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3FEE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KOP SATUAN KERJA</w:t>
      </w:r>
    </w:p>
    <w:p w14:paraId="5B8B5637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0B776422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E493242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5919F9DF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_____________________________________________________________________</w:t>
      </w:r>
    </w:p>
    <w:p w14:paraId="5493CF6E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45898C9F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48E48B8C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BERITA ACARA </w:t>
      </w:r>
      <w:r w:rsidRPr="003C0324">
        <w:rPr>
          <w:rFonts w:ascii="Bookman Old Style" w:hAnsi="Bookman Old Style" w:cs="Arial"/>
          <w:b/>
          <w:color w:val="FF0000"/>
          <w:sz w:val="24"/>
          <w:szCs w:val="24"/>
          <w:highlight w:val="yellow"/>
          <w:lang w:val="en-US"/>
        </w:rPr>
        <w:t>REVIU DOKUMEN PERSIAPAN PENGADAAN</w:t>
      </w:r>
      <w:r w:rsidR="001F7CDD" w:rsidRPr="003C0324">
        <w:rPr>
          <w:rFonts w:ascii="Bookman Old Style" w:hAnsi="Bookman Old Style" w:cs="Arial"/>
          <w:b/>
          <w:color w:val="FF0000"/>
          <w:sz w:val="24"/>
          <w:szCs w:val="24"/>
          <w:highlight w:val="yellow"/>
          <w:lang w:val="en-US"/>
        </w:rPr>
        <w:t xml:space="preserve"> DAN KERTAS KERJA PERSIAPAN PEMILIHAN</w:t>
      </w:r>
    </w:p>
    <w:p w14:paraId="02CA6742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>BAGIAN PENGADAAN</w:t>
      </w:r>
    </w:p>
    <w:p w14:paraId="29E809F2" w14:textId="77777777" w:rsidR="00BB3686" w:rsidRPr="00B2649B" w:rsidRDefault="00BB3686" w:rsidP="00BB3686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TAHUN ANGGARAN </w:t>
      </w:r>
      <w:r>
        <w:rPr>
          <w:rFonts w:ascii="Bookman Old Style" w:hAnsi="Bookman Old Style" w:cs="Arial"/>
          <w:b/>
          <w:sz w:val="24"/>
          <w:szCs w:val="24"/>
          <w:lang w:val="en-US"/>
        </w:rPr>
        <w:t>…</w:t>
      </w:r>
    </w:p>
    <w:p w14:paraId="45D260E2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32DB9206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2C7DB471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6D8018BB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Pada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hari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ini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US"/>
        </w:rPr>
        <w:t xml:space="preserve">…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tanggal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US"/>
        </w:rPr>
        <w:t xml:space="preserve">…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bulan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US"/>
        </w:rPr>
        <w:t xml:space="preserve">…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en-US"/>
        </w:rPr>
        <w:t>…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bertempat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di </w:t>
      </w:r>
      <w:r>
        <w:rPr>
          <w:rFonts w:ascii="Bookman Old Style" w:hAnsi="Bookman Old Style" w:cs="Arial"/>
          <w:sz w:val="24"/>
          <w:szCs w:val="24"/>
          <w:lang w:val="en-US"/>
        </w:rPr>
        <w:t>…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, kami yang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bertandatangan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di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dalam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dokumen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Berita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Acara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ini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telah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melakukan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Reviu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Dokumen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Persiapan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dan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sekaligus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menetapkan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kertas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persiapan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pemilihan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oleh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Pokja</w:t>
      </w:r>
      <w:proofErr w:type="spellEnd"/>
      <w:r w:rsid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="001F7CDD">
        <w:rPr>
          <w:rFonts w:ascii="Bookman Old Style" w:hAnsi="Bookman Old Style" w:cs="Arial"/>
          <w:sz w:val="24"/>
          <w:szCs w:val="24"/>
          <w:lang w:val="en-US"/>
        </w:rPr>
        <w:t>Pemilihan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2649B">
        <w:rPr>
          <w:rFonts w:ascii="Bookman Old Style" w:hAnsi="Bookman Old Style" w:cs="Arial"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:</w:t>
      </w:r>
      <w:proofErr w:type="gramEnd"/>
    </w:p>
    <w:p w14:paraId="6641BB49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</w:p>
    <w:p w14:paraId="02BADB61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Nama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Paket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557ED561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Satuan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7DCCCC78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Anggaran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34CD0D75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Lokasi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Pekerjaan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398A10B4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Volume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Pekerjaan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00AFA302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Uraian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Pekerjaan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6D0D407E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Sumber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Dana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30700787" w14:textId="77777777" w:rsidR="00BB3686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Nilai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Pagu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Anggaran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r>
        <w:rPr>
          <w:rFonts w:ascii="Bookman Old Style" w:hAnsi="Bookman Old Style" w:cs="Arial"/>
          <w:sz w:val="24"/>
          <w:szCs w:val="24"/>
          <w:lang w:val="en-US"/>
        </w:rPr>
        <w:t>……</w:t>
      </w:r>
    </w:p>
    <w:p w14:paraId="54DD9EAF" w14:textId="77777777" w:rsidR="00AF026F" w:rsidRPr="00B2649B" w:rsidRDefault="00AF026F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Nilai HPS</w:t>
      </w:r>
      <w:r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>
        <w:rPr>
          <w:rFonts w:ascii="Bookman Old Style" w:hAnsi="Bookman Old Style" w:cs="Arial"/>
          <w:sz w:val="24"/>
          <w:szCs w:val="24"/>
          <w:lang w:val="en-US"/>
        </w:rPr>
        <w:tab/>
        <w:t>……</w:t>
      </w:r>
    </w:p>
    <w:p w14:paraId="551D74D7" w14:textId="77777777" w:rsidR="00BB3686" w:rsidRPr="00B2649B" w:rsidRDefault="00BB3686" w:rsidP="00BB3686">
      <w:pPr>
        <w:pStyle w:val="NoSpacing"/>
        <w:tabs>
          <w:tab w:val="left" w:pos="2977"/>
        </w:tabs>
        <w:ind w:left="3119" w:hanging="3119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Jenis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  <w:t>: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ab/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</w:p>
    <w:p w14:paraId="66185111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</w:p>
    <w:p w14:paraId="4DEAE7C5" w14:textId="77777777" w:rsidR="00BB3686" w:rsidRDefault="00BB3686" w:rsidP="00BB3686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dokumentasi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reviu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sz w:val="24"/>
          <w:szCs w:val="24"/>
          <w:lang w:val="en-US"/>
        </w:rPr>
        <w:t>sebagai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B2649B">
        <w:rPr>
          <w:rFonts w:ascii="Bookman Old Style" w:hAnsi="Bookman Old Style" w:cs="Arial"/>
          <w:sz w:val="24"/>
          <w:szCs w:val="24"/>
          <w:lang w:val="en-US"/>
        </w:rPr>
        <w:t>berikut</w:t>
      </w:r>
      <w:proofErr w:type="spellEnd"/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 :</w:t>
      </w:r>
      <w:proofErr w:type="gramEnd"/>
    </w:p>
    <w:p w14:paraId="47CA4E4D" w14:textId="77777777" w:rsidR="001F7CDD" w:rsidRDefault="001F7CDD" w:rsidP="00BB3686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</w:p>
    <w:p w14:paraId="372AC2BB" w14:textId="77777777" w:rsidR="001F7CDD" w:rsidRPr="001F7CDD" w:rsidRDefault="001F7CDD" w:rsidP="001F7CDD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lang w:val="en-US"/>
        </w:rPr>
      </w:pPr>
      <w:r w:rsidRPr="001F7CDD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t>BAGIAN KESATU</w:t>
      </w:r>
    </w:p>
    <w:p w14:paraId="7E7D42D7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267A3A2D" w14:textId="77777777" w:rsidR="00BB3686" w:rsidRPr="00B2649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>Reviu Spesifikasi Teknis</w:t>
      </w:r>
    </w:p>
    <w:p w14:paraId="3A16A4CB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Reviu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teknis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memastikan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bahwa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teknis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telah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dituangkan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secara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lengkap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agar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peserta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dapat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memahami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teknis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dan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merespon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menyusun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penawaran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baik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.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teknis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harus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didefinisikan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jelas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dan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tidak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mengarah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kepada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produk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merek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tertentu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kecuali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dimungkinkan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sebagaimana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diatur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dalam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Pasal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19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ayat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(2)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Peraturan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Presiden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Nomor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16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Tahun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2018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tentang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Pengadaan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/Jasa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Pemerintah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.  </w:t>
      </w:r>
    </w:p>
    <w:p w14:paraId="11BCCE6D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1347D470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pembahasan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p w14:paraId="45AD7FF0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1F963D03" w14:textId="77777777" w:rsidR="00AC61FA" w:rsidRDefault="00AC61FA">
      <w:r>
        <w:br w:type="page"/>
      </w: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749"/>
        <w:gridCol w:w="3972"/>
      </w:tblGrid>
      <w:tr w:rsidR="00BB3686" w:rsidRPr="00B2649B" w14:paraId="47E850E1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2C11FD52" w14:textId="0038D6D4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3749" w:type="dxa"/>
            <w:tcBorders>
              <w:bottom w:val="double" w:sz="4" w:space="0" w:color="000000" w:themeColor="text1"/>
            </w:tcBorders>
          </w:tcPr>
          <w:p w14:paraId="492FF22E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  <w:r w:rsidRPr="00B2649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2649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3972" w:type="dxa"/>
            <w:tcBorders>
              <w:bottom w:val="double" w:sz="4" w:space="0" w:color="000000" w:themeColor="text1"/>
            </w:tcBorders>
          </w:tcPr>
          <w:p w14:paraId="4F6A9BD0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  <w:r w:rsidRPr="00B2649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B2649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Pembahasan</w:t>
            </w:r>
            <w:proofErr w:type="spellEnd"/>
          </w:p>
        </w:tc>
      </w:tr>
      <w:tr w:rsidR="00BB3686" w:rsidRPr="00B2649B" w14:paraId="7FCF1D71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3673AB2B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double" w:sz="4" w:space="0" w:color="000000" w:themeColor="text1"/>
            </w:tcBorders>
          </w:tcPr>
          <w:p w14:paraId="0E7A6BE3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teknis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disinkronkan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Perencanaan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  <w:tcBorders>
              <w:top w:val="double" w:sz="4" w:space="0" w:color="000000" w:themeColor="text1"/>
            </w:tcBorders>
          </w:tcPr>
          <w:p w14:paraId="0989A016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teknis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disinkronkan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Perencanaan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7465FA97" w14:textId="77777777" w:rsidTr="00957D56">
        <w:trPr>
          <w:trHeight w:val="307"/>
        </w:trPr>
        <w:tc>
          <w:tcPr>
            <w:tcW w:w="708" w:type="dxa"/>
          </w:tcPr>
          <w:p w14:paraId="47A973C2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749" w:type="dxa"/>
          </w:tcPr>
          <w:p w14:paraId="4ACAAF1F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umber informasi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dalam menetapkan spesifikasi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5CAD0357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oleh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identifikasi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kebutuhan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dokter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Kemudian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inventarisasi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pasar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melalui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pengumpulan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alat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kedokteran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73DB52A7" w14:textId="77777777" w:rsidTr="00957D56">
        <w:tc>
          <w:tcPr>
            <w:tcW w:w="708" w:type="dxa"/>
          </w:tcPr>
          <w:p w14:paraId="074B78D5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749" w:type="dxa"/>
          </w:tcPr>
          <w:p w14:paraId="75672E29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Ahli/Tim Teknis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pihak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menyusun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pembahasan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</w:tcPr>
          <w:p w14:paraId="1262D03C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Tim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menyusun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pembahasan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27A7C43D" w14:textId="77777777" w:rsidTr="00957D56">
        <w:tc>
          <w:tcPr>
            <w:tcW w:w="708" w:type="dxa"/>
          </w:tcPr>
          <w:p w14:paraId="3FFECE19" w14:textId="77777777" w:rsidR="00BB3686" w:rsidRPr="00AC61FA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4</w:t>
            </w:r>
          </w:p>
        </w:tc>
        <w:tc>
          <w:tcPr>
            <w:tcW w:w="3749" w:type="dxa"/>
          </w:tcPr>
          <w:p w14:paraId="2D35719F" w14:textId="77777777" w:rsidR="00BB3686" w:rsidRPr="00AC61FA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Apakah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yang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ditetapkan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sudah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menjelaskan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pemenuhan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elemen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dari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aspek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>kualitas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 xml:space="preserve"> 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/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>mutu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yang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harus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dipenuhi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penyedia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?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72" w:type="dxa"/>
          </w:tcPr>
          <w:p w14:paraId="5D8549F6" w14:textId="77777777" w:rsidR="00BB3686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Untuk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pemenuhan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elemen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dari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aspek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 xml:space="preserve">kualitas 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/ 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</w:rPr>
              <w:t>mutu</w:t>
            </w:r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yang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harus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dipenuhi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, PPK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menggunakan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pendekatan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kriteria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teknis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fungsi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, dan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kinerja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.</w:t>
            </w:r>
          </w:p>
          <w:p w14:paraId="439F15C8" w14:textId="4020F3EF" w:rsidR="00AC61FA" w:rsidRDefault="00AC61FA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(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pastikan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barang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/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jasa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mempertimbangakan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PDN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atau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pelaku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usaha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dalam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negeri</w:t>
            </w:r>
            <w:proofErr w:type="gram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)</w:t>
            </w:r>
            <w:r w:rsidR="00342C0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0BCC6F18" w14:textId="0A0F709E" w:rsidR="00342C0D" w:rsidRPr="001B6D79" w:rsidRDefault="00342C0D" w:rsidP="00957D56">
            <w:pPr>
              <w:pStyle w:val="NoSpacing"/>
              <w:numPr>
                <w:ilvl w:val="0"/>
                <w:numId w:val="30"/>
              </w:numPr>
              <w:ind w:left="489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Persyaratan</w:t>
            </w:r>
            <w:proofErr w:type="spellEnd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TKDN minimal</w:t>
            </w:r>
          </w:p>
          <w:p w14:paraId="7654A0BF" w14:textId="2DD0F04A" w:rsidR="00342C0D" w:rsidRPr="00B2649B" w:rsidRDefault="00342C0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BB3686" w:rsidRPr="00B2649B" w14:paraId="02FDF30F" w14:textId="77777777" w:rsidTr="00957D56">
        <w:tc>
          <w:tcPr>
            <w:tcW w:w="708" w:type="dxa"/>
          </w:tcPr>
          <w:p w14:paraId="6A200D95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749" w:type="dxa"/>
          </w:tcPr>
          <w:p w14:paraId="6AB5FA86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kua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nt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itas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6258C80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kua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itas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dinyatakan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jelas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yaitu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satu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unit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Modulair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Operating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Teather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Namun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alat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pendukungnya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disebutkan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jelas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kuantitasnya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dibutuhkan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01B27714" w14:textId="77777777" w:rsidTr="00957D56">
        <w:tc>
          <w:tcPr>
            <w:tcW w:w="708" w:type="dxa"/>
          </w:tcPr>
          <w:p w14:paraId="6362435D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749" w:type="dxa"/>
          </w:tcPr>
          <w:p w14:paraId="4BBF3A7A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02333630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yaitu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bisa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disediakan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selama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90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penandatanganan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38447547" w14:textId="77777777" w:rsidTr="00957D56">
        <w:tc>
          <w:tcPr>
            <w:tcW w:w="708" w:type="dxa"/>
          </w:tcPr>
          <w:p w14:paraId="368EF11E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749" w:type="dxa"/>
          </w:tcPr>
          <w:p w14:paraId="24C4D4E0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tempat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2E27646D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tempat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unit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A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namun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secara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lokasi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utamanya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6266AC78" w14:textId="77777777" w:rsidTr="00957D56">
        <w:tc>
          <w:tcPr>
            <w:tcW w:w="708" w:type="dxa"/>
          </w:tcPr>
          <w:p w14:paraId="3553E9CE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8</w:t>
            </w:r>
          </w:p>
        </w:tc>
        <w:tc>
          <w:tcPr>
            <w:tcW w:w="3749" w:type="dxa"/>
          </w:tcPr>
          <w:p w14:paraId="6F3D4279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tingkat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1C2C1678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tingkat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baru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menetukan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garansi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tingkat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6C031D70" w14:textId="77777777" w:rsidTr="00957D56">
        <w:tc>
          <w:tcPr>
            <w:tcW w:w="708" w:type="dxa"/>
          </w:tcPr>
          <w:p w14:paraId="17F35E40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9</w:t>
            </w:r>
          </w:p>
        </w:tc>
        <w:tc>
          <w:tcPr>
            <w:tcW w:w="3749" w:type="dxa"/>
          </w:tcPr>
          <w:p w14:paraId="6E736AE1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penelaahan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hal-hal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berpotensi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diskriminatif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persyaratan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972" w:type="dxa"/>
          </w:tcPr>
          <w:p w14:paraId="5CD82B5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menelaah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meyakini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diskriminatif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namun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pembahasan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ditemukan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kriteria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ukuran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dimensi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mengarah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tertentu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5803C311" w14:textId="77777777" w:rsidTr="00957D56">
        <w:tc>
          <w:tcPr>
            <w:tcW w:w="708" w:type="dxa"/>
          </w:tcPr>
          <w:p w14:paraId="4E8D4F6B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10</w:t>
            </w:r>
          </w:p>
        </w:tc>
        <w:tc>
          <w:tcPr>
            <w:tcW w:w="3749" w:type="dxa"/>
          </w:tcPr>
          <w:p w14:paraId="1E2C8DEC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didukung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persyaratan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ISO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Standar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Manajemen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Mutu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pembahasan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? </w:t>
            </w:r>
          </w:p>
          <w:p w14:paraId="2E4D463E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(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bila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diperlukan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972" w:type="dxa"/>
          </w:tcPr>
          <w:p w14:paraId="658C722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dipersyaratkan</w:t>
            </w:r>
            <w:proofErr w:type="spellEnd"/>
          </w:p>
        </w:tc>
      </w:tr>
      <w:tr w:rsidR="00F5266B" w:rsidRPr="00B2649B" w14:paraId="72721A30" w14:textId="77777777" w:rsidTr="00957D56">
        <w:tc>
          <w:tcPr>
            <w:tcW w:w="708" w:type="dxa"/>
          </w:tcPr>
          <w:p w14:paraId="235F43E9" w14:textId="77777777" w:rsidR="00F5266B" w:rsidRPr="00F5266B" w:rsidRDefault="00F5266B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3749" w:type="dxa"/>
          </w:tcPr>
          <w:p w14:paraId="18BD083B" w14:textId="77777777" w:rsidR="00F5266B" w:rsidRPr="004E6035" w:rsidRDefault="00F5266B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Penyajian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Teknis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berdasarkan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Kepdep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LKPP No 10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tahun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2019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tentang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Petunjuk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Teknis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Perencanaan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Pengadaan</w:t>
            </w:r>
            <w:proofErr w:type="spellEnd"/>
          </w:p>
          <w:p w14:paraId="26F176F5" w14:textId="77777777" w:rsidR="004E6035" w:rsidRPr="004E6035" w:rsidRDefault="004E6035" w:rsidP="004E6035">
            <w:pPr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Pokja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merekomendasikan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struktur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teknis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setidaknya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proofErr w:type="gramStart"/>
            <w:r w:rsidRPr="004E6035">
              <w:rPr>
                <w:rFonts w:ascii="Bookman Old Style" w:hAnsi="Bookman Old Style" w:cs="Arial"/>
                <w:sz w:val="24"/>
              </w:rPr>
              <w:t>memuat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:</w:t>
            </w:r>
            <w:proofErr w:type="gramEnd"/>
          </w:p>
          <w:p w14:paraId="186D5F56" w14:textId="77777777" w:rsidR="004E6035" w:rsidRPr="004E6035" w:rsidRDefault="004E6035" w:rsidP="004E603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mutu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>/</w:t>
            </w:r>
            <w:proofErr w:type="spellStart"/>
            <w:proofErr w:type="gramStart"/>
            <w:r w:rsidRPr="004E6035">
              <w:rPr>
                <w:rFonts w:ascii="Bookman Old Style" w:hAnsi="Bookman Old Style" w:cs="Arial"/>
                <w:sz w:val="24"/>
              </w:rPr>
              <w:t>kualitas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:</w:t>
            </w:r>
            <w:proofErr w:type="gramEnd"/>
          </w:p>
          <w:p w14:paraId="36EF20E9" w14:textId="77777777" w:rsidR="004E6035" w:rsidRPr="004E6035" w:rsidRDefault="004E6035" w:rsidP="004E6035">
            <w:pPr>
              <w:pStyle w:val="ListParagraph"/>
              <w:numPr>
                <w:ilvl w:val="1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kinerja</w:t>
            </w:r>
            <w:proofErr w:type="spellEnd"/>
          </w:p>
          <w:p w14:paraId="0ECE6D1B" w14:textId="77777777" w:rsidR="004E6035" w:rsidRPr="004E6035" w:rsidRDefault="004E6035" w:rsidP="004E6035">
            <w:pPr>
              <w:pStyle w:val="ListParagraph"/>
              <w:numPr>
                <w:ilvl w:val="1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teknis</w:t>
            </w:r>
            <w:proofErr w:type="spellEnd"/>
          </w:p>
          <w:p w14:paraId="203C4BD9" w14:textId="77777777" w:rsidR="004E6035" w:rsidRPr="004E6035" w:rsidRDefault="004E6035" w:rsidP="004E603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waktu</w:t>
            </w:r>
            <w:proofErr w:type="spellEnd"/>
          </w:p>
          <w:p w14:paraId="44368FA9" w14:textId="77777777" w:rsidR="004E6035" w:rsidRDefault="004E6035" w:rsidP="004E603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jumlah</w:t>
            </w:r>
            <w:proofErr w:type="spellEnd"/>
          </w:p>
          <w:p w14:paraId="7C321956" w14:textId="77777777" w:rsidR="004E6035" w:rsidRPr="004E6035" w:rsidRDefault="004E6035" w:rsidP="004E603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pelayanan</w:t>
            </w:r>
            <w:proofErr w:type="spellEnd"/>
          </w:p>
        </w:tc>
        <w:tc>
          <w:tcPr>
            <w:tcW w:w="3972" w:type="dxa"/>
          </w:tcPr>
          <w:p w14:paraId="2902FB5E" w14:textId="77777777" w:rsidR="00F5266B" w:rsidRPr="00B2649B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r w:rsidRPr="004E6035">
              <w:rPr>
                <w:rFonts w:ascii="Bookman Old Style" w:hAnsi="Bookman Old Style" w:cs="Arial"/>
                <w:sz w:val="24"/>
              </w:rPr>
              <w:t>Kepdep LKPP No 10 tahun 2019 tentang Petunjuk Teknis Perencanaan Pengadaan</w:t>
            </w:r>
          </w:p>
        </w:tc>
      </w:tr>
      <w:tr w:rsidR="004E6035" w:rsidRPr="00B2649B" w14:paraId="59C8175C" w14:textId="77777777" w:rsidTr="00957D56">
        <w:tc>
          <w:tcPr>
            <w:tcW w:w="708" w:type="dxa"/>
          </w:tcPr>
          <w:p w14:paraId="1E63A9DC" w14:textId="77777777" w:rsidR="004E6035" w:rsidRDefault="004E6035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749" w:type="dxa"/>
          </w:tcPr>
          <w:p w14:paraId="707831AA" w14:textId="77777777" w:rsidR="004E6035" w:rsidRPr="004E6035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Penyebutan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minimal/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maksimal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r w:rsidRPr="004E6035">
              <w:rPr>
                <w:rFonts w:ascii="Bookman Old Style" w:hAnsi="Bookman Old Style" w:cs="Arial"/>
                <w:sz w:val="24"/>
                <w:lang w:val="id-ID"/>
              </w:rPr>
              <w:t xml:space="preserve">atau rentang </w:t>
            </w:r>
            <w:r w:rsidRPr="004E6035">
              <w:rPr>
                <w:rFonts w:ascii="Bookman Old Style" w:hAnsi="Bookman Old Style" w:cs="Arial"/>
                <w:sz w:val="24"/>
              </w:rPr>
              <w:t xml:space="preserve">pada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spesifikasi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t>teknis</w:t>
            </w:r>
            <w:proofErr w:type="spellEnd"/>
            <w:r>
              <w:rPr>
                <w:rFonts w:ascii="Bookman Old Style" w:hAnsi="Bookman Old Style" w:cs="Arial"/>
                <w:sz w:val="24"/>
              </w:rPr>
              <w:t xml:space="preserve">, </w:t>
            </w:r>
          </w:p>
          <w:p w14:paraId="4E16314E" w14:textId="77777777" w:rsidR="004E6035" w:rsidRPr="004E6035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</w:rPr>
              <w:lastRenderedPageBreak/>
              <w:t>Pokja</w:t>
            </w:r>
            <w:proofErr w:type="spellEnd"/>
            <w:r w:rsidRPr="004E6035">
              <w:rPr>
                <w:rFonts w:ascii="Bookman Old Style" w:hAnsi="Bookman Old Style" w:cs="Arial"/>
                <w:sz w:val="24"/>
              </w:rPr>
              <w:t xml:space="preserve"> </w:t>
            </w:r>
            <w:r w:rsidRPr="004E6035">
              <w:rPr>
                <w:rFonts w:ascii="Bookman Old Style" w:hAnsi="Bookman Old Style" w:cs="Arial"/>
                <w:bCs/>
                <w:sz w:val="24"/>
                <w:highlight w:val="yellow"/>
                <w:lang w:val="id-ID"/>
              </w:rPr>
              <w:t xml:space="preserve">merekomendasikan untuk mengurangi point-point spesifikasi teknis, </w:t>
            </w:r>
            <w:r w:rsidRPr="004E6035">
              <w:rPr>
                <w:rFonts w:ascii="Bookman Old Style" w:hAnsi="Bookman Old Style" w:cs="Arial"/>
                <w:bCs/>
                <w:sz w:val="24"/>
                <w:highlight w:val="green"/>
                <w:lang w:val="id-ID"/>
              </w:rPr>
              <w:t xml:space="preserve">hanya mengambil spesifikasi utama </w:t>
            </w:r>
            <w:r w:rsidRPr="004E6035">
              <w:rPr>
                <w:rFonts w:ascii="Bookman Old Style" w:hAnsi="Bookman Old Style" w:cs="Arial"/>
                <w:bCs/>
                <w:sz w:val="24"/>
                <w:highlight w:val="yellow"/>
                <w:lang w:val="id-ID"/>
              </w:rPr>
              <w:t>dan menambahkan dengan minimal/maksimal atau rentang pada point spesifikasi</w:t>
            </w:r>
          </w:p>
        </w:tc>
        <w:tc>
          <w:tcPr>
            <w:tcW w:w="3972" w:type="dxa"/>
          </w:tcPr>
          <w:p w14:paraId="446E6290" w14:textId="77777777" w:rsidR="004E6035" w:rsidRPr="00B2649B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 xml:space="preserve">Akan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dipertimbangan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rekomendasinya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pada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prinsipnya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setuju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rekomendasi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</w:tr>
      <w:tr w:rsidR="004E6035" w:rsidRPr="00B2649B" w14:paraId="5ED99C3A" w14:textId="77777777" w:rsidTr="00957D56">
        <w:tc>
          <w:tcPr>
            <w:tcW w:w="708" w:type="dxa"/>
          </w:tcPr>
          <w:p w14:paraId="6C351796" w14:textId="77777777" w:rsidR="004E6035" w:rsidRDefault="004E6035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3749" w:type="dxa"/>
          </w:tcPr>
          <w:p w14:paraId="4BD6B64D" w14:textId="77777777" w:rsidR="004E6035" w:rsidRPr="004E6035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4E6035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4E603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4E603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sz w:val="24"/>
                <w:szCs w:val="24"/>
              </w:rPr>
              <w:t>pengadaan</w:t>
            </w:r>
            <w:proofErr w:type="spellEnd"/>
          </w:p>
          <w:p w14:paraId="071C7587" w14:textId="77777777" w:rsidR="004E6035" w:rsidRPr="004E6035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9D56F71" w14:textId="77777777" w:rsidR="004E6035" w:rsidRPr="004E6035" w:rsidRDefault="004E6035" w:rsidP="004E6035">
            <w:pPr>
              <w:autoSpaceDE w:val="0"/>
              <w:autoSpaceDN w:val="0"/>
              <w:adjustRightInd w:val="0"/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</w:pP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Apakah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saudara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sudah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melengkapi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DPP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ini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dengan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berbagai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dokumen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perencanaan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pengadaan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seperti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:</w:t>
            </w:r>
          </w:p>
          <w:p w14:paraId="3C21331E" w14:textId="77777777" w:rsidR="004E6035" w:rsidRPr="004E6035" w:rsidRDefault="004E6035" w:rsidP="004E60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</w:pP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Formulir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identifikasi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kebutuhan</w:t>
            </w:r>
            <w:proofErr w:type="spellEnd"/>
          </w:p>
          <w:p w14:paraId="60B2E368" w14:textId="77777777" w:rsidR="004E6035" w:rsidRPr="004E6035" w:rsidRDefault="004E6035" w:rsidP="004E60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</w:pP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Formulir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perencanaan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pengadaan</w:t>
            </w:r>
            <w:proofErr w:type="spellEnd"/>
          </w:p>
          <w:p w14:paraId="49CB00FF" w14:textId="77777777" w:rsidR="004E6035" w:rsidRPr="004E6035" w:rsidRDefault="004E6035" w:rsidP="004E6035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Sesuai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dengan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KepDep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LKPP No 10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Tahun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2019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tentang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Petunjuk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Teknis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Perencanaan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 xml:space="preserve"> </w:t>
            </w:r>
            <w:proofErr w:type="spellStart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Pengadaan</w:t>
            </w:r>
            <w:proofErr w:type="spellEnd"/>
            <w:r w:rsidRPr="004E6035">
              <w:rPr>
                <w:rFonts w:ascii="Bookman Old Style" w:eastAsia="SimSun" w:hAnsi="Bookman Old Style" w:cs="Arial"/>
                <w:color w:val="000000"/>
                <w:sz w:val="24"/>
                <w:szCs w:val="24"/>
                <w:highlight w:val="yellow"/>
                <w:lang w:eastAsia="id-ID"/>
              </w:rPr>
              <w:t>?</w:t>
            </w:r>
          </w:p>
        </w:tc>
        <w:tc>
          <w:tcPr>
            <w:tcW w:w="3972" w:type="dxa"/>
          </w:tcPr>
          <w:p w14:paraId="0BF205EA" w14:textId="77777777" w:rsidR="004E6035" w:rsidRPr="00B2649B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melengkapi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LKPP</w:t>
            </w:r>
          </w:p>
        </w:tc>
      </w:tr>
    </w:tbl>
    <w:p w14:paraId="5D4B3C14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2A4CB165" w14:textId="77777777" w:rsidR="00957D56" w:rsidRPr="0084344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Reviu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klarifikasi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tambahan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dari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Spesifikasi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Teknis</w:t>
      </w:r>
    </w:p>
    <w:p w14:paraId="5B3E3945" w14:textId="77777777" w:rsidR="00957D56" w:rsidRPr="0084344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apabila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terdapat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hal-hal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perlu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diklarifikasi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oleh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teknis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dan/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memberikan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masukan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luar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pertanyaan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sebelumnya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silahkan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dituangkan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pada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tabel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bawah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p w14:paraId="7D27F423" w14:textId="77777777" w:rsidR="00957D56" w:rsidRPr="0084344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749"/>
        <w:gridCol w:w="3972"/>
      </w:tblGrid>
      <w:tr w:rsidR="00957D56" w:rsidRPr="0084344B" w14:paraId="37C73CC1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00CDEE63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749" w:type="dxa"/>
            <w:tcBorders>
              <w:bottom w:val="double" w:sz="4" w:space="0" w:color="000000" w:themeColor="text1"/>
            </w:tcBorders>
          </w:tcPr>
          <w:p w14:paraId="773EEF41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3972" w:type="dxa"/>
            <w:tcBorders>
              <w:bottom w:val="double" w:sz="4" w:space="0" w:color="000000" w:themeColor="text1"/>
            </w:tcBorders>
          </w:tcPr>
          <w:p w14:paraId="446D7FA9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Pembahasan</w:t>
            </w:r>
            <w:proofErr w:type="spellEnd"/>
          </w:p>
        </w:tc>
      </w:tr>
      <w:tr w:rsidR="00957D56" w:rsidRPr="0084344B" w14:paraId="657D179D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1728117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0CF4C69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3BB33821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60FFB9A1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AFFC2C5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0DFC627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3C17DB0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7586DBC7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4D813685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1156EC5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E476F54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5DA5AB48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1AA6192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06DF6AF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59D467A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B2649B" w14:paraId="02900AC0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37A8D7C0" w14:textId="77777777" w:rsidR="00957D56" w:rsidRPr="00957D56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749" w:type="dxa"/>
            <w:tcBorders>
              <w:top w:val="double" w:sz="4" w:space="0" w:color="000000" w:themeColor="text1"/>
            </w:tcBorders>
          </w:tcPr>
          <w:p w14:paraId="6369BE7C" w14:textId="77777777" w:rsidR="00957D56" w:rsidRPr="00B2649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</w:tcBorders>
          </w:tcPr>
          <w:p w14:paraId="6ABD7DCD" w14:textId="77777777" w:rsidR="00957D56" w:rsidRPr="00B2649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6AF92317" w14:textId="77777777" w:rsidR="00957D56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2C4242A" w14:textId="77777777" w:rsidR="00957D56" w:rsidRPr="00B2649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69AC44EF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/ </w:t>
      </w:r>
      <w:proofErr w:type="spellStart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Catatan</w:t>
      </w:r>
      <w:proofErr w:type="spellEnd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 Hasil </w:t>
      </w:r>
      <w:r w:rsidRPr="00B2649B">
        <w:rPr>
          <w:rFonts w:ascii="Bookman Old Style" w:hAnsi="Bookman Old Style" w:cs="Arial"/>
          <w:b/>
          <w:sz w:val="24"/>
          <w:szCs w:val="24"/>
        </w:rPr>
        <w:t>Reviu: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09774FBD" w14:textId="77777777" w:rsidTr="00957D56">
        <w:tc>
          <w:tcPr>
            <w:tcW w:w="8476" w:type="dxa"/>
          </w:tcPr>
          <w:p w14:paraId="10DD7166" w14:textId="77777777" w:rsidR="00BB3686" w:rsidRPr="00B2649B" w:rsidRDefault="00BB3686" w:rsidP="00BB3686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kua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itas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kuantitas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alat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pendukung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dibutuhkan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1A54111A" w14:textId="77777777" w:rsidR="00BB3686" w:rsidRPr="00B2649B" w:rsidRDefault="00BB3686" w:rsidP="00BB3686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tempat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lebih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lokasi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tersebut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ditempatkan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jika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maka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ditambahkan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penjelasan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bahwa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lokasi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saat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2620CB05" w14:textId="77777777" w:rsidR="00BB3686" w:rsidRPr="00B2649B" w:rsidRDefault="00BB3686" w:rsidP="00BB3686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pemenuhan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elemen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tingkat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menetapkan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aspek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tingkat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lain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seperti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kejelasan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garansi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tanggungjawab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uji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fungsi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tanggung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jawab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pelatihan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tanggungjawab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pemeliharaan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tertentu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5319379C" w14:textId="77777777" w:rsidR="00BB3686" w:rsidRPr="00B2649B" w:rsidRDefault="00BB3686" w:rsidP="00BB3686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memperbaiki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kriteria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ukuran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dimensi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kriteria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4.2 dan 4.3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terindikasi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mengarah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tertentu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413AC6FF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6F10D77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89E4620" w14:textId="77777777" w:rsidR="00BB3686" w:rsidRPr="0084344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  <w:highlight w:val="yellow"/>
        </w:rPr>
      </w:pPr>
      <w:r w:rsidRPr="0084344B">
        <w:rPr>
          <w:rFonts w:ascii="Bookman Old Style" w:hAnsi="Bookman Old Style" w:cs="Arial"/>
          <w:b/>
          <w:sz w:val="24"/>
          <w:szCs w:val="24"/>
          <w:highlight w:val="yellow"/>
        </w:rPr>
        <w:t>Reviu</w:t>
      </w:r>
      <w:bookmarkStart w:id="0" w:name="_Hlk482518106"/>
      <w:r w:rsidRPr="0084344B">
        <w:rPr>
          <w:rFonts w:ascii="Bookman Old Style" w:hAnsi="Bookman Old Style" w:cs="Arial"/>
          <w:b/>
          <w:sz w:val="24"/>
          <w:szCs w:val="24"/>
          <w:highlight w:val="yellow"/>
        </w:rPr>
        <w:t xml:space="preserve"> Harga Perkiraan Sendiri (HPS)</w:t>
      </w:r>
      <w:bookmarkEnd w:id="0"/>
    </w:p>
    <w:p w14:paraId="1AF526CC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49DE2C89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Reviu HPS untuk memastikan bahwa nilai HPS telah cukup dan sesuai dengan spesifikasi teknis/KAK dan ruang lingkup pekerjaan.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Reviu HPS dapat dilakukan menggunakan perkiraan biaya/RAB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yang telah disusun pada tahap perencanaan pengadaan,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data/informasi pasar terkini, dan  dengan cara membandingkan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pekerjaan yang sama pada paket yang berbeda atau memeriksa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apakah komponen/unsur pembayaran pada uraian pekerjaan telah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sesuai dengan spesifikasi teknis/KAK dan ruang lingkup pekerjaan.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 xml:space="preserve">Pokja Pemilihan juga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dapat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mereviu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apakah HPS sudah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memperhitungkan kewajiban perpajakan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 xml:space="preserve">atau biaya lain yang dipersyaratkan dalam pelaksanaan pekerjaan.  </w:t>
      </w:r>
    </w:p>
    <w:p w14:paraId="6B5F6819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4629693D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p w14:paraId="3DB72134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686"/>
        <w:gridCol w:w="4035"/>
      </w:tblGrid>
      <w:tr w:rsidR="00BB3686" w:rsidRPr="00B2649B" w14:paraId="72D8B0D7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35818BC7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45DC1A7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35" w:type="dxa"/>
            <w:tcBorders>
              <w:bottom w:val="double" w:sz="4" w:space="0" w:color="000000" w:themeColor="text1"/>
            </w:tcBorders>
          </w:tcPr>
          <w:p w14:paraId="27F165BC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0299EFEF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7E05163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24336FB1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HPS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sinkron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terhadap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Pagu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  <w:tcBorders>
              <w:top w:val="double" w:sz="4" w:space="0" w:color="000000" w:themeColor="text1"/>
            </w:tcBorders>
          </w:tcPr>
          <w:p w14:paraId="64509611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HPS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sinkron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Pagu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</w:p>
        </w:tc>
      </w:tr>
      <w:tr w:rsidR="00BB3686" w:rsidRPr="00B2649B" w14:paraId="2E8D4DEF" w14:textId="77777777" w:rsidTr="00957D56">
        <w:tc>
          <w:tcPr>
            <w:tcW w:w="708" w:type="dxa"/>
          </w:tcPr>
          <w:p w14:paraId="66964A8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EB74CA2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umber informasi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dalam menetapkan HPS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4903B6EC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mengajukan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permohonan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 (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distributor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tunggal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yaitu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Distibutor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X,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Distibutor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Distibutor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Z.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Kemudian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dikalkulasikan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tersebut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537DFA88" w14:textId="77777777" w:rsidTr="00957D56">
        <w:tc>
          <w:tcPr>
            <w:tcW w:w="708" w:type="dxa"/>
          </w:tcPr>
          <w:p w14:paraId="7DF38743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299137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kalkulasi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perhitungan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khusus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menetapkan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HPS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458BCADD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pendekatan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efisiensi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</w:p>
          <w:p w14:paraId="1EF260F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mendapatkan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informasi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memuat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diskon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dikurangi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0EE4F37A" w14:textId="77777777" w:rsidTr="00957D56">
        <w:tc>
          <w:tcPr>
            <w:tcW w:w="708" w:type="dxa"/>
          </w:tcPr>
          <w:p w14:paraId="23010C59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A437D1B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>HPS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memperhitungkan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perpajakan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0A237FA8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menambahkan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PPN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PPh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kalkulasi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karena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hasil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survey,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termasuk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PPN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pembayaran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PPh.</w:t>
            </w:r>
            <w:proofErr w:type="spellEnd"/>
          </w:p>
        </w:tc>
      </w:tr>
      <w:tr w:rsidR="00BB3686" w:rsidRPr="00B2649B" w14:paraId="44817F3C" w14:textId="77777777" w:rsidTr="00957D56">
        <w:tc>
          <w:tcPr>
            <w:tcW w:w="708" w:type="dxa"/>
          </w:tcPr>
          <w:p w14:paraId="005D3F94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6" w:type="dxa"/>
          </w:tcPr>
          <w:p w14:paraId="145CC358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masa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penetapan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45BED1C0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kurang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perkiraan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batas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akhir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pemasukan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penawaran</w:t>
            </w:r>
            <w:proofErr w:type="spellEnd"/>
          </w:p>
        </w:tc>
      </w:tr>
      <w:tr w:rsidR="00BB3686" w:rsidRPr="00B2649B" w14:paraId="775DF580" w14:textId="77777777" w:rsidTr="00957D56">
        <w:tc>
          <w:tcPr>
            <w:tcW w:w="708" w:type="dxa"/>
          </w:tcPr>
          <w:p w14:paraId="36FAED99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379E763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dokumentasi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HPS?</w:t>
            </w:r>
          </w:p>
        </w:tc>
        <w:tc>
          <w:tcPr>
            <w:tcW w:w="4035" w:type="dxa"/>
          </w:tcPr>
          <w:p w14:paraId="06AEB4E2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Permintaan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 (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distributor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tunggal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surat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jawabannya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Namun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diperlihatkan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saat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reviu</w:t>
            </w:r>
            <w:proofErr w:type="spellEnd"/>
          </w:p>
        </w:tc>
      </w:tr>
    </w:tbl>
    <w:p w14:paraId="6AA02091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1C0E3844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Reviu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klarifikasi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tambahan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dari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Harga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Perkiraan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Sendiri</w:t>
      </w:r>
      <w:proofErr w:type="spellEnd"/>
    </w:p>
    <w:p w14:paraId="68913728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apabila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terdapat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hal-hal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perlu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diklarifikasi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oleh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hal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dan/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memberikan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masukan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luar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pertanyaan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sebelumnya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silahkan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dituangkan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pada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tabel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bawah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p w14:paraId="25FDEB0D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749"/>
        <w:gridCol w:w="3972"/>
      </w:tblGrid>
      <w:tr w:rsidR="00957D56" w:rsidRPr="0084344B" w14:paraId="7682F0DB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192F0C52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749" w:type="dxa"/>
            <w:tcBorders>
              <w:bottom w:val="double" w:sz="4" w:space="0" w:color="000000" w:themeColor="text1"/>
            </w:tcBorders>
          </w:tcPr>
          <w:p w14:paraId="3CF85AEA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3972" w:type="dxa"/>
            <w:tcBorders>
              <w:bottom w:val="double" w:sz="4" w:space="0" w:color="000000" w:themeColor="text1"/>
            </w:tcBorders>
          </w:tcPr>
          <w:p w14:paraId="1EC49488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Pembahasan</w:t>
            </w:r>
            <w:proofErr w:type="spellEnd"/>
          </w:p>
        </w:tc>
      </w:tr>
      <w:tr w:rsidR="00957D56" w:rsidRPr="0084344B" w14:paraId="69445710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85EFE64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F520D7C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9DC08A4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0C317A0C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DCCF8B2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3B6DB67B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AFE6339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58446795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123C70B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3497E30A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41EDBBA4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57D02908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3469346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58CBD98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3524FE8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B2649B" w14:paraId="6347EB98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67C3091F" w14:textId="77777777" w:rsidR="00957D56" w:rsidRPr="00957D56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749" w:type="dxa"/>
            <w:tcBorders>
              <w:top w:val="double" w:sz="4" w:space="0" w:color="000000" w:themeColor="text1"/>
            </w:tcBorders>
          </w:tcPr>
          <w:p w14:paraId="4041D5B6" w14:textId="77777777" w:rsidR="00957D56" w:rsidRPr="00B2649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</w:tcBorders>
          </w:tcPr>
          <w:p w14:paraId="38B06CBA" w14:textId="77777777" w:rsidR="00957D56" w:rsidRPr="00B2649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5925FFC2" w14:textId="77777777" w:rsidR="00957D56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21D191A4" w14:textId="77777777" w:rsidR="00957D56" w:rsidRPr="00B2649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FCD0416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052DFB58" w14:textId="77777777" w:rsidTr="00957D56">
        <w:tc>
          <w:tcPr>
            <w:tcW w:w="8476" w:type="dxa"/>
          </w:tcPr>
          <w:p w14:paraId="7722B314" w14:textId="77777777" w:rsidR="00BB3686" w:rsidRPr="00B2649B" w:rsidRDefault="00BB3686" w:rsidP="00BB3686">
            <w:pPr>
              <w:pStyle w:val="NoSpacing"/>
              <w:numPr>
                <w:ilvl w:val="0"/>
                <w:numId w:val="3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kalkulasi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PPh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dihapus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karena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itu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merupakan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tanggungjawab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dikalkulasikan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Total HPS</w:t>
            </w:r>
          </w:p>
          <w:p w14:paraId="093D0679" w14:textId="77777777" w:rsidR="00BB3686" w:rsidRPr="00B2649B" w:rsidRDefault="00BB3686" w:rsidP="00BB3686">
            <w:pPr>
              <w:pStyle w:val="NoSpacing"/>
              <w:numPr>
                <w:ilvl w:val="0"/>
                <w:numId w:val="3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pastikan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bahwa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riwayat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kalkulasinya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didokumentasikan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baik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501018F6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149A85D6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070D2EE0" w14:textId="77777777" w:rsidR="00BB3686" w:rsidRPr="0084344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  <w:highlight w:val="yellow"/>
        </w:rPr>
      </w:pPr>
      <w:r w:rsidRPr="0084344B">
        <w:rPr>
          <w:rFonts w:ascii="Bookman Old Style" w:hAnsi="Bookman Old Style" w:cs="Arial"/>
          <w:b/>
          <w:sz w:val="24"/>
          <w:szCs w:val="24"/>
          <w:highlight w:val="yellow"/>
        </w:rPr>
        <w:t>Reviu Rancangan Kontrak / Perjanjian</w:t>
      </w:r>
    </w:p>
    <w:p w14:paraId="1FCBE978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6CC86CDE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Reviu Rancangan Kontrak untuk memastikan bahwa draft kontrak telah sesuai dengan ruang lingkup pekerjaan. Reviu rancangan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 xml:space="preserve">kontrak memperhatikan:  </w:t>
      </w:r>
    </w:p>
    <w:p w14:paraId="60057D67" w14:textId="77777777" w:rsidR="00BB3686" w:rsidRPr="0084344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  <w:highlight w:val="yellow"/>
        </w:rPr>
      </w:pPr>
      <w:r w:rsidRPr="0084344B">
        <w:rPr>
          <w:rFonts w:ascii="Bookman Old Style" w:hAnsi="Bookman Old Style" w:cs="Arial"/>
          <w:i/>
          <w:sz w:val="24"/>
          <w:szCs w:val="24"/>
          <w:highlight w:val="yellow"/>
        </w:rPr>
        <w:t>Naskah Perjanjian;</w:t>
      </w:r>
    </w:p>
    <w:p w14:paraId="4DA8C2E4" w14:textId="77777777" w:rsidR="00BB3686" w:rsidRPr="0084344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  <w:highlight w:val="yellow"/>
        </w:rPr>
      </w:pPr>
      <w:r w:rsidRPr="0084344B">
        <w:rPr>
          <w:rFonts w:ascii="Bookman Old Style" w:hAnsi="Bookman Old Style" w:cs="Arial"/>
          <w:i/>
          <w:sz w:val="24"/>
          <w:szCs w:val="24"/>
          <w:highlight w:val="yellow"/>
        </w:rPr>
        <w:t>Syarat-syarat Umum Kontrak;</w:t>
      </w:r>
    </w:p>
    <w:p w14:paraId="5E4982F0" w14:textId="77777777" w:rsidR="00BB3686" w:rsidRPr="0084344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  <w:highlight w:val="yellow"/>
        </w:rPr>
      </w:pPr>
      <w:r w:rsidRPr="0084344B">
        <w:rPr>
          <w:rFonts w:ascii="Bookman Old Style" w:hAnsi="Bookman Old Style" w:cs="Arial"/>
          <w:i/>
          <w:sz w:val="24"/>
          <w:szCs w:val="24"/>
          <w:highlight w:val="yellow"/>
        </w:rPr>
        <w:t>Syarat-syarat Khusus Kontrak;</w:t>
      </w:r>
    </w:p>
    <w:p w14:paraId="4531106C" w14:textId="77777777" w:rsidR="00BB3686" w:rsidRPr="00B2649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Ketentuan Uang Muka;</w:t>
      </w:r>
    </w:p>
    <w:p w14:paraId="064FD3E8" w14:textId="77777777" w:rsidR="00BB3686" w:rsidRPr="00B2649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Ketentuan Jaminan Pengadaan;</w:t>
      </w:r>
    </w:p>
    <w:p w14:paraId="3F81287F" w14:textId="77777777" w:rsidR="00BB3686" w:rsidRPr="00B2649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Ketentuan Sertifikat Garansi;</w:t>
      </w:r>
    </w:p>
    <w:p w14:paraId="58FB7956" w14:textId="77777777" w:rsidR="00BB3686" w:rsidRPr="00B2649B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Ketentuan Sertifikat/Dokumen Pemilihan dalam rangka Pengadaan Barang Impor (hanya untuk barang impor);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 xml:space="preserve">dan/atau </w:t>
      </w:r>
    </w:p>
    <w:p w14:paraId="426AB2FB" w14:textId="77777777" w:rsidR="00BB3686" w:rsidRPr="004E6035" w:rsidRDefault="00BB3686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Ketentuan Penyesuaian Harga.</w:t>
      </w:r>
    </w:p>
    <w:p w14:paraId="12611FC0" w14:textId="77777777" w:rsidR="004E6035" w:rsidRPr="00B2649B" w:rsidRDefault="004E6035" w:rsidP="00BB3686">
      <w:pPr>
        <w:pStyle w:val="NoSpacing"/>
        <w:numPr>
          <w:ilvl w:val="1"/>
          <w:numId w:val="1"/>
        </w:numPr>
        <w:ind w:left="720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Draft Program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Mutu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nantinya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disusun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oleh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</w:p>
    <w:p w14:paraId="330BD70D" w14:textId="77777777" w:rsidR="00BB3686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6845E071" w14:textId="77777777" w:rsidR="00BB3686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5BC03D45" w14:textId="77777777" w:rsidR="00BB3686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lastRenderedPageBreak/>
        <w:t>(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>)</w:t>
      </w:r>
    </w:p>
    <w:p w14:paraId="78FB6152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686"/>
        <w:gridCol w:w="4035"/>
      </w:tblGrid>
      <w:tr w:rsidR="00BB3686" w:rsidRPr="00B2649B" w14:paraId="762EC086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5ED17E26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25E15F48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35" w:type="dxa"/>
            <w:tcBorders>
              <w:bottom w:val="double" w:sz="4" w:space="0" w:color="000000" w:themeColor="text1"/>
            </w:tcBorders>
          </w:tcPr>
          <w:p w14:paraId="52112113" w14:textId="42BA5675" w:rsidR="00BB3686" w:rsidRPr="00B2649B" w:rsidRDefault="0084344B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  <w:highlight w:val="yellow"/>
                <w:lang w:val="en-US"/>
              </w:rPr>
              <w:t>CONTOH</w:t>
            </w:r>
            <w:r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</w:t>
            </w:r>
            <w:r w:rsidR="00BB3686"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3533611F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7A9CC0B9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6A9A76B6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tandar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perjanjian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  <w:tcBorders>
              <w:top w:val="double" w:sz="4" w:space="0" w:color="000000" w:themeColor="text1"/>
            </w:tcBorders>
          </w:tcPr>
          <w:p w14:paraId="42C9078C" w14:textId="2730FA93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Mengacu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Model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D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Lembaga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Kebijakan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Nomor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r w:rsidR="0084344B"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12</w:t>
            </w:r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Tahun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20</w:t>
            </w:r>
            <w:r w:rsidR="0084344B"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21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BB3686" w:rsidRPr="00B2649B" w14:paraId="509670D8" w14:textId="77777777" w:rsidTr="00957D56">
        <w:tc>
          <w:tcPr>
            <w:tcW w:w="708" w:type="dxa"/>
          </w:tcPr>
          <w:p w14:paraId="0F21C53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D98B358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jenis kontrak 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sinkron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karakteristik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0624E5F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Jenis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Jenis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32FD">
              <w:rPr>
                <w:rFonts w:ascii="Bookman Old Style" w:hAnsi="Bookman Old Style" w:cs="Arial"/>
                <w:sz w:val="24"/>
                <w:szCs w:val="24"/>
                <w:lang w:val="en-US"/>
              </w:rPr>
              <w:t>Lumsum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karakteristik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7D390A27" w14:textId="77777777" w:rsidTr="00957D56">
        <w:tc>
          <w:tcPr>
            <w:tcW w:w="708" w:type="dxa"/>
          </w:tcPr>
          <w:p w14:paraId="3673F8F1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14:paraId="1A2213AA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bukti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sinkron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285919A1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Bukti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dipergunakan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Surat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Perjanjian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BB3686" w:rsidRPr="00B2649B" w14:paraId="134988DF" w14:textId="77777777" w:rsidTr="00957D56">
        <w:tc>
          <w:tcPr>
            <w:tcW w:w="708" w:type="dxa"/>
          </w:tcPr>
          <w:p w14:paraId="1047841D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14:paraId="22A40F73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klausul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diisi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perjanjian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antara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lain</w:t>
            </w: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: </w:t>
            </w:r>
          </w:p>
          <w:p w14:paraId="0AF16A20" w14:textId="77777777" w:rsidR="00BB3686" w:rsidRPr="00B2649B" w:rsidRDefault="00BB3686" w:rsidP="00BB368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jenis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kontrak</w:t>
            </w:r>
            <w:proofErr w:type="spellEnd"/>
          </w:p>
          <w:p w14:paraId="6A80FBB4" w14:textId="77777777" w:rsidR="00BB3686" w:rsidRPr="00B2649B" w:rsidRDefault="00BB3686" w:rsidP="00BB368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masa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pemeliharaan</w:t>
            </w:r>
            <w:proofErr w:type="spellEnd"/>
          </w:p>
          <w:p w14:paraId="71451D6D" w14:textId="77777777" w:rsidR="00BB3686" w:rsidRPr="0084344B" w:rsidRDefault="00BB3686" w:rsidP="00BB368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sanksi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dan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denda</w:t>
            </w:r>
            <w:proofErr w:type="spellEnd"/>
          </w:p>
          <w:p w14:paraId="0386D42A" w14:textId="77777777" w:rsidR="00BB3686" w:rsidRPr="00B2649B" w:rsidRDefault="00BB3686" w:rsidP="00BB368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pembayaran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prestasi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  <w:p w14:paraId="66860295" w14:textId="77777777" w:rsidR="00BB3686" w:rsidRPr="00B2649B" w:rsidRDefault="00BB3686" w:rsidP="00BB368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uang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4035" w:type="dxa"/>
          </w:tcPr>
          <w:p w14:paraId="3E1DF83A" w14:textId="34EDEEB5" w:rsidR="00BB3686" w:rsidRPr="00B2649B" w:rsidRDefault="00D66152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(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Pastikan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terkait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sanksi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ketidak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sesuain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realisasi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TKDN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tercantum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)</w:t>
            </w:r>
          </w:p>
          <w:p w14:paraId="1EC8AAB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BB3686" w:rsidRPr="00B2649B" w14:paraId="01A710FC" w14:textId="77777777" w:rsidTr="00957D56">
        <w:tc>
          <w:tcPr>
            <w:tcW w:w="708" w:type="dxa"/>
          </w:tcPr>
          <w:p w14:paraId="07147F73" w14:textId="77777777" w:rsidR="00BB3686" w:rsidRPr="00D66152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5</w:t>
            </w:r>
          </w:p>
        </w:tc>
        <w:tc>
          <w:tcPr>
            <w:tcW w:w="3686" w:type="dxa"/>
          </w:tcPr>
          <w:p w14:paraId="386A073D" w14:textId="77777777" w:rsidR="00BB3686" w:rsidRPr="00D66152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Apakah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klausul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kontrak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inkron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dengan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spesifikasi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teknis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,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antara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lain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sinkronisasi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Syarat-syarat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Khusus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Kontrak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terhadap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proofErr w:type="spellStart"/>
            <w:proofErr w:type="gramStart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spesifikasi</w:t>
            </w:r>
            <w:proofErr w:type="spellEnd"/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 xml:space="preserve"> </w:t>
            </w:r>
            <w:r w:rsidRPr="00D66152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?</w:t>
            </w:r>
            <w:proofErr w:type="gramEnd"/>
          </w:p>
        </w:tc>
        <w:tc>
          <w:tcPr>
            <w:tcW w:w="4035" w:type="dxa"/>
          </w:tcPr>
          <w:p w14:paraId="56A48C4C" w14:textId="02E13590" w:rsidR="00BB3686" w:rsidRPr="00C84E33" w:rsidRDefault="00D66152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Pastikan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klausul-klausul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terkait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penggunaan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produk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dalam</w:t>
            </w:r>
            <w:proofErr w:type="spellEnd"/>
            <w:r w:rsidRP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negeri</w:t>
            </w:r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, Daftar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Produk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Impor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,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dll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tercantum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dalam</w:t>
            </w:r>
            <w:proofErr w:type="spellEnd"/>
            <w:r w:rsidR="00C84E33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SSUK dan SSKK</w:t>
            </w:r>
          </w:p>
        </w:tc>
      </w:tr>
      <w:tr w:rsidR="00BB3686" w:rsidRPr="00B2649B" w14:paraId="79976F08" w14:textId="77777777" w:rsidTr="00957D56">
        <w:tc>
          <w:tcPr>
            <w:tcW w:w="708" w:type="dxa"/>
          </w:tcPr>
          <w:p w14:paraId="01435111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686" w:type="dxa"/>
          </w:tcPr>
          <w:p w14:paraId="0E89B187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representatif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rapi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menjadi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35" w:type="dxa"/>
          </w:tcPr>
          <w:p w14:paraId="536C376F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Secara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umum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masih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sama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format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terdapat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standar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dilakukan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pengisian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secara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lengkap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penataan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tulisan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belum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optimal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kerapiannya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4E6035" w:rsidRPr="00B2649B" w14:paraId="5091F50E" w14:textId="77777777" w:rsidTr="00957D56">
        <w:tc>
          <w:tcPr>
            <w:tcW w:w="708" w:type="dxa"/>
          </w:tcPr>
          <w:p w14:paraId="418B7600" w14:textId="77777777" w:rsidR="004E6035" w:rsidRPr="00B2649B" w:rsidRDefault="004E6035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14:paraId="1E3AADA7" w14:textId="77777777" w:rsidR="004E6035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Draft Program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Mutu</w:t>
            </w:r>
            <w:proofErr w:type="spellEnd"/>
          </w:p>
          <w:p w14:paraId="4C24965D" w14:textId="77777777" w:rsidR="004E6035" w:rsidRPr="00B2649B" w:rsidRDefault="004E6035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draft Program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Mutu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nantinya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disusun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PPK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titik-titik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?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Apabila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ditentukan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mohon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berkenan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diuraikan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titik-titik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tersebut</w:t>
            </w:r>
            <w:proofErr w:type="spellEnd"/>
          </w:p>
        </w:tc>
        <w:tc>
          <w:tcPr>
            <w:tcW w:w="4035" w:type="dxa"/>
          </w:tcPr>
          <w:p w14:paraId="32A95E8E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Titik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konsekuensi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Surat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4"/>
              <w:gridCol w:w="1905"/>
            </w:tblGrid>
            <w:tr w:rsidR="004E6035" w14:paraId="0D887FC6" w14:textId="77777777" w:rsidTr="004E6035">
              <w:tc>
                <w:tcPr>
                  <w:tcW w:w="1904" w:type="dxa"/>
                </w:tcPr>
                <w:p w14:paraId="269D2F3A" w14:textId="77777777" w:rsidR="004E6035" w:rsidRDefault="004E6035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Titik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kritis</w:t>
                  </w:r>
                  <w:proofErr w:type="spellEnd"/>
                </w:p>
              </w:tc>
              <w:tc>
                <w:tcPr>
                  <w:tcW w:w="1905" w:type="dxa"/>
                </w:tcPr>
                <w:p w14:paraId="77297C0A" w14:textId="77777777" w:rsidR="004E6035" w:rsidRDefault="004E6035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Target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waktu</w:t>
                  </w:r>
                  <w:proofErr w:type="spellEnd"/>
                </w:p>
              </w:tc>
            </w:tr>
            <w:tr w:rsidR="004E6035" w14:paraId="5A0789EA" w14:textId="77777777" w:rsidTr="004E6035">
              <w:tc>
                <w:tcPr>
                  <w:tcW w:w="1904" w:type="dxa"/>
                </w:tcPr>
                <w:p w14:paraId="489A9763" w14:textId="77777777" w:rsidR="004E6035" w:rsidRDefault="004E6035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05" w:type="dxa"/>
                </w:tcPr>
                <w:p w14:paraId="6DAE7D3D" w14:textId="77777777" w:rsidR="004E6035" w:rsidRDefault="004E6035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E42C07A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11DF0CCC" w14:textId="77777777" w:rsidR="004E6035" w:rsidRDefault="004E6035" w:rsidP="004E6035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Titik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konsekuensi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Surat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4"/>
              <w:gridCol w:w="1905"/>
            </w:tblGrid>
            <w:tr w:rsidR="004E6035" w14:paraId="78A0F1C6" w14:textId="77777777" w:rsidTr="00957D56">
              <w:tc>
                <w:tcPr>
                  <w:tcW w:w="1904" w:type="dxa"/>
                </w:tcPr>
                <w:p w14:paraId="34FAA6FB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lastRenderedPageBreak/>
                    <w:t>Titik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kritis</w:t>
                  </w:r>
                  <w:proofErr w:type="spellEnd"/>
                </w:p>
              </w:tc>
              <w:tc>
                <w:tcPr>
                  <w:tcW w:w="1905" w:type="dxa"/>
                </w:tcPr>
                <w:p w14:paraId="0EE4BFDB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Target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waktu</w:t>
                  </w:r>
                  <w:proofErr w:type="spellEnd"/>
                </w:p>
              </w:tc>
            </w:tr>
            <w:tr w:rsidR="004E6035" w14:paraId="3EC48623" w14:textId="77777777" w:rsidTr="00957D56">
              <w:tc>
                <w:tcPr>
                  <w:tcW w:w="1904" w:type="dxa"/>
                </w:tcPr>
                <w:p w14:paraId="51682221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05" w:type="dxa"/>
                </w:tcPr>
                <w:p w14:paraId="22F226BB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45ABB05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77C55B2C" w14:textId="77777777" w:rsidR="004E6035" w:rsidRDefault="004E6035" w:rsidP="004E6035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Titik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kritis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konsekuensi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Surat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4"/>
              <w:gridCol w:w="1905"/>
            </w:tblGrid>
            <w:tr w:rsidR="004E6035" w14:paraId="3054DBAD" w14:textId="77777777" w:rsidTr="00957D56">
              <w:tc>
                <w:tcPr>
                  <w:tcW w:w="1904" w:type="dxa"/>
                </w:tcPr>
                <w:p w14:paraId="69479534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Titik</w:t>
                  </w:r>
                  <w:proofErr w:type="spellEnd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kritis</w:t>
                  </w:r>
                  <w:proofErr w:type="spellEnd"/>
                </w:p>
              </w:tc>
              <w:tc>
                <w:tcPr>
                  <w:tcW w:w="1905" w:type="dxa"/>
                </w:tcPr>
                <w:p w14:paraId="7A33CD38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Target </w:t>
                  </w:r>
                  <w:proofErr w:type="spellStart"/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waktu</w:t>
                  </w:r>
                  <w:proofErr w:type="spellEnd"/>
                </w:p>
              </w:tc>
            </w:tr>
            <w:tr w:rsidR="004E6035" w14:paraId="4967EE0C" w14:textId="77777777" w:rsidTr="00957D56">
              <w:tc>
                <w:tcPr>
                  <w:tcW w:w="1904" w:type="dxa"/>
                </w:tcPr>
                <w:p w14:paraId="427C38EA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905" w:type="dxa"/>
                </w:tcPr>
                <w:p w14:paraId="32A04446" w14:textId="77777777" w:rsidR="004E6035" w:rsidRDefault="004E6035" w:rsidP="004E6035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3241A2D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0B0D05B2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PPK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  <w:p w14:paraId="0DA02CDF" w14:textId="77777777" w:rsidR="004E6035" w:rsidRPr="004E6035" w:rsidRDefault="004E6035" w:rsidP="00957D56">
            <w:pPr>
              <w:pStyle w:val="NoSpacing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Diserahkan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sepenuhnya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kepada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penyedia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saat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pelaksanaan</w:t>
            </w:r>
            <w:proofErr w:type="spellEnd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6035"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  <w:t>kontrak</w:t>
            </w:r>
            <w:proofErr w:type="spellEnd"/>
          </w:p>
          <w:p w14:paraId="54E62B1F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1D112260" w14:textId="77777777" w:rsidR="004E6035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356075BF" w14:textId="77777777" w:rsidR="004E6035" w:rsidRPr="00B2649B" w:rsidRDefault="004E6035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0A72FDAB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</w:rPr>
      </w:pPr>
    </w:p>
    <w:p w14:paraId="787A4BF4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Reviu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klarifikasi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tambahan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dari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Rancangan</w:t>
      </w:r>
      <w:proofErr w:type="spellEnd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b/>
          <w:sz w:val="24"/>
          <w:szCs w:val="24"/>
          <w:lang w:val="en-US"/>
        </w:rPr>
        <w:t>Kontrak</w:t>
      </w:r>
      <w:proofErr w:type="spellEnd"/>
    </w:p>
    <w:p w14:paraId="06C0D0BF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apabila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terdapat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hal-hal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perlu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diklarifikasi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oleh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terkait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hal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dan/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memberikan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masukan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luar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pertanyaan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sebelumnya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silahkan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dituangkan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pada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tabel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bawah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84344B"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p w14:paraId="2E14E1AA" w14:textId="77777777" w:rsidR="00957D56" w:rsidRPr="0084344B" w:rsidRDefault="00957D56" w:rsidP="00957D5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tbl>
      <w:tblPr>
        <w:tblStyle w:val="TableGrid"/>
        <w:tblW w:w="8429" w:type="dxa"/>
        <w:tblInd w:w="468" w:type="dxa"/>
        <w:tblLook w:val="04A0" w:firstRow="1" w:lastRow="0" w:firstColumn="1" w:lastColumn="0" w:noHBand="0" w:noVBand="1"/>
      </w:tblPr>
      <w:tblGrid>
        <w:gridCol w:w="708"/>
        <w:gridCol w:w="3749"/>
        <w:gridCol w:w="3972"/>
      </w:tblGrid>
      <w:tr w:rsidR="00957D56" w:rsidRPr="0084344B" w14:paraId="3EBDDA17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72220C06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749" w:type="dxa"/>
            <w:tcBorders>
              <w:bottom w:val="double" w:sz="4" w:space="0" w:color="000000" w:themeColor="text1"/>
            </w:tcBorders>
          </w:tcPr>
          <w:p w14:paraId="1F343725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3972" w:type="dxa"/>
            <w:tcBorders>
              <w:bottom w:val="double" w:sz="4" w:space="0" w:color="000000" w:themeColor="text1"/>
            </w:tcBorders>
          </w:tcPr>
          <w:p w14:paraId="31344EC0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84344B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Pembahasan</w:t>
            </w:r>
            <w:proofErr w:type="spellEnd"/>
          </w:p>
        </w:tc>
      </w:tr>
      <w:tr w:rsidR="00957D56" w:rsidRPr="0084344B" w14:paraId="6D04CFA0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46482FE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F020D8E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3CCF0522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6EAEE7D3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C9E2B01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AE4A533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0A2554C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270940CB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470071BB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7717DD7C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6998D3FB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84344B" w14:paraId="012096D0" w14:textId="77777777" w:rsidTr="00957D56">
        <w:tc>
          <w:tcPr>
            <w:tcW w:w="70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290761D9" w14:textId="77777777" w:rsidR="00957D56" w:rsidRPr="0084344B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74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1B417ADB" w14:textId="77777777" w:rsidR="00957D56" w:rsidRPr="0084344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3A12DFCD" w14:textId="77777777" w:rsidR="00957D56" w:rsidRPr="0084344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957D56" w:rsidRPr="00B2649B" w14:paraId="004A049C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5A466D26" w14:textId="77777777" w:rsidR="00957D56" w:rsidRPr="00957D56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84344B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749" w:type="dxa"/>
            <w:tcBorders>
              <w:top w:val="double" w:sz="4" w:space="0" w:color="000000" w:themeColor="text1"/>
            </w:tcBorders>
          </w:tcPr>
          <w:p w14:paraId="5AD61E80" w14:textId="77777777" w:rsidR="00957D56" w:rsidRPr="00B2649B" w:rsidRDefault="00957D5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  <w:tcBorders>
              <w:top w:val="double" w:sz="4" w:space="0" w:color="000000" w:themeColor="text1"/>
            </w:tcBorders>
          </w:tcPr>
          <w:p w14:paraId="635CF5AE" w14:textId="77777777" w:rsidR="00957D56" w:rsidRPr="00B2649B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329F7378" w14:textId="77777777" w:rsidR="00957D56" w:rsidRDefault="00957D56" w:rsidP="00BB3686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</w:rPr>
      </w:pPr>
    </w:p>
    <w:p w14:paraId="2A1D8F2C" w14:textId="77777777" w:rsidR="00957D56" w:rsidRPr="00B2649B" w:rsidRDefault="00957D56" w:rsidP="00BB3686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</w:rPr>
      </w:pPr>
    </w:p>
    <w:p w14:paraId="4B0A6546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7DD8ECEF" w14:textId="77777777" w:rsidTr="00957D56">
        <w:tc>
          <w:tcPr>
            <w:tcW w:w="8476" w:type="dxa"/>
          </w:tcPr>
          <w:p w14:paraId="68DC038C" w14:textId="77777777" w:rsidR="00BB3686" w:rsidRPr="00B2649B" w:rsidRDefault="00BB3686" w:rsidP="00BB3686">
            <w:pPr>
              <w:pStyle w:val="NoSpacing"/>
              <w:numPr>
                <w:ilvl w:val="0"/>
                <w:numId w:val="4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melengkapi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terlebih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dahulu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bagian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SSKK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beberapa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bagian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yaitu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atas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sanksi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denda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keterlambatan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cara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pembayaran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prestasi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kerja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penentuan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nilai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uang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muka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sehingga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layak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menjadi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5B80F8E2" w14:textId="77777777" w:rsidR="00BB3686" w:rsidRPr="00B2649B" w:rsidRDefault="00BB3686" w:rsidP="00BB3686">
            <w:pPr>
              <w:pStyle w:val="NoSpacing"/>
              <w:numPr>
                <w:ilvl w:val="0"/>
                <w:numId w:val="4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perlu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merapikan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format tulisan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rancangan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sehingga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lebih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rapi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representatif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0606902D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44D5D1DC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59E0B1A6" w14:textId="77777777" w:rsidR="00BB3686" w:rsidRPr="00B2649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>Reviu Dokumen Anggaran Belanja</w:t>
      </w:r>
    </w:p>
    <w:p w14:paraId="1C0C0725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147AE81E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Reviu Dokumen Anggaran Belanja (DIPA/DPA atau RKA-KL/RKAPD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yang telah ditetapkan) untuk memastikan bahwa anggaran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untuk pekerjaan yang akan dilaksanakan telah tersedia dan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B2649B">
        <w:rPr>
          <w:rFonts w:ascii="Bookman Old Style" w:hAnsi="Bookman Old Style" w:cs="Arial"/>
          <w:i/>
          <w:sz w:val="24"/>
          <w:szCs w:val="24"/>
        </w:rPr>
        <w:t>jumlahnya cukup.</w:t>
      </w:r>
    </w:p>
    <w:p w14:paraId="4A2779ED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677D4752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</w:p>
    <w:p w14:paraId="4C2606E8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82"/>
      </w:tblGrid>
      <w:tr w:rsidR="00BB3686" w:rsidRPr="00B2649B" w14:paraId="2E7F7AB2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69E3BE42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6106CADB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82" w:type="dxa"/>
            <w:tcBorders>
              <w:bottom w:val="double" w:sz="4" w:space="0" w:color="000000" w:themeColor="text1"/>
            </w:tcBorders>
          </w:tcPr>
          <w:p w14:paraId="5CA12E71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1DCC661F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6B92C9BD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79525802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Bagaimana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kepastian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ketersediaan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82" w:type="dxa"/>
            <w:tcBorders>
              <w:top w:val="double" w:sz="4" w:space="0" w:color="000000" w:themeColor="text1"/>
            </w:tcBorders>
          </w:tcPr>
          <w:p w14:paraId="67074AC5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Tersedia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r w:rsidR="00957D56">
              <w:rPr>
                <w:rFonts w:ascii="Bookman Old Style" w:hAnsi="Bookman Old Style" w:cs="Arial"/>
                <w:sz w:val="24"/>
                <w:szCs w:val="24"/>
                <w:lang w:val="en-US"/>
              </w:rPr>
              <w:t>……….</w:t>
            </w: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pada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kode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: 1.02.1.02.</w:t>
            </w:r>
            <w:proofErr w:type="gram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02.aa.bb</w:t>
            </w:r>
            <w:proofErr w:type="gram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 5. 2.3.cc.dd</w:t>
            </w:r>
          </w:p>
        </w:tc>
      </w:tr>
      <w:tr w:rsidR="00BB3686" w:rsidRPr="00B2649B" w14:paraId="7342C78F" w14:textId="77777777" w:rsidTr="00957D56">
        <w:tc>
          <w:tcPr>
            <w:tcW w:w="708" w:type="dxa"/>
          </w:tcPr>
          <w:p w14:paraId="45768515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EDC5DF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Bagaimana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kecukupan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ketersediaan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82" w:type="dxa"/>
          </w:tcPr>
          <w:p w14:paraId="170D45FD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mencukupi</w:t>
            </w:r>
            <w:proofErr w:type="spellEnd"/>
          </w:p>
        </w:tc>
      </w:tr>
      <w:tr w:rsidR="00957D56" w:rsidRPr="00B2649B" w14:paraId="0500149A" w14:textId="77777777" w:rsidTr="00957D56">
        <w:tc>
          <w:tcPr>
            <w:tcW w:w="708" w:type="dxa"/>
          </w:tcPr>
          <w:p w14:paraId="63EEB22E" w14:textId="77777777" w:rsidR="00957D56" w:rsidRPr="00190970" w:rsidRDefault="00957D5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14:paraId="57368B04" w14:textId="77777777" w:rsidR="00957D56" w:rsidRPr="00190970" w:rsidRDefault="00792C77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Mohon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diuraikan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kode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Akun yang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digunakan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ini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termasuk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Apabila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ini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terdiri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lebih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akun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mohon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7D56"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dijelaskan</w:t>
            </w:r>
            <w:proofErr w:type="spellEnd"/>
          </w:p>
        </w:tc>
        <w:tc>
          <w:tcPr>
            <w:tcW w:w="4082" w:type="dxa"/>
          </w:tcPr>
          <w:p w14:paraId="627FFF67" w14:textId="77777777" w:rsidR="00957D56" w:rsidRPr="00190970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ini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terdiri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928"/>
            </w:tblGrid>
            <w:tr w:rsidR="00957D56" w:rsidRPr="00190970" w14:paraId="30F3628D" w14:textId="77777777" w:rsidTr="00957D56">
              <w:tc>
                <w:tcPr>
                  <w:tcW w:w="1928" w:type="dxa"/>
                </w:tcPr>
                <w:p w14:paraId="63760249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Akun</w:t>
                  </w:r>
                </w:p>
              </w:tc>
              <w:tc>
                <w:tcPr>
                  <w:tcW w:w="1928" w:type="dxa"/>
                </w:tcPr>
                <w:p w14:paraId="41428BA0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7D56" w:rsidRPr="00190970" w14:paraId="0754FC9B" w14:textId="77777777" w:rsidTr="00957D56">
              <w:tc>
                <w:tcPr>
                  <w:tcW w:w="1928" w:type="dxa"/>
                </w:tcPr>
                <w:p w14:paraId="04188482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Pagu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3BA01511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7D56" w:rsidRPr="00190970" w14:paraId="162DF27F" w14:textId="77777777" w:rsidTr="00957D56">
              <w:tc>
                <w:tcPr>
                  <w:tcW w:w="1928" w:type="dxa"/>
                </w:tcPr>
                <w:p w14:paraId="626B6819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HPS</w:t>
                  </w:r>
                </w:p>
              </w:tc>
              <w:tc>
                <w:tcPr>
                  <w:tcW w:w="1928" w:type="dxa"/>
                </w:tcPr>
                <w:p w14:paraId="4D858436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BBCB4AB" w14:textId="77777777" w:rsidR="00957D56" w:rsidRPr="00190970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928"/>
            </w:tblGrid>
            <w:tr w:rsidR="00957D56" w:rsidRPr="00190970" w14:paraId="1593F84C" w14:textId="77777777" w:rsidTr="00957D56">
              <w:tc>
                <w:tcPr>
                  <w:tcW w:w="1928" w:type="dxa"/>
                </w:tcPr>
                <w:p w14:paraId="116C0FB7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Akun</w:t>
                  </w:r>
                </w:p>
              </w:tc>
              <w:tc>
                <w:tcPr>
                  <w:tcW w:w="1928" w:type="dxa"/>
                </w:tcPr>
                <w:p w14:paraId="79A3A23D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7D56" w:rsidRPr="00190970" w14:paraId="34D84EC6" w14:textId="77777777" w:rsidTr="00957D56">
              <w:tc>
                <w:tcPr>
                  <w:tcW w:w="1928" w:type="dxa"/>
                </w:tcPr>
                <w:p w14:paraId="68A93215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Pagu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3DF32B7E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7D56" w:rsidRPr="00190970" w14:paraId="677F28A1" w14:textId="77777777" w:rsidTr="00957D56">
              <w:tc>
                <w:tcPr>
                  <w:tcW w:w="1928" w:type="dxa"/>
                </w:tcPr>
                <w:p w14:paraId="6952DF23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HPS</w:t>
                  </w:r>
                </w:p>
              </w:tc>
              <w:tc>
                <w:tcPr>
                  <w:tcW w:w="1928" w:type="dxa"/>
                </w:tcPr>
                <w:p w14:paraId="2B47406C" w14:textId="77777777" w:rsidR="00957D56" w:rsidRPr="00190970" w:rsidRDefault="00957D56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4468793" w14:textId="77777777" w:rsidR="00957D56" w:rsidRPr="00190970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70CBD922" w14:textId="77777777" w:rsidR="00957D56" w:rsidRPr="00190970" w:rsidRDefault="00792C77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Catatan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  <w:p w14:paraId="5755D92C" w14:textId="77777777" w:rsidR="00792C77" w:rsidRPr="00190970" w:rsidRDefault="00792C77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Apabila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terdapat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lebih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dari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akun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maka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memuat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tambahan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Lembar Data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klausul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sumber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pendanaan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bahwa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  <w:p w14:paraId="13795583" w14:textId="77777777" w:rsidR="00792C77" w:rsidRPr="00190970" w:rsidRDefault="00792C77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HPS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masing-masing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akun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dijelaskan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sebagai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berikut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928"/>
            </w:tblGrid>
            <w:tr w:rsidR="00792C77" w:rsidRPr="00190970" w14:paraId="4136DD77" w14:textId="77777777" w:rsidTr="000132FD">
              <w:tc>
                <w:tcPr>
                  <w:tcW w:w="1928" w:type="dxa"/>
                </w:tcPr>
                <w:p w14:paraId="30D244FA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Akun</w:t>
                  </w:r>
                </w:p>
              </w:tc>
              <w:tc>
                <w:tcPr>
                  <w:tcW w:w="1928" w:type="dxa"/>
                </w:tcPr>
                <w:p w14:paraId="0DAD021D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92C77" w:rsidRPr="00190970" w14:paraId="47B88146" w14:textId="77777777" w:rsidTr="000132FD">
              <w:tc>
                <w:tcPr>
                  <w:tcW w:w="1928" w:type="dxa"/>
                </w:tcPr>
                <w:p w14:paraId="70DAEA48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Pagu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195AB402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92C77" w:rsidRPr="00190970" w14:paraId="51955F4A" w14:textId="77777777" w:rsidTr="000132FD">
              <w:tc>
                <w:tcPr>
                  <w:tcW w:w="1928" w:type="dxa"/>
                </w:tcPr>
                <w:p w14:paraId="0C443E63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HPS</w:t>
                  </w:r>
                </w:p>
              </w:tc>
              <w:tc>
                <w:tcPr>
                  <w:tcW w:w="1928" w:type="dxa"/>
                </w:tcPr>
                <w:p w14:paraId="311A1B48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A757452" w14:textId="77777777" w:rsidR="00792C77" w:rsidRPr="00190970" w:rsidRDefault="00792C77" w:rsidP="00792C77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8"/>
              <w:gridCol w:w="1928"/>
            </w:tblGrid>
            <w:tr w:rsidR="00792C77" w:rsidRPr="00190970" w14:paraId="54BE87D6" w14:textId="77777777" w:rsidTr="000132FD">
              <w:tc>
                <w:tcPr>
                  <w:tcW w:w="1928" w:type="dxa"/>
                </w:tcPr>
                <w:p w14:paraId="36FC50D8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Akun</w:t>
                  </w:r>
                </w:p>
              </w:tc>
              <w:tc>
                <w:tcPr>
                  <w:tcW w:w="1928" w:type="dxa"/>
                </w:tcPr>
                <w:p w14:paraId="08B64D42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92C77" w:rsidRPr="00190970" w14:paraId="6314A68C" w14:textId="77777777" w:rsidTr="000132FD">
              <w:tc>
                <w:tcPr>
                  <w:tcW w:w="1928" w:type="dxa"/>
                </w:tcPr>
                <w:p w14:paraId="2C6DF2B0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Pagu</w:t>
                  </w:r>
                  <w:proofErr w:type="spellEnd"/>
                </w:p>
              </w:tc>
              <w:tc>
                <w:tcPr>
                  <w:tcW w:w="1928" w:type="dxa"/>
                </w:tcPr>
                <w:p w14:paraId="11040A87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92C77" w:rsidRPr="00190970" w14:paraId="79BF11CF" w14:textId="77777777" w:rsidTr="000132FD">
              <w:tc>
                <w:tcPr>
                  <w:tcW w:w="1928" w:type="dxa"/>
                </w:tcPr>
                <w:p w14:paraId="2A4629F8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r w:rsidRPr="00190970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HPS</w:t>
                  </w:r>
                </w:p>
              </w:tc>
              <w:tc>
                <w:tcPr>
                  <w:tcW w:w="1928" w:type="dxa"/>
                </w:tcPr>
                <w:p w14:paraId="60C4D227" w14:textId="77777777" w:rsidR="00792C77" w:rsidRPr="00190970" w:rsidRDefault="00792C77" w:rsidP="00792C77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21B24C4" w14:textId="77777777" w:rsidR="00792C77" w:rsidRPr="00190970" w:rsidRDefault="00792C77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apabila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penawaran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peserta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melebihi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 pada minimal salah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satu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akun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maka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menggugurkan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penawaran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peserta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evaluasi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karena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dibayarkan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kecuali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apabila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hanya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menyisakan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peserta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diselesaikan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negosiasi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mendapatkan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kesepakatan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sedemikian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hingga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penawaran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melebihi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HPS pada masing-masing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lang w:val="en-US"/>
              </w:rPr>
              <w:t>akun</w:t>
            </w:r>
            <w:proofErr w:type="spellEnd"/>
          </w:p>
          <w:p w14:paraId="565E42B3" w14:textId="77777777" w:rsidR="00957D56" w:rsidRPr="00190970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7931C283" w14:textId="77777777" w:rsidR="00957D56" w:rsidRPr="00190970" w:rsidRDefault="00957D5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6F2318E8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307F68A1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1B18838E" w14:textId="77777777" w:rsidTr="00957D56">
        <w:tc>
          <w:tcPr>
            <w:tcW w:w="8476" w:type="dxa"/>
          </w:tcPr>
          <w:p w14:paraId="22DDB52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-</w:t>
            </w:r>
          </w:p>
          <w:p w14:paraId="2E7AF8F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3EAD5812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167BB056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2288D3D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8BF2745" w14:textId="77777777" w:rsidR="00BB3686" w:rsidRPr="00B2649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Reviu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ID </w:t>
      </w:r>
      <w:proofErr w:type="spellStart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Paket</w:t>
      </w:r>
      <w:proofErr w:type="spellEnd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 RUP</w:t>
      </w:r>
    </w:p>
    <w:p w14:paraId="285227D5" w14:textId="77777777" w:rsidR="00BB3686" w:rsidRPr="00B2649B" w:rsidRDefault="00BB3686" w:rsidP="00BB3686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</w:p>
    <w:p w14:paraId="72CEDED5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</w:rPr>
      </w:pPr>
      <w:r w:rsidRPr="00B2649B">
        <w:rPr>
          <w:rFonts w:ascii="Bookman Old Style" w:hAnsi="Bookman Old Style" w:cs="Arial"/>
          <w:i/>
          <w:sz w:val="24"/>
          <w:szCs w:val="24"/>
        </w:rPr>
        <w:t>Reviu ID paket RUP untuk memastikan bahwa paket yang akan dilaksanakan telah terdaftar dan diumumkan dalam SiRUP.</w:t>
      </w:r>
    </w:p>
    <w:p w14:paraId="05478406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23A08A5C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(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>)</w:t>
      </w:r>
    </w:p>
    <w:p w14:paraId="60E8BD64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i/>
          <w:sz w:val="24"/>
          <w:szCs w:val="24"/>
          <w:lang w:val="en-US"/>
        </w:rPr>
      </w:pP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82"/>
      </w:tblGrid>
      <w:tr w:rsidR="00BB3686" w:rsidRPr="00B2649B" w14:paraId="3FA2F9A7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5BB69A97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075576F7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82" w:type="dxa"/>
            <w:tcBorders>
              <w:bottom w:val="double" w:sz="4" w:space="0" w:color="000000" w:themeColor="text1"/>
            </w:tcBorders>
          </w:tcPr>
          <w:p w14:paraId="74C1889E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00A8BB33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6A505701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2726AB50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terdaftar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RUP?</w:t>
            </w:r>
          </w:p>
        </w:tc>
        <w:tc>
          <w:tcPr>
            <w:tcW w:w="4082" w:type="dxa"/>
            <w:tcBorders>
              <w:top w:val="double" w:sz="4" w:space="0" w:color="000000" w:themeColor="text1"/>
            </w:tcBorders>
          </w:tcPr>
          <w:p w14:paraId="1186EFC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Sudah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ID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21802xxx</w:t>
            </w:r>
          </w:p>
        </w:tc>
      </w:tr>
      <w:tr w:rsidR="00BB3686" w:rsidRPr="00B2649B" w14:paraId="4EDB9DBF" w14:textId="77777777" w:rsidTr="00957D56">
        <w:tc>
          <w:tcPr>
            <w:tcW w:w="708" w:type="dxa"/>
          </w:tcPr>
          <w:p w14:paraId="64223F35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992C8C2" w14:textId="77777777" w:rsidR="00190970" w:rsidRPr="00190970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Apakah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pengisian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benar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?</w:t>
            </w:r>
            <w:r w:rsidR="00190970"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</w:p>
          <w:p w14:paraId="10DFD07D" w14:textId="6B096731" w:rsidR="00BB3686" w:rsidRPr="00190970" w:rsidRDefault="00190970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(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Apakah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tag PDN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dipilih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apabila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ditemukan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ada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Produk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190970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TKDN + BMP minimal 40%)</w:t>
            </w:r>
          </w:p>
        </w:tc>
        <w:tc>
          <w:tcPr>
            <w:tcW w:w="4082" w:type="dxa"/>
          </w:tcPr>
          <w:p w14:paraId="754E107E" w14:textId="07B53615" w:rsidR="00BB3686" w:rsidRPr="00B2649B" w:rsidRDefault="00440CFE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440CFE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Pastikan</w:t>
            </w:r>
            <w:proofErr w:type="spellEnd"/>
            <w:r w:rsidRPr="00440CFE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di SIRUP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tagging PDN </w:t>
            </w:r>
          </w:p>
        </w:tc>
      </w:tr>
    </w:tbl>
    <w:p w14:paraId="5A3F787C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4FFE0D8E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074822DE" w14:textId="77777777" w:rsidTr="00957D56">
        <w:tc>
          <w:tcPr>
            <w:tcW w:w="8476" w:type="dxa"/>
          </w:tcPr>
          <w:p w14:paraId="605AD8A0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-</w:t>
            </w:r>
          </w:p>
          <w:p w14:paraId="18355C60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52259814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756E4BD4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35FF22A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32D9E956" w14:textId="77777777" w:rsidR="00BB3686" w:rsidRPr="00B2649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Reviu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Waktu </w:t>
      </w:r>
      <w:proofErr w:type="spellStart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Penggunaan</w:t>
      </w:r>
      <w:proofErr w:type="spellEnd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Barang</w:t>
      </w:r>
      <w:proofErr w:type="spellEnd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/Jasa</w:t>
      </w:r>
    </w:p>
    <w:p w14:paraId="6CD944EF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6636639B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Reviu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waktu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penggunaan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memastikan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bahwa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pelaksanaan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Pengadaan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/Jasa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sejak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proses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persiapan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, dan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pelaksanaan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kontrak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dapat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selesai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sesuai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rencana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penggunaan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pemanfaatan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.</w:t>
      </w:r>
    </w:p>
    <w:p w14:paraId="4F9828F8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1B688F02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(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>)</w:t>
      </w:r>
    </w:p>
    <w:p w14:paraId="1542FC32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82"/>
      </w:tblGrid>
      <w:tr w:rsidR="00BB3686" w:rsidRPr="00B2649B" w14:paraId="67BBBC6E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45D1D40B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1DC08795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82" w:type="dxa"/>
            <w:tcBorders>
              <w:bottom w:val="double" w:sz="4" w:space="0" w:color="000000" w:themeColor="text1"/>
            </w:tcBorders>
          </w:tcPr>
          <w:p w14:paraId="7E1E33F2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1245A013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2838A8F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20B7FABB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mencukupi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penyelesaian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82" w:type="dxa"/>
            <w:tcBorders>
              <w:top w:val="double" w:sz="4" w:space="0" w:color="000000" w:themeColor="text1"/>
            </w:tcBorders>
          </w:tcPr>
          <w:p w14:paraId="4D1AA556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Mencukupi</w:t>
            </w:r>
            <w:proofErr w:type="spellEnd"/>
          </w:p>
        </w:tc>
      </w:tr>
      <w:tr w:rsidR="00BB3686" w:rsidRPr="00B2649B" w14:paraId="01E48ED8" w14:textId="77777777" w:rsidTr="00957D56">
        <w:tc>
          <w:tcPr>
            <w:tcW w:w="708" w:type="dxa"/>
          </w:tcPr>
          <w:p w14:paraId="141AA57D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D4B62CE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Apakah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kebijakan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tertentu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alokasi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82" w:type="dxa"/>
          </w:tcPr>
          <w:p w14:paraId="301A7418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meminta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efisiensikan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mengingat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batas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akhir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848AAF1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56D2BB6A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3E0A6C89" w14:textId="77777777" w:rsidTr="00957D56">
        <w:tc>
          <w:tcPr>
            <w:tcW w:w="8476" w:type="dxa"/>
          </w:tcPr>
          <w:p w14:paraId="6D6CB682" w14:textId="77777777" w:rsidR="00BB3686" w:rsidRPr="00B2649B" w:rsidRDefault="00BB3686" w:rsidP="00BB3686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segera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memperbaiki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Persiapan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sehingga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proses tender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bisa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segera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dilaksanakan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7EA293BB" w14:textId="77777777" w:rsidR="00BB3686" w:rsidRPr="00B2649B" w:rsidRDefault="00BB3686" w:rsidP="00BB3686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tetap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melaksanakan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tahapan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alokasi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diatur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30F2AA7F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883A519" w14:textId="77777777" w:rsidR="00BB3686" w:rsidRPr="00B2649B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D619D8E" w14:textId="77777777" w:rsidR="00BB3686" w:rsidRPr="00B2649B" w:rsidRDefault="00BB3686" w:rsidP="00BB3686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Reviu </w:t>
      </w:r>
      <w:proofErr w:type="spellStart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>Analisis</w:t>
      </w:r>
      <w:proofErr w:type="spellEnd"/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 Pasar</w:t>
      </w:r>
    </w:p>
    <w:p w14:paraId="44E61286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49617286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Berdasarkan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dokumen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persiapan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pengadaan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diserahkan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oleh PPK,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melakukan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analisis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pasar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mengetahui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kemungkinan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ketersediaan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barang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/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jasa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dan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Pelaku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Usaha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dalam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negeri yang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mampu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dan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memenuhi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persyaratan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untuk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melaksanakan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 xml:space="preserve"> </w:t>
      </w:r>
      <w:proofErr w:type="spellStart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pekerjaan</w:t>
      </w:r>
      <w:proofErr w:type="spellEnd"/>
      <w:r w:rsidRPr="00AC61FA">
        <w:rPr>
          <w:rFonts w:ascii="Bookman Old Style" w:hAnsi="Bookman Old Style" w:cs="Arial"/>
          <w:i/>
          <w:sz w:val="24"/>
          <w:szCs w:val="24"/>
          <w:highlight w:val="green"/>
          <w:lang w:val="en-US"/>
        </w:rPr>
        <w:t>.</w:t>
      </w:r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Hasil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analisis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pasar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digunakan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menentukan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kualifikasi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dan/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  <w:r w:rsidRPr="00B2649B">
        <w:rPr>
          <w:rFonts w:ascii="Bookman Old Style" w:hAnsi="Bookman Old Style" w:cs="Arial"/>
          <w:i/>
          <w:sz w:val="24"/>
          <w:szCs w:val="24"/>
          <w:lang w:val="en-US"/>
        </w:rPr>
        <w:t xml:space="preserve">.  </w:t>
      </w:r>
    </w:p>
    <w:p w14:paraId="3A736256" w14:textId="77777777" w:rsidR="00BB3686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7790470B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  <w:lang w:val="en-US"/>
        </w:rPr>
        <w:t>(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pada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kolom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catatan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contoh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isian</w:t>
      </w:r>
      <w:proofErr w:type="spellEnd"/>
      <w:r>
        <w:rPr>
          <w:rFonts w:ascii="Bookman Old Style" w:hAnsi="Bookman Old Style" w:cs="Arial"/>
          <w:sz w:val="24"/>
          <w:szCs w:val="24"/>
          <w:lang w:val="en-US"/>
        </w:rPr>
        <w:t>)</w:t>
      </w:r>
    </w:p>
    <w:p w14:paraId="75026DF9" w14:textId="77777777" w:rsidR="00BB3686" w:rsidRPr="00B2649B" w:rsidRDefault="00BB3686" w:rsidP="00BB3686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082"/>
      </w:tblGrid>
      <w:tr w:rsidR="00BB3686" w:rsidRPr="00B2649B" w14:paraId="7C035B4D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7941E8C2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708B4BB1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82" w:type="dxa"/>
            <w:tcBorders>
              <w:bottom w:val="double" w:sz="4" w:space="0" w:color="000000" w:themeColor="text1"/>
            </w:tcBorders>
          </w:tcPr>
          <w:p w14:paraId="2AE3B0D3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</w:p>
        </w:tc>
      </w:tr>
      <w:tr w:rsidR="00BB3686" w:rsidRPr="00B2649B" w14:paraId="2AE01268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27D29235" w14:textId="77777777" w:rsidR="00BB3686" w:rsidRPr="00AC61FA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green"/>
              </w:rPr>
            </w:pPr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543FD132" w14:textId="77777777" w:rsidR="00BB3686" w:rsidRPr="00AC61FA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Bagaimana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ketersediaan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Penyedia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di pasar?</w:t>
            </w:r>
          </w:p>
        </w:tc>
        <w:tc>
          <w:tcPr>
            <w:tcW w:w="4082" w:type="dxa"/>
            <w:tcBorders>
              <w:top w:val="double" w:sz="4" w:space="0" w:color="000000" w:themeColor="text1"/>
            </w:tcBorders>
          </w:tcPr>
          <w:p w14:paraId="2F49521E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Terdapat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penyedia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barang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/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jasa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tersebut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di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dalam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negeri,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diantaranya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beberapa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distributor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tunggal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yang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dapat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memenuh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spesifikasi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barang</w:t>
            </w:r>
            <w:proofErr w:type="spellEnd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AC61FA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dimaksud</w:t>
            </w:r>
            <w:proofErr w:type="spellEnd"/>
          </w:p>
        </w:tc>
      </w:tr>
      <w:tr w:rsidR="001B6D79" w:rsidRPr="00B2649B" w14:paraId="50BC23C3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5C1210D6" w14:textId="1FDA9C2D" w:rsidR="001B6D79" w:rsidRPr="001B6D79" w:rsidRDefault="001B6D79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2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264DFE71" w14:textId="77777777" w:rsidR="001B6D79" w:rsidRPr="00342C0D" w:rsidRDefault="001B6D79" w:rsidP="001B6D79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Pemberian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harga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pada </w:t>
            </w:r>
            <w:proofErr w:type="spellStart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paket</w:t>
            </w:r>
            <w:proofErr w:type="spellEnd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&gt;=1 </w:t>
            </w:r>
            <w:proofErr w:type="gramStart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</w:t>
            </w:r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:</w:t>
            </w:r>
            <w:proofErr w:type="gram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ditentukan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besaran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insentif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(</w:t>
            </w:r>
            <w:proofErr w:type="spellStart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bagi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penyedia</w:t>
            </w:r>
            <w:proofErr w:type="spellEnd"/>
            <w:r w:rsidRPr="00342C0D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menawarkan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PDN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TKDN min 25%</w:t>
            </w:r>
          </w:p>
          <w:p w14:paraId="3C1CCED7" w14:textId="1926ECBA" w:rsidR="001B6D79" w:rsidRPr="00AC61FA" w:rsidRDefault="001B6D79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082" w:type="dxa"/>
            <w:tcBorders>
              <w:top w:val="double" w:sz="4" w:space="0" w:color="000000" w:themeColor="text1"/>
            </w:tcBorders>
          </w:tcPr>
          <w:p w14:paraId="3837D391" w14:textId="7DFBBF09" w:rsidR="001B6D79" w:rsidRPr="00AC61FA" w:rsidRDefault="001B6D79" w:rsidP="001B6D79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Pastikan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nilai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paket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tersebut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sudah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besaran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(%)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harga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(yang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dicantumkan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pada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domumen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pemilihan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)</w:t>
            </w:r>
          </w:p>
        </w:tc>
      </w:tr>
      <w:tr w:rsidR="00BB3686" w:rsidRPr="00B2649B" w14:paraId="18762F6E" w14:textId="77777777" w:rsidTr="00957D56">
        <w:tc>
          <w:tcPr>
            <w:tcW w:w="708" w:type="dxa"/>
          </w:tcPr>
          <w:p w14:paraId="712EDA86" w14:textId="2348517E" w:rsidR="00BB3686" w:rsidRPr="001B6D79" w:rsidRDefault="001B6D79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14:paraId="2D82301B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Adakah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persyaratan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khusus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4082" w:type="dxa"/>
          </w:tcPr>
          <w:p w14:paraId="767C4529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</w:p>
        </w:tc>
      </w:tr>
    </w:tbl>
    <w:p w14:paraId="09065A6B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53C76AF9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 w:rsidRPr="00B2649B">
        <w:rPr>
          <w:rFonts w:ascii="Bookman Old Style" w:hAnsi="Bookman Old Style" w:cs="Arial"/>
          <w:b/>
          <w:sz w:val="24"/>
          <w:szCs w:val="24"/>
        </w:rPr>
        <w:t xml:space="preserve">Rekomendasi </w:t>
      </w:r>
      <w:r w:rsidRPr="00B2649B">
        <w:rPr>
          <w:rFonts w:ascii="Bookman Old Style" w:hAnsi="Bookman Old Style" w:cs="Arial"/>
          <w:b/>
          <w:sz w:val="24"/>
          <w:szCs w:val="24"/>
          <w:lang w:val="en-US"/>
        </w:rPr>
        <w:t xml:space="preserve">Hasil </w:t>
      </w:r>
      <w:r w:rsidRPr="00B2649B">
        <w:rPr>
          <w:rFonts w:ascii="Bookman Old Style" w:hAnsi="Bookman Old Style" w:cs="Arial"/>
          <w:b/>
          <w:sz w:val="24"/>
          <w:szCs w:val="24"/>
        </w:rPr>
        <w:t xml:space="preserve">Reviu: </w:t>
      </w: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8476"/>
      </w:tblGrid>
      <w:tr w:rsidR="00BB3686" w:rsidRPr="00B2649B" w14:paraId="68E558C0" w14:textId="77777777" w:rsidTr="00957D56">
        <w:tc>
          <w:tcPr>
            <w:tcW w:w="8476" w:type="dxa"/>
          </w:tcPr>
          <w:p w14:paraId="245FC3D3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  <w:lang w:val="en-US"/>
              </w:rPr>
              <w:t>-</w:t>
            </w:r>
          </w:p>
          <w:p w14:paraId="08E848AD" w14:textId="3DDCBA39" w:rsidR="00BB3686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57E10395" w14:textId="6E535407" w:rsidR="001B6D79" w:rsidRDefault="001B6D7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0DCB75C6" w14:textId="5171EFB1" w:rsidR="001B6D79" w:rsidRDefault="001B6D7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1B052D13" w14:textId="77777777" w:rsidR="001B6D79" w:rsidRPr="00B2649B" w:rsidRDefault="001B6D7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5238D237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418AB69C" w14:textId="77777777" w:rsidR="00BB3686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18C57FE" w14:textId="77777777" w:rsidR="00211DAF" w:rsidRPr="00C763A9" w:rsidRDefault="00211DAF" w:rsidP="00211DAF">
      <w:pPr>
        <w:pStyle w:val="NoSpacing"/>
        <w:numPr>
          <w:ilvl w:val="0"/>
          <w:numId w:val="1"/>
        </w:numPr>
        <w:ind w:left="360"/>
        <w:jc w:val="both"/>
        <w:rPr>
          <w:rFonts w:ascii="Bookman Old Style" w:hAnsi="Bookman Old Style" w:cs="Arial"/>
          <w:b/>
          <w:sz w:val="24"/>
          <w:szCs w:val="24"/>
          <w:highlight w:val="green"/>
        </w:rPr>
      </w:pPr>
      <w:proofErr w:type="spellStart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lastRenderedPageBreak/>
        <w:t>Masukan</w:t>
      </w:r>
      <w:proofErr w:type="spellEnd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>/</w:t>
      </w:r>
      <w:proofErr w:type="spellStart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>Usulan</w:t>
      </w:r>
      <w:proofErr w:type="spellEnd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>Pejabat</w:t>
      </w:r>
      <w:proofErr w:type="spellEnd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>Pembuat</w:t>
      </w:r>
      <w:proofErr w:type="spellEnd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>Komitmen</w:t>
      </w:r>
      <w:proofErr w:type="spellEnd"/>
      <w:r w:rsidRPr="001B6D79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  <w:proofErr w:type="spellStart"/>
      <w:r w:rsidRPr="00C763A9">
        <w:rPr>
          <w:rFonts w:ascii="Bookman Old Style" w:hAnsi="Bookman Old Style" w:cs="Arial"/>
          <w:b/>
          <w:sz w:val="24"/>
          <w:szCs w:val="24"/>
          <w:highlight w:val="green"/>
          <w:lang w:val="en-US"/>
        </w:rPr>
        <w:t>terkait</w:t>
      </w:r>
      <w:proofErr w:type="spellEnd"/>
      <w:r w:rsidRPr="00C763A9">
        <w:rPr>
          <w:rFonts w:ascii="Bookman Old Style" w:hAnsi="Bookman Old Style" w:cs="Arial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C763A9">
        <w:rPr>
          <w:rFonts w:ascii="Bookman Old Style" w:hAnsi="Bookman Old Style" w:cs="Arial"/>
          <w:b/>
          <w:sz w:val="24"/>
          <w:szCs w:val="24"/>
          <w:highlight w:val="green"/>
          <w:lang w:val="en-US"/>
        </w:rPr>
        <w:t>persyaratan</w:t>
      </w:r>
      <w:proofErr w:type="spellEnd"/>
      <w:r w:rsidRPr="00C763A9">
        <w:rPr>
          <w:rFonts w:ascii="Bookman Old Style" w:hAnsi="Bookman Old Style" w:cs="Arial"/>
          <w:b/>
          <w:sz w:val="24"/>
          <w:szCs w:val="24"/>
          <w:highlight w:val="green"/>
          <w:lang w:val="en-US"/>
        </w:rPr>
        <w:t xml:space="preserve"> </w:t>
      </w:r>
      <w:proofErr w:type="spellStart"/>
      <w:r w:rsidRPr="00C763A9">
        <w:rPr>
          <w:rFonts w:ascii="Bookman Old Style" w:hAnsi="Bookman Old Style" w:cs="Arial"/>
          <w:b/>
          <w:sz w:val="24"/>
          <w:szCs w:val="24"/>
          <w:highlight w:val="green"/>
          <w:lang w:val="en-US"/>
        </w:rPr>
        <w:t>penyedia</w:t>
      </w:r>
      <w:proofErr w:type="spellEnd"/>
    </w:p>
    <w:p w14:paraId="00184C2C" w14:textId="77777777" w:rsidR="00211DAF" w:rsidRPr="001B6D79" w:rsidRDefault="00211DAF" w:rsidP="00211DAF">
      <w:pPr>
        <w:pStyle w:val="NoSpacing"/>
        <w:numPr>
          <w:ilvl w:val="1"/>
          <w:numId w:val="1"/>
        </w:numPr>
        <w:ind w:left="741"/>
        <w:rPr>
          <w:rFonts w:ascii="Bookman Old Style" w:hAnsi="Bookman Old Style" w:cs="Arial"/>
          <w:sz w:val="24"/>
          <w:szCs w:val="24"/>
        </w:rPr>
      </w:pPr>
      <w:proofErr w:type="spellStart"/>
      <w:r w:rsidRPr="001B6D79">
        <w:rPr>
          <w:rFonts w:ascii="Bookman Old Style" w:hAnsi="Bookman Old Style" w:cs="Arial"/>
          <w:sz w:val="24"/>
          <w:szCs w:val="24"/>
          <w:lang w:val="en-US"/>
        </w:rPr>
        <w:t>Persyaratan</w:t>
      </w:r>
      <w:proofErr w:type="spellEnd"/>
      <w:r w:rsidRPr="001B6D79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B6D79">
        <w:rPr>
          <w:rFonts w:ascii="Bookman Old Style" w:hAnsi="Bookman Old Style" w:cs="Arial"/>
          <w:sz w:val="24"/>
          <w:szCs w:val="24"/>
          <w:lang w:val="en-US"/>
        </w:rPr>
        <w:t>kualifikasi</w:t>
      </w:r>
      <w:proofErr w:type="spellEnd"/>
    </w:p>
    <w:tbl>
      <w:tblPr>
        <w:tblStyle w:val="TableGrid"/>
        <w:tblW w:w="0" w:type="auto"/>
        <w:tblInd w:w="741" w:type="dxa"/>
        <w:tblLook w:val="04A0" w:firstRow="1" w:lastRow="0" w:firstColumn="1" w:lastColumn="0" w:noHBand="0" w:noVBand="1"/>
      </w:tblPr>
      <w:tblGrid>
        <w:gridCol w:w="8275"/>
      </w:tblGrid>
      <w:tr w:rsidR="00211DAF" w:rsidRPr="00B91407" w14:paraId="498C60E5" w14:textId="77777777" w:rsidTr="00957D56">
        <w:tc>
          <w:tcPr>
            <w:tcW w:w="8790" w:type="dxa"/>
          </w:tcPr>
          <w:p w14:paraId="3F2EDD7F" w14:textId="77777777" w:rsidR="00211DAF" w:rsidRPr="001B6D79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Kualifikasi</w:t>
            </w:r>
            <w:proofErr w:type="spellEnd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administrasi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1"/>
              <w:gridCol w:w="2708"/>
              <w:gridCol w:w="2380"/>
            </w:tblGrid>
            <w:tr w:rsidR="001F7CDD" w:rsidRPr="001B6D79" w14:paraId="1F97C089" w14:textId="77777777" w:rsidTr="001F7CDD">
              <w:tc>
                <w:tcPr>
                  <w:tcW w:w="2961" w:type="dxa"/>
                </w:tcPr>
                <w:p w14:paraId="03F4283E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Usulan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persyaratan</w:t>
                  </w:r>
                  <w:proofErr w:type="spellEnd"/>
                </w:p>
              </w:tc>
              <w:tc>
                <w:tcPr>
                  <w:tcW w:w="2708" w:type="dxa"/>
                </w:tcPr>
                <w:p w14:paraId="48B88A58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Alasan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PPK</w:t>
                  </w:r>
                </w:p>
              </w:tc>
              <w:tc>
                <w:tcPr>
                  <w:tcW w:w="2380" w:type="dxa"/>
                </w:tcPr>
                <w:p w14:paraId="6AA0382B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Tanggapan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Pokja</w:t>
                  </w:r>
                  <w:proofErr w:type="spellEnd"/>
                </w:p>
              </w:tc>
            </w:tr>
            <w:tr w:rsidR="001F7CDD" w:rsidRPr="001B6D79" w14:paraId="336BA735" w14:textId="77777777" w:rsidTr="001F7CDD">
              <w:tc>
                <w:tcPr>
                  <w:tcW w:w="2961" w:type="dxa"/>
                </w:tcPr>
                <w:p w14:paraId="1BC2055D" w14:textId="5B44EBBD" w:rsidR="001F7CDD" w:rsidRPr="001B6D79" w:rsidRDefault="001B6D79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>Pelaku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>usaha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>dalam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highlight w:val="green"/>
                      <w:lang w:val="en-US"/>
                    </w:rPr>
                    <w:t xml:space="preserve"> negeri</w:t>
                  </w:r>
                  <w:r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(?)</w:t>
                  </w:r>
                </w:p>
              </w:tc>
              <w:tc>
                <w:tcPr>
                  <w:tcW w:w="2708" w:type="dxa"/>
                </w:tcPr>
                <w:p w14:paraId="7D548019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2DC32B94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tidak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</w:p>
              </w:tc>
            </w:tr>
            <w:tr w:rsidR="001F7CDD" w:rsidRPr="001B6D79" w14:paraId="49266B31" w14:textId="77777777" w:rsidTr="001F7CDD">
              <w:tc>
                <w:tcPr>
                  <w:tcW w:w="2961" w:type="dxa"/>
                </w:tcPr>
                <w:p w14:paraId="43FA58F2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76331AB2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21941640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F7CDD" w:rsidRPr="001B6D79" w14:paraId="0D1B824A" w14:textId="77777777" w:rsidTr="001F7CDD">
              <w:tc>
                <w:tcPr>
                  <w:tcW w:w="2961" w:type="dxa"/>
                </w:tcPr>
                <w:p w14:paraId="61EB1DC0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13E13E9F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432C1481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3621A29" w14:textId="77777777" w:rsidR="00211DAF" w:rsidRPr="001B6D79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15928976" w14:textId="77777777" w:rsidR="001F7CDD" w:rsidRPr="001B6D79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31B0435E" w14:textId="77777777" w:rsidR="00211DAF" w:rsidRPr="001B6D79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Kualifikasi</w:t>
            </w:r>
            <w:proofErr w:type="spellEnd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teknis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1"/>
              <w:gridCol w:w="2708"/>
              <w:gridCol w:w="2380"/>
            </w:tblGrid>
            <w:tr w:rsidR="001F7CDD" w:rsidRPr="001B6D79" w14:paraId="16F3798C" w14:textId="77777777" w:rsidTr="001F7CDD">
              <w:tc>
                <w:tcPr>
                  <w:tcW w:w="2961" w:type="dxa"/>
                </w:tcPr>
                <w:p w14:paraId="52153C46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Usulan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persyaratan</w:t>
                  </w:r>
                  <w:proofErr w:type="spellEnd"/>
                </w:p>
              </w:tc>
              <w:tc>
                <w:tcPr>
                  <w:tcW w:w="2708" w:type="dxa"/>
                </w:tcPr>
                <w:p w14:paraId="13B61C14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Alasan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PPK</w:t>
                  </w:r>
                </w:p>
              </w:tc>
              <w:tc>
                <w:tcPr>
                  <w:tcW w:w="2380" w:type="dxa"/>
                </w:tcPr>
                <w:p w14:paraId="4C5FEC27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Tanggapan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Pokja</w:t>
                  </w:r>
                  <w:proofErr w:type="spellEnd"/>
                </w:p>
              </w:tc>
            </w:tr>
            <w:tr w:rsidR="001F7CDD" w:rsidRPr="001B6D79" w14:paraId="3C557B28" w14:textId="77777777" w:rsidTr="001F7CDD">
              <w:tc>
                <w:tcPr>
                  <w:tcW w:w="2961" w:type="dxa"/>
                </w:tcPr>
                <w:p w14:paraId="158AC07C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0707199C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366E30DE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tidak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</w:p>
              </w:tc>
            </w:tr>
            <w:tr w:rsidR="001F7CDD" w:rsidRPr="001B6D79" w14:paraId="6688E0B2" w14:textId="77777777" w:rsidTr="001F7CDD">
              <w:tc>
                <w:tcPr>
                  <w:tcW w:w="2961" w:type="dxa"/>
                </w:tcPr>
                <w:p w14:paraId="36628473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7C7FFE39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5548D7BA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F7CDD" w:rsidRPr="001B6D79" w14:paraId="3C29EFF0" w14:textId="77777777" w:rsidTr="001F7CDD">
              <w:tc>
                <w:tcPr>
                  <w:tcW w:w="2961" w:type="dxa"/>
                </w:tcPr>
                <w:p w14:paraId="2C20FC9C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0887AE63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5839CAE7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FE692DF" w14:textId="77777777" w:rsidR="00211DAF" w:rsidRPr="001B6D79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3B9D2FD5" w14:textId="77777777" w:rsidR="00211DAF" w:rsidRPr="001B6D79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Kualifikasi</w:t>
            </w:r>
            <w:proofErr w:type="spellEnd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D79">
              <w:rPr>
                <w:rFonts w:ascii="Bookman Old Style" w:hAnsi="Bookman Old Style" w:cs="Arial"/>
                <w:sz w:val="24"/>
                <w:szCs w:val="24"/>
                <w:lang w:val="en-US"/>
              </w:rPr>
              <w:t>keuangan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1"/>
              <w:gridCol w:w="2708"/>
              <w:gridCol w:w="2380"/>
            </w:tblGrid>
            <w:tr w:rsidR="001F7CDD" w:rsidRPr="001B6D79" w14:paraId="169F19EA" w14:textId="77777777" w:rsidTr="001F7CDD">
              <w:tc>
                <w:tcPr>
                  <w:tcW w:w="2961" w:type="dxa"/>
                </w:tcPr>
                <w:p w14:paraId="1840C869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Usulan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persyaratan</w:t>
                  </w:r>
                  <w:proofErr w:type="spellEnd"/>
                </w:p>
              </w:tc>
              <w:tc>
                <w:tcPr>
                  <w:tcW w:w="2708" w:type="dxa"/>
                </w:tcPr>
                <w:p w14:paraId="0855294F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Alasan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PPK</w:t>
                  </w:r>
                </w:p>
              </w:tc>
              <w:tc>
                <w:tcPr>
                  <w:tcW w:w="2380" w:type="dxa"/>
                </w:tcPr>
                <w:p w14:paraId="461E61EA" w14:textId="77777777" w:rsidR="001F7CDD" w:rsidRPr="001B6D79" w:rsidRDefault="001F7CDD" w:rsidP="00957D56">
                  <w:pPr>
                    <w:pStyle w:val="NoSpacing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Tanggapan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Pokja</w:t>
                  </w:r>
                  <w:proofErr w:type="spellEnd"/>
                </w:p>
              </w:tc>
            </w:tr>
            <w:tr w:rsidR="001F7CDD" w:rsidRPr="00B91407" w14:paraId="10128B2C" w14:textId="77777777" w:rsidTr="001F7CDD">
              <w:tc>
                <w:tcPr>
                  <w:tcW w:w="2961" w:type="dxa"/>
                </w:tcPr>
                <w:p w14:paraId="70B1D98E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71F41B96" w14:textId="77777777" w:rsidR="001F7CDD" w:rsidRPr="001B6D79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3CD34533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tidak</w:t>
                  </w:r>
                  <w:proofErr w:type="spellEnd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B6D79"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  <w:t>setuju</w:t>
                  </w:r>
                  <w:proofErr w:type="spellEnd"/>
                </w:p>
              </w:tc>
            </w:tr>
            <w:tr w:rsidR="001F7CDD" w:rsidRPr="00B91407" w14:paraId="2EBB0FC7" w14:textId="77777777" w:rsidTr="001F7CDD">
              <w:tc>
                <w:tcPr>
                  <w:tcW w:w="2961" w:type="dxa"/>
                </w:tcPr>
                <w:p w14:paraId="3271E210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55FA59CD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0053ED16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1F7CDD" w:rsidRPr="00B91407" w14:paraId="4CD964DF" w14:textId="77777777" w:rsidTr="001F7CDD">
              <w:tc>
                <w:tcPr>
                  <w:tcW w:w="2961" w:type="dxa"/>
                </w:tcPr>
                <w:p w14:paraId="59591445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8" w:type="dxa"/>
                </w:tcPr>
                <w:p w14:paraId="496B6E29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80" w:type="dxa"/>
                </w:tcPr>
                <w:p w14:paraId="396E0598" w14:textId="77777777" w:rsidR="001F7CDD" w:rsidRPr="00B91407" w:rsidRDefault="001F7CDD" w:rsidP="00957D56">
                  <w:pPr>
                    <w:pStyle w:val="NoSpacing"/>
                    <w:rPr>
                      <w:rFonts w:ascii="Bookman Old Style" w:hAnsi="Bookman Old Style" w:cs="Arial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4AFF91E2" w14:textId="77777777" w:rsidR="00211DAF" w:rsidRPr="00B91407" w:rsidRDefault="00211DAF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296E0A35" w14:textId="77777777" w:rsidR="00211DAF" w:rsidRPr="00B91407" w:rsidRDefault="00211DAF" w:rsidP="00211DAF">
      <w:pPr>
        <w:pStyle w:val="NoSpacing"/>
        <w:ind w:left="741"/>
        <w:rPr>
          <w:rFonts w:ascii="Bookman Old Style" w:hAnsi="Bookman Old Style" w:cs="Arial"/>
          <w:b/>
          <w:sz w:val="24"/>
          <w:szCs w:val="24"/>
        </w:rPr>
      </w:pPr>
    </w:p>
    <w:p w14:paraId="7D8A64FF" w14:textId="77777777" w:rsidR="00211DAF" w:rsidRPr="00343F6B" w:rsidRDefault="00211DAF" w:rsidP="00211DAF">
      <w:pPr>
        <w:pStyle w:val="NoSpacing"/>
        <w:numPr>
          <w:ilvl w:val="1"/>
          <w:numId w:val="1"/>
        </w:numPr>
        <w:ind w:left="741"/>
        <w:rPr>
          <w:rFonts w:ascii="Bookman Old Style" w:hAnsi="Bookman Old Style" w:cs="Arial"/>
          <w:b/>
          <w:sz w:val="24"/>
          <w:szCs w:val="24"/>
          <w:highlight w:val="yellow"/>
        </w:rPr>
      </w:pPr>
      <w:proofErr w:type="spellStart"/>
      <w:r w:rsidRPr="00343F6B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t>Persyaratan</w:t>
      </w:r>
      <w:proofErr w:type="spellEnd"/>
      <w:r w:rsidRPr="00343F6B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343F6B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t>teknis</w:t>
      </w:r>
      <w:proofErr w:type="spellEnd"/>
      <w:r w:rsidRPr="00343F6B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t xml:space="preserve"> </w:t>
      </w:r>
    </w:p>
    <w:tbl>
      <w:tblPr>
        <w:tblStyle w:val="TableGrid"/>
        <w:tblW w:w="0" w:type="auto"/>
        <w:tblInd w:w="736" w:type="dxa"/>
        <w:tblLook w:val="04A0" w:firstRow="1" w:lastRow="0" w:firstColumn="1" w:lastColumn="0" w:noHBand="0" w:noVBand="1"/>
      </w:tblPr>
      <w:tblGrid>
        <w:gridCol w:w="3109"/>
        <w:gridCol w:w="2745"/>
        <w:gridCol w:w="2426"/>
      </w:tblGrid>
      <w:tr w:rsidR="001F7CDD" w:rsidRPr="00343F6B" w14:paraId="4FEDFF5F" w14:textId="77777777" w:rsidTr="001F7CDD">
        <w:tc>
          <w:tcPr>
            <w:tcW w:w="3109" w:type="dxa"/>
          </w:tcPr>
          <w:p w14:paraId="4151915C" w14:textId="77777777" w:rsidR="001F7CDD" w:rsidRPr="00343F6B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Usulan</w:t>
            </w:r>
            <w:proofErr w:type="spellEnd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persyaratan</w:t>
            </w:r>
            <w:proofErr w:type="spellEnd"/>
          </w:p>
        </w:tc>
        <w:tc>
          <w:tcPr>
            <w:tcW w:w="2745" w:type="dxa"/>
          </w:tcPr>
          <w:p w14:paraId="714240AC" w14:textId="77777777" w:rsidR="001F7CDD" w:rsidRPr="00343F6B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Alasan</w:t>
            </w:r>
            <w:proofErr w:type="spellEnd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PPK</w:t>
            </w:r>
          </w:p>
        </w:tc>
        <w:tc>
          <w:tcPr>
            <w:tcW w:w="2426" w:type="dxa"/>
          </w:tcPr>
          <w:p w14:paraId="15B806EA" w14:textId="77777777" w:rsidR="001F7CDD" w:rsidRPr="00343F6B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Tanggapan</w:t>
            </w:r>
            <w:proofErr w:type="spellEnd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Pokja</w:t>
            </w:r>
            <w:proofErr w:type="spellEnd"/>
          </w:p>
        </w:tc>
      </w:tr>
      <w:tr w:rsidR="001F7CDD" w:rsidRPr="00B91407" w14:paraId="3FBABD45" w14:textId="77777777" w:rsidTr="001F7CDD">
        <w:tc>
          <w:tcPr>
            <w:tcW w:w="3109" w:type="dxa"/>
          </w:tcPr>
          <w:p w14:paraId="786ABA79" w14:textId="77777777" w:rsidR="001F7CDD" w:rsidRPr="00343F6B" w:rsidRDefault="001F7CDD" w:rsidP="00957D56">
            <w:pPr>
              <w:pStyle w:val="NoSpacing"/>
              <w:ind w:left="347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745" w:type="dxa"/>
          </w:tcPr>
          <w:p w14:paraId="3180A16E" w14:textId="77777777" w:rsidR="001F7CDD" w:rsidRPr="00343F6B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26" w:type="dxa"/>
          </w:tcPr>
          <w:p w14:paraId="2EBDBAF9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Setuju</w:t>
            </w:r>
            <w:proofErr w:type="spellEnd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tidak</w:t>
            </w:r>
            <w:proofErr w:type="spellEnd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343F6B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setuju</w:t>
            </w:r>
            <w:proofErr w:type="spellEnd"/>
          </w:p>
        </w:tc>
      </w:tr>
      <w:tr w:rsidR="001F7CDD" w:rsidRPr="00B91407" w14:paraId="6F3B4C48" w14:textId="77777777" w:rsidTr="001F7CDD">
        <w:tc>
          <w:tcPr>
            <w:tcW w:w="3109" w:type="dxa"/>
          </w:tcPr>
          <w:p w14:paraId="79FBDF99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745" w:type="dxa"/>
          </w:tcPr>
          <w:p w14:paraId="4EBDE120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14:paraId="65725BDE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  <w:tr w:rsidR="001F7CDD" w:rsidRPr="00B91407" w14:paraId="7791EB4B" w14:textId="77777777" w:rsidTr="001F7CDD">
        <w:tc>
          <w:tcPr>
            <w:tcW w:w="3109" w:type="dxa"/>
          </w:tcPr>
          <w:p w14:paraId="50EA50EE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745" w:type="dxa"/>
          </w:tcPr>
          <w:p w14:paraId="482F8E28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</w:tcPr>
          <w:p w14:paraId="636D6A3F" w14:textId="77777777" w:rsidR="001F7CDD" w:rsidRPr="00B91407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33FC987A" w14:textId="77777777" w:rsidR="00211DAF" w:rsidRPr="00B2649B" w:rsidRDefault="00211DAF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7C726073" w14:textId="77777777" w:rsidR="00BB3686" w:rsidRDefault="00BB3686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78603AD4" w14:textId="77777777" w:rsidR="001B6D79" w:rsidRDefault="001B6D79">
      <w:pPr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</w:pPr>
      <w:bookmarkStart w:id="1" w:name="_Hlk60112931"/>
      <w:r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br w:type="page"/>
      </w:r>
    </w:p>
    <w:p w14:paraId="4AEB1DB4" w14:textId="7E14A08D" w:rsidR="001F7CDD" w:rsidRDefault="001F7CDD" w:rsidP="001F7CDD">
      <w:pPr>
        <w:pStyle w:val="NoSpacing"/>
        <w:jc w:val="center"/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</w:pPr>
      <w:r w:rsidRPr="001F7CDD">
        <w:rPr>
          <w:rFonts w:ascii="Bookman Old Style" w:hAnsi="Bookman Old Style" w:cs="Arial"/>
          <w:b/>
          <w:sz w:val="24"/>
          <w:szCs w:val="24"/>
          <w:highlight w:val="yellow"/>
          <w:lang w:val="en-US"/>
        </w:rPr>
        <w:lastRenderedPageBreak/>
        <w:t>BAGIAN KEDUA</w:t>
      </w:r>
    </w:p>
    <w:p w14:paraId="38DF5B08" w14:textId="77777777" w:rsidR="001F7CDD" w:rsidRPr="001F7CDD" w:rsidRDefault="001F7CDD" w:rsidP="001F7CDD">
      <w:pPr>
        <w:pStyle w:val="NoSpacing"/>
        <w:jc w:val="center"/>
        <w:rPr>
          <w:rFonts w:ascii="Bookman Old Style" w:hAnsi="Bookman Old Style" w:cs="Arial"/>
          <w:i/>
          <w:sz w:val="24"/>
          <w:szCs w:val="24"/>
          <w:lang w:val="en-US"/>
        </w:rPr>
      </w:pPr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(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isian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jawaban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di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bawah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ini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hanya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merupakan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contoh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untuk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mempermudah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pemahaman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)</w:t>
      </w:r>
    </w:p>
    <w:bookmarkEnd w:id="1"/>
    <w:p w14:paraId="6BB4172C" w14:textId="77777777" w:rsidR="001F7CDD" w:rsidRDefault="001F7CDD" w:rsidP="001F7CDD">
      <w:pPr>
        <w:pStyle w:val="NoSpacing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6E9E7F2" w14:textId="77777777" w:rsidR="001F7CDD" w:rsidRPr="001F7CDD" w:rsidRDefault="001F7CDD" w:rsidP="001F7CDD">
      <w:pPr>
        <w:pStyle w:val="NoSpacing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Rapat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persiapan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:</w:t>
      </w:r>
      <w:proofErr w:type="gramEnd"/>
    </w:p>
    <w:p w14:paraId="06741D96" w14:textId="70CDDCF7" w:rsidR="001F7CDD" w:rsidRPr="001F7CDD" w:rsidRDefault="001F7CDD" w:rsidP="001F7CDD">
      <w:pPr>
        <w:pStyle w:val="NoSpacing"/>
        <w:numPr>
          <w:ilvl w:val="0"/>
          <w:numId w:val="9"/>
        </w:numPr>
        <w:tabs>
          <w:tab w:val="left" w:pos="426"/>
          <w:tab w:val="left" w:pos="2977"/>
          <w:tab w:val="left" w:pos="3119"/>
        </w:tabs>
        <w:ind w:left="3119" w:hanging="3119"/>
        <w:rPr>
          <w:rFonts w:ascii="Bookman Old Style" w:hAnsi="Bookman Old Style" w:cs="Arial"/>
          <w:sz w:val="24"/>
          <w:szCs w:val="24"/>
        </w:rPr>
      </w:pPr>
      <w:r w:rsidRPr="001F7CDD">
        <w:rPr>
          <w:rFonts w:ascii="Bookman Old Style" w:hAnsi="Bookman Old Style" w:cs="Arial"/>
          <w:sz w:val="24"/>
          <w:szCs w:val="24"/>
        </w:rPr>
        <w:t>Hari / Tanggal</w:t>
      </w:r>
      <w:r w:rsidRPr="001F7CDD">
        <w:rPr>
          <w:rFonts w:ascii="Bookman Old Style" w:hAnsi="Bookman Old Style" w:cs="Arial"/>
          <w:sz w:val="24"/>
          <w:szCs w:val="24"/>
        </w:rPr>
        <w:tab/>
        <w:t>: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ab/>
      </w:r>
      <w:r w:rsidR="00440CFE">
        <w:rPr>
          <w:rFonts w:ascii="Bookman Old Style" w:hAnsi="Bookman Old Style" w:cs="Arial"/>
          <w:sz w:val="24"/>
          <w:szCs w:val="24"/>
          <w:lang w:val="en-US"/>
        </w:rPr>
        <w:t>………………</w:t>
      </w:r>
    </w:p>
    <w:p w14:paraId="2F9FC1E9" w14:textId="77777777" w:rsidR="001F7CDD" w:rsidRPr="001F7CDD" w:rsidRDefault="001F7CDD" w:rsidP="001F7CDD">
      <w:pPr>
        <w:pStyle w:val="NoSpacing"/>
        <w:numPr>
          <w:ilvl w:val="0"/>
          <w:numId w:val="9"/>
        </w:numPr>
        <w:tabs>
          <w:tab w:val="left" w:pos="426"/>
          <w:tab w:val="left" w:pos="2977"/>
          <w:tab w:val="left" w:pos="3119"/>
        </w:tabs>
        <w:ind w:left="3119" w:hanging="3119"/>
        <w:rPr>
          <w:rFonts w:ascii="Bookman Old Style" w:hAnsi="Bookman Old Style" w:cs="Arial"/>
          <w:sz w:val="24"/>
          <w:szCs w:val="24"/>
        </w:rPr>
      </w:pPr>
      <w:r w:rsidRPr="001F7CDD">
        <w:rPr>
          <w:rFonts w:ascii="Bookman Old Style" w:hAnsi="Bookman Old Style" w:cs="Arial"/>
          <w:sz w:val="24"/>
          <w:szCs w:val="24"/>
        </w:rPr>
        <w:t>Tempat</w:t>
      </w:r>
      <w:r w:rsidRPr="001F7CDD">
        <w:rPr>
          <w:rFonts w:ascii="Bookman Old Style" w:hAnsi="Bookman Old Style" w:cs="Arial"/>
          <w:sz w:val="24"/>
          <w:szCs w:val="24"/>
        </w:rPr>
        <w:tab/>
        <w:t>: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ab/>
        <w:t xml:space="preserve">Ruang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Pertemuan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Unit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r>
        <w:rPr>
          <w:rFonts w:ascii="Bookman Old Style" w:hAnsi="Bookman Old Style" w:cs="Arial"/>
          <w:sz w:val="24"/>
          <w:szCs w:val="24"/>
          <w:lang w:val="en-US"/>
        </w:rPr>
        <w:t>……..</w:t>
      </w:r>
    </w:p>
    <w:p w14:paraId="1EDEC6E3" w14:textId="77777777" w:rsidR="001F7CDD" w:rsidRPr="001F7CDD" w:rsidRDefault="001F7CDD" w:rsidP="001F7CDD">
      <w:pPr>
        <w:pStyle w:val="NoSpacing"/>
        <w:numPr>
          <w:ilvl w:val="0"/>
          <w:numId w:val="9"/>
        </w:numPr>
        <w:tabs>
          <w:tab w:val="left" w:pos="426"/>
          <w:tab w:val="left" w:pos="2977"/>
          <w:tab w:val="left" w:pos="3119"/>
        </w:tabs>
        <w:ind w:left="3119" w:hanging="3119"/>
        <w:rPr>
          <w:rFonts w:ascii="Bookman Old Style" w:hAnsi="Bookman Old Style" w:cs="Arial"/>
          <w:sz w:val="24"/>
          <w:szCs w:val="24"/>
        </w:rPr>
      </w:pPr>
      <w:r w:rsidRPr="001F7CDD">
        <w:rPr>
          <w:rFonts w:ascii="Bookman Old Style" w:hAnsi="Bookman Old Style" w:cs="Arial"/>
          <w:sz w:val="24"/>
          <w:szCs w:val="24"/>
        </w:rPr>
        <w:t>Waktu (Jam)</w:t>
      </w:r>
      <w:r w:rsidRPr="001F7CDD">
        <w:rPr>
          <w:rFonts w:ascii="Bookman Old Style" w:hAnsi="Bookman Old Style" w:cs="Arial"/>
          <w:sz w:val="24"/>
          <w:szCs w:val="24"/>
        </w:rPr>
        <w:tab/>
        <w:t>: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ab/>
        <w:t xml:space="preserve">08.30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s.d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10.15 WIB</w:t>
      </w:r>
    </w:p>
    <w:p w14:paraId="6380B1A1" w14:textId="77777777" w:rsidR="001F7CDD" w:rsidRPr="001F7CDD" w:rsidRDefault="001F7CDD" w:rsidP="001F7CDD">
      <w:pPr>
        <w:pStyle w:val="NoSpacing"/>
        <w:numPr>
          <w:ilvl w:val="0"/>
          <w:numId w:val="9"/>
        </w:numPr>
        <w:tabs>
          <w:tab w:val="left" w:pos="426"/>
          <w:tab w:val="left" w:pos="2977"/>
          <w:tab w:val="left" w:pos="3119"/>
        </w:tabs>
        <w:ind w:left="3119" w:hanging="3119"/>
        <w:rPr>
          <w:rFonts w:ascii="Bookman Old Style" w:hAnsi="Bookman Old Style" w:cs="Arial"/>
          <w:sz w:val="24"/>
          <w:szCs w:val="24"/>
        </w:rPr>
      </w:pPr>
      <w:r w:rsidRPr="001F7CDD">
        <w:rPr>
          <w:rFonts w:ascii="Bookman Old Style" w:hAnsi="Bookman Old Style" w:cs="Arial"/>
          <w:sz w:val="24"/>
          <w:szCs w:val="24"/>
        </w:rPr>
        <w:t xml:space="preserve">Kehadiran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Pokja</w:t>
      </w:r>
      <w:proofErr w:type="spellEnd"/>
      <w:r w:rsidRPr="001F7CDD">
        <w:rPr>
          <w:rFonts w:ascii="Bookman Old Style" w:hAnsi="Bookman Old Style" w:cs="Arial"/>
          <w:sz w:val="24"/>
          <w:szCs w:val="24"/>
        </w:rPr>
        <w:tab/>
        <w:t xml:space="preserve">: </w:t>
      </w:r>
      <w:r w:rsidRPr="001F7CDD">
        <w:rPr>
          <w:rFonts w:ascii="Bookman Old Style" w:hAnsi="Bookman Old Style" w:cs="Arial"/>
          <w:sz w:val="24"/>
          <w:szCs w:val="24"/>
        </w:rPr>
        <w:tab/>
      </w:r>
    </w:p>
    <w:p w14:paraId="5B2B4C0C" w14:textId="77777777" w:rsidR="001F7CDD" w:rsidRPr="001F7CDD" w:rsidRDefault="001F7CDD" w:rsidP="001F7CDD">
      <w:pPr>
        <w:pStyle w:val="NoSpacing"/>
        <w:tabs>
          <w:tab w:val="left" w:pos="2977"/>
          <w:tab w:val="left" w:pos="3119"/>
        </w:tabs>
        <w:ind w:left="360"/>
        <w:rPr>
          <w:rFonts w:ascii="Bookman Old Style" w:hAnsi="Bookman Old Style" w:cs="Arial"/>
          <w:sz w:val="24"/>
          <w:szCs w:val="24"/>
        </w:rPr>
      </w:pPr>
      <w:r w:rsidRPr="001F7CDD">
        <w:rPr>
          <w:rFonts w:ascii="Bookman Old Style" w:hAnsi="Bookman Old Style" w:cs="Arial"/>
          <w:sz w:val="24"/>
          <w:szCs w:val="24"/>
        </w:rPr>
        <w:tab/>
      </w:r>
    </w:p>
    <w:tbl>
      <w:tblPr>
        <w:tblStyle w:val="TableGrid"/>
        <w:tblW w:w="8363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3969"/>
      </w:tblGrid>
      <w:tr w:rsidR="001F7CDD" w:rsidRPr="001F7CDD" w14:paraId="0E715687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27114B0B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5D78A0F0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Kelompok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3969" w:type="dxa"/>
            <w:tcBorders>
              <w:bottom w:val="double" w:sz="4" w:space="0" w:color="000000" w:themeColor="text1"/>
            </w:tcBorders>
          </w:tcPr>
          <w:p w14:paraId="77C2FD03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Catatan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Hadir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Ketidakhadiran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) </w:t>
            </w:r>
          </w:p>
        </w:tc>
      </w:tr>
      <w:tr w:rsidR="001F7CDD" w:rsidRPr="001F7CDD" w14:paraId="461AADEC" w14:textId="77777777" w:rsidTr="00957D56">
        <w:trPr>
          <w:trHeight w:val="216"/>
        </w:trPr>
        <w:tc>
          <w:tcPr>
            <w:tcW w:w="708" w:type="dxa"/>
            <w:tcBorders>
              <w:top w:val="double" w:sz="4" w:space="0" w:color="000000" w:themeColor="text1"/>
            </w:tcBorders>
          </w:tcPr>
          <w:p w14:paraId="2D112507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05C648ED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3969" w:type="dxa"/>
            <w:tcBorders>
              <w:top w:val="double" w:sz="4" w:space="0" w:color="000000" w:themeColor="text1"/>
            </w:tcBorders>
          </w:tcPr>
          <w:p w14:paraId="22E8553C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Hadir</w:t>
            </w:r>
            <w:proofErr w:type="spellEnd"/>
          </w:p>
        </w:tc>
      </w:tr>
      <w:tr w:rsidR="001F7CDD" w:rsidRPr="001F7CDD" w14:paraId="16765315" w14:textId="77777777" w:rsidTr="00957D56">
        <w:tc>
          <w:tcPr>
            <w:tcW w:w="708" w:type="dxa"/>
          </w:tcPr>
          <w:p w14:paraId="088F0962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267B57D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3969" w:type="dxa"/>
          </w:tcPr>
          <w:p w14:paraId="0FAA61CB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Hadir</w:t>
            </w:r>
            <w:proofErr w:type="spellEnd"/>
          </w:p>
        </w:tc>
      </w:tr>
      <w:tr w:rsidR="001F7CDD" w:rsidRPr="001F7CDD" w14:paraId="6909E537" w14:textId="77777777" w:rsidTr="00957D56">
        <w:tc>
          <w:tcPr>
            <w:tcW w:w="708" w:type="dxa"/>
          </w:tcPr>
          <w:p w14:paraId="545E182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8D193F8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Z</w:t>
            </w:r>
          </w:p>
        </w:tc>
        <w:tc>
          <w:tcPr>
            <w:tcW w:w="3969" w:type="dxa"/>
          </w:tcPr>
          <w:p w14:paraId="5B2657F9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Hadir</w:t>
            </w:r>
            <w:proofErr w:type="spellEnd"/>
          </w:p>
        </w:tc>
      </w:tr>
    </w:tbl>
    <w:p w14:paraId="3BAB4F30" w14:textId="77777777" w:rsidR="001F7CDD" w:rsidRPr="001F7CDD" w:rsidRDefault="001F7CDD" w:rsidP="001F7CDD">
      <w:pPr>
        <w:pStyle w:val="NoSpacing"/>
        <w:tabs>
          <w:tab w:val="left" w:pos="3261"/>
          <w:tab w:val="left" w:pos="3544"/>
        </w:tabs>
        <w:rPr>
          <w:rFonts w:ascii="Bookman Old Style" w:hAnsi="Bookman Old Style" w:cs="Arial"/>
          <w:sz w:val="24"/>
          <w:szCs w:val="24"/>
          <w:lang w:val="en-US"/>
        </w:rPr>
      </w:pPr>
    </w:p>
    <w:p w14:paraId="3609C6F8" w14:textId="77777777" w:rsidR="001F7CDD" w:rsidRPr="001F7CDD" w:rsidRDefault="001F7CDD" w:rsidP="001F7CDD">
      <w:pPr>
        <w:pStyle w:val="NoSpacing"/>
        <w:tabs>
          <w:tab w:val="left" w:pos="3261"/>
          <w:tab w:val="left" w:pos="3544"/>
        </w:tabs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Dengan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hasil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penetapan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sebagai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berikut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(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Menggunakan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kertas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kerja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format yang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distandarkan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mencoret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bagian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yang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tidak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dipilih</w:t>
      </w:r>
      <w:proofErr w:type="spellEnd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) :</w:t>
      </w:r>
      <w:proofErr w:type="gramEnd"/>
    </w:p>
    <w:p w14:paraId="3022EC77" w14:textId="77777777" w:rsidR="001F7CDD" w:rsidRPr="001F7CDD" w:rsidRDefault="001F7CDD" w:rsidP="001F7CDD">
      <w:pPr>
        <w:pStyle w:val="NoSpacing"/>
        <w:tabs>
          <w:tab w:val="left" w:pos="3261"/>
          <w:tab w:val="left" w:pos="3544"/>
        </w:tabs>
        <w:rPr>
          <w:rFonts w:ascii="Bookman Old Style" w:hAnsi="Bookman Old Style" w:cs="Arial"/>
          <w:sz w:val="24"/>
          <w:szCs w:val="24"/>
          <w:lang w:val="en-US"/>
        </w:rPr>
      </w:pPr>
    </w:p>
    <w:p w14:paraId="46D658F0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>Penetapan Metode Pemilihan Penyedia</w:t>
      </w:r>
    </w:p>
    <w:p w14:paraId="281EC282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3F18CE77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menetapkan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memperhatikan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jenis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Spesifikasi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Teknis/KAK dan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kompleksitas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pekerjaan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Pagu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Anggaran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/HPS,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rancangan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kontrak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hasil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analisis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pasar dan/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atau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hasil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konsolidasi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.</w:t>
      </w:r>
    </w:p>
    <w:p w14:paraId="35B591E2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36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1F7CDD" w:rsidRPr="001F7CDD" w14:paraId="4AC00C7E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11AA5F19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500F0D4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14:paraId="6C7E779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Dasar Pertimbangan</w:t>
            </w:r>
          </w:p>
        </w:tc>
      </w:tr>
      <w:tr w:rsidR="001F7CDD" w:rsidRPr="001F7CDD" w14:paraId="522FEF15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44AC0FD2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17E7C129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penyedia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14:paraId="30E9FB84" w14:textId="77777777" w:rsidR="001F7CDD" w:rsidRPr="001F7CDD" w:rsidRDefault="001F7CDD" w:rsidP="001F7CDD">
            <w:pPr>
              <w:pStyle w:val="NoSpacing"/>
              <w:numPr>
                <w:ilvl w:val="0"/>
                <w:numId w:val="10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</w:p>
          <w:p w14:paraId="1B62C495" w14:textId="77777777" w:rsidR="001F7CDD" w:rsidRPr="001F7CDD" w:rsidRDefault="001F7CDD" w:rsidP="001F7CDD">
            <w:pPr>
              <w:pStyle w:val="NoSpacing"/>
              <w:numPr>
                <w:ilvl w:val="0"/>
                <w:numId w:val="10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Tender </w:t>
            </w:r>
          </w:p>
          <w:p w14:paraId="371C4280" w14:textId="77777777" w:rsidR="001F7CDD" w:rsidRPr="001F7CDD" w:rsidRDefault="001F7CDD" w:rsidP="001F7CDD">
            <w:pPr>
              <w:pStyle w:val="NoSpacing"/>
              <w:numPr>
                <w:ilvl w:val="0"/>
                <w:numId w:val="10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Seleksi</w:t>
            </w:r>
            <w:proofErr w:type="spellEnd"/>
          </w:p>
        </w:tc>
      </w:tr>
      <w:tr w:rsidR="001F7CDD" w:rsidRPr="001F7CDD" w14:paraId="18EA9212" w14:textId="77777777" w:rsidTr="00957D56">
        <w:tc>
          <w:tcPr>
            <w:tcW w:w="708" w:type="dxa"/>
          </w:tcPr>
          <w:p w14:paraId="13F3D684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C795049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ertimbangan teknis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metode</w:t>
            </w:r>
            <w:proofErr w:type="spellEnd"/>
          </w:p>
        </w:tc>
        <w:tc>
          <w:tcPr>
            <w:tcW w:w="4042" w:type="dxa"/>
          </w:tcPr>
          <w:p w14:paraId="2509BB31" w14:textId="77777777" w:rsidR="001F7CDD" w:rsidRPr="001F7CDD" w:rsidRDefault="001F7CDD" w:rsidP="001F7CDD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</w:p>
          <w:p w14:paraId="015F02E6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Memenuhi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kriteria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keadaan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tertentu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dilakukan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</w:p>
          <w:p w14:paraId="34FED898" w14:textId="77777777" w:rsidR="001F7CDD" w:rsidRPr="001F7CDD" w:rsidRDefault="001F7CDD" w:rsidP="001F7CDD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Tender </w:t>
            </w:r>
          </w:p>
          <w:p w14:paraId="2FC80B0C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hal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E-purchasing, </w:t>
            </w:r>
          </w:p>
          <w:p w14:paraId="285CA9CF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Tender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Cepat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05EB2F40" w14:textId="77777777" w:rsidR="001F7CDD" w:rsidRPr="001F7CDD" w:rsidRDefault="001F7CDD" w:rsidP="001F7CDD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Seleksi</w:t>
            </w:r>
            <w:proofErr w:type="spellEnd"/>
          </w:p>
          <w:p w14:paraId="2A805932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hal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menggunakan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Jasa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Konsultansi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79F26F86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64AD6BF7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lastRenderedPageBreak/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9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2018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(Lampiran, Bagian III).</w:t>
      </w:r>
    </w:p>
    <w:p w14:paraId="6C13C3C3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4D49F24C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28E11B29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>Penetapan Metode Kualifikasi</w:t>
      </w:r>
    </w:p>
    <w:p w14:paraId="5EDBCDA8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316D9719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Kualifikasi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merupakan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evaluasi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kompetensi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kemampuan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usaha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dan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pemenuhan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persyaratan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sebagai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. </w:t>
      </w:r>
    </w:p>
    <w:p w14:paraId="544A7797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tbl>
      <w:tblPr>
        <w:tblStyle w:val="TableGrid"/>
        <w:tblW w:w="8436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1F7CDD" w:rsidRPr="001F7CDD" w14:paraId="3E0A1F73" w14:textId="77777777" w:rsidTr="00957D56">
        <w:trPr>
          <w:trHeight w:val="343"/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47DAD012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306D11D1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14:paraId="63513925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Dasar Pertimbangan</w:t>
            </w:r>
          </w:p>
        </w:tc>
      </w:tr>
      <w:tr w:rsidR="001F7CDD" w:rsidRPr="001F7CDD" w14:paraId="60833234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256564E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3DDCE1DC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14:paraId="5DD19CFF" w14:textId="77777777" w:rsidR="001F7CDD" w:rsidRPr="001F7CDD" w:rsidRDefault="001F7CDD" w:rsidP="001F7CDD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Prakualifikasi</w:t>
            </w:r>
            <w:proofErr w:type="spellEnd"/>
          </w:p>
          <w:p w14:paraId="4D80C7F0" w14:textId="77777777" w:rsidR="001F7CDD" w:rsidRPr="001F7CDD" w:rsidRDefault="001F7CDD" w:rsidP="001F7CDD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Pascakualifikasi</w:t>
            </w:r>
            <w:proofErr w:type="spellEnd"/>
          </w:p>
        </w:tc>
      </w:tr>
      <w:tr w:rsidR="001F7CDD" w:rsidRPr="001F7CDD" w14:paraId="26F7AB37" w14:textId="77777777" w:rsidTr="00957D56">
        <w:tc>
          <w:tcPr>
            <w:tcW w:w="708" w:type="dxa"/>
          </w:tcPr>
          <w:p w14:paraId="2429E3F0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61A2901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</w:tcPr>
          <w:p w14:paraId="64A3FBC1" w14:textId="77777777" w:rsidR="001F7CDD" w:rsidRPr="001F7CDD" w:rsidRDefault="001F7CDD" w:rsidP="001F7CDD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Pascakualifikasi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01FE06A4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dilaksanakan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1) Tender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Konstruksi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Lainnya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bersifat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kompleks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2)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Seleksi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Jasa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Konsultansi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Perorangan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095167CC" w14:textId="77777777" w:rsidR="001F7CDD" w:rsidRPr="001F7CDD" w:rsidRDefault="001F7CDD" w:rsidP="001F7CDD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Prakualifikasi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</w:p>
          <w:p w14:paraId="1307A2A7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dilaksanakan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pelaksanaan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Penyedia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1) Tender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Konstruksi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Lainnya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bersifat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kompleks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; b)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Seleksi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Jasa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Konsultansi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Badan Usaha;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3)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</w:tc>
      </w:tr>
      <w:tr w:rsidR="001F7CDD" w:rsidRPr="001F7CDD" w14:paraId="2A511900" w14:textId="77777777" w:rsidTr="00957D56">
        <w:tc>
          <w:tcPr>
            <w:tcW w:w="708" w:type="dxa"/>
          </w:tcPr>
          <w:p w14:paraId="06701D4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16212400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</w:tcPr>
          <w:p w14:paraId="106EC9FD" w14:textId="77777777" w:rsidR="001F7CDD" w:rsidRPr="001F7CDD" w:rsidRDefault="001F7CDD" w:rsidP="001F7CDD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sistem gugur</w:t>
            </w:r>
          </w:p>
          <w:p w14:paraId="0547B0AA" w14:textId="77777777" w:rsidR="001F7CDD" w:rsidRPr="001F7CDD" w:rsidRDefault="001F7CDD" w:rsidP="001F7CDD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</w:rPr>
              <w:t xml:space="preserve">sistem pembobotan dengan ambang batas </w:t>
            </w:r>
          </w:p>
        </w:tc>
      </w:tr>
      <w:tr w:rsidR="001F7CDD" w:rsidRPr="001F7CDD" w14:paraId="69110C02" w14:textId="77777777" w:rsidTr="00957D56">
        <w:tc>
          <w:tcPr>
            <w:tcW w:w="708" w:type="dxa"/>
          </w:tcPr>
          <w:p w14:paraId="0438EFC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7536E2A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</w:tcPr>
          <w:p w14:paraId="76B5FA50" w14:textId="77777777" w:rsidR="001F7CDD" w:rsidRPr="001F7CDD" w:rsidRDefault="001F7CDD" w:rsidP="001F7CDD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istem gugur</w:t>
            </w:r>
          </w:p>
          <w:p w14:paraId="3E50C856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ntuk Penyedia Barang/Pekerjaan Konstruksi/Jasa Lainnya dan pada proses Penunjukan Langsung; atau</w:t>
            </w:r>
          </w:p>
          <w:p w14:paraId="3C225173" w14:textId="77777777" w:rsidR="001F7CDD" w:rsidRPr="001F7CDD" w:rsidRDefault="001F7CDD" w:rsidP="001F7CDD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</w:t>
            </w:r>
            <w:r w:rsidRPr="001F7CDD">
              <w:rPr>
                <w:rFonts w:ascii="Bookman Old Style" w:hAnsi="Bookman Old Style" w:cs="Arial"/>
                <w:strike/>
                <w:sz w:val="24"/>
                <w:szCs w:val="24"/>
              </w:rPr>
              <w:t>istem pembobotan dengan ambang batas</w:t>
            </w: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  <w:p w14:paraId="0B9B8A30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</w:t>
            </w:r>
            <w:r w:rsidRPr="001F7CDD">
              <w:rPr>
                <w:rFonts w:ascii="Bookman Old Style" w:hAnsi="Bookman Old Style" w:cs="Arial"/>
                <w:strike/>
                <w:sz w:val="24"/>
                <w:szCs w:val="24"/>
              </w:rPr>
              <w:t>ntuk Penyedia Jasa Konsultansi.</w:t>
            </w:r>
          </w:p>
        </w:tc>
      </w:tr>
    </w:tbl>
    <w:p w14:paraId="4E0687E3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6B97DD2A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lastRenderedPageBreak/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9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2018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(Lampiran, Bagian III).</w:t>
      </w:r>
    </w:p>
    <w:p w14:paraId="3C0C7BF6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45FC4ED4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B68F946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proofErr w:type="spellStart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>Penetapan</w:t>
      </w:r>
      <w:proofErr w:type="spellEnd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>Persyaratan</w:t>
      </w:r>
      <w:proofErr w:type="spellEnd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>Kualifikasi</w:t>
      </w:r>
      <w:proofErr w:type="spellEnd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b/>
          <w:bCs/>
          <w:color w:val="000000"/>
          <w:sz w:val="24"/>
          <w:szCs w:val="24"/>
          <w:lang w:val="en-US"/>
        </w:rPr>
        <w:t>Penyedia</w:t>
      </w:r>
      <w:proofErr w:type="spellEnd"/>
    </w:p>
    <w:p w14:paraId="052FDF9B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18A1E373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menyusun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persyaratan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memperhatikan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jenis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nilai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Pagu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Anggaran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dan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ketentuan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berkaitan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persyaratan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Pelaku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Usaha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tertentu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ditetapkan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oleh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instansi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yang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berwenang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.  </w:t>
      </w:r>
    </w:p>
    <w:p w14:paraId="159F77B7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tbl>
      <w:tblPr>
        <w:tblStyle w:val="TableGrid"/>
        <w:tblW w:w="843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4"/>
        <w:gridCol w:w="3733"/>
        <w:gridCol w:w="4069"/>
      </w:tblGrid>
      <w:tr w:rsidR="001F7CDD" w:rsidRPr="001F7CDD" w14:paraId="729EF5D0" w14:textId="77777777" w:rsidTr="00957D56">
        <w:trPr>
          <w:tblHeader/>
        </w:trPr>
        <w:tc>
          <w:tcPr>
            <w:tcW w:w="634" w:type="dxa"/>
            <w:tcBorders>
              <w:bottom w:val="double" w:sz="4" w:space="0" w:color="000000" w:themeColor="text1"/>
            </w:tcBorders>
          </w:tcPr>
          <w:p w14:paraId="21C05F2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733" w:type="dxa"/>
            <w:tcBorders>
              <w:bottom w:val="double" w:sz="4" w:space="0" w:color="000000" w:themeColor="text1"/>
            </w:tcBorders>
          </w:tcPr>
          <w:p w14:paraId="6C0F336E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69" w:type="dxa"/>
            <w:tcBorders>
              <w:bottom w:val="double" w:sz="4" w:space="0" w:color="000000" w:themeColor="text1"/>
            </w:tcBorders>
          </w:tcPr>
          <w:p w14:paraId="1E35021E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/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Dasar Pertimbangan</w:t>
            </w:r>
          </w:p>
        </w:tc>
      </w:tr>
      <w:tr w:rsidR="001F7CDD" w:rsidRPr="001F7CDD" w14:paraId="19575731" w14:textId="77777777" w:rsidTr="00957D56">
        <w:tc>
          <w:tcPr>
            <w:tcW w:w="634" w:type="dxa"/>
            <w:tcBorders>
              <w:top w:val="double" w:sz="4" w:space="0" w:color="000000" w:themeColor="text1"/>
            </w:tcBorders>
          </w:tcPr>
          <w:p w14:paraId="57492040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733" w:type="dxa"/>
            <w:tcBorders>
              <w:top w:val="double" w:sz="4" w:space="0" w:color="000000" w:themeColor="text1"/>
            </w:tcBorders>
          </w:tcPr>
          <w:p w14:paraId="2B672279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yarat syarat kualifikasi administrasi/legalitas penyedia barang/jasa</w:t>
            </w:r>
          </w:p>
        </w:tc>
        <w:tc>
          <w:tcPr>
            <w:tcW w:w="4069" w:type="dxa"/>
            <w:tcBorders>
              <w:top w:val="double" w:sz="4" w:space="0" w:color="000000" w:themeColor="text1"/>
            </w:tcBorders>
          </w:tcPr>
          <w:p w14:paraId="2EA25306" w14:textId="77777777" w:rsid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izin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usaha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B6A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="00E11B6A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11B6A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</w:p>
          <w:p w14:paraId="2457E991" w14:textId="77777777" w:rsidR="00E11B6A" w:rsidRPr="00E11B6A" w:rsidRDefault="00E11B6A" w:rsidP="00E11B6A">
            <w:pPr>
              <w:pStyle w:val="NoSpacing"/>
              <w:numPr>
                <w:ilvl w:val="2"/>
                <w:numId w:val="16"/>
              </w:numPr>
              <w:ind w:left="802" w:hanging="224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Izin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usaha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……</w:t>
            </w:r>
          </w:p>
          <w:p w14:paraId="5BA83817" w14:textId="77777777" w:rsidR="00E11B6A" w:rsidRPr="00E11B6A" w:rsidRDefault="00E11B6A" w:rsidP="00E11B6A">
            <w:pPr>
              <w:pStyle w:val="NoSpacing"/>
              <w:numPr>
                <w:ilvl w:val="2"/>
                <w:numId w:val="16"/>
              </w:numPr>
              <w:ind w:left="802" w:hanging="224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Kualifikasi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……</w:t>
            </w:r>
          </w:p>
          <w:p w14:paraId="5F7CB115" w14:textId="77777777" w:rsidR="00E11B6A" w:rsidRPr="00E11B6A" w:rsidRDefault="00E11B6A" w:rsidP="00E11B6A">
            <w:pPr>
              <w:pStyle w:val="NoSpacing"/>
              <w:numPr>
                <w:ilvl w:val="2"/>
                <w:numId w:val="16"/>
              </w:numPr>
              <w:ind w:left="802" w:hanging="224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Bidang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…</w:t>
            </w:r>
            <w:proofErr w:type="gram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…..</w:t>
            </w:r>
            <w:proofErr w:type="gramEnd"/>
          </w:p>
          <w:p w14:paraId="4DA24D97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usaha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perorangan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diperlukan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izin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usaha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66878753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Tanda Daftar Perusahaan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Nomor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Induk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Berusaha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785F6373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NPWP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telah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memenuhi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kewajiban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perpajakan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pajak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terakhir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(SPT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). </w:t>
            </w:r>
          </w:p>
          <w:p w14:paraId="7E772CFB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Mempunyai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menguasai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tempat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usaha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kantor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alamat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benar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tetap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jelas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berupa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milik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sendiri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sewa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3D05A347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Secara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hukum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mempunyai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kapasitas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mengikatkan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diri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Kontrak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1C55ABA5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Surat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Pernyataan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Pakta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Integritas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(Via SPSE).</w:t>
            </w:r>
          </w:p>
          <w:p w14:paraId="1DA68C0C" w14:textId="77777777" w:rsidR="001F7CDD" w:rsidRPr="001F7CDD" w:rsidRDefault="001F7CDD" w:rsidP="001F7CDD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Surat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pernyataan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(Via SPSE)</w:t>
            </w:r>
          </w:p>
        </w:tc>
      </w:tr>
      <w:tr w:rsidR="001F7CDD" w:rsidRPr="001F7CDD" w14:paraId="38A27723" w14:textId="77777777" w:rsidTr="00957D56">
        <w:tc>
          <w:tcPr>
            <w:tcW w:w="634" w:type="dxa"/>
          </w:tcPr>
          <w:p w14:paraId="46B8BA6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733" w:type="dxa"/>
          </w:tcPr>
          <w:p w14:paraId="37D500AD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yarat Syarat Kualifikasi Teknis Penyedia</w:t>
            </w:r>
          </w:p>
        </w:tc>
        <w:tc>
          <w:tcPr>
            <w:tcW w:w="4069" w:type="dxa"/>
          </w:tcPr>
          <w:p w14:paraId="0187CA36" w14:textId="77777777" w:rsidR="001F7CDD" w:rsidRPr="001F7CDD" w:rsidRDefault="001F7CDD" w:rsidP="001F7CDD">
            <w:pPr>
              <w:pStyle w:val="NoSpacing"/>
              <w:numPr>
                <w:ilvl w:val="1"/>
                <w:numId w:val="17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pengalaman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: </w:t>
            </w:r>
          </w:p>
          <w:p w14:paraId="51653988" w14:textId="77777777" w:rsidR="00E11B6A" w:rsidRDefault="001F7CDD" w:rsidP="001F7CDD">
            <w:pPr>
              <w:pStyle w:val="NoSpacing"/>
              <w:numPr>
                <w:ilvl w:val="2"/>
                <w:numId w:val="17"/>
              </w:numPr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divisi yang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sama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paling</w:t>
            </w:r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kurang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kurun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terakhir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baik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lingkungan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maupun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swasta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termasuk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pengalaman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subkontrak</w:t>
            </w:r>
            <w:proofErr w:type="spellEnd"/>
          </w:p>
          <w:p w14:paraId="335CEDED" w14:textId="77777777" w:rsidR="00E11B6A" w:rsidRPr="00E11B6A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lastRenderedPageBreak/>
              <w:t>Dengan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kode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KBKI</w:t>
            </w:r>
          </w:p>
          <w:p w14:paraId="0F206209" w14:textId="77777777" w:rsidR="00E11B6A" w:rsidRPr="00E11B6A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Kode KBKI No ………</w:t>
            </w:r>
            <w:proofErr w:type="gram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…..</w:t>
            </w:r>
            <w:proofErr w:type="gramEnd"/>
          </w:p>
          <w:p w14:paraId="685DAAF0" w14:textId="77777777" w:rsidR="00E11B6A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Uraian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…………………….</w:t>
            </w:r>
          </w:p>
          <w:p w14:paraId="6C73B7D0" w14:textId="77777777" w:rsidR="001F7CDD" w:rsidRPr="001F7CDD" w:rsidRDefault="001F7CDD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; dan </w:t>
            </w:r>
          </w:p>
          <w:p w14:paraId="2E5FA5B8" w14:textId="77777777" w:rsidR="00E11B6A" w:rsidRDefault="001F7CDD" w:rsidP="001F7CDD">
            <w:pPr>
              <w:pStyle w:val="NoSpacing"/>
              <w:numPr>
                <w:ilvl w:val="2"/>
                <w:numId w:val="17"/>
              </w:numPr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sekurang-kurangnya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kelompok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grup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sama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paling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kurang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 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kurun</w:t>
            </w:r>
            <w:proofErr w:type="spellEnd"/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3 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tiga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terakhir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baik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lingkungan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maupun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swasta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termasuk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pengalaman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subkontrak</w:t>
            </w:r>
            <w:proofErr w:type="spellEnd"/>
          </w:p>
          <w:p w14:paraId="266540C3" w14:textId="77777777" w:rsidR="00E11B6A" w:rsidRPr="00E11B6A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Dengan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kode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KBKI</w:t>
            </w:r>
          </w:p>
          <w:p w14:paraId="1572462B" w14:textId="77777777" w:rsidR="00E11B6A" w:rsidRPr="00E11B6A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</w:pPr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Kode KBKI No ………</w:t>
            </w:r>
            <w:proofErr w:type="gram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…..</w:t>
            </w:r>
            <w:proofErr w:type="gramEnd"/>
          </w:p>
          <w:p w14:paraId="5BFAA47B" w14:textId="77777777" w:rsidR="001F7CDD" w:rsidRPr="001F7CDD" w:rsidRDefault="00E11B6A" w:rsidP="00E11B6A">
            <w:pPr>
              <w:pStyle w:val="NoSpacing"/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Uraian</w:t>
            </w:r>
            <w:proofErr w:type="spellEnd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 xml:space="preserve"> …………………</w:t>
            </w:r>
            <w:proofErr w:type="gramStart"/>
            <w:r w:rsidRPr="00E11B6A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….</w:t>
            </w:r>
            <w:r w:rsidR="001F7CDD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  <w:proofErr w:type="gramEnd"/>
            <w:r w:rsidR="001F7CDD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3984D9C0" w14:textId="77777777" w:rsidR="001F7CDD" w:rsidRPr="001F7CDD" w:rsidRDefault="001F7CDD" w:rsidP="001F7CDD">
            <w:pPr>
              <w:pStyle w:val="NoSpacing"/>
              <w:numPr>
                <w:ilvl w:val="1"/>
                <w:numId w:val="17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menyediakan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sumber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daya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manusia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peralatan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dibutuhkan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termasuk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layanan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purna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jual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jika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diperlukan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).</w:t>
            </w:r>
          </w:p>
        </w:tc>
      </w:tr>
      <w:tr w:rsidR="001F7CDD" w:rsidRPr="001F7CDD" w14:paraId="219AD986" w14:textId="77777777" w:rsidTr="00957D56">
        <w:tc>
          <w:tcPr>
            <w:tcW w:w="634" w:type="dxa"/>
          </w:tcPr>
          <w:p w14:paraId="4BC15221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733" w:type="dxa"/>
          </w:tcPr>
          <w:p w14:paraId="5278A2B7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yarat Syarat Kualifikasi Kemampuan Keuangan</w:t>
            </w:r>
          </w:p>
        </w:tc>
        <w:tc>
          <w:tcPr>
            <w:tcW w:w="4069" w:type="dxa"/>
          </w:tcPr>
          <w:p w14:paraId="79072171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C3B5C">
              <w:rPr>
                <w:rFonts w:ascii="Bookman Old Style" w:hAnsi="Bookman Old Style" w:cs="Arial"/>
                <w:sz w:val="24"/>
                <w:szCs w:val="24"/>
                <w:highlight w:val="yellow"/>
                <w:lang w:val="en-US"/>
              </w:rPr>
              <w:t>Non Kecil</w:t>
            </w:r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harus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keuangan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berupa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Sisa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Nyata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(SKN)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disertai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laporan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keuangan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Nyata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adalah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penuh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keseluruhan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Peserta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saat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penilaian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meliputi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keuangan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kemampuan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permodalan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melaksanakan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paket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sedang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dikerjakan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</w:tbl>
    <w:p w14:paraId="4C97ABB1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71A2801C" w14:textId="02F0BFBF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6F35B4">
        <w:rPr>
          <w:rFonts w:ascii="Bookman Old Style" w:hAnsi="Bookman Old Style" w:cs="Arial"/>
          <w:sz w:val="24"/>
          <w:szCs w:val="24"/>
          <w:lang w:val="en-US"/>
        </w:rPr>
        <w:t>12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</w:t>
      </w:r>
      <w:r w:rsidR="006F35B4">
        <w:rPr>
          <w:rFonts w:ascii="Bookman Old Style" w:hAnsi="Bookman Old Style" w:cs="Arial"/>
          <w:sz w:val="24"/>
          <w:szCs w:val="24"/>
          <w:lang w:val="en-US"/>
        </w:rPr>
        <w:t>21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="006F35B4">
        <w:rPr>
          <w:rFonts w:ascii="Bookman Old Style" w:hAnsi="Bookman Old Style" w:cs="Arial"/>
          <w:sz w:val="24"/>
          <w:szCs w:val="24"/>
          <w:lang w:val="en-US"/>
        </w:rPr>
        <w:t>.</w:t>
      </w:r>
    </w:p>
    <w:p w14:paraId="0219B813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2FB754CB" w14:textId="77777777" w:rsidR="001F7CDD" w:rsidRDefault="001F7CDD" w:rsidP="00A82CC7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05BCD044" w14:textId="77777777" w:rsidR="009C2E11" w:rsidRDefault="009C2E11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br w:type="page"/>
      </w:r>
    </w:p>
    <w:p w14:paraId="273CC9D0" w14:textId="77FB7B79" w:rsidR="00A82CC7" w:rsidRPr="00A53F30" w:rsidRDefault="00A82CC7" w:rsidP="00A82CC7">
      <w:pPr>
        <w:pStyle w:val="NoSpacing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proofErr w:type="spellStart"/>
      <w:r w:rsidRPr="00A53F3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lastRenderedPageBreak/>
        <w:t>Penetapan</w:t>
      </w:r>
      <w:proofErr w:type="spellEnd"/>
      <w:r w:rsidRPr="00A53F3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Persyaratan</w:t>
      </w:r>
      <w:proofErr w:type="spellEnd"/>
      <w:r w:rsidRPr="00A53F3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Penyedia</w:t>
      </w:r>
      <w:proofErr w:type="spellEnd"/>
    </w:p>
    <w:p w14:paraId="621707C7" w14:textId="77777777" w:rsidR="00A82CC7" w:rsidRPr="00A53F30" w:rsidRDefault="00A82CC7" w:rsidP="00A82CC7">
      <w:pPr>
        <w:pStyle w:val="NoSpacing"/>
        <w:ind w:left="360"/>
        <w:rPr>
          <w:rFonts w:ascii="Arial" w:hAnsi="Arial" w:cs="Arial"/>
          <w:sz w:val="24"/>
          <w:szCs w:val="24"/>
          <w:lang w:val="en-US"/>
        </w:rPr>
      </w:pPr>
    </w:p>
    <w:p w14:paraId="2892479E" w14:textId="77777777" w:rsidR="00A82CC7" w:rsidRPr="00A53F30" w:rsidRDefault="00A82CC7" w:rsidP="00A82CC7">
      <w:pPr>
        <w:pStyle w:val="NoSpacing"/>
        <w:ind w:left="360"/>
        <w:jc w:val="both"/>
        <w:rPr>
          <w:rFonts w:ascii="Arial" w:hAnsi="Arial" w:cs="Arial"/>
          <w:i/>
          <w:sz w:val="24"/>
          <w:szCs w:val="24"/>
          <w:lang w:val="en-US"/>
        </w:rPr>
      </w:pP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Pokja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Pemilihan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menyusun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persyaratan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Penyedia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dengan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memperhatikan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jenis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barang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/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jasa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,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nilai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Pagu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Anggaran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, dan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ketentuan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yang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berkaitan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dengan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persyaratan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Pelaku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Usaha 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barang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/</w:t>
      </w:r>
      <w:proofErr w:type="spellStart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>jasa</w:t>
      </w:r>
      <w:proofErr w:type="spellEnd"/>
      <w:r w:rsidRPr="009C2E11">
        <w:rPr>
          <w:rFonts w:ascii="Arial" w:hAnsi="Arial" w:cs="Arial"/>
          <w:i/>
          <w:color w:val="FF0000"/>
          <w:sz w:val="24"/>
          <w:szCs w:val="24"/>
          <w:lang w:val="en-US"/>
        </w:rPr>
        <w:t xml:space="preserve">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tertentu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yang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ditetapkan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oleh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instansi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 yang </w:t>
      </w:r>
      <w:proofErr w:type="spellStart"/>
      <w:r w:rsidRPr="00A53F30">
        <w:rPr>
          <w:rFonts w:ascii="Arial" w:hAnsi="Arial" w:cs="Arial"/>
          <w:i/>
          <w:sz w:val="24"/>
          <w:szCs w:val="24"/>
          <w:lang w:val="en-US"/>
        </w:rPr>
        <w:t>berwenang</w:t>
      </w:r>
      <w:proofErr w:type="spellEnd"/>
      <w:r w:rsidRPr="00A53F30">
        <w:rPr>
          <w:rFonts w:ascii="Arial" w:hAnsi="Arial" w:cs="Arial"/>
          <w:i/>
          <w:sz w:val="24"/>
          <w:szCs w:val="24"/>
          <w:lang w:val="en-US"/>
        </w:rPr>
        <w:t xml:space="preserve">.  </w:t>
      </w:r>
    </w:p>
    <w:p w14:paraId="0ED24893" w14:textId="77777777" w:rsidR="00A82CC7" w:rsidRPr="00A53F30" w:rsidRDefault="00A82CC7" w:rsidP="00A82CC7">
      <w:pPr>
        <w:pStyle w:val="NoSpacing"/>
        <w:ind w:left="360"/>
        <w:jc w:val="both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TableGrid"/>
        <w:tblW w:w="8436" w:type="dxa"/>
        <w:tblInd w:w="534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634"/>
        <w:gridCol w:w="2371"/>
        <w:gridCol w:w="5431"/>
      </w:tblGrid>
      <w:tr w:rsidR="00A82CC7" w:rsidRPr="00A53F30" w14:paraId="203376E7" w14:textId="77777777" w:rsidTr="000132FD">
        <w:trPr>
          <w:tblHeader/>
        </w:trPr>
        <w:tc>
          <w:tcPr>
            <w:tcW w:w="634" w:type="dxa"/>
            <w:tcBorders>
              <w:bottom w:val="double" w:sz="4" w:space="0" w:color="000000" w:themeColor="text1"/>
            </w:tcBorders>
            <w:shd w:val="clear" w:color="auto" w:fill="FFFF00"/>
          </w:tcPr>
          <w:p w14:paraId="3436F084" w14:textId="77777777" w:rsidR="00A82CC7" w:rsidRPr="00A53F30" w:rsidRDefault="00A82CC7" w:rsidP="000132F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F3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371" w:type="dxa"/>
            <w:tcBorders>
              <w:bottom w:val="double" w:sz="4" w:space="0" w:color="000000" w:themeColor="text1"/>
            </w:tcBorders>
            <w:shd w:val="clear" w:color="auto" w:fill="FFFF00"/>
          </w:tcPr>
          <w:p w14:paraId="3AB5CBE0" w14:textId="77777777" w:rsidR="00A82CC7" w:rsidRPr="00A53F30" w:rsidRDefault="00A82CC7" w:rsidP="000132F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F30">
              <w:rPr>
                <w:rFonts w:ascii="Arial" w:hAnsi="Arial" w:cs="Arial"/>
                <w:b/>
                <w:sz w:val="24"/>
                <w:szCs w:val="24"/>
              </w:rPr>
              <w:t>Uraian</w:t>
            </w:r>
          </w:p>
        </w:tc>
        <w:tc>
          <w:tcPr>
            <w:tcW w:w="5431" w:type="dxa"/>
            <w:tcBorders>
              <w:bottom w:val="double" w:sz="4" w:space="0" w:color="000000" w:themeColor="text1"/>
            </w:tcBorders>
            <w:shd w:val="clear" w:color="auto" w:fill="FFFF00"/>
          </w:tcPr>
          <w:p w14:paraId="6B5B14A2" w14:textId="77777777" w:rsidR="00A82CC7" w:rsidRPr="00A53F30" w:rsidRDefault="00A82CC7" w:rsidP="000132F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53F30">
              <w:rPr>
                <w:rFonts w:ascii="Arial" w:hAnsi="Arial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A53F3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3F30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A53F30">
              <w:rPr>
                <w:rFonts w:ascii="Arial" w:hAnsi="Arial" w:cs="Arial"/>
                <w:b/>
                <w:sz w:val="24"/>
                <w:szCs w:val="24"/>
              </w:rPr>
              <w:t xml:space="preserve"> Dasar Pertimbangan</w:t>
            </w:r>
          </w:p>
        </w:tc>
      </w:tr>
      <w:tr w:rsidR="00A82CC7" w:rsidRPr="00A53F30" w14:paraId="0BCA61A0" w14:textId="77777777" w:rsidTr="000132FD">
        <w:tc>
          <w:tcPr>
            <w:tcW w:w="634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FFFF00"/>
          </w:tcPr>
          <w:p w14:paraId="71652CB2" w14:textId="77777777" w:rsidR="00A82CC7" w:rsidRPr="00A53F30" w:rsidRDefault="00A82CC7" w:rsidP="000132F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F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FFFF00"/>
          </w:tcPr>
          <w:p w14:paraId="51708C05" w14:textId="77777777" w:rsidR="00A82CC7" w:rsidRPr="00A53F30" w:rsidRDefault="00A82CC7" w:rsidP="000132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Persyaratan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penyedia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dituangkan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pada Lembar Data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Lembar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Kriteria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5431" w:type="dxa"/>
            <w:tcBorders>
              <w:top w:val="double" w:sz="4" w:space="0" w:color="000000" w:themeColor="text1"/>
              <w:bottom w:val="double" w:sz="4" w:space="0" w:color="000000" w:themeColor="text1"/>
            </w:tcBorders>
            <w:shd w:val="clear" w:color="auto" w:fill="FFFF00"/>
          </w:tcPr>
          <w:p w14:paraId="65B87042" w14:textId="77777777" w:rsidR="00A82CC7" w:rsidRPr="00456922" w:rsidRDefault="00A82CC7" w:rsidP="00A82CC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456922">
              <w:rPr>
                <w:rFonts w:ascii="Arial" w:hAnsi="Arial" w:cs="Arial"/>
                <w:sz w:val="24"/>
              </w:rPr>
              <w:t>Spesifikasi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teknis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dan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identitas</w:t>
            </w:r>
            <w:proofErr w:type="spellEnd"/>
          </w:p>
          <w:p w14:paraId="6FB78903" w14:textId="77777777" w:rsidR="00A82CC7" w:rsidRPr="00A82CC7" w:rsidRDefault="00A82CC7" w:rsidP="00A82CC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456922">
              <w:rPr>
                <w:rFonts w:ascii="Arial" w:hAnsi="Arial" w:cs="Arial"/>
                <w:sz w:val="24"/>
              </w:rPr>
              <w:t>Brosur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atau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gambar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per item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barang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disertai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petunjuk</w:t>
            </w:r>
            <w:proofErr w:type="spellEnd"/>
            <w:r w:rsidRPr="0045692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</w:rPr>
              <w:t>spesifikasi</w:t>
            </w:r>
            <w:proofErr w:type="spellEnd"/>
          </w:p>
          <w:p w14:paraId="6F102DA6" w14:textId="77777777" w:rsidR="00A82CC7" w:rsidRPr="00456922" w:rsidRDefault="00A82CC7" w:rsidP="00A82CC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4"/>
              </w:rPr>
            </w:pPr>
            <w:r w:rsidRPr="00456922">
              <w:rPr>
                <w:rFonts w:ascii="Arial" w:hAnsi="Arial" w:cs="Arial"/>
                <w:sz w:val="24"/>
                <w:highlight w:val="cyan"/>
                <w:lang w:val="id-ID"/>
              </w:rPr>
              <w:t xml:space="preserve">Proposal teknis perkiraan biaya pemeliharaan selama umur ekonomis </w:t>
            </w:r>
            <w:r w:rsidRPr="00456922">
              <w:rPr>
                <w:rFonts w:ascii="Arial" w:hAnsi="Arial" w:cs="Arial"/>
                <w:i/>
                <w:sz w:val="24"/>
                <w:highlight w:val="cyan"/>
                <w:lang w:val="id-ID"/>
              </w:rPr>
              <w:t>(total cost ownership)</w:t>
            </w:r>
          </w:p>
          <w:p w14:paraId="5AB4395B" w14:textId="77777777" w:rsidR="00A82CC7" w:rsidRPr="00456922" w:rsidRDefault="00A82CC7" w:rsidP="000132FD">
            <w:pPr>
              <w:contextualSpacing/>
              <w:rPr>
                <w:rFonts w:ascii="Arial" w:hAnsi="Arial" w:cs="Arial"/>
                <w:sz w:val="24"/>
                <w:highlight w:val="cyan"/>
              </w:rPr>
            </w:pPr>
            <w:r w:rsidRPr="00456922">
              <w:rPr>
                <w:rFonts w:ascii="Arial" w:hAnsi="Arial" w:cs="Arial"/>
                <w:sz w:val="24"/>
                <w:highlight w:val="cyan"/>
              </w:rPr>
              <w:t xml:space="preserve">MINIMAL TERDIRI </w:t>
            </w:r>
            <w:proofErr w:type="gramStart"/>
            <w:r w:rsidRPr="00456922">
              <w:rPr>
                <w:rFonts w:ascii="Arial" w:hAnsi="Arial" w:cs="Arial"/>
                <w:sz w:val="24"/>
                <w:highlight w:val="cyan"/>
              </w:rPr>
              <w:t>DARI :</w:t>
            </w:r>
            <w:proofErr w:type="gramEnd"/>
          </w:p>
          <w:p w14:paraId="4F09423B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Pemahaman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Atas Jasa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Layanan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Yang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Tercantum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Dalam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Spesifikasi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Teknis</w:t>
            </w:r>
          </w:p>
          <w:p w14:paraId="313EBA09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Metodologi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</w:p>
          <w:p w14:paraId="4E73B4A0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r w:rsidRPr="00456922">
              <w:rPr>
                <w:rFonts w:ascii="Arial" w:hAnsi="Arial" w:cs="Arial"/>
                <w:sz w:val="24"/>
                <w:highlight w:val="cyan"/>
              </w:rPr>
              <w:t xml:space="preserve">Hasil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kerja</w:t>
            </w:r>
            <w:proofErr w:type="spellEnd"/>
          </w:p>
          <w:p w14:paraId="47E5314C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Gagasan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baru</w:t>
            </w:r>
            <w:proofErr w:type="spellEnd"/>
          </w:p>
          <w:p w14:paraId="3EA0FBEA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Jadwal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pelaksanaan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>/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pengiriman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</w:t>
            </w: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barang</w:t>
            </w:r>
            <w:proofErr w:type="spellEnd"/>
          </w:p>
          <w:p w14:paraId="40ED088A" w14:textId="77777777" w:rsidR="00A82CC7" w:rsidRPr="00456922" w:rsidRDefault="00A82CC7" w:rsidP="00A82CC7">
            <w:pPr>
              <w:pStyle w:val="ListParagraph"/>
              <w:numPr>
                <w:ilvl w:val="1"/>
                <w:numId w:val="29"/>
              </w:numPr>
              <w:spacing w:line="240" w:lineRule="auto"/>
              <w:rPr>
                <w:rFonts w:ascii="Arial" w:hAnsi="Arial" w:cs="Arial"/>
                <w:sz w:val="24"/>
                <w:highlight w:val="cyan"/>
              </w:rPr>
            </w:pPr>
            <w:proofErr w:type="spellStart"/>
            <w:r w:rsidRPr="00456922">
              <w:rPr>
                <w:rFonts w:ascii="Arial" w:hAnsi="Arial" w:cs="Arial"/>
                <w:sz w:val="24"/>
                <w:highlight w:val="cyan"/>
              </w:rPr>
              <w:t>Perhitungan</w:t>
            </w:r>
            <w:proofErr w:type="spellEnd"/>
            <w:r w:rsidRPr="00456922">
              <w:rPr>
                <w:rFonts w:ascii="Arial" w:hAnsi="Arial" w:cs="Arial"/>
                <w:sz w:val="24"/>
                <w:highlight w:val="cyan"/>
              </w:rPr>
              <w:t xml:space="preserve"> Total Cost Ownership (TCO)</w:t>
            </w:r>
          </w:p>
          <w:p w14:paraId="606D6960" w14:textId="77777777" w:rsidR="00A82CC7" w:rsidRPr="00A82CC7" w:rsidRDefault="00A82CC7" w:rsidP="00A82CC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Surat </w:t>
            </w:r>
            <w:proofErr w:type="spellStart"/>
            <w:r>
              <w:rPr>
                <w:rFonts w:ascii="Arial" w:hAnsi="Arial" w:cs="Arial"/>
                <w:sz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kesediaan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menyampaikan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4"/>
              </w:rPr>
              <w:t>Mutu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saat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ditunjuk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pemenang</w:t>
            </w:r>
            <w:proofErr w:type="spellEnd"/>
          </w:p>
          <w:p w14:paraId="60708082" w14:textId="77777777" w:rsidR="00A82CC7" w:rsidRPr="00456922" w:rsidRDefault="00A82CC7" w:rsidP="000132FD">
            <w:pPr>
              <w:rPr>
                <w:rFonts w:ascii="Arial" w:hAnsi="Arial" w:cs="Arial"/>
                <w:sz w:val="24"/>
              </w:rPr>
            </w:pPr>
          </w:p>
          <w:p w14:paraId="56FEE600" w14:textId="77777777" w:rsidR="00A82CC7" w:rsidRPr="00456922" w:rsidRDefault="00A82CC7" w:rsidP="000132FD">
            <w:pPr>
              <w:rPr>
                <w:rFonts w:ascii="Arial" w:hAnsi="Arial" w:cs="Arial"/>
                <w:sz w:val="24"/>
              </w:rPr>
            </w:pPr>
          </w:p>
        </w:tc>
      </w:tr>
    </w:tbl>
    <w:p w14:paraId="6E0FDF82" w14:textId="77777777" w:rsidR="00A82CC7" w:rsidRPr="001F7CDD" w:rsidRDefault="00A82CC7" w:rsidP="00A82CC7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71FE7AC1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4AB83A1F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89A826B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>Penetapan Metode Evaluasi Penawaran</w:t>
      </w:r>
    </w:p>
    <w:p w14:paraId="7A89FD76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p w14:paraId="1ACD99B8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r w:rsidRPr="001F7CDD">
        <w:rPr>
          <w:rFonts w:ascii="Bookman Old Style" w:hAnsi="Bookman Old Style" w:cs="Arial"/>
          <w:i/>
          <w:sz w:val="24"/>
          <w:szCs w:val="24"/>
        </w:rPr>
        <w:t>Pokja Pemilihan menetapkan Metode Evaluasi Penawaran dengan</w:t>
      </w:r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1F7CDD">
        <w:rPr>
          <w:rFonts w:ascii="Bookman Old Style" w:hAnsi="Bookman Old Style" w:cs="Arial"/>
          <w:i/>
          <w:sz w:val="24"/>
          <w:szCs w:val="24"/>
        </w:rPr>
        <w:t>memperhatikan jenis Barang/Jasa, ruang lingkup/kompleksitas</w:t>
      </w:r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r w:rsidRPr="001F7CDD">
        <w:rPr>
          <w:rFonts w:ascii="Bookman Old Style" w:hAnsi="Bookman Old Style" w:cs="Arial"/>
          <w:i/>
          <w:sz w:val="24"/>
          <w:szCs w:val="24"/>
        </w:rPr>
        <w:t xml:space="preserve">pekerjaan, dan metode pemilihan Penyedia.  </w:t>
      </w:r>
    </w:p>
    <w:p w14:paraId="5C8EF970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tbl>
      <w:tblPr>
        <w:tblStyle w:val="TableGrid"/>
        <w:tblW w:w="8436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1F7CDD" w:rsidRPr="001F7CDD" w14:paraId="57086CD9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7404367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60AA924D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14:paraId="0ABB85CB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 xml:space="preserve">/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Dasar Pertimbangan</w:t>
            </w:r>
          </w:p>
        </w:tc>
      </w:tr>
      <w:tr w:rsidR="001F7CDD" w:rsidRPr="001F7CDD" w14:paraId="1CC86B45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7944B232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5B75218C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penawaran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14:paraId="3794DB97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B/</w:t>
            </w:r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JL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64B900A0" w14:textId="77777777" w:rsidR="001F7CDD" w:rsidRPr="001F7CDD" w:rsidRDefault="001F7CDD" w:rsidP="001F7CDD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Sistem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Nilai</w:t>
            </w:r>
          </w:p>
          <w:p w14:paraId="2859F2FC" w14:textId="77777777" w:rsidR="001F7CDD" w:rsidRPr="001F7CDD" w:rsidRDefault="001F7CDD" w:rsidP="001F7CDD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Penilaian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Selama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Umur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Ekonomis</w:t>
            </w:r>
            <w:proofErr w:type="spellEnd"/>
          </w:p>
          <w:p w14:paraId="1DCB86DD" w14:textId="77777777" w:rsidR="001F7CDD" w:rsidRPr="001F7CDD" w:rsidRDefault="001F7CDD" w:rsidP="001F7CDD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Harga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Terendah</w:t>
            </w:r>
            <w:proofErr w:type="spellEnd"/>
          </w:p>
          <w:p w14:paraId="2401938B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6B860B5E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JK :</w:t>
            </w:r>
            <w:proofErr w:type="gramEnd"/>
          </w:p>
          <w:p w14:paraId="106F071E" w14:textId="77777777" w:rsidR="001F7CDD" w:rsidRPr="001F7CDD" w:rsidRDefault="001F7CDD" w:rsidP="001F7CDD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</w:p>
          <w:p w14:paraId="0E70C804" w14:textId="77777777" w:rsidR="001F7CDD" w:rsidRPr="001F7CDD" w:rsidRDefault="001F7CDD" w:rsidP="001F7CDD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</w:p>
          <w:p w14:paraId="17B60B2F" w14:textId="77777777" w:rsidR="001F7CDD" w:rsidRPr="001F7CDD" w:rsidRDefault="001F7CDD" w:rsidP="001F7CDD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lastRenderedPageBreak/>
              <w:t>Pagu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Anggaran</w:t>
            </w:r>
            <w:proofErr w:type="spellEnd"/>
          </w:p>
          <w:p w14:paraId="3DD7D9B9" w14:textId="77777777" w:rsidR="001F7CDD" w:rsidRPr="001F7CDD" w:rsidRDefault="001F7CDD" w:rsidP="001F7CDD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Terendah</w:t>
            </w:r>
            <w:proofErr w:type="spellEnd"/>
          </w:p>
        </w:tc>
      </w:tr>
      <w:tr w:rsidR="001F7CDD" w:rsidRPr="001F7CDD" w14:paraId="118F7875" w14:textId="77777777" w:rsidTr="00957D56">
        <w:tc>
          <w:tcPr>
            <w:tcW w:w="708" w:type="dxa"/>
          </w:tcPr>
          <w:p w14:paraId="4FC8007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686" w:type="dxa"/>
          </w:tcPr>
          <w:p w14:paraId="46C6E398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ertimbangan 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etode evaluasi penawaran yang dipergunakan</w:t>
            </w:r>
          </w:p>
        </w:tc>
        <w:tc>
          <w:tcPr>
            <w:tcW w:w="4042" w:type="dxa"/>
          </w:tcPr>
          <w:p w14:paraId="57161C8D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B/</w:t>
            </w:r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JL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0652415E" w14:textId="77777777" w:rsidR="001F7CDD" w:rsidRPr="001F7CDD" w:rsidRDefault="001F7CDD" w:rsidP="001F7CDD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Sistem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Nilai</w:t>
            </w:r>
          </w:p>
          <w:p w14:paraId="1CA25518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/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Konstruksi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Lainnya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penawarannya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dipengaruhi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</w:p>
          <w:p w14:paraId="1AA73810" w14:textId="77777777" w:rsidR="001F7CDD" w:rsidRPr="001F7CDD" w:rsidRDefault="001F7CDD" w:rsidP="001F7CDD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Penilaian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Selama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Umur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Ekonomis</w:t>
            </w:r>
            <w:proofErr w:type="spellEnd"/>
          </w:p>
          <w:p w14:paraId="1C1E7616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memperhitungkan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faktor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umur</w:t>
            </w:r>
            <w:proofErr w:type="spellEnd"/>
          </w:p>
          <w:p w14:paraId="57A4ED47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ekonomis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operasional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pemeliharaan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nilai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jangka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operasi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tertentu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  <w:p w14:paraId="6D2F9AFA" w14:textId="77777777" w:rsidR="001F7CDD" w:rsidRPr="001F7CDD" w:rsidRDefault="001F7CDD" w:rsidP="001F7CDD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Harga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Terendah</w:t>
            </w:r>
            <w:proofErr w:type="spellEnd"/>
          </w:p>
          <w:p w14:paraId="56594F05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Konstruksi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Lainnya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Spesifikasi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jelas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standar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Persyaratan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mudah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dipenuhi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Harg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a/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adalah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kriteria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utama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  <w:p w14:paraId="3B3969BA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2499E887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JK </w:t>
            </w:r>
          </w:p>
          <w:p w14:paraId="3F7A425C" w14:textId="77777777" w:rsidR="001F7CDD" w:rsidRPr="001F7CDD" w:rsidRDefault="001F7CDD" w:rsidP="001F7CDD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</w:p>
          <w:p w14:paraId="5050898E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ruang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lingkup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jenis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tenaga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ahli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penyelesaian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diuraikan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pasti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KAK; dan 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besarnya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ditentukan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jelas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  <w:p w14:paraId="3CB9E706" w14:textId="77777777" w:rsidR="001F7CDD" w:rsidRPr="001F7CDD" w:rsidRDefault="001F7CDD" w:rsidP="001F7CDD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</w:p>
          <w:p w14:paraId="42E0B43C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Metode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ruang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lingkup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jenis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tenaga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ahli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penyelesaian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lastRenderedPageBreak/>
              <w:t>diuraikan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pasti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KAK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Penyedia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Jasa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Konsultansi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Perorangan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.  </w:t>
            </w:r>
          </w:p>
          <w:p w14:paraId="416F4095" w14:textId="77777777" w:rsidR="001F7CDD" w:rsidRPr="001F7CDD" w:rsidRDefault="001F7CDD" w:rsidP="001F7CDD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Pagu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Anggaran</w:t>
            </w:r>
            <w:proofErr w:type="spellEnd"/>
          </w:p>
          <w:p w14:paraId="640D6559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ruang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lingkup</w:t>
            </w:r>
            <w:proofErr w:type="spellEnd"/>
          </w:p>
          <w:p w14:paraId="70F603A3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sederhana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diuraikan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pasti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KAK</w:t>
            </w:r>
          </w:p>
          <w:p w14:paraId="28F66B2B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penawaran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boleh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melebihi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Pagu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Anggaran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. </w:t>
            </w:r>
          </w:p>
          <w:p w14:paraId="107A1A47" w14:textId="77777777" w:rsidR="001F7CDD" w:rsidRPr="001F7CDD" w:rsidRDefault="001F7CDD" w:rsidP="001F7CDD">
            <w:pPr>
              <w:pStyle w:val="NoSpacing"/>
              <w:numPr>
                <w:ilvl w:val="0"/>
                <w:numId w:val="22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Terendah</w:t>
            </w:r>
            <w:proofErr w:type="spellEnd"/>
          </w:p>
          <w:p w14:paraId="374EDE79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</w:t>
            </w:r>
            <w:proofErr w:type="spellEnd"/>
          </w:p>
          <w:p w14:paraId="67B9A923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standar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bersifat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rutin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praktik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standar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pelaksanaan</w:t>
            </w:r>
            <w:proofErr w:type="spellEnd"/>
          </w:p>
          <w:p w14:paraId="589A941B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pekerjaannya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sudah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mapan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dapat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mengacu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kepada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ketentuan</w:t>
            </w:r>
            <w:proofErr w:type="spellEnd"/>
          </w:p>
          <w:p w14:paraId="3D30BB55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tertentu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</w:tc>
      </w:tr>
      <w:tr w:rsidR="001F7CDD" w:rsidRPr="001F7CDD" w14:paraId="015F1AD6" w14:textId="77777777" w:rsidTr="00957D56">
        <w:tc>
          <w:tcPr>
            <w:tcW w:w="708" w:type="dxa"/>
          </w:tcPr>
          <w:p w14:paraId="480CEC6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686" w:type="dxa"/>
          </w:tcPr>
          <w:p w14:paraId="32D62BB2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embobotan nilai dalam metode evaluasi</w:t>
            </w:r>
          </w:p>
        </w:tc>
        <w:tc>
          <w:tcPr>
            <w:tcW w:w="4042" w:type="dxa"/>
          </w:tcPr>
          <w:p w14:paraId="5D57244E" w14:textId="77777777" w:rsidR="001F7CDD" w:rsidRPr="001F7CDD" w:rsidRDefault="001F7CDD" w:rsidP="001F7CDD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</w:p>
          <w:p w14:paraId="7318999A" w14:textId="77777777" w:rsidR="001F7CDD" w:rsidRPr="001F7CDD" w:rsidRDefault="001F7CDD" w:rsidP="001F7CDD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Sistem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Nilai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B/PK/JL</w:t>
            </w:r>
          </w:p>
          <w:p w14:paraId="11C99DE9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antara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30%-40%,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antara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60%-70%.</w:t>
            </w:r>
          </w:p>
          <w:p w14:paraId="7EBBBBF2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Pembobotan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dipergunakan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adalah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</w:p>
          <w:p w14:paraId="03263DFC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……. %</w:t>
            </w:r>
          </w:p>
          <w:p w14:paraId="6D24A4D1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……. %</w:t>
            </w:r>
          </w:p>
          <w:p w14:paraId="31D3CF94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catatan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perhitungan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terlampir</w:t>
            </w:r>
            <w:proofErr w:type="spellEnd"/>
          </w:p>
          <w:p w14:paraId="25CF2FAB" w14:textId="77777777" w:rsidR="001F7CDD" w:rsidRPr="001F7CDD" w:rsidRDefault="001F7CDD" w:rsidP="001F7CDD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JK</w:t>
            </w:r>
          </w:p>
          <w:p w14:paraId="186470DD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antara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20%-40%,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antara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60%-80%.</w:t>
            </w:r>
          </w:p>
          <w:p w14:paraId="604A9B89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Pembobotan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dipergunakan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adalah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293DBB06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harga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……. %</w:t>
            </w:r>
          </w:p>
          <w:p w14:paraId="403CB05E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……. %</w:t>
            </w:r>
          </w:p>
          <w:p w14:paraId="7346E228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catatan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perhitungan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terlampir</w:t>
            </w:r>
            <w:proofErr w:type="spellEnd"/>
          </w:p>
        </w:tc>
      </w:tr>
      <w:tr w:rsidR="001F7CDD" w:rsidRPr="001F7CDD" w14:paraId="732868DB" w14:textId="77777777" w:rsidTr="00957D56">
        <w:tc>
          <w:tcPr>
            <w:tcW w:w="708" w:type="dxa"/>
          </w:tcPr>
          <w:p w14:paraId="3895326C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</w:tcPr>
          <w:p w14:paraId="4EBC394B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Passing grade dalam metode evaluasi</w:t>
            </w:r>
          </w:p>
        </w:tc>
        <w:tc>
          <w:tcPr>
            <w:tcW w:w="4042" w:type="dxa"/>
          </w:tcPr>
          <w:p w14:paraId="25EED24E" w14:textId="77777777" w:rsidR="001F7CDD" w:rsidRPr="001F7CDD" w:rsidRDefault="001F7CDD" w:rsidP="001F7CDD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ada</w:t>
            </w:r>
            <w:proofErr w:type="spellEnd"/>
          </w:p>
          <w:p w14:paraId="5606CEEE" w14:textId="77777777" w:rsidR="001F7CDD" w:rsidRPr="001F7CDD" w:rsidRDefault="001F7CDD" w:rsidP="001F7CDD">
            <w:pPr>
              <w:pStyle w:val="NoSpacing"/>
              <w:numPr>
                <w:ilvl w:val="0"/>
                <w:numId w:val="24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Passing </w:t>
            </w:r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grade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……. </w:t>
            </w:r>
          </w:p>
          <w:p w14:paraId="5E3D5D12" w14:textId="77777777" w:rsidR="001F7CDD" w:rsidRPr="001F7CDD" w:rsidRDefault="001F7CDD" w:rsidP="00957D56">
            <w:pPr>
              <w:pStyle w:val="NoSpacing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catatan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perhitungan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terlampir</w:t>
            </w:r>
            <w:proofErr w:type="spellEnd"/>
          </w:p>
        </w:tc>
      </w:tr>
      <w:tr w:rsidR="001F7CDD" w:rsidRPr="001F7CDD" w14:paraId="3EC7E522" w14:textId="77777777" w:rsidTr="00957D56">
        <w:tc>
          <w:tcPr>
            <w:tcW w:w="708" w:type="dxa"/>
          </w:tcPr>
          <w:p w14:paraId="704B9A48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686" w:type="dxa"/>
          </w:tcPr>
          <w:p w14:paraId="1F6ABEC2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Unsur-unsur Penilaian Teknis Jasa Konsultansi</w:t>
            </w:r>
          </w:p>
          <w:p w14:paraId="5D24E307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Tidak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B/PK/JL)</w:t>
            </w:r>
          </w:p>
        </w:tc>
        <w:tc>
          <w:tcPr>
            <w:tcW w:w="4042" w:type="dxa"/>
          </w:tcPr>
          <w:p w14:paraId="6B26797A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lastRenderedPageBreak/>
              <w:t>Acuan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pembobotan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sebagai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berikut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:  </w:t>
            </w:r>
          </w:p>
          <w:p w14:paraId="3E0F39C7" w14:textId="77777777" w:rsidR="001F7CDD" w:rsidRPr="001F7CDD" w:rsidRDefault="001F7CDD" w:rsidP="001F7CD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lastRenderedPageBreak/>
              <w:t>pengalaman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(10 – 20%);  </w:t>
            </w:r>
          </w:p>
          <w:p w14:paraId="692855E4" w14:textId="77777777" w:rsidR="001F7CDD" w:rsidRPr="001F7CDD" w:rsidRDefault="001F7CDD" w:rsidP="001F7CD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proposal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(20 – 40%);  </w:t>
            </w:r>
          </w:p>
          <w:p w14:paraId="4B73FA6C" w14:textId="77777777" w:rsidR="001F7CDD" w:rsidRPr="001F7CDD" w:rsidRDefault="001F7CDD" w:rsidP="001F7CD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tenaga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ahli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(50 – 70%); </w:t>
            </w:r>
          </w:p>
          <w:p w14:paraId="3B5ADEF8" w14:textId="77777777" w:rsidR="001F7CDD" w:rsidRPr="001F7CDD" w:rsidRDefault="001F7CDD" w:rsidP="001F7CDD">
            <w:pPr>
              <w:pStyle w:val="NoSpacing"/>
              <w:numPr>
                <w:ilvl w:val="0"/>
                <w:numId w:val="28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jumlah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bobot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a+b+c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=100%.</w:t>
            </w:r>
          </w:p>
          <w:p w14:paraId="2828B2DA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Pembobotan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dipergunakan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adalah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3C62181B" w14:textId="77777777" w:rsidR="001F7CDD" w:rsidRPr="001F7CDD" w:rsidRDefault="001F7CDD" w:rsidP="001F7CDD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Pengalaman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 % </w:t>
            </w:r>
          </w:p>
          <w:p w14:paraId="1A43A585" w14:textId="77777777" w:rsidR="001F7CDD" w:rsidRPr="001F7CDD" w:rsidRDefault="001F7CDD" w:rsidP="001F7CDD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Proposal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 %</w:t>
            </w:r>
          </w:p>
          <w:p w14:paraId="30318D66" w14:textId="77777777" w:rsidR="001F7CDD" w:rsidRPr="001F7CDD" w:rsidRDefault="001F7CDD" w:rsidP="001F7CDD">
            <w:pPr>
              <w:pStyle w:val="NoSpacing"/>
              <w:numPr>
                <w:ilvl w:val="0"/>
                <w:numId w:val="25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Kualifikasi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tenaga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ahli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…… %</w:t>
            </w:r>
          </w:p>
          <w:p w14:paraId="780A50BA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catatan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perhitungan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pertimbangan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terlampir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</w:tc>
      </w:tr>
      <w:tr w:rsidR="00C763A9" w:rsidRPr="001F7CDD" w14:paraId="4911FE5C" w14:textId="77777777" w:rsidTr="00957D56">
        <w:tc>
          <w:tcPr>
            <w:tcW w:w="708" w:type="dxa"/>
          </w:tcPr>
          <w:p w14:paraId="10685D44" w14:textId="5257EB6F" w:rsidR="00C763A9" w:rsidRPr="00C763A9" w:rsidRDefault="00C763A9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lastRenderedPageBreak/>
              <w:t>6</w:t>
            </w:r>
          </w:p>
        </w:tc>
        <w:tc>
          <w:tcPr>
            <w:tcW w:w="3686" w:type="dxa"/>
          </w:tcPr>
          <w:p w14:paraId="0ECEA098" w14:textId="656399C6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Perhitungan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Harga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Evaluasi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Akhir</w:t>
            </w:r>
          </w:p>
        </w:tc>
        <w:tc>
          <w:tcPr>
            <w:tcW w:w="4042" w:type="dxa"/>
          </w:tcPr>
          <w:p w14:paraId="513960FE" w14:textId="77777777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Pada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pengadaan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nilai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HPS minimal Rp 1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Milyar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,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maka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penyedia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yang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menawarkan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produk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dalam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negeri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nilai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TKDN minimal 25%,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akan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mendapatkan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sebesar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…………%, dan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akan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dilakukan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perhitungan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Harga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evaluasi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akhir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mempertimbangan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tersebut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,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dengan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proofErr w:type="gram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rumus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:</w:t>
            </w:r>
            <w:proofErr w:type="gramEnd"/>
          </w:p>
          <w:p w14:paraId="4CCE30FE" w14:textId="77777777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</w:p>
          <w:p w14:paraId="316336E1" w14:textId="77777777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HEA = (1 – KP) x HP</w:t>
            </w:r>
          </w:p>
          <w:p w14:paraId="3004643B" w14:textId="43ECCB6A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</w:pP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KP   =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preferensi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x TKDN</w:t>
            </w:r>
          </w:p>
          <w:p w14:paraId="0212E880" w14:textId="6FF12851" w:rsid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HP   =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harga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penawaran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untuk</w:t>
            </w:r>
            <w:proofErr w:type="spellEnd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C763A9">
              <w:rPr>
                <w:rFonts w:ascii="Bookman Old Style" w:hAnsi="Bookman Old Style" w:cs="Arial"/>
                <w:color w:val="FF0000"/>
                <w:sz w:val="24"/>
                <w:szCs w:val="24"/>
                <w:highlight w:val="green"/>
                <w:lang w:val="en-US"/>
              </w:rPr>
              <w:t xml:space="preserve">item </w:t>
            </w:r>
            <w:proofErr w:type="spellStart"/>
            <w:r w:rsidRPr="00C763A9">
              <w:rPr>
                <w:rFonts w:ascii="Bookman Old Style" w:hAnsi="Bookman Old Style" w:cs="Arial"/>
                <w:color w:val="FF0000"/>
                <w:sz w:val="24"/>
                <w:szCs w:val="24"/>
                <w:highlight w:val="green"/>
                <w:lang w:val="en-US"/>
              </w:rPr>
              <w:t>barang</w:t>
            </w:r>
            <w:proofErr w:type="spellEnd"/>
            <w:r w:rsidRPr="00C763A9">
              <w:rPr>
                <w:rFonts w:ascii="Bookman Old Style" w:hAnsi="Bookman Old Style" w:cs="Arial"/>
                <w:color w:val="FF0000"/>
                <w:sz w:val="24"/>
                <w:szCs w:val="24"/>
                <w:highlight w:val="green"/>
                <w:lang w:val="en-US"/>
              </w:rPr>
              <w:t xml:space="preserve"> </w:t>
            </w:r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 xml:space="preserve">yang </w:t>
            </w:r>
            <w:proofErr w:type="spellStart"/>
            <w:r w:rsidRPr="00C763A9">
              <w:rPr>
                <w:rFonts w:ascii="Bookman Old Style" w:hAnsi="Bookman Old Style" w:cs="Arial"/>
                <w:sz w:val="24"/>
                <w:szCs w:val="24"/>
                <w:highlight w:val="green"/>
                <w:lang w:val="en-US"/>
              </w:rPr>
              <w:t>ditawarkan</w:t>
            </w:r>
            <w:proofErr w:type="spellEnd"/>
          </w:p>
          <w:p w14:paraId="27F3A51C" w14:textId="4C23F23B" w:rsidR="00C763A9" w:rsidRPr="00C763A9" w:rsidRDefault="00C763A9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</w:tr>
    </w:tbl>
    <w:p w14:paraId="15AE230B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548320BB" w14:textId="10E9DF36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5460E4">
        <w:rPr>
          <w:rFonts w:ascii="Bookman Old Style" w:hAnsi="Bookman Old Style" w:cs="Arial"/>
          <w:sz w:val="24"/>
          <w:szCs w:val="24"/>
          <w:lang w:val="en-US"/>
        </w:rPr>
        <w:t>12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</w:t>
      </w:r>
      <w:r w:rsidR="005460E4">
        <w:rPr>
          <w:rFonts w:ascii="Bookman Old Style" w:hAnsi="Bookman Old Style" w:cs="Arial"/>
          <w:sz w:val="24"/>
          <w:szCs w:val="24"/>
          <w:lang w:val="en-US"/>
        </w:rPr>
        <w:t>21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458B8791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4DC9328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D0611F6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1CEBFF8F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>Penetapan Metode Penyampaian Penawaran</w:t>
      </w:r>
    </w:p>
    <w:p w14:paraId="24B7C7B9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</w:p>
    <w:p w14:paraId="3975D594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Pokja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menetapkan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Penyampaian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Dokumen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Penawaran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dengan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memperhatikan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jenis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jasa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metode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evaluasi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penawaran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, dan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ruang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lingkup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/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kompleksitas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>pekerjaan</w:t>
      </w:r>
      <w:proofErr w:type="spellEnd"/>
      <w:r w:rsidRPr="001F7CDD">
        <w:rPr>
          <w:rFonts w:ascii="Bookman Old Style" w:hAnsi="Bookman Old Style" w:cs="Arial"/>
          <w:i/>
          <w:sz w:val="24"/>
          <w:szCs w:val="24"/>
          <w:lang w:val="en-US"/>
        </w:rPr>
        <w:t xml:space="preserve">.  </w:t>
      </w:r>
    </w:p>
    <w:p w14:paraId="788F72A4" w14:textId="77777777" w:rsidR="001F7CDD" w:rsidRPr="001F7CDD" w:rsidRDefault="001F7CDD" w:rsidP="001F7CDD">
      <w:pPr>
        <w:pStyle w:val="NoSpacing"/>
        <w:ind w:left="360"/>
        <w:jc w:val="both"/>
        <w:rPr>
          <w:rFonts w:ascii="Bookman Old Style" w:hAnsi="Bookman Old Style" w:cs="Arial"/>
          <w:i/>
          <w:sz w:val="24"/>
          <w:szCs w:val="24"/>
          <w:lang w:val="en-US"/>
        </w:rPr>
      </w:pPr>
    </w:p>
    <w:tbl>
      <w:tblPr>
        <w:tblStyle w:val="TableGrid"/>
        <w:tblW w:w="8618" w:type="dxa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4224"/>
      </w:tblGrid>
      <w:tr w:rsidR="001F7CDD" w:rsidRPr="001F7CDD" w14:paraId="218FCDB0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322E02A7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2A288AEC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224" w:type="dxa"/>
            <w:tcBorders>
              <w:bottom w:val="double" w:sz="4" w:space="0" w:color="000000" w:themeColor="text1"/>
            </w:tcBorders>
          </w:tcPr>
          <w:p w14:paraId="706659CC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Pilihan</w:t>
            </w:r>
            <w:proofErr w:type="spellEnd"/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  <w:lang w:val="en-US"/>
              </w:rPr>
              <w:t>dan</w:t>
            </w: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Dasar Pertimbangan</w:t>
            </w:r>
          </w:p>
        </w:tc>
      </w:tr>
      <w:tr w:rsidR="001F7CDD" w:rsidRPr="001F7CDD" w14:paraId="260F2D24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24D2A60A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4038A3F3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penyampaian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penawaran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</w:p>
        </w:tc>
        <w:tc>
          <w:tcPr>
            <w:tcW w:w="4224" w:type="dxa"/>
            <w:tcBorders>
              <w:top w:val="double" w:sz="4" w:space="0" w:color="000000" w:themeColor="text1"/>
            </w:tcBorders>
          </w:tcPr>
          <w:p w14:paraId="57F684B5" w14:textId="77777777" w:rsidR="001F7CDD" w:rsidRPr="001F7CDD" w:rsidRDefault="001F7CDD" w:rsidP="001F7CDD">
            <w:pPr>
              <w:pStyle w:val="NoSpacing"/>
              <w:numPr>
                <w:ilvl w:val="0"/>
                <w:numId w:val="18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1 File</w:t>
            </w:r>
          </w:p>
          <w:p w14:paraId="274DEF05" w14:textId="77777777" w:rsidR="001F7CDD" w:rsidRPr="001F7CDD" w:rsidRDefault="001F7CDD" w:rsidP="001F7CDD">
            <w:pPr>
              <w:pStyle w:val="NoSpacing"/>
              <w:numPr>
                <w:ilvl w:val="0"/>
                <w:numId w:val="18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2 File</w:t>
            </w:r>
          </w:p>
          <w:p w14:paraId="73D74F6E" w14:textId="77777777" w:rsidR="001F7CDD" w:rsidRPr="001F7CDD" w:rsidRDefault="001F7CDD" w:rsidP="001F7CDD">
            <w:pPr>
              <w:pStyle w:val="NoSpacing"/>
              <w:numPr>
                <w:ilvl w:val="0"/>
                <w:numId w:val="18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Tahap</w:t>
            </w:r>
            <w:proofErr w:type="spellEnd"/>
          </w:p>
        </w:tc>
      </w:tr>
      <w:tr w:rsidR="001F7CDD" w:rsidRPr="001F7CDD" w14:paraId="0772285A" w14:textId="77777777" w:rsidTr="00957D56">
        <w:tc>
          <w:tcPr>
            <w:tcW w:w="708" w:type="dxa"/>
          </w:tcPr>
          <w:p w14:paraId="2F43936C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E7B6BCD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ertimbangan 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</w:t>
            </w:r>
            <w:r w:rsidRPr="001F7CDD">
              <w:rPr>
                <w:rFonts w:ascii="Bookman Old Style" w:hAnsi="Bookman Old Style" w:cs="Arial"/>
                <w:sz w:val="24"/>
                <w:szCs w:val="24"/>
              </w:rPr>
              <w:t>etode penyampaian penawaran yang dipergunakan</w:t>
            </w:r>
          </w:p>
        </w:tc>
        <w:tc>
          <w:tcPr>
            <w:tcW w:w="4224" w:type="dxa"/>
          </w:tcPr>
          <w:p w14:paraId="6FE381F1" w14:textId="77777777" w:rsidR="001F7CDD" w:rsidRPr="001F7CDD" w:rsidRDefault="001F7CDD" w:rsidP="001F7CDD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1 File,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05FCFF07" w14:textId="77777777" w:rsidR="001F7CDD" w:rsidRPr="001F7CDD" w:rsidRDefault="001F7CDD" w:rsidP="001F7CDD">
            <w:pPr>
              <w:pStyle w:val="NoSpacing"/>
              <w:numPr>
                <w:ilvl w:val="2"/>
                <w:numId w:val="17"/>
              </w:numPr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B/PK/JL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metode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Harga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Terendah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</w:p>
          <w:p w14:paraId="55D0686A" w14:textId="77777777" w:rsidR="001F7CDD" w:rsidRPr="001F7CDD" w:rsidRDefault="001F7CDD" w:rsidP="001F7CDD">
            <w:pPr>
              <w:pStyle w:val="NoSpacing"/>
              <w:numPr>
                <w:ilvl w:val="2"/>
                <w:numId w:val="17"/>
              </w:numPr>
              <w:ind w:left="72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JK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melalui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Penunjukan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</w:p>
          <w:p w14:paraId="37427F2D" w14:textId="77777777" w:rsidR="001F7CDD" w:rsidRPr="001F7CDD" w:rsidRDefault="001F7CDD" w:rsidP="001F7CDD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2 File,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0D15C4EE" w14:textId="77777777" w:rsidR="001F7CDD" w:rsidRPr="001F7CDD" w:rsidRDefault="001F7CDD" w:rsidP="001F7CDD">
            <w:pPr>
              <w:pStyle w:val="NoSpacing"/>
              <w:numPr>
                <w:ilvl w:val="0"/>
                <w:numId w:val="27"/>
              </w:numPr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B/PK/JL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menggunakan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metode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Sistem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Nilai,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metode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Penilaian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Biaya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Selama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Umur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Ekonomis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metode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evaluasi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Harga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Terendah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menggunakan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pembobotan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ambang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batas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.  </w:t>
            </w:r>
          </w:p>
          <w:p w14:paraId="1730A14D" w14:textId="77777777" w:rsidR="001F7CDD" w:rsidRPr="001F7CDD" w:rsidRDefault="001F7CDD" w:rsidP="001F7CDD">
            <w:pPr>
              <w:pStyle w:val="NoSpacing"/>
              <w:numPr>
                <w:ilvl w:val="0"/>
                <w:numId w:val="27"/>
              </w:numPr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JK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melalui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Seleksi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. </w:t>
            </w:r>
          </w:p>
          <w:p w14:paraId="3FA8BB59" w14:textId="77777777" w:rsidR="001F7CDD" w:rsidRPr="001F7CDD" w:rsidRDefault="001F7CDD" w:rsidP="001F7CDD">
            <w:pPr>
              <w:pStyle w:val="NoSpacing"/>
              <w:numPr>
                <w:ilvl w:val="0"/>
                <w:numId w:val="26"/>
              </w:numPr>
              <w:ind w:left="36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Tahap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digunakan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untuk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B/PK/JL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memiliki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karakteristik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: </w:t>
            </w:r>
          </w:p>
          <w:p w14:paraId="47281DE6" w14:textId="77777777" w:rsidR="001F7CDD" w:rsidRPr="001F7CDD" w:rsidRDefault="001F7CDD" w:rsidP="001F7CDD">
            <w:pPr>
              <w:pStyle w:val="NoSpacing"/>
              <w:numPr>
                <w:ilvl w:val="1"/>
                <w:numId w:val="26"/>
              </w:numPr>
              <w:ind w:left="72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Spesifikasi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teknisnya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belum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bisa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ditentukan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dengan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pasti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Dokumen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; </w:t>
            </w:r>
          </w:p>
          <w:p w14:paraId="690FCEDA" w14:textId="77777777" w:rsidR="001F7CDD" w:rsidRPr="001F7CDD" w:rsidRDefault="001F7CDD" w:rsidP="001F7CDD">
            <w:pPr>
              <w:pStyle w:val="NoSpacing"/>
              <w:numPr>
                <w:ilvl w:val="1"/>
                <w:numId w:val="26"/>
              </w:numPr>
              <w:ind w:left="720"/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Mempunyai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beberapa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alternatif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penggunaan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sistem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desain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penerapan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teknologi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berbeda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;  </w:t>
            </w:r>
          </w:p>
          <w:p w14:paraId="1E7F7A48" w14:textId="77777777" w:rsidR="001F7CDD" w:rsidRPr="001F7CDD" w:rsidRDefault="001F7CDD" w:rsidP="001F7CDD">
            <w:pPr>
              <w:pStyle w:val="NoSpacing"/>
              <w:numPr>
                <w:ilvl w:val="0"/>
                <w:numId w:val="27"/>
              </w:numPr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Dimungkinkan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perubahan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spesifikasi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berdasarkan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klarifikasi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penawaran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diajukan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; dan/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atau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</w:p>
          <w:p w14:paraId="1B82E404" w14:textId="77777777" w:rsidR="001F7CDD" w:rsidRPr="001F7CDD" w:rsidRDefault="001F7CDD" w:rsidP="001F7CDD">
            <w:pPr>
              <w:pStyle w:val="NoSpacing"/>
              <w:numPr>
                <w:ilvl w:val="0"/>
                <w:numId w:val="27"/>
              </w:num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Membutuhkan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penyetaraan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trike/>
                <w:sz w:val="24"/>
                <w:szCs w:val="24"/>
                <w:lang w:val="en-US"/>
              </w:rPr>
              <w:t>.</w:t>
            </w:r>
          </w:p>
        </w:tc>
      </w:tr>
    </w:tbl>
    <w:p w14:paraId="4182AF54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4D8D10EB" w14:textId="3DF915C8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4E7954">
        <w:rPr>
          <w:rFonts w:ascii="Bookman Old Style" w:hAnsi="Bookman Old Style" w:cs="Arial"/>
          <w:sz w:val="24"/>
          <w:szCs w:val="24"/>
          <w:lang w:val="en-US"/>
        </w:rPr>
        <w:t>12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</w:t>
      </w:r>
      <w:r w:rsidR="004E7954">
        <w:rPr>
          <w:rFonts w:ascii="Bookman Old Style" w:hAnsi="Bookman Old Style" w:cs="Arial"/>
          <w:sz w:val="24"/>
          <w:szCs w:val="24"/>
          <w:lang w:val="en-US"/>
        </w:rPr>
        <w:t>2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1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37CED453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14B43C89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61831914" w14:textId="77777777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>Penetapan Tahapan dan Jadwal</w:t>
      </w:r>
    </w:p>
    <w:p w14:paraId="7D65EEC7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8505" w:type="dxa"/>
        <w:tblInd w:w="534" w:type="dxa"/>
        <w:tblLook w:val="04A0" w:firstRow="1" w:lastRow="0" w:firstColumn="1" w:lastColumn="0" w:noHBand="0" w:noVBand="1"/>
      </w:tblPr>
      <w:tblGrid>
        <w:gridCol w:w="708"/>
        <w:gridCol w:w="3544"/>
        <w:gridCol w:w="4253"/>
      </w:tblGrid>
      <w:tr w:rsidR="001F7CDD" w:rsidRPr="001F7CDD" w14:paraId="06268BF5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4A863251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544" w:type="dxa"/>
            <w:tcBorders>
              <w:bottom w:val="double" w:sz="4" w:space="0" w:color="000000" w:themeColor="text1"/>
            </w:tcBorders>
          </w:tcPr>
          <w:p w14:paraId="1945282B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253" w:type="dxa"/>
            <w:tcBorders>
              <w:bottom w:val="double" w:sz="4" w:space="0" w:color="000000" w:themeColor="text1"/>
            </w:tcBorders>
          </w:tcPr>
          <w:p w14:paraId="0D22ABD4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Catatan / Dasar Pertimbangan</w:t>
            </w:r>
          </w:p>
        </w:tc>
      </w:tr>
      <w:tr w:rsidR="001F7CDD" w:rsidRPr="001F7CDD" w14:paraId="4E767D10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0FD3E25D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double" w:sz="4" w:space="0" w:color="000000" w:themeColor="text1"/>
            </w:tcBorders>
          </w:tcPr>
          <w:p w14:paraId="4E9FD1A4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ertimbangan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teknis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penyusunan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tahapan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jadwal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pengadaan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253" w:type="dxa"/>
            <w:tcBorders>
              <w:top w:val="double" w:sz="4" w:space="0" w:color="000000" w:themeColor="text1"/>
            </w:tcBorders>
          </w:tcPr>
          <w:p w14:paraId="643A61D5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meminta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efisiensikan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penggunaan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mengingat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batas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akhir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. </w:t>
            </w:r>
          </w:p>
          <w:p w14:paraId="2EC81FBE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menyusun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jadwal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proses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tahapan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alokasi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waktu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diatur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dalam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1F7CDD" w:rsidRPr="001F7CDD" w14:paraId="359A1BFD" w14:textId="77777777" w:rsidTr="00957D56">
        <w:tc>
          <w:tcPr>
            <w:tcW w:w="708" w:type="dxa"/>
          </w:tcPr>
          <w:p w14:paraId="32A89BC4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96C7696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Plotting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tahapan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jadwal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210E1DCE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Plotting tahapan dan jadwal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langsung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diisi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pada SPSE</w:t>
            </w:r>
          </w:p>
        </w:tc>
      </w:tr>
    </w:tbl>
    <w:p w14:paraId="28251624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31CF1D13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b/>
          <w:sz w:val="24"/>
          <w:szCs w:val="24"/>
          <w:lang w:val="en-US"/>
        </w:rPr>
      </w:pPr>
    </w:p>
    <w:p w14:paraId="719B4302" w14:textId="17C57705" w:rsidR="001F7CDD" w:rsidRPr="001F7CDD" w:rsidRDefault="001F7CDD" w:rsidP="001F7CDD">
      <w:pPr>
        <w:pStyle w:val="NoSpacing"/>
        <w:numPr>
          <w:ilvl w:val="0"/>
          <w:numId w:val="1"/>
        </w:numPr>
        <w:ind w:left="360"/>
        <w:rPr>
          <w:rFonts w:ascii="Bookman Old Style" w:hAnsi="Bookman Old Style" w:cs="Arial"/>
          <w:b/>
          <w:sz w:val="24"/>
          <w:szCs w:val="24"/>
        </w:rPr>
      </w:pPr>
      <w:r w:rsidRPr="001F7CDD">
        <w:rPr>
          <w:rFonts w:ascii="Bookman Old Style" w:hAnsi="Bookman Old Style" w:cs="Arial"/>
          <w:b/>
          <w:sz w:val="24"/>
          <w:szCs w:val="24"/>
        </w:rPr>
        <w:t xml:space="preserve">Penetapan Dokumen </w:t>
      </w:r>
      <w:proofErr w:type="spellStart"/>
      <w:r w:rsidRPr="001F7CDD">
        <w:rPr>
          <w:rFonts w:ascii="Bookman Old Style" w:hAnsi="Bookman Old Style" w:cs="Arial"/>
          <w:b/>
          <w:sz w:val="24"/>
          <w:szCs w:val="24"/>
          <w:lang w:val="en-US"/>
        </w:rPr>
        <w:t>Pemilihan</w:t>
      </w:r>
      <w:proofErr w:type="spellEnd"/>
      <w:r w:rsidRPr="001F7CDD">
        <w:rPr>
          <w:rFonts w:ascii="Bookman Old Style" w:hAnsi="Bookman Old Style" w:cs="Arial"/>
          <w:b/>
          <w:sz w:val="24"/>
          <w:szCs w:val="24"/>
          <w:lang w:val="en-US"/>
        </w:rPr>
        <w:t xml:space="preserve"> </w:t>
      </w:r>
    </w:p>
    <w:p w14:paraId="6C668D26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8436" w:type="dxa"/>
        <w:tblInd w:w="534" w:type="dxa"/>
        <w:tblLook w:val="04A0" w:firstRow="1" w:lastRow="0" w:firstColumn="1" w:lastColumn="0" w:noHBand="0" w:noVBand="1"/>
      </w:tblPr>
      <w:tblGrid>
        <w:gridCol w:w="708"/>
        <w:gridCol w:w="3686"/>
        <w:gridCol w:w="4042"/>
      </w:tblGrid>
      <w:tr w:rsidR="001F7CDD" w:rsidRPr="001F7CDD" w14:paraId="4367DFEC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3541DA86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3686" w:type="dxa"/>
            <w:tcBorders>
              <w:bottom w:val="double" w:sz="4" w:space="0" w:color="000000" w:themeColor="text1"/>
            </w:tcBorders>
          </w:tcPr>
          <w:p w14:paraId="3A6919ED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Uraian</w:t>
            </w:r>
          </w:p>
        </w:tc>
        <w:tc>
          <w:tcPr>
            <w:tcW w:w="4042" w:type="dxa"/>
            <w:tcBorders>
              <w:bottom w:val="double" w:sz="4" w:space="0" w:color="000000" w:themeColor="text1"/>
            </w:tcBorders>
          </w:tcPr>
          <w:p w14:paraId="6D146B5E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b/>
                <w:sz w:val="24"/>
                <w:szCs w:val="24"/>
              </w:rPr>
              <w:t>Catatan / Dasar Pertimbangan</w:t>
            </w:r>
          </w:p>
        </w:tc>
      </w:tr>
      <w:tr w:rsidR="001F7CDD" w:rsidRPr="001F7CDD" w14:paraId="5FC69ED9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0306346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double" w:sz="4" w:space="0" w:color="000000" w:themeColor="text1"/>
            </w:tcBorders>
          </w:tcPr>
          <w:p w14:paraId="201635AE" w14:textId="345D8F90" w:rsidR="001F7CDD" w:rsidRPr="001F7CDD" w:rsidRDefault="004E7954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Model</w:t>
            </w:r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>okumen</w:t>
            </w:r>
            <w:proofErr w:type="spellEnd"/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>emilihan</w:t>
            </w:r>
            <w:proofErr w:type="spellEnd"/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="001F7CDD" w:rsidRPr="001F7CDD">
              <w:rPr>
                <w:rFonts w:ascii="Bookman Old Style" w:hAnsi="Bookman Old Style" w:cs="Arial"/>
                <w:sz w:val="24"/>
                <w:szCs w:val="24"/>
              </w:rPr>
              <w:t>dipergunakan</w:t>
            </w:r>
            <w:proofErr w:type="spellEnd"/>
            <w:r w:rsidR="001F7CDD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4042" w:type="dxa"/>
            <w:tcBorders>
              <w:top w:val="double" w:sz="4" w:space="0" w:color="000000" w:themeColor="text1"/>
            </w:tcBorders>
          </w:tcPr>
          <w:p w14:paraId="0F162643" w14:textId="14A61748" w:rsidR="00A51351" w:rsidRPr="001F7CDD" w:rsidRDefault="001F7CDD" w:rsidP="00A51351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Mengacu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standar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sesuai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E7954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LKPP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Nomor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="004E7954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20</w:t>
            </w:r>
            <w:r w:rsidR="004E7954">
              <w:rPr>
                <w:rFonts w:ascii="Bookman Old Style" w:hAnsi="Bookman Old Style" w:cs="Arial"/>
                <w:sz w:val="24"/>
                <w:szCs w:val="24"/>
                <w:lang w:val="en-US"/>
              </w:rPr>
              <w:t>2</w:t>
            </w: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Tentang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Pedoman</w:t>
            </w:r>
            <w:proofErr w:type="spellEnd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Pelaksanaan</w:t>
            </w:r>
            <w:proofErr w:type="spellEnd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Pengadaan</w:t>
            </w:r>
            <w:proofErr w:type="spellEnd"/>
            <w:proofErr w:type="gramEnd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Barang</w:t>
            </w:r>
            <w:proofErr w:type="spellEnd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/Jasa </w:t>
            </w:r>
            <w:proofErr w:type="spellStart"/>
            <w:r w:rsidR="00A51351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Pemerintah</w:t>
            </w:r>
            <w:proofErr w:type="spellEnd"/>
            <w:r w:rsidR="00A51351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Melalui</w:t>
            </w:r>
            <w:proofErr w:type="spellEnd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1351"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Penyedia</w:t>
            </w:r>
            <w:proofErr w:type="spellEnd"/>
          </w:p>
        </w:tc>
      </w:tr>
      <w:tr w:rsidR="001F7CDD" w:rsidRPr="001F7CDD" w14:paraId="41E33B34" w14:textId="77777777" w:rsidTr="00957D56">
        <w:tc>
          <w:tcPr>
            <w:tcW w:w="708" w:type="dxa"/>
          </w:tcPr>
          <w:p w14:paraId="61C8C1BF" w14:textId="77777777" w:rsidR="001F7CDD" w:rsidRPr="001F7CDD" w:rsidRDefault="001F7CDD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DBDB133" w14:textId="77777777" w:rsidR="001F7CDD" w:rsidRPr="001F7CDD" w:rsidRDefault="001F7CDD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Teknis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</w:rPr>
              <w:t>pemilihan</w:t>
            </w:r>
            <w:proofErr w:type="spellEnd"/>
          </w:p>
        </w:tc>
        <w:tc>
          <w:tcPr>
            <w:tcW w:w="4042" w:type="dxa"/>
          </w:tcPr>
          <w:p w14:paraId="2143D230" w14:textId="77777777" w:rsidR="001F7CDD" w:rsidRPr="001F7CDD" w:rsidRDefault="001F7CDD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Draft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dokumen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pemilihan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disusun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F dan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kemudian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diperiksa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>sebagai</w:t>
            </w:r>
            <w:proofErr w:type="spellEnd"/>
            <w:r w:rsidRPr="001F7CD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Quality Control.</w:t>
            </w:r>
          </w:p>
        </w:tc>
      </w:tr>
    </w:tbl>
    <w:p w14:paraId="45630378" w14:textId="77777777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Dasar :</w:t>
      </w:r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</w:p>
    <w:p w14:paraId="0288FAAC" w14:textId="58DA2B92" w:rsidR="001F7CDD" w:rsidRPr="001F7CDD" w:rsidRDefault="001F7CDD" w:rsidP="001F7CDD">
      <w:pPr>
        <w:pStyle w:val="NoSpacing"/>
        <w:ind w:left="360"/>
        <w:rPr>
          <w:rFonts w:ascii="Bookman Old Style" w:hAnsi="Bookman Old Style" w:cs="Arial"/>
          <w:sz w:val="24"/>
          <w:szCs w:val="24"/>
          <w:lang w:val="en-US"/>
        </w:rPr>
      </w:pP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Peraturan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Lembaga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Kebijakan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Pemerintah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Nomor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r w:rsidR="00A51351">
        <w:rPr>
          <w:rFonts w:ascii="Bookman Old Style" w:hAnsi="Bookman Old Style" w:cs="Arial"/>
          <w:sz w:val="24"/>
          <w:szCs w:val="24"/>
          <w:lang w:val="en-US"/>
        </w:rPr>
        <w:t>12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Tahun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20</w:t>
      </w:r>
      <w:r w:rsidR="00A51351">
        <w:rPr>
          <w:rFonts w:ascii="Bookman Old Style" w:hAnsi="Bookman Old Style" w:cs="Arial"/>
          <w:sz w:val="24"/>
          <w:szCs w:val="24"/>
          <w:lang w:val="en-US"/>
        </w:rPr>
        <w:t>21</w:t>
      </w:r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Tentang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Pedoman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F7CDD">
        <w:rPr>
          <w:rFonts w:ascii="Bookman Old Style" w:hAnsi="Bookman Old Style" w:cs="Arial"/>
          <w:sz w:val="24"/>
          <w:szCs w:val="24"/>
          <w:lang w:val="en-US"/>
        </w:rPr>
        <w:t>Pelaksanaan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Pengadaan</w:t>
      </w:r>
      <w:proofErr w:type="spellEnd"/>
      <w:proofErr w:type="gram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Barang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/Jasa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Melalui</w:t>
      </w:r>
      <w:proofErr w:type="spellEnd"/>
      <w:r w:rsidRPr="001F7CDD">
        <w:rPr>
          <w:rFonts w:ascii="Bookman Old Style" w:hAnsi="Bookman Old Style" w:cs="Arial"/>
          <w:sz w:val="24"/>
          <w:szCs w:val="24"/>
          <w:lang w:val="en-US"/>
        </w:rPr>
        <w:t xml:space="preserve"> </w:t>
      </w:r>
      <w:proofErr w:type="spellStart"/>
      <w:r w:rsidRPr="001F7CDD">
        <w:rPr>
          <w:rFonts w:ascii="Bookman Old Style" w:hAnsi="Bookman Old Style" w:cs="Arial"/>
          <w:sz w:val="24"/>
          <w:szCs w:val="24"/>
          <w:lang w:val="en-US"/>
        </w:rPr>
        <w:t>Penyedia</w:t>
      </w:r>
      <w:proofErr w:type="spellEnd"/>
    </w:p>
    <w:p w14:paraId="53F7BA41" w14:textId="77777777" w:rsidR="001F7CDD" w:rsidRDefault="001F7CDD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1B12F4C" w14:textId="77777777" w:rsidR="001F7CDD" w:rsidRPr="00B2649B" w:rsidRDefault="001F7CDD" w:rsidP="00BB3686">
      <w:pPr>
        <w:pStyle w:val="NoSpacing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p w14:paraId="65704EB9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B2649B">
        <w:rPr>
          <w:rFonts w:ascii="Bookman Old Style" w:hAnsi="Bookman Old Style" w:cs="Arial"/>
          <w:sz w:val="24"/>
          <w:szCs w:val="24"/>
        </w:rPr>
        <w:t xml:space="preserve">Disusun di : 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 xml:space="preserve">…………………………. </w:t>
      </w:r>
      <w:r w:rsidRPr="00B2649B">
        <w:rPr>
          <w:rFonts w:ascii="Bookman Old Style" w:hAnsi="Bookman Old Style" w:cs="Arial"/>
          <w:sz w:val="24"/>
          <w:szCs w:val="24"/>
        </w:rPr>
        <w:t xml:space="preserve"> Tanggal : </w:t>
      </w:r>
      <w:r w:rsidRPr="00B2649B">
        <w:rPr>
          <w:rFonts w:ascii="Bookman Old Style" w:hAnsi="Bookman Old Style" w:cs="Arial"/>
          <w:sz w:val="24"/>
          <w:szCs w:val="24"/>
          <w:lang w:val="en-US"/>
        </w:rPr>
        <w:t>………………………………..</w:t>
      </w:r>
    </w:p>
    <w:p w14:paraId="2089006D" w14:textId="77777777" w:rsidR="00BB3686" w:rsidRPr="00B2649B" w:rsidRDefault="00BB3686" w:rsidP="00BB3686">
      <w:pPr>
        <w:pStyle w:val="NoSpacing"/>
        <w:ind w:left="360"/>
        <w:jc w:val="both"/>
        <w:rPr>
          <w:rFonts w:ascii="Bookman Old Style" w:hAnsi="Bookman Old Style" w:cs="Arial"/>
          <w:sz w:val="24"/>
          <w:szCs w:val="24"/>
          <w:lang w:val="en-US"/>
        </w:rPr>
      </w:pPr>
    </w:p>
    <w:tbl>
      <w:tblPr>
        <w:tblStyle w:val="TableGrid"/>
        <w:tblW w:w="8476" w:type="dxa"/>
        <w:tblInd w:w="421" w:type="dxa"/>
        <w:tblLook w:val="04A0" w:firstRow="1" w:lastRow="0" w:firstColumn="1" w:lastColumn="0" w:noHBand="0" w:noVBand="1"/>
      </w:tblPr>
      <w:tblGrid>
        <w:gridCol w:w="708"/>
        <w:gridCol w:w="2807"/>
        <w:gridCol w:w="2693"/>
        <w:gridCol w:w="2268"/>
      </w:tblGrid>
      <w:tr w:rsidR="00BB3686" w:rsidRPr="00B2649B" w14:paraId="360A0FED" w14:textId="77777777" w:rsidTr="00957D56">
        <w:trPr>
          <w:tblHeader/>
        </w:trPr>
        <w:tc>
          <w:tcPr>
            <w:tcW w:w="708" w:type="dxa"/>
            <w:tcBorders>
              <w:bottom w:val="double" w:sz="4" w:space="0" w:color="000000" w:themeColor="text1"/>
            </w:tcBorders>
          </w:tcPr>
          <w:p w14:paraId="42E21AAF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bookmarkStart w:id="2" w:name="_Hlk60113177"/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No.</w:t>
            </w:r>
          </w:p>
        </w:tc>
        <w:tc>
          <w:tcPr>
            <w:tcW w:w="2807" w:type="dxa"/>
            <w:tcBorders>
              <w:bottom w:val="double" w:sz="4" w:space="0" w:color="000000" w:themeColor="text1"/>
            </w:tcBorders>
          </w:tcPr>
          <w:p w14:paraId="7726712E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Nama</w:t>
            </w:r>
          </w:p>
        </w:tc>
        <w:tc>
          <w:tcPr>
            <w:tcW w:w="2693" w:type="dxa"/>
            <w:tcBorders>
              <w:bottom w:val="double" w:sz="4" w:space="0" w:color="000000" w:themeColor="text1"/>
            </w:tcBorders>
          </w:tcPr>
          <w:p w14:paraId="18D0E81A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Penugasan / Jabatan </w:t>
            </w:r>
          </w:p>
        </w:tc>
        <w:tc>
          <w:tcPr>
            <w:tcW w:w="2268" w:type="dxa"/>
            <w:tcBorders>
              <w:bottom w:val="double" w:sz="4" w:space="0" w:color="000000" w:themeColor="text1"/>
            </w:tcBorders>
          </w:tcPr>
          <w:p w14:paraId="2164E0A0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b/>
                <w:sz w:val="24"/>
                <w:szCs w:val="24"/>
              </w:rPr>
              <w:t>Tandatangan</w:t>
            </w:r>
          </w:p>
        </w:tc>
      </w:tr>
      <w:tr w:rsidR="00BB3686" w:rsidRPr="00B2649B" w14:paraId="4E60C112" w14:textId="77777777" w:rsidTr="00957D56">
        <w:tc>
          <w:tcPr>
            <w:tcW w:w="708" w:type="dxa"/>
            <w:tcBorders>
              <w:top w:val="double" w:sz="4" w:space="0" w:color="000000" w:themeColor="text1"/>
            </w:tcBorders>
          </w:tcPr>
          <w:p w14:paraId="3B11BA9C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double" w:sz="4" w:space="0" w:color="000000" w:themeColor="text1"/>
            </w:tcBorders>
          </w:tcPr>
          <w:p w14:paraId="3230BF66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132B85E6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double" w:sz="4" w:space="0" w:color="000000" w:themeColor="text1"/>
            </w:tcBorders>
          </w:tcPr>
          <w:p w14:paraId="07BC73DE" w14:textId="77777777" w:rsidR="00BB3686" w:rsidRPr="000104FC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Pokja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….</w:t>
            </w:r>
          </w:p>
        </w:tc>
        <w:tc>
          <w:tcPr>
            <w:tcW w:w="2268" w:type="dxa"/>
            <w:tcBorders>
              <w:top w:val="double" w:sz="4" w:space="0" w:color="000000" w:themeColor="text1"/>
            </w:tcBorders>
          </w:tcPr>
          <w:p w14:paraId="63B5BEAC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B3686" w:rsidRPr="00B2649B" w14:paraId="12140DB8" w14:textId="77777777" w:rsidTr="00957D56">
        <w:tc>
          <w:tcPr>
            <w:tcW w:w="708" w:type="dxa"/>
          </w:tcPr>
          <w:p w14:paraId="70DBC1A7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14:paraId="39A11602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73D62BC2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A5993EE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8D0560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B3686" w:rsidRPr="00B2649B" w14:paraId="2F000F1E" w14:textId="77777777" w:rsidTr="00957D56">
        <w:tc>
          <w:tcPr>
            <w:tcW w:w="708" w:type="dxa"/>
          </w:tcPr>
          <w:p w14:paraId="265EF727" w14:textId="77777777" w:rsidR="00BB3686" w:rsidRPr="00B2649B" w:rsidRDefault="00BB3686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B2649B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2807" w:type="dxa"/>
          </w:tcPr>
          <w:p w14:paraId="243C6C8F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3D1D782D" w14:textId="77777777" w:rsidR="00BB3686" w:rsidRPr="00B2649B" w:rsidRDefault="00BB3686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E98221A" w14:textId="77777777" w:rsidR="00BB3686" w:rsidRPr="000104FC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PPK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2268" w:type="dxa"/>
          </w:tcPr>
          <w:p w14:paraId="1D610B6D" w14:textId="77777777" w:rsidR="00BB3686" w:rsidRPr="00B2649B" w:rsidRDefault="00BB3686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0104FC" w:rsidRPr="00B2649B" w14:paraId="4BC7F3CD" w14:textId="77777777" w:rsidTr="00957D56">
        <w:tc>
          <w:tcPr>
            <w:tcW w:w="708" w:type="dxa"/>
          </w:tcPr>
          <w:p w14:paraId="3050C66B" w14:textId="77777777" w:rsidR="000104FC" w:rsidRPr="000104FC" w:rsidRDefault="000104FC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807" w:type="dxa"/>
          </w:tcPr>
          <w:p w14:paraId="25D8CC84" w14:textId="77777777" w:rsidR="000104FC" w:rsidRPr="00B2649B" w:rsidRDefault="000104FC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92AAF09" w14:textId="77777777" w:rsidR="000104FC" w:rsidRPr="000104FC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Tim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…..</w:t>
            </w:r>
          </w:p>
        </w:tc>
        <w:tc>
          <w:tcPr>
            <w:tcW w:w="2268" w:type="dxa"/>
          </w:tcPr>
          <w:p w14:paraId="45899FE5" w14:textId="77777777" w:rsidR="000104FC" w:rsidRPr="00B2649B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0104FC" w:rsidRPr="00B2649B" w14:paraId="70735234" w14:textId="77777777" w:rsidTr="00957D56">
        <w:tc>
          <w:tcPr>
            <w:tcW w:w="708" w:type="dxa"/>
          </w:tcPr>
          <w:p w14:paraId="50E0D09F" w14:textId="77777777" w:rsidR="000104FC" w:rsidRPr="000104FC" w:rsidRDefault="000104FC" w:rsidP="00957D56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807" w:type="dxa"/>
          </w:tcPr>
          <w:p w14:paraId="5BB032BC" w14:textId="77777777" w:rsidR="000104FC" w:rsidRPr="00B2649B" w:rsidRDefault="000104FC" w:rsidP="00957D56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197415F" w14:textId="77777777" w:rsidR="000104FC" w:rsidRPr="00B2649B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B3A2A4" w14:textId="77777777" w:rsidR="000104FC" w:rsidRPr="00B2649B" w:rsidRDefault="000104FC" w:rsidP="00957D56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bookmarkEnd w:id="2"/>
    </w:tbl>
    <w:p w14:paraId="3A662236" w14:textId="77777777" w:rsidR="001B346F" w:rsidRPr="00BB3686" w:rsidRDefault="001B346F" w:rsidP="00BB3686"/>
    <w:sectPr w:rsidR="001B346F" w:rsidRPr="00BB3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20"/>
    <w:multiLevelType w:val="hybridMultilevel"/>
    <w:tmpl w:val="E6364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3F6C"/>
    <w:multiLevelType w:val="multilevel"/>
    <w:tmpl w:val="0DA23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E0C"/>
    <w:multiLevelType w:val="hybridMultilevel"/>
    <w:tmpl w:val="2B36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4838"/>
    <w:multiLevelType w:val="hybridMultilevel"/>
    <w:tmpl w:val="9B1AC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1E9D"/>
    <w:multiLevelType w:val="hybridMultilevel"/>
    <w:tmpl w:val="943A0B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2525"/>
    <w:multiLevelType w:val="hybridMultilevel"/>
    <w:tmpl w:val="FDA67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DFC"/>
    <w:multiLevelType w:val="hybridMultilevel"/>
    <w:tmpl w:val="DCA06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830AA"/>
    <w:multiLevelType w:val="hybridMultilevel"/>
    <w:tmpl w:val="1960B5AA"/>
    <w:lvl w:ilvl="0" w:tplc="AD08ABD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25EC"/>
    <w:multiLevelType w:val="hybridMultilevel"/>
    <w:tmpl w:val="10527C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06C5F"/>
    <w:multiLevelType w:val="hybridMultilevel"/>
    <w:tmpl w:val="78E8EE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57DAF"/>
    <w:multiLevelType w:val="hybridMultilevel"/>
    <w:tmpl w:val="34D2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B0ED4"/>
    <w:multiLevelType w:val="hybridMultilevel"/>
    <w:tmpl w:val="313AD19A"/>
    <w:lvl w:ilvl="0" w:tplc="8CDAFF2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22FBC"/>
    <w:multiLevelType w:val="hybridMultilevel"/>
    <w:tmpl w:val="F2069AAC"/>
    <w:lvl w:ilvl="0" w:tplc="552E2BC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22392"/>
    <w:multiLevelType w:val="hybridMultilevel"/>
    <w:tmpl w:val="E9305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B7228"/>
    <w:multiLevelType w:val="hybridMultilevel"/>
    <w:tmpl w:val="BE485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0A83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8AE3B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5768"/>
    <w:multiLevelType w:val="hybridMultilevel"/>
    <w:tmpl w:val="74B0FC1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05AC2"/>
    <w:multiLevelType w:val="hybridMultilevel"/>
    <w:tmpl w:val="09D4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A7C71"/>
    <w:multiLevelType w:val="hybridMultilevel"/>
    <w:tmpl w:val="F7E0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F71CE"/>
    <w:multiLevelType w:val="hybridMultilevel"/>
    <w:tmpl w:val="5D6EB5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629E5"/>
    <w:multiLevelType w:val="hybridMultilevel"/>
    <w:tmpl w:val="D6564C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1CBC"/>
    <w:multiLevelType w:val="hybridMultilevel"/>
    <w:tmpl w:val="76D06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81A7A"/>
    <w:multiLevelType w:val="hybridMultilevel"/>
    <w:tmpl w:val="71008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17CE5"/>
    <w:multiLevelType w:val="hybridMultilevel"/>
    <w:tmpl w:val="32622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87B"/>
    <w:multiLevelType w:val="hybridMultilevel"/>
    <w:tmpl w:val="B546F6F4"/>
    <w:lvl w:ilvl="0" w:tplc="2D0448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B74C78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4BE"/>
    <w:multiLevelType w:val="hybridMultilevel"/>
    <w:tmpl w:val="90323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56C27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324A"/>
    <w:multiLevelType w:val="hybridMultilevel"/>
    <w:tmpl w:val="836680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52C7"/>
    <w:multiLevelType w:val="hybridMultilevel"/>
    <w:tmpl w:val="C12895B4"/>
    <w:lvl w:ilvl="0" w:tplc="510A83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E6394"/>
    <w:multiLevelType w:val="hybridMultilevel"/>
    <w:tmpl w:val="04A0AA02"/>
    <w:lvl w:ilvl="0" w:tplc="6C708FAA">
      <w:start w:val="1"/>
      <w:numFmt w:val="lowerLetter"/>
      <w:lvlText w:val="%1."/>
      <w:lvlJc w:val="left"/>
      <w:pPr>
        <w:ind w:left="720" w:hanging="360"/>
      </w:pPr>
      <w:rPr>
        <w:rFonts w:eastAsiaTheme="minorHAnsi" w:cs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826CE"/>
    <w:multiLevelType w:val="hybridMultilevel"/>
    <w:tmpl w:val="D640D8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82C7B"/>
    <w:multiLevelType w:val="hybridMultilevel"/>
    <w:tmpl w:val="DB1C42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4924">
    <w:abstractNumId w:val="23"/>
  </w:num>
  <w:num w:numId="2" w16cid:durableId="91441956">
    <w:abstractNumId w:val="2"/>
  </w:num>
  <w:num w:numId="3" w16cid:durableId="1992321032">
    <w:abstractNumId w:val="17"/>
  </w:num>
  <w:num w:numId="4" w16cid:durableId="1696495363">
    <w:abstractNumId w:val="10"/>
  </w:num>
  <w:num w:numId="5" w16cid:durableId="662319375">
    <w:abstractNumId w:val="27"/>
  </w:num>
  <w:num w:numId="6" w16cid:durableId="2067296317">
    <w:abstractNumId w:val="16"/>
  </w:num>
  <w:num w:numId="7" w16cid:durableId="1334065827">
    <w:abstractNumId w:val="28"/>
  </w:num>
  <w:num w:numId="8" w16cid:durableId="461578711">
    <w:abstractNumId w:val="15"/>
  </w:num>
  <w:num w:numId="9" w16cid:durableId="22830265">
    <w:abstractNumId w:val="0"/>
  </w:num>
  <w:num w:numId="10" w16cid:durableId="343899652">
    <w:abstractNumId w:val="3"/>
  </w:num>
  <w:num w:numId="11" w16cid:durableId="154345455">
    <w:abstractNumId w:val="18"/>
  </w:num>
  <w:num w:numId="12" w16cid:durableId="891118847">
    <w:abstractNumId w:val="21"/>
  </w:num>
  <w:num w:numId="13" w16cid:durableId="1481730191">
    <w:abstractNumId w:val="19"/>
  </w:num>
  <w:num w:numId="14" w16cid:durableId="1778059498">
    <w:abstractNumId w:val="25"/>
  </w:num>
  <w:num w:numId="15" w16cid:durableId="1702896468">
    <w:abstractNumId w:val="8"/>
  </w:num>
  <w:num w:numId="16" w16cid:durableId="713045329">
    <w:abstractNumId w:val="4"/>
  </w:num>
  <w:num w:numId="17" w16cid:durableId="289896638">
    <w:abstractNumId w:val="14"/>
  </w:num>
  <w:num w:numId="18" w16cid:durableId="550770248">
    <w:abstractNumId w:val="12"/>
  </w:num>
  <w:num w:numId="19" w16cid:durableId="825704040">
    <w:abstractNumId w:val="7"/>
  </w:num>
  <w:num w:numId="20" w16cid:durableId="1854567677">
    <w:abstractNumId w:val="11"/>
  </w:num>
  <w:num w:numId="21" w16cid:durableId="1266503686">
    <w:abstractNumId w:val="20"/>
  </w:num>
  <w:num w:numId="22" w16cid:durableId="1031078999">
    <w:abstractNumId w:val="13"/>
  </w:num>
  <w:num w:numId="23" w16cid:durableId="1105156438">
    <w:abstractNumId w:val="5"/>
  </w:num>
  <w:num w:numId="24" w16cid:durableId="309331484">
    <w:abstractNumId w:val="29"/>
  </w:num>
  <w:num w:numId="25" w16cid:durableId="1071661172">
    <w:abstractNumId w:val="6"/>
  </w:num>
  <w:num w:numId="26" w16cid:durableId="113909640">
    <w:abstractNumId w:val="24"/>
  </w:num>
  <w:num w:numId="27" w16cid:durableId="154999184">
    <w:abstractNumId w:val="22"/>
  </w:num>
  <w:num w:numId="28" w16cid:durableId="711423740">
    <w:abstractNumId w:val="26"/>
  </w:num>
  <w:num w:numId="29" w16cid:durableId="1123378386">
    <w:abstractNumId w:val="1"/>
  </w:num>
  <w:num w:numId="30" w16cid:durableId="289282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6"/>
    <w:rsid w:val="000104FC"/>
    <w:rsid w:val="000132FD"/>
    <w:rsid w:val="00063D6E"/>
    <w:rsid w:val="00190970"/>
    <w:rsid w:val="001B346F"/>
    <w:rsid w:val="001B6D79"/>
    <w:rsid w:val="001F7CDD"/>
    <w:rsid w:val="00211DAF"/>
    <w:rsid w:val="00263D92"/>
    <w:rsid w:val="002F7D92"/>
    <w:rsid w:val="00342C0D"/>
    <w:rsid w:val="00343F6B"/>
    <w:rsid w:val="003C0324"/>
    <w:rsid w:val="00440CFE"/>
    <w:rsid w:val="004E6035"/>
    <w:rsid w:val="004E7954"/>
    <w:rsid w:val="005460E4"/>
    <w:rsid w:val="005623B1"/>
    <w:rsid w:val="00655874"/>
    <w:rsid w:val="006F35B4"/>
    <w:rsid w:val="00792C77"/>
    <w:rsid w:val="0084344B"/>
    <w:rsid w:val="00957D56"/>
    <w:rsid w:val="009C2E11"/>
    <w:rsid w:val="009D39AC"/>
    <w:rsid w:val="00A21111"/>
    <w:rsid w:val="00A51351"/>
    <w:rsid w:val="00A82CC7"/>
    <w:rsid w:val="00AC61FA"/>
    <w:rsid w:val="00AF026F"/>
    <w:rsid w:val="00BB3686"/>
    <w:rsid w:val="00C763A9"/>
    <w:rsid w:val="00C84E33"/>
    <w:rsid w:val="00CC3B5C"/>
    <w:rsid w:val="00D66152"/>
    <w:rsid w:val="00E11B6A"/>
    <w:rsid w:val="00F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A6AF"/>
  <w15:chartTrackingRefBased/>
  <w15:docId w15:val="{690DBE2B-6A88-411F-ABAD-5110BD2F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tir Char,tabel Char,List Paragraph1 Char,Bullet List Char,sub-section Char,#본문점 Char,ANNEX Char,kepala Char,Bulet1 Char,Tabel Char,point-point Char,coba1 Char,Body Text Char1 Char,List Paragraph11 Char,Recommendation Char,Box Char"/>
    <w:basedOn w:val="DefaultParagraphFont"/>
    <w:link w:val="ListParagraph"/>
    <w:uiPriority w:val="34"/>
    <w:qFormat/>
    <w:locked/>
    <w:rsid w:val="00BB3686"/>
  </w:style>
  <w:style w:type="paragraph" w:styleId="ListParagraph">
    <w:name w:val="List Paragraph"/>
    <w:aliases w:val="Butir,tabel,List Paragraph1,Bullet List,sub-section,#본문점,ANNEX,kepala,Bulet1,Tabel,point-point,coba1,Body Text Char1,List Paragraph11,Recommendation,List Paragraph untuk Tabel,List Paragraph untuk tabel,Box,Colorful List - Accent 11"/>
    <w:basedOn w:val="Normal"/>
    <w:link w:val="ListParagraphChar"/>
    <w:uiPriority w:val="34"/>
    <w:qFormat/>
    <w:rsid w:val="00BB368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BB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B3686"/>
    <w:pPr>
      <w:spacing w:after="0" w:line="240" w:lineRule="auto"/>
    </w:pPr>
    <w:rPr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3686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22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arif arif</dc:creator>
  <cp:keywords/>
  <dc:description/>
  <cp:lastModifiedBy>iin dh</cp:lastModifiedBy>
  <cp:revision>25</cp:revision>
  <dcterms:created xsi:type="dcterms:W3CDTF">2020-12-28T21:25:00Z</dcterms:created>
  <dcterms:modified xsi:type="dcterms:W3CDTF">2022-08-17T15:30:00Z</dcterms:modified>
</cp:coreProperties>
</file>