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C4CADF" w14:textId="5896C52E" w:rsidR="006D159C" w:rsidRPr="00525E04" w:rsidRDefault="006D159C" w:rsidP="00205104">
      <w:pPr>
        <w:rPr>
          <w:lang w:val="en-ID"/>
        </w:rPr>
      </w:pPr>
    </w:p>
    <w:p w14:paraId="42A79445" w14:textId="32C7BB52" w:rsidR="006D159C" w:rsidRPr="00525E04" w:rsidRDefault="006D159C">
      <w:pPr>
        <w:jc w:val="center"/>
        <w:rPr>
          <w:rFonts w:ascii="Footlight MT Light" w:hAnsi="Footlight MT Light"/>
          <w:b/>
          <w:color w:val="000000" w:themeColor="text1"/>
          <w:sz w:val="24"/>
          <w:szCs w:val="24"/>
          <w:lang w:val="id-ID"/>
        </w:rPr>
      </w:pPr>
    </w:p>
    <w:p w14:paraId="31EFEAF1" w14:textId="77777777" w:rsidR="006D159C" w:rsidRPr="00525E04" w:rsidRDefault="006D159C">
      <w:pPr>
        <w:jc w:val="center"/>
        <w:rPr>
          <w:rFonts w:ascii="Footlight MT Light" w:hAnsi="Footlight MT Light"/>
          <w:b/>
          <w:color w:val="000000" w:themeColor="text1"/>
          <w:sz w:val="24"/>
          <w:szCs w:val="24"/>
          <w:lang w:val="id-ID"/>
        </w:rPr>
      </w:pPr>
    </w:p>
    <w:p w14:paraId="3C3EC390" w14:textId="77777777" w:rsidR="000D3F89" w:rsidRPr="00525E04" w:rsidRDefault="000D3F89">
      <w:pPr>
        <w:jc w:val="center"/>
        <w:rPr>
          <w:rFonts w:ascii="Footlight MT Light" w:hAnsi="Footlight MT Light"/>
          <w:b/>
          <w:color w:val="000000" w:themeColor="text1"/>
          <w:sz w:val="24"/>
          <w:szCs w:val="24"/>
        </w:rPr>
      </w:pPr>
    </w:p>
    <w:p w14:paraId="4EE14946" w14:textId="77777777" w:rsidR="000D3F89" w:rsidRPr="00525E04" w:rsidRDefault="000D3F89">
      <w:pPr>
        <w:jc w:val="center"/>
        <w:rPr>
          <w:rFonts w:ascii="Footlight MT Light" w:hAnsi="Footlight MT Light"/>
          <w:b/>
          <w:color w:val="000000" w:themeColor="text1"/>
          <w:sz w:val="24"/>
          <w:szCs w:val="24"/>
        </w:rPr>
      </w:pPr>
    </w:p>
    <w:p w14:paraId="33C4D3BA" w14:textId="77777777" w:rsidR="000D3F89" w:rsidRPr="00525E04" w:rsidRDefault="000D3F89">
      <w:pPr>
        <w:jc w:val="center"/>
        <w:rPr>
          <w:rFonts w:ascii="Footlight MT Light" w:hAnsi="Footlight MT Light"/>
          <w:b/>
          <w:color w:val="000000" w:themeColor="text1"/>
          <w:sz w:val="24"/>
          <w:szCs w:val="24"/>
        </w:rPr>
      </w:pPr>
    </w:p>
    <w:p w14:paraId="564BFB79" w14:textId="77777777" w:rsidR="00205104" w:rsidRPr="00525E04" w:rsidRDefault="00205104">
      <w:pPr>
        <w:jc w:val="center"/>
        <w:rPr>
          <w:rFonts w:ascii="Footlight MT Light" w:hAnsi="Footlight MT Light"/>
          <w:b/>
          <w:color w:val="000000" w:themeColor="text1"/>
          <w:sz w:val="24"/>
          <w:szCs w:val="24"/>
          <w:lang w:val="id-ID"/>
        </w:rPr>
      </w:pPr>
    </w:p>
    <w:p w14:paraId="3BFB2E51" w14:textId="77777777" w:rsidR="00205104" w:rsidRPr="00525E04" w:rsidRDefault="00205104">
      <w:pPr>
        <w:jc w:val="center"/>
        <w:rPr>
          <w:rFonts w:ascii="Footlight MT Light" w:hAnsi="Footlight MT Light"/>
          <w:b/>
          <w:color w:val="000000" w:themeColor="text1"/>
          <w:sz w:val="24"/>
          <w:szCs w:val="24"/>
          <w:lang w:val="id-ID"/>
        </w:rPr>
      </w:pPr>
    </w:p>
    <w:p w14:paraId="2E2CBFB4" w14:textId="77777777" w:rsidR="00205104" w:rsidRPr="00525E04" w:rsidRDefault="00205104">
      <w:pPr>
        <w:jc w:val="center"/>
        <w:rPr>
          <w:rFonts w:ascii="Footlight MT Light" w:hAnsi="Footlight MT Light"/>
          <w:b/>
          <w:color w:val="000000" w:themeColor="text1"/>
          <w:sz w:val="24"/>
          <w:szCs w:val="24"/>
          <w:lang w:val="id-ID"/>
        </w:rPr>
      </w:pPr>
      <w:bookmarkStart w:id="0" w:name="_GoBack"/>
      <w:bookmarkEnd w:id="0"/>
    </w:p>
    <w:p w14:paraId="05C333E9" w14:textId="77777777" w:rsidR="00205104" w:rsidRPr="00525E04" w:rsidRDefault="00205104">
      <w:pPr>
        <w:jc w:val="center"/>
        <w:rPr>
          <w:rFonts w:ascii="Footlight MT Light" w:hAnsi="Footlight MT Light"/>
          <w:b/>
          <w:color w:val="000000" w:themeColor="text1"/>
          <w:sz w:val="24"/>
          <w:szCs w:val="24"/>
          <w:lang w:val="id-ID"/>
        </w:rPr>
      </w:pPr>
    </w:p>
    <w:p w14:paraId="2CAB2B1E" w14:textId="77777777" w:rsidR="00205104" w:rsidRPr="00525E04" w:rsidRDefault="00205104">
      <w:pPr>
        <w:jc w:val="center"/>
        <w:rPr>
          <w:rFonts w:ascii="Footlight MT Light" w:hAnsi="Footlight MT Light"/>
          <w:b/>
          <w:color w:val="000000" w:themeColor="text1"/>
          <w:sz w:val="24"/>
          <w:szCs w:val="24"/>
          <w:lang w:val="id-ID"/>
        </w:rPr>
      </w:pPr>
    </w:p>
    <w:p w14:paraId="3DA1DD97" w14:textId="77777777" w:rsidR="00205104" w:rsidRPr="00525E04" w:rsidRDefault="00205104">
      <w:pPr>
        <w:jc w:val="center"/>
        <w:rPr>
          <w:rFonts w:ascii="Footlight MT Light" w:hAnsi="Footlight MT Light"/>
          <w:b/>
          <w:color w:val="000000" w:themeColor="text1"/>
          <w:sz w:val="24"/>
          <w:szCs w:val="24"/>
          <w:lang w:val="id-ID"/>
        </w:rPr>
      </w:pPr>
    </w:p>
    <w:p w14:paraId="05BEAC78" w14:textId="77777777" w:rsidR="00205104" w:rsidRPr="00525E04" w:rsidRDefault="00205104">
      <w:pPr>
        <w:jc w:val="center"/>
        <w:rPr>
          <w:rFonts w:ascii="Footlight MT Light" w:hAnsi="Footlight MT Light"/>
          <w:b/>
          <w:color w:val="000000" w:themeColor="text1"/>
          <w:sz w:val="24"/>
          <w:szCs w:val="24"/>
          <w:lang w:val="id-ID"/>
        </w:rPr>
      </w:pPr>
    </w:p>
    <w:p w14:paraId="7EEB3D6C" w14:textId="77777777" w:rsidR="00205104" w:rsidRPr="00525E04" w:rsidRDefault="00205104">
      <w:pPr>
        <w:jc w:val="center"/>
        <w:rPr>
          <w:rFonts w:ascii="Footlight MT Light" w:hAnsi="Footlight MT Light"/>
          <w:b/>
          <w:color w:val="000000" w:themeColor="text1"/>
          <w:sz w:val="24"/>
          <w:szCs w:val="24"/>
          <w:lang w:val="id-ID"/>
        </w:rPr>
      </w:pPr>
    </w:p>
    <w:p w14:paraId="21A06387" w14:textId="77777777" w:rsidR="00205104" w:rsidRPr="00525E04" w:rsidRDefault="00205104">
      <w:pPr>
        <w:jc w:val="center"/>
        <w:rPr>
          <w:rFonts w:ascii="Footlight MT Light" w:hAnsi="Footlight MT Light"/>
          <w:b/>
          <w:color w:val="000000" w:themeColor="text1"/>
          <w:sz w:val="24"/>
          <w:szCs w:val="24"/>
          <w:lang w:val="id-ID"/>
        </w:rPr>
      </w:pPr>
    </w:p>
    <w:p w14:paraId="2116FF4C" w14:textId="77777777" w:rsidR="00205104" w:rsidRPr="00525E04" w:rsidRDefault="00205104">
      <w:pPr>
        <w:jc w:val="center"/>
        <w:rPr>
          <w:rFonts w:ascii="Footlight MT Light" w:hAnsi="Footlight MT Light"/>
          <w:b/>
          <w:color w:val="000000" w:themeColor="text1"/>
          <w:sz w:val="24"/>
          <w:szCs w:val="24"/>
          <w:lang w:val="id-ID"/>
        </w:rPr>
      </w:pPr>
    </w:p>
    <w:p w14:paraId="0A4CC481" w14:textId="77777777" w:rsidR="00205104" w:rsidRPr="00525E04" w:rsidRDefault="00205104">
      <w:pPr>
        <w:jc w:val="center"/>
        <w:rPr>
          <w:rFonts w:ascii="Footlight MT Light" w:hAnsi="Footlight MT Light"/>
          <w:b/>
          <w:color w:val="000000" w:themeColor="text1"/>
          <w:sz w:val="24"/>
          <w:szCs w:val="24"/>
          <w:lang w:val="id-ID"/>
        </w:rPr>
      </w:pPr>
    </w:p>
    <w:p w14:paraId="2DFE9E5C" w14:textId="3CFF0F5C" w:rsidR="006D159C" w:rsidRPr="00525E04" w:rsidRDefault="00BE3EF8" w:rsidP="00D1378E">
      <w:pPr>
        <w:spacing w:after="240"/>
        <w:jc w:val="center"/>
        <w:rPr>
          <w:rFonts w:ascii="Footlight MT Light" w:hAnsi="Footlight MT Light"/>
          <w:b/>
          <w:color w:val="000000" w:themeColor="text1"/>
          <w:sz w:val="28"/>
          <w:szCs w:val="28"/>
        </w:rPr>
      </w:pPr>
      <w:r w:rsidRPr="00525E04">
        <w:rPr>
          <w:rFonts w:ascii="Footlight MT Light" w:hAnsi="Footlight MT Light"/>
          <w:b/>
          <w:color w:val="000000" w:themeColor="text1"/>
          <w:sz w:val="28"/>
          <w:szCs w:val="28"/>
          <w:lang w:val="id-ID"/>
        </w:rPr>
        <w:t>Model</w:t>
      </w:r>
      <w:r w:rsidR="006D159C" w:rsidRPr="00525E04">
        <w:rPr>
          <w:rFonts w:ascii="Footlight MT Light" w:hAnsi="Footlight MT Light"/>
          <w:b/>
          <w:color w:val="000000" w:themeColor="text1"/>
          <w:sz w:val="28"/>
          <w:szCs w:val="28"/>
          <w:lang w:val="id-ID"/>
        </w:rPr>
        <w:t xml:space="preserve"> Dokumen </w:t>
      </w:r>
      <w:r w:rsidR="00D1378E" w:rsidRPr="00525E04">
        <w:rPr>
          <w:rFonts w:ascii="Footlight MT Light" w:hAnsi="Footlight MT Light"/>
          <w:b/>
          <w:color w:val="000000" w:themeColor="text1"/>
          <w:sz w:val="28"/>
          <w:szCs w:val="28"/>
          <w:lang w:val="id-ID"/>
        </w:rPr>
        <w:t>Pemilihan</w:t>
      </w:r>
      <w:r w:rsidR="006D159C" w:rsidRPr="00525E04">
        <w:rPr>
          <w:rFonts w:ascii="Footlight MT Light" w:hAnsi="Footlight MT Light"/>
          <w:b/>
          <w:color w:val="000000" w:themeColor="text1"/>
          <w:sz w:val="28"/>
          <w:szCs w:val="28"/>
          <w:lang w:val="id-ID"/>
        </w:rPr>
        <w:t xml:space="preserve"> </w:t>
      </w:r>
    </w:p>
    <w:p w14:paraId="60FC2738" w14:textId="77777777" w:rsidR="006D159C" w:rsidRPr="00525E04" w:rsidRDefault="006D159C">
      <w:pPr>
        <w:jc w:val="center"/>
        <w:rPr>
          <w:rFonts w:ascii="Footlight MT Light" w:hAnsi="Footlight MT Light"/>
          <w:b/>
          <w:color w:val="000000" w:themeColor="text1"/>
          <w:sz w:val="28"/>
          <w:szCs w:val="28"/>
          <w:lang w:val="id-ID"/>
        </w:rPr>
      </w:pPr>
    </w:p>
    <w:tbl>
      <w:tblPr>
        <w:tblW w:w="0" w:type="auto"/>
        <w:jc w:val="center"/>
        <w:tblLayout w:type="fixed"/>
        <w:tblLook w:val="0000" w:firstRow="0" w:lastRow="0" w:firstColumn="0" w:lastColumn="0" w:noHBand="0" w:noVBand="0"/>
      </w:tblPr>
      <w:tblGrid>
        <w:gridCol w:w="7931"/>
      </w:tblGrid>
      <w:tr w:rsidR="006D159C" w:rsidRPr="00525E04" w14:paraId="70A363DF" w14:textId="77777777" w:rsidTr="00205104">
        <w:trPr>
          <w:jc w:val="center"/>
        </w:trPr>
        <w:tc>
          <w:tcPr>
            <w:tcW w:w="7931" w:type="dxa"/>
            <w:tcBorders>
              <w:top w:val="single" w:sz="6" w:space="0" w:color="auto"/>
              <w:bottom w:val="single" w:sz="6" w:space="0" w:color="auto"/>
            </w:tcBorders>
          </w:tcPr>
          <w:p w14:paraId="44796EBA" w14:textId="77777777" w:rsidR="006D159C" w:rsidRPr="00525E04" w:rsidRDefault="006D159C">
            <w:pPr>
              <w:jc w:val="center"/>
              <w:rPr>
                <w:rFonts w:ascii="Footlight MT Light" w:hAnsi="Footlight MT Light"/>
                <w:b/>
                <w:color w:val="000000" w:themeColor="text1"/>
                <w:sz w:val="28"/>
                <w:szCs w:val="28"/>
                <w:lang w:val="id-ID"/>
              </w:rPr>
            </w:pPr>
          </w:p>
          <w:p w14:paraId="0199B82E" w14:textId="77777777" w:rsidR="006D159C" w:rsidRPr="00525E04" w:rsidRDefault="006D159C">
            <w:pPr>
              <w:jc w:val="center"/>
              <w:rPr>
                <w:rFonts w:ascii="Footlight MT Light" w:hAnsi="Footlight MT Light"/>
                <w:b/>
                <w:color w:val="000000" w:themeColor="text1"/>
                <w:sz w:val="28"/>
                <w:szCs w:val="28"/>
                <w:lang w:val="id-ID"/>
              </w:rPr>
            </w:pPr>
            <w:r w:rsidRPr="00525E04">
              <w:rPr>
                <w:rFonts w:ascii="Footlight MT Light" w:hAnsi="Footlight MT Light"/>
                <w:b/>
                <w:color w:val="000000" w:themeColor="text1"/>
                <w:sz w:val="28"/>
                <w:szCs w:val="28"/>
                <w:lang w:val="id-ID"/>
              </w:rPr>
              <w:t>Pengadaan</w:t>
            </w:r>
          </w:p>
          <w:p w14:paraId="013B71B0" w14:textId="77777777" w:rsidR="006D159C" w:rsidRPr="00525E04" w:rsidRDefault="006D159C">
            <w:pPr>
              <w:jc w:val="center"/>
              <w:rPr>
                <w:rFonts w:ascii="Footlight MT Light" w:hAnsi="Footlight MT Light"/>
                <w:b/>
                <w:color w:val="000000" w:themeColor="text1"/>
                <w:sz w:val="28"/>
                <w:szCs w:val="28"/>
                <w:lang w:val="id-ID"/>
              </w:rPr>
            </w:pPr>
            <w:r w:rsidRPr="00525E04">
              <w:rPr>
                <w:rFonts w:ascii="Footlight MT Light" w:hAnsi="Footlight MT Light"/>
                <w:b/>
                <w:color w:val="000000" w:themeColor="text1"/>
                <w:sz w:val="28"/>
                <w:szCs w:val="28"/>
                <w:lang w:val="id-ID"/>
              </w:rPr>
              <w:t>Jasa Lainnya</w:t>
            </w:r>
          </w:p>
          <w:p w14:paraId="60853086" w14:textId="77777777" w:rsidR="006D159C" w:rsidRPr="00525E04" w:rsidRDefault="006D159C">
            <w:pPr>
              <w:jc w:val="center"/>
              <w:rPr>
                <w:rFonts w:ascii="Footlight MT Light" w:hAnsi="Footlight MT Light"/>
                <w:b/>
                <w:color w:val="000000" w:themeColor="text1"/>
                <w:sz w:val="28"/>
                <w:szCs w:val="28"/>
                <w:lang w:val="id-ID"/>
              </w:rPr>
            </w:pPr>
          </w:p>
        </w:tc>
      </w:tr>
    </w:tbl>
    <w:p w14:paraId="473B55C7" w14:textId="77777777" w:rsidR="006D159C" w:rsidRPr="00525E04" w:rsidRDefault="006D159C">
      <w:pPr>
        <w:jc w:val="center"/>
        <w:rPr>
          <w:rFonts w:ascii="Footlight MT Light" w:hAnsi="Footlight MT Light"/>
          <w:color w:val="000000" w:themeColor="text1"/>
          <w:sz w:val="24"/>
          <w:szCs w:val="24"/>
          <w:lang w:val="id-ID"/>
        </w:rPr>
      </w:pPr>
    </w:p>
    <w:p w14:paraId="713086E7" w14:textId="14BED5E9" w:rsidR="006D159C" w:rsidRPr="00525E04" w:rsidRDefault="009F27EF" w:rsidP="00A3460F">
      <w:pPr>
        <w:jc w:val="center"/>
        <w:rPr>
          <w:rFonts w:ascii="Footlight MT Light" w:hAnsi="Footlight MT Light"/>
          <w:color w:val="000000" w:themeColor="text1"/>
          <w:sz w:val="24"/>
          <w:szCs w:val="24"/>
          <w:lang w:val="id-ID"/>
        </w:rPr>
      </w:pPr>
      <w:r w:rsidRPr="00525E04">
        <w:rPr>
          <w:rFonts w:ascii="Footlight MT Light" w:hAnsi="Footlight MT Light"/>
          <w:b/>
          <w:color w:val="000000" w:themeColor="text1"/>
          <w:sz w:val="24"/>
          <w:szCs w:val="24"/>
          <w:lang w:val="nl-NL"/>
        </w:rPr>
        <w:t>Tender</w:t>
      </w:r>
      <w:r w:rsidR="006D159C" w:rsidRPr="00525E04">
        <w:rPr>
          <w:rFonts w:ascii="Footlight MT Light" w:hAnsi="Footlight MT Light"/>
          <w:b/>
          <w:i/>
          <w:color w:val="000000" w:themeColor="text1"/>
          <w:sz w:val="24"/>
          <w:szCs w:val="24"/>
          <w:lang w:val="nl-NL"/>
        </w:rPr>
        <w:t xml:space="preserve"> </w:t>
      </w:r>
      <w:r w:rsidR="006D159C" w:rsidRPr="00525E04">
        <w:rPr>
          <w:rFonts w:ascii="Footlight MT Light" w:hAnsi="Footlight MT Light"/>
          <w:b/>
          <w:color w:val="000000" w:themeColor="text1"/>
          <w:sz w:val="24"/>
          <w:szCs w:val="24"/>
          <w:lang w:val="id-ID"/>
        </w:rPr>
        <w:t>Pascakualifikasi</w:t>
      </w:r>
    </w:p>
    <w:p w14:paraId="6DB4479F" w14:textId="77777777" w:rsidR="006D159C" w:rsidRPr="00525E04" w:rsidRDefault="006D159C">
      <w:pPr>
        <w:jc w:val="center"/>
        <w:rPr>
          <w:rFonts w:ascii="Footlight MT Light" w:hAnsi="Footlight MT Light"/>
          <w:color w:val="000000" w:themeColor="text1"/>
          <w:sz w:val="24"/>
          <w:szCs w:val="24"/>
          <w:lang w:val="id-ID"/>
        </w:rPr>
      </w:pPr>
    </w:p>
    <w:p w14:paraId="382C9AC5" w14:textId="77777777" w:rsidR="006D159C" w:rsidRPr="00525E04" w:rsidRDefault="006D159C">
      <w:pPr>
        <w:jc w:val="center"/>
        <w:rPr>
          <w:rFonts w:ascii="Footlight MT Light" w:hAnsi="Footlight MT Light"/>
          <w:color w:val="000000" w:themeColor="text1"/>
          <w:sz w:val="24"/>
          <w:szCs w:val="24"/>
          <w:lang w:val="id-ID"/>
        </w:rPr>
      </w:pPr>
    </w:p>
    <w:p w14:paraId="223A42B9" w14:textId="77777777" w:rsidR="006D159C" w:rsidRPr="00525E04" w:rsidRDefault="006D159C">
      <w:pPr>
        <w:jc w:val="center"/>
        <w:rPr>
          <w:rFonts w:ascii="Footlight MT Light" w:hAnsi="Footlight MT Light"/>
          <w:color w:val="000000" w:themeColor="text1"/>
          <w:sz w:val="24"/>
          <w:szCs w:val="24"/>
          <w:lang w:val="id-ID"/>
        </w:rPr>
      </w:pPr>
    </w:p>
    <w:p w14:paraId="7EDD1433" w14:textId="77777777" w:rsidR="006D159C" w:rsidRPr="00525E04" w:rsidRDefault="006D159C">
      <w:pPr>
        <w:jc w:val="center"/>
        <w:rPr>
          <w:rFonts w:ascii="Footlight MT Light" w:hAnsi="Footlight MT Light"/>
          <w:color w:val="000000" w:themeColor="text1"/>
          <w:sz w:val="24"/>
          <w:szCs w:val="24"/>
          <w:lang w:val="id-ID"/>
        </w:rPr>
      </w:pPr>
    </w:p>
    <w:p w14:paraId="09DC85D6" w14:textId="77777777" w:rsidR="00205104" w:rsidRPr="00525E04" w:rsidRDefault="00205104">
      <w:pPr>
        <w:jc w:val="center"/>
        <w:rPr>
          <w:rFonts w:ascii="Footlight MT Light" w:hAnsi="Footlight MT Light"/>
          <w:color w:val="000000" w:themeColor="text1"/>
          <w:sz w:val="24"/>
          <w:szCs w:val="24"/>
          <w:lang w:val="id-ID"/>
        </w:rPr>
      </w:pPr>
    </w:p>
    <w:p w14:paraId="6C070668" w14:textId="77777777" w:rsidR="00205104" w:rsidRPr="00525E04" w:rsidRDefault="00205104">
      <w:pPr>
        <w:jc w:val="center"/>
        <w:rPr>
          <w:rFonts w:ascii="Footlight MT Light" w:hAnsi="Footlight MT Light"/>
          <w:color w:val="000000" w:themeColor="text1"/>
          <w:sz w:val="24"/>
          <w:szCs w:val="24"/>
          <w:lang w:val="id-ID"/>
        </w:rPr>
      </w:pPr>
    </w:p>
    <w:p w14:paraId="648DAF4D" w14:textId="77777777" w:rsidR="00205104" w:rsidRPr="00525E04" w:rsidRDefault="00205104">
      <w:pPr>
        <w:jc w:val="center"/>
        <w:rPr>
          <w:rFonts w:ascii="Footlight MT Light" w:hAnsi="Footlight MT Light"/>
          <w:color w:val="000000" w:themeColor="text1"/>
          <w:sz w:val="24"/>
          <w:szCs w:val="24"/>
          <w:lang w:val="id-ID"/>
        </w:rPr>
      </w:pPr>
    </w:p>
    <w:p w14:paraId="33F12FC8" w14:textId="77777777" w:rsidR="00205104" w:rsidRPr="00525E04" w:rsidRDefault="00205104">
      <w:pPr>
        <w:jc w:val="center"/>
        <w:rPr>
          <w:rFonts w:ascii="Footlight MT Light" w:hAnsi="Footlight MT Light"/>
          <w:color w:val="000000" w:themeColor="text1"/>
          <w:sz w:val="24"/>
          <w:szCs w:val="24"/>
          <w:lang w:val="id-ID"/>
        </w:rPr>
      </w:pPr>
    </w:p>
    <w:p w14:paraId="361A64F3" w14:textId="77777777" w:rsidR="00205104" w:rsidRPr="00525E04" w:rsidRDefault="00205104">
      <w:pPr>
        <w:jc w:val="center"/>
        <w:rPr>
          <w:rFonts w:ascii="Footlight MT Light" w:hAnsi="Footlight MT Light"/>
          <w:color w:val="000000" w:themeColor="text1"/>
          <w:sz w:val="24"/>
          <w:szCs w:val="24"/>
          <w:lang w:val="id-ID"/>
        </w:rPr>
      </w:pPr>
    </w:p>
    <w:p w14:paraId="46C2E173" w14:textId="77777777" w:rsidR="00205104" w:rsidRPr="00525E04" w:rsidRDefault="00205104">
      <w:pPr>
        <w:jc w:val="center"/>
        <w:rPr>
          <w:rFonts w:ascii="Footlight MT Light" w:hAnsi="Footlight MT Light"/>
          <w:color w:val="000000" w:themeColor="text1"/>
          <w:sz w:val="24"/>
          <w:szCs w:val="24"/>
          <w:lang w:val="id-ID"/>
        </w:rPr>
      </w:pPr>
    </w:p>
    <w:p w14:paraId="3D4FD1CB" w14:textId="77777777" w:rsidR="00205104" w:rsidRPr="00525E04" w:rsidRDefault="00205104">
      <w:pPr>
        <w:jc w:val="center"/>
        <w:rPr>
          <w:rFonts w:ascii="Footlight MT Light" w:hAnsi="Footlight MT Light"/>
          <w:color w:val="000000" w:themeColor="text1"/>
          <w:sz w:val="24"/>
          <w:szCs w:val="24"/>
          <w:lang w:val="id-ID"/>
        </w:rPr>
      </w:pPr>
    </w:p>
    <w:p w14:paraId="3A302A7E" w14:textId="77777777" w:rsidR="00205104" w:rsidRPr="00525E04" w:rsidRDefault="00205104">
      <w:pPr>
        <w:jc w:val="center"/>
        <w:rPr>
          <w:rFonts w:ascii="Footlight MT Light" w:hAnsi="Footlight MT Light"/>
          <w:color w:val="000000" w:themeColor="text1"/>
          <w:sz w:val="24"/>
          <w:szCs w:val="24"/>
          <w:lang w:val="id-ID"/>
        </w:rPr>
      </w:pPr>
    </w:p>
    <w:p w14:paraId="64DB0421" w14:textId="77777777" w:rsidR="00205104" w:rsidRPr="00525E04" w:rsidRDefault="00205104">
      <w:pPr>
        <w:jc w:val="center"/>
        <w:rPr>
          <w:rFonts w:ascii="Footlight MT Light" w:hAnsi="Footlight MT Light"/>
          <w:color w:val="000000" w:themeColor="text1"/>
          <w:sz w:val="24"/>
          <w:szCs w:val="24"/>
          <w:lang w:val="id-ID"/>
        </w:rPr>
      </w:pPr>
    </w:p>
    <w:p w14:paraId="413A5675" w14:textId="77777777" w:rsidR="00205104" w:rsidRPr="00525E04" w:rsidRDefault="00205104">
      <w:pPr>
        <w:jc w:val="center"/>
        <w:rPr>
          <w:rFonts w:ascii="Footlight MT Light" w:hAnsi="Footlight MT Light"/>
          <w:color w:val="000000" w:themeColor="text1"/>
          <w:sz w:val="24"/>
          <w:szCs w:val="24"/>
          <w:lang w:val="id-ID"/>
        </w:rPr>
      </w:pPr>
    </w:p>
    <w:p w14:paraId="761392A1" w14:textId="77777777" w:rsidR="00205104" w:rsidRPr="00525E04" w:rsidRDefault="00205104">
      <w:pPr>
        <w:jc w:val="center"/>
        <w:rPr>
          <w:rFonts w:ascii="Footlight MT Light" w:hAnsi="Footlight MT Light"/>
          <w:color w:val="000000" w:themeColor="text1"/>
          <w:sz w:val="24"/>
          <w:szCs w:val="24"/>
          <w:lang w:val="id-ID"/>
        </w:rPr>
      </w:pPr>
    </w:p>
    <w:p w14:paraId="67ED194E" w14:textId="77777777" w:rsidR="00205104" w:rsidRPr="00525E04" w:rsidRDefault="00205104">
      <w:pPr>
        <w:jc w:val="center"/>
        <w:rPr>
          <w:rFonts w:ascii="Footlight MT Light" w:hAnsi="Footlight MT Light"/>
          <w:color w:val="000000" w:themeColor="text1"/>
          <w:sz w:val="24"/>
          <w:szCs w:val="24"/>
          <w:lang w:val="id-ID"/>
        </w:rPr>
      </w:pPr>
    </w:p>
    <w:p w14:paraId="0DF0B80E" w14:textId="77777777" w:rsidR="00205104" w:rsidRPr="00525E04" w:rsidRDefault="00205104">
      <w:pPr>
        <w:jc w:val="center"/>
        <w:rPr>
          <w:rFonts w:ascii="Footlight MT Light" w:hAnsi="Footlight MT Light"/>
          <w:color w:val="000000" w:themeColor="text1"/>
          <w:sz w:val="24"/>
          <w:szCs w:val="24"/>
          <w:lang w:val="id-ID"/>
        </w:rPr>
      </w:pPr>
    </w:p>
    <w:p w14:paraId="025CE24A" w14:textId="77777777" w:rsidR="006D159C" w:rsidRPr="00525E04" w:rsidRDefault="006D159C">
      <w:pPr>
        <w:jc w:val="center"/>
        <w:rPr>
          <w:rFonts w:ascii="Footlight MT Light" w:hAnsi="Footlight MT Light"/>
          <w:color w:val="000000" w:themeColor="text1"/>
          <w:sz w:val="24"/>
          <w:szCs w:val="24"/>
          <w:lang w:val="id-ID"/>
        </w:rPr>
      </w:pPr>
    </w:p>
    <w:p w14:paraId="4061EACD" w14:textId="77777777" w:rsidR="006D159C" w:rsidRPr="00525E04" w:rsidRDefault="006D159C">
      <w:pPr>
        <w:tabs>
          <w:tab w:val="left" w:pos="6045"/>
        </w:tabs>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r>
    </w:p>
    <w:p w14:paraId="7653168F" w14:textId="1DAB06A1" w:rsidR="00E8660C" w:rsidRDefault="00E8660C">
      <w:pPr>
        <w:pStyle w:val="Title"/>
        <w:spacing w:before="0" w:after="0"/>
        <w:rPr>
          <w:rFonts w:ascii="Footlight MT Light" w:hAnsi="Footlight MT Light"/>
          <w:color w:val="000000" w:themeColor="text1"/>
          <w:spacing w:val="80"/>
          <w:sz w:val="24"/>
          <w:szCs w:val="24"/>
          <w:lang w:val="id-ID"/>
        </w:rPr>
      </w:pPr>
    </w:p>
    <w:p w14:paraId="4444C30B" w14:textId="444DAEA8" w:rsidR="00E76EAB" w:rsidRPr="00E8660C" w:rsidRDefault="00E76EAB" w:rsidP="00E8660C">
      <w:pPr>
        <w:tabs>
          <w:tab w:val="left" w:pos="5595"/>
        </w:tabs>
        <w:rPr>
          <w:lang w:val="id-ID" w:eastAsia="x-none"/>
        </w:rPr>
        <w:sectPr w:rsidR="00E76EAB" w:rsidRPr="00E8660C" w:rsidSect="002A6EC2">
          <w:headerReference w:type="default" r:id="rId9"/>
          <w:footerReference w:type="default" r:id="rId10"/>
          <w:pgSz w:w="12247" w:h="18711"/>
          <w:pgMar w:top="1701" w:right="1418" w:bottom="1418" w:left="1418" w:header="624" w:footer="1077" w:gutter="0"/>
          <w:pgNumType w:fmt="lowerRoman" w:start="1"/>
          <w:cols w:space="720"/>
          <w:docGrid w:linePitch="360"/>
        </w:sectPr>
      </w:pPr>
    </w:p>
    <w:p w14:paraId="3967FB22" w14:textId="77777777" w:rsidR="006D159C" w:rsidRPr="00525E04" w:rsidRDefault="006D159C" w:rsidP="006F1750">
      <w:pPr>
        <w:pStyle w:val="Title"/>
        <w:spacing w:before="0" w:after="0"/>
        <w:jc w:val="left"/>
        <w:rPr>
          <w:rFonts w:ascii="Footlight MT Light" w:hAnsi="Footlight MT Light"/>
          <w:b w:val="0"/>
          <w:color w:val="000000" w:themeColor="text1"/>
          <w:sz w:val="24"/>
          <w:szCs w:val="24"/>
          <w:lang w:val="id-ID"/>
        </w:rPr>
      </w:pPr>
    </w:p>
    <w:p w14:paraId="651A17F9" w14:textId="77777777" w:rsidR="006D159C" w:rsidRPr="00525E04" w:rsidRDefault="006D159C">
      <w:pPr>
        <w:pStyle w:val="Title"/>
        <w:spacing w:before="0" w:after="0"/>
        <w:rPr>
          <w:rFonts w:ascii="Footlight MT Light" w:hAnsi="Footlight MT Light"/>
          <w:b w:val="0"/>
          <w:color w:val="000000" w:themeColor="text1"/>
          <w:sz w:val="24"/>
          <w:szCs w:val="24"/>
          <w:lang w:val="nl-NL"/>
        </w:rPr>
      </w:pPr>
    </w:p>
    <w:p w14:paraId="35169661" w14:textId="77777777" w:rsidR="006D159C" w:rsidRPr="00525E04" w:rsidRDefault="006D159C">
      <w:pPr>
        <w:pStyle w:val="Title"/>
        <w:spacing w:before="0" w:after="0" w:line="480" w:lineRule="auto"/>
        <w:rPr>
          <w:rFonts w:ascii="Footlight MT Light" w:hAnsi="Footlight MT Light"/>
          <w:color w:val="000000" w:themeColor="text1"/>
          <w:spacing w:val="80"/>
          <w:sz w:val="24"/>
          <w:szCs w:val="24"/>
          <w:lang w:val="id-ID"/>
        </w:rPr>
      </w:pPr>
    </w:p>
    <w:p w14:paraId="3E93E8CC" w14:textId="77777777" w:rsidR="006F1750" w:rsidRPr="00525E04" w:rsidRDefault="006F1750">
      <w:pPr>
        <w:pStyle w:val="Title"/>
        <w:spacing w:before="0" w:after="0" w:line="480" w:lineRule="auto"/>
        <w:rPr>
          <w:rFonts w:ascii="Footlight MT Light" w:hAnsi="Footlight MT Light"/>
          <w:color w:val="000000" w:themeColor="text1"/>
          <w:spacing w:val="80"/>
          <w:sz w:val="24"/>
          <w:szCs w:val="24"/>
          <w:lang w:val="id-ID"/>
        </w:rPr>
      </w:pPr>
    </w:p>
    <w:p w14:paraId="4B56A09E" w14:textId="77777777" w:rsidR="006D159C" w:rsidRPr="00525E04" w:rsidRDefault="006D159C">
      <w:pPr>
        <w:pStyle w:val="Title"/>
        <w:spacing w:before="0" w:after="0" w:line="480" w:lineRule="auto"/>
        <w:rPr>
          <w:rFonts w:ascii="Footlight MT Light" w:hAnsi="Footlight MT Light"/>
          <w:color w:val="000000" w:themeColor="text1"/>
          <w:sz w:val="24"/>
          <w:szCs w:val="24"/>
          <w:lang w:val="id-ID"/>
        </w:rPr>
      </w:pPr>
      <w:r w:rsidRPr="00525E04">
        <w:rPr>
          <w:rFonts w:ascii="Footlight MT Light" w:hAnsi="Footlight MT Light"/>
          <w:color w:val="000000" w:themeColor="text1"/>
          <w:spacing w:val="80"/>
          <w:sz w:val="24"/>
          <w:szCs w:val="24"/>
          <w:lang w:val="id-ID"/>
        </w:rPr>
        <w:t xml:space="preserve">DOKUMEN </w:t>
      </w:r>
      <w:r w:rsidR="000C1101" w:rsidRPr="00525E04">
        <w:rPr>
          <w:rFonts w:ascii="Footlight MT Light" w:hAnsi="Footlight MT Light"/>
          <w:color w:val="000000" w:themeColor="text1"/>
          <w:spacing w:val="80"/>
          <w:sz w:val="24"/>
          <w:szCs w:val="24"/>
          <w:lang w:val="id-ID"/>
        </w:rPr>
        <w:t>PEMILIHAN</w:t>
      </w:r>
    </w:p>
    <w:p w14:paraId="555CA450" w14:textId="77777777" w:rsidR="006D159C" w:rsidRPr="00525E04" w:rsidRDefault="006D159C">
      <w:pPr>
        <w:pStyle w:val="Title"/>
        <w:spacing w:before="0" w:after="0" w:line="480" w:lineRule="auto"/>
        <w:rPr>
          <w:rFonts w:ascii="Footlight MT Light" w:hAnsi="Footlight MT Light"/>
          <w:color w:val="000000" w:themeColor="text1"/>
          <w:sz w:val="24"/>
          <w:szCs w:val="24"/>
          <w:lang w:val="nl-NL"/>
        </w:rPr>
      </w:pPr>
    </w:p>
    <w:p w14:paraId="5E1885E0" w14:textId="77777777" w:rsidR="006D159C" w:rsidRPr="00525E04" w:rsidRDefault="006D159C">
      <w:pPr>
        <w:pStyle w:val="Title"/>
        <w:spacing w:before="0" w:after="0" w:line="480" w:lineRule="auto"/>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Nomor: __________</w:t>
      </w:r>
    </w:p>
    <w:p w14:paraId="6DD4C308" w14:textId="77777777" w:rsidR="006D159C" w:rsidRPr="00525E04" w:rsidRDefault="006D159C">
      <w:pPr>
        <w:pStyle w:val="Title"/>
        <w:spacing w:before="0" w:after="0" w:line="480" w:lineRule="auto"/>
        <w:rPr>
          <w:rFonts w:ascii="Footlight MT Light" w:hAnsi="Footlight MT Light"/>
          <w:b w:val="0"/>
          <w:color w:val="000000" w:themeColor="text1"/>
          <w:sz w:val="24"/>
          <w:szCs w:val="24"/>
          <w:lang w:val="id-ID"/>
        </w:rPr>
      </w:pPr>
      <w:r w:rsidRPr="00525E04">
        <w:rPr>
          <w:rFonts w:ascii="Footlight MT Light" w:hAnsi="Footlight MT Light"/>
          <w:color w:val="000000" w:themeColor="text1"/>
          <w:sz w:val="24"/>
          <w:szCs w:val="24"/>
          <w:lang w:val="id-ID"/>
        </w:rPr>
        <w:t>Tanggal: __________</w:t>
      </w:r>
    </w:p>
    <w:p w14:paraId="164AEFE3" w14:textId="77777777" w:rsidR="006D159C" w:rsidRPr="00525E04" w:rsidRDefault="006D159C">
      <w:pPr>
        <w:pStyle w:val="Title"/>
        <w:spacing w:before="0" w:after="0"/>
        <w:rPr>
          <w:rFonts w:ascii="Footlight MT Light" w:hAnsi="Footlight MT Light"/>
          <w:color w:val="000000" w:themeColor="text1"/>
          <w:sz w:val="24"/>
          <w:szCs w:val="24"/>
          <w:lang w:val="id-ID"/>
        </w:rPr>
      </w:pPr>
    </w:p>
    <w:p w14:paraId="53E1932F" w14:textId="77777777" w:rsidR="006D159C" w:rsidRPr="00525E04" w:rsidRDefault="006D159C">
      <w:pPr>
        <w:pStyle w:val="Title"/>
        <w:spacing w:before="0" w:after="0"/>
        <w:rPr>
          <w:rFonts w:ascii="Footlight MT Light" w:hAnsi="Footlight MT Light"/>
          <w:color w:val="000000" w:themeColor="text1"/>
          <w:sz w:val="24"/>
          <w:szCs w:val="24"/>
          <w:lang w:val="id-ID"/>
        </w:rPr>
      </w:pPr>
    </w:p>
    <w:p w14:paraId="0FD84300" w14:textId="77777777" w:rsidR="006D159C" w:rsidRPr="00525E04" w:rsidRDefault="006D159C">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untuk</w:t>
      </w:r>
    </w:p>
    <w:p w14:paraId="768F1111" w14:textId="77777777" w:rsidR="006D159C" w:rsidRPr="00525E04" w:rsidRDefault="006D159C">
      <w:pPr>
        <w:rPr>
          <w:rFonts w:ascii="Footlight MT Light" w:hAnsi="Footlight MT Light"/>
          <w:color w:val="000000" w:themeColor="text1"/>
          <w:sz w:val="24"/>
          <w:szCs w:val="24"/>
          <w:lang w:val="id-ID"/>
        </w:rPr>
      </w:pPr>
    </w:p>
    <w:p w14:paraId="698EB09C" w14:textId="77777777" w:rsidR="006D159C" w:rsidRPr="00525E04" w:rsidRDefault="006D159C">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 xml:space="preserve">Pengadaan </w:t>
      </w:r>
    </w:p>
    <w:p w14:paraId="221A3F31" w14:textId="77777777" w:rsidR="006D159C" w:rsidRPr="00525E04" w:rsidRDefault="006D159C">
      <w:pPr>
        <w:jc w:val="center"/>
        <w:rPr>
          <w:rFonts w:ascii="Footlight MT Light" w:hAnsi="Footlight MT Light"/>
          <w:b/>
          <w:color w:val="000000" w:themeColor="text1"/>
          <w:sz w:val="24"/>
          <w:szCs w:val="24"/>
          <w:lang w:val="id-ID"/>
        </w:rPr>
      </w:pPr>
    </w:p>
    <w:p w14:paraId="63F71191" w14:textId="77777777" w:rsidR="006D159C" w:rsidRPr="00525E04" w:rsidRDefault="006D159C">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__________</w:t>
      </w:r>
    </w:p>
    <w:p w14:paraId="1869CE8E" w14:textId="77777777" w:rsidR="006D159C" w:rsidRPr="00525E04" w:rsidRDefault="006D159C">
      <w:pPr>
        <w:jc w:val="center"/>
        <w:rPr>
          <w:rFonts w:ascii="Footlight MT Light" w:hAnsi="Footlight MT Light"/>
          <w:b/>
          <w:color w:val="000000" w:themeColor="text1"/>
          <w:sz w:val="24"/>
          <w:szCs w:val="24"/>
        </w:rPr>
      </w:pPr>
    </w:p>
    <w:p w14:paraId="2E25E020" w14:textId="77777777" w:rsidR="006D159C" w:rsidRPr="00525E04" w:rsidRDefault="006D159C">
      <w:pPr>
        <w:jc w:val="center"/>
        <w:rPr>
          <w:rFonts w:ascii="Footlight MT Light" w:hAnsi="Footlight MT Light"/>
          <w:b/>
          <w:color w:val="000000" w:themeColor="text1"/>
          <w:sz w:val="24"/>
          <w:szCs w:val="24"/>
        </w:rPr>
      </w:pPr>
    </w:p>
    <w:p w14:paraId="7E13EA7D" w14:textId="77777777" w:rsidR="006D159C" w:rsidRPr="00525E04" w:rsidRDefault="006D159C">
      <w:pPr>
        <w:jc w:val="center"/>
        <w:rPr>
          <w:rFonts w:ascii="Footlight MT Light" w:hAnsi="Footlight MT Light"/>
          <w:b/>
          <w:color w:val="000000" w:themeColor="text1"/>
          <w:sz w:val="24"/>
          <w:szCs w:val="24"/>
        </w:rPr>
      </w:pPr>
    </w:p>
    <w:p w14:paraId="5D17A675" w14:textId="77777777" w:rsidR="006D159C" w:rsidRPr="00525E04" w:rsidRDefault="006D159C">
      <w:pPr>
        <w:jc w:val="center"/>
        <w:rPr>
          <w:rFonts w:ascii="Footlight MT Light" w:hAnsi="Footlight MT Light"/>
          <w:b/>
          <w:color w:val="000000" w:themeColor="text1"/>
          <w:sz w:val="24"/>
          <w:szCs w:val="24"/>
        </w:rPr>
      </w:pPr>
    </w:p>
    <w:p w14:paraId="6F59C9D1" w14:textId="77777777" w:rsidR="00D3434A" w:rsidRPr="00525E04" w:rsidRDefault="00D3434A">
      <w:pPr>
        <w:jc w:val="center"/>
        <w:rPr>
          <w:rFonts w:ascii="Footlight MT Light" w:hAnsi="Footlight MT Light"/>
          <w:b/>
          <w:color w:val="000000" w:themeColor="text1"/>
          <w:sz w:val="24"/>
          <w:szCs w:val="24"/>
        </w:rPr>
      </w:pPr>
    </w:p>
    <w:p w14:paraId="62A045AB" w14:textId="77777777" w:rsidR="00D3434A" w:rsidRPr="00525E04" w:rsidRDefault="00D3434A">
      <w:pPr>
        <w:jc w:val="center"/>
        <w:rPr>
          <w:rFonts w:ascii="Footlight MT Light" w:hAnsi="Footlight MT Light"/>
          <w:b/>
          <w:color w:val="000000" w:themeColor="text1"/>
          <w:sz w:val="24"/>
          <w:szCs w:val="24"/>
        </w:rPr>
      </w:pPr>
    </w:p>
    <w:p w14:paraId="399D9CF2" w14:textId="77777777" w:rsidR="006D159C" w:rsidRPr="00525E04" w:rsidRDefault="006D159C">
      <w:pPr>
        <w:jc w:val="center"/>
        <w:rPr>
          <w:rFonts w:ascii="Footlight MT Light" w:hAnsi="Footlight MT Light"/>
          <w:b/>
          <w:color w:val="000000" w:themeColor="text1"/>
          <w:sz w:val="24"/>
          <w:szCs w:val="24"/>
        </w:rPr>
      </w:pPr>
    </w:p>
    <w:p w14:paraId="6E9AB200" w14:textId="77777777" w:rsidR="006D159C" w:rsidRPr="00525E04" w:rsidRDefault="006D159C">
      <w:pPr>
        <w:jc w:val="center"/>
        <w:rPr>
          <w:rFonts w:ascii="Footlight MT Light" w:hAnsi="Footlight MT Light"/>
          <w:b/>
          <w:color w:val="000000" w:themeColor="text1"/>
          <w:sz w:val="24"/>
          <w:szCs w:val="24"/>
        </w:rPr>
      </w:pPr>
    </w:p>
    <w:p w14:paraId="3FAB8BC8" w14:textId="77777777" w:rsidR="006D159C" w:rsidRPr="00525E04" w:rsidRDefault="006D159C">
      <w:pPr>
        <w:jc w:val="center"/>
        <w:rPr>
          <w:rFonts w:ascii="Footlight MT Light" w:hAnsi="Footlight MT Light"/>
          <w:b/>
          <w:color w:val="000000" w:themeColor="text1"/>
          <w:sz w:val="24"/>
          <w:szCs w:val="24"/>
          <w:lang w:val="id-ID"/>
        </w:rPr>
      </w:pPr>
    </w:p>
    <w:p w14:paraId="331E5325" w14:textId="77777777" w:rsidR="006D159C" w:rsidRPr="00525E04" w:rsidRDefault="006D159C">
      <w:pPr>
        <w:jc w:val="center"/>
        <w:rPr>
          <w:rFonts w:ascii="Footlight MT Light" w:hAnsi="Footlight MT Light"/>
          <w:b/>
          <w:color w:val="000000" w:themeColor="text1"/>
          <w:sz w:val="24"/>
          <w:szCs w:val="24"/>
          <w:lang w:val="id-ID"/>
        </w:rPr>
      </w:pPr>
    </w:p>
    <w:p w14:paraId="2D6883F7" w14:textId="57F9BC68" w:rsidR="00D1378E" w:rsidRPr="00525E04" w:rsidRDefault="00D1378E" w:rsidP="00D1378E">
      <w:pPr>
        <w:tabs>
          <w:tab w:val="left" w:pos="2977"/>
        </w:tabs>
        <w:jc w:val="center"/>
        <w:rPr>
          <w:rFonts w:ascii="Footlight MT Light" w:hAnsi="Footlight MT Light"/>
          <w:bCs/>
          <w:i/>
          <w:iCs/>
          <w:color w:val="000000" w:themeColor="text1"/>
          <w:sz w:val="24"/>
          <w:szCs w:val="24"/>
          <w:lang w:val="fi-FI"/>
        </w:rPr>
      </w:pPr>
      <w:r w:rsidRPr="00525E04">
        <w:rPr>
          <w:rFonts w:ascii="Footlight MT Light" w:hAnsi="Footlight MT Light"/>
          <w:b/>
          <w:color w:val="000000" w:themeColor="text1"/>
          <w:sz w:val="24"/>
          <w:szCs w:val="24"/>
          <w:lang w:val="id-ID"/>
        </w:rPr>
        <w:t>Kelompok Kerja</w:t>
      </w:r>
      <w:r w:rsidR="00855E5D" w:rsidRPr="00525E04">
        <w:rPr>
          <w:rFonts w:ascii="Footlight MT Light" w:hAnsi="Footlight MT Light"/>
          <w:b/>
          <w:color w:val="000000" w:themeColor="text1"/>
          <w:sz w:val="24"/>
          <w:szCs w:val="24"/>
        </w:rPr>
        <w:t xml:space="preserve"> Pemilihan</w:t>
      </w:r>
      <w:r w:rsidRPr="00525E04">
        <w:rPr>
          <w:rFonts w:ascii="Footlight MT Light" w:hAnsi="Footlight MT Light"/>
          <w:b/>
          <w:color w:val="000000" w:themeColor="text1"/>
          <w:sz w:val="24"/>
          <w:szCs w:val="24"/>
          <w:lang w:val="fi-FI"/>
        </w:rPr>
        <w:t>: __________</w:t>
      </w:r>
    </w:p>
    <w:p w14:paraId="1D9B6630" w14:textId="77777777" w:rsidR="00D1378E" w:rsidRPr="00525E04" w:rsidRDefault="00D1378E" w:rsidP="00D1378E">
      <w:pPr>
        <w:jc w:val="center"/>
        <w:rPr>
          <w:rFonts w:ascii="Footlight MT Light" w:hAnsi="Footlight MT Light"/>
          <w:b/>
          <w:i/>
          <w:iCs/>
          <w:color w:val="000000" w:themeColor="text1"/>
          <w:sz w:val="24"/>
          <w:szCs w:val="24"/>
          <w:lang w:val="fi-FI"/>
        </w:rPr>
      </w:pPr>
    </w:p>
    <w:p w14:paraId="6DABEF8A" w14:textId="406B1808" w:rsidR="00D1378E" w:rsidRPr="00525E04" w:rsidRDefault="004B063C" w:rsidP="00D1378E">
      <w:pPr>
        <w:jc w:val="center"/>
        <w:rPr>
          <w:rFonts w:ascii="Footlight MT Light" w:hAnsi="Footlight MT Light"/>
          <w:bCs/>
          <w:i/>
          <w:iCs/>
          <w:color w:val="000000" w:themeColor="text1"/>
          <w:sz w:val="24"/>
          <w:szCs w:val="24"/>
          <w:lang w:val="id-ID"/>
        </w:rPr>
      </w:pPr>
      <w:r w:rsidRPr="00525E04">
        <w:rPr>
          <w:rFonts w:ascii="Footlight MT Light" w:hAnsi="Footlight MT Light"/>
          <w:b/>
          <w:color w:val="000000" w:themeColor="text1"/>
          <w:sz w:val="24"/>
          <w:szCs w:val="24"/>
          <w:lang w:val="id-ID"/>
        </w:rPr>
        <w:t>Kementerian/Lembaga/</w:t>
      </w:r>
      <w:r w:rsidR="00F2469F">
        <w:rPr>
          <w:rFonts w:ascii="Footlight MT Light" w:hAnsi="Footlight MT Light"/>
          <w:b/>
          <w:color w:val="000000" w:themeColor="text1"/>
          <w:sz w:val="24"/>
          <w:szCs w:val="24"/>
          <w:lang w:val="id-ID"/>
        </w:rPr>
        <w:t>Pemerintah</w:t>
      </w:r>
      <w:r w:rsidRPr="00525E04">
        <w:rPr>
          <w:rFonts w:ascii="Footlight MT Light" w:hAnsi="Footlight MT Light"/>
          <w:b/>
          <w:color w:val="000000" w:themeColor="text1"/>
          <w:sz w:val="24"/>
          <w:szCs w:val="24"/>
        </w:rPr>
        <w:t xml:space="preserve"> </w:t>
      </w:r>
      <w:r w:rsidRPr="00525E04">
        <w:rPr>
          <w:rFonts w:ascii="Footlight MT Light" w:hAnsi="Footlight MT Light"/>
          <w:b/>
          <w:color w:val="000000" w:themeColor="text1"/>
          <w:sz w:val="24"/>
          <w:szCs w:val="24"/>
          <w:lang w:val="en-ID"/>
        </w:rPr>
        <w:t>Daerah</w:t>
      </w:r>
      <w:r w:rsidRPr="00525E04">
        <w:rPr>
          <w:rFonts w:ascii="Footlight MT Light" w:hAnsi="Footlight MT Light"/>
          <w:b/>
          <w:color w:val="000000" w:themeColor="text1"/>
          <w:sz w:val="24"/>
          <w:szCs w:val="24"/>
          <w:lang w:val="id-ID"/>
        </w:rPr>
        <w:t xml:space="preserve">: </w:t>
      </w:r>
      <w:r w:rsidR="00D1378E" w:rsidRPr="00525E04">
        <w:rPr>
          <w:rFonts w:ascii="Footlight MT Light" w:hAnsi="Footlight MT Light"/>
          <w:b/>
          <w:color w:val="000000" w:themeColor="text1"/>
          <w:sz w:val="24"/>
          <w:szCs w:val="24"/>
          <w:lang w:val="id-ID"/>
        </w:rPr>
        <w:t>______</w:t>
      </w:r>
      <w:r w:rsidR="00D1378E" w:rsidRPr="00525E04">
        <w:rPr>
          <w:rFonts w:ascii="Footlight MT Light" w:hAnsi="Footlight MT Light"/>
          <w:b/>
          <w:color w:val="000000" w:themeColor="text1"/>
          <w:sz w:val="24"/>
          <w:szCs w:val="24"/>
          <w:lang w:val="sv-SE"/>
        </w:rPr>
        <w:t>__________</w:t>
      </w:r>
    </w:p>
    <w:p w14:paraId="7811727F" w14:textId="77777777" w:rsidR="00D1378E" w:rsidRPr="00525E04" w:rsidRDefault="00D1378E" w:rsidP="00D1378E">
      <w:pPr>
        <w:jc w:val="center"/>
        <w:rPr>
          <w:rFonts w:ascii="Footlight MT Light" w:hAnsi="Footlight MT Light"/>
          <w:bCs/>
          <w:i/>
          <w:iCs/>
          <w:color w:val="000000" w:themeColor="text1"/>
          <w:sz w:val="24"/>
          <w:szCs w:val="24"/>
          <w:lang w:val="sv-SE"/>
        </w:rPr>
      </w:pPr>
    </w:p>
    <w:p w14:paraId="50626B98" w14:textId="77777777" w:rsidR="006D159C" w:rsidRPr="00525E04" w:rsidRDefault="00D1378E" w:rsidP="00D1378E">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sv-SE"/>
        </w:rPr>
        <w:t>Tahun Anggaran: __________</w:t>
      </w:r>
    </w:p>
    <w:p w14:paraId="6AC690FD" w14:textId="77777777" w:rsidR="006D159C" w:rsidRPr="00525E04" w:rsidRDefault="006F1750">
      <w:pPr>
        <w:jc w:val="center"/>
        <w:rPr>
          <w:rFonts w:ascii="Footlight MT Light" w:hAnsi="Footlight MT Light"/>
          <w:b/>
          <w:color w:val="000000" w:themeColor="text1"/>
          <w:sz w:val="24"/>
          <w:szCs w:val="24"/>
        </w:rPr>
      </w:pPr>
      <w:r w:rsidRPr="00525E04">
        <w:rPr>
          <w:rFonts w:ascii="Footlight MT Light" w:hAnsi="Footlight MT Light"/>
          <w:b/>
          <w:color w:val="000000" w:themeColor="text1"/>
          <w:sz w:val="24"/>
          <w:szCs w:val="24"/>
          <w:lang w:val="id-ID"/>
        </w:rPr>
        <w:br w:type="page"/>
      </w:r>
    </w:p>
    <w:p w14:paraId="5EB533E4" w14:textId="77777777" w:rsidR="00D1378E" w:rsidRPr="00525E04" w:rsidRDefault="00D1378E">
      <w:pPr>
        <w:pStyle w:val="ListParagraph"/>
        <w:ind w:left="0"/>
        <w:jc w:val="center"/>
        <w:rPr>
          <w:rFonts w:ascii="Footlight MT Light" w:hAnsi="Footlight MT Light"/>
          <w:b/>
          <w:color w:val="000000" w:themeColor="text1"/>
        </w:rPr>
        <w:sectPr w:rsidR="00D1378E" w:rsidRPr="00525E04" w:rsidSect="002A6EC2">
          <w:footerReference w:type="default" r:id="rId11"/>
          <w:pgSz w:w="12247" w:h="18711"/>
          <w:pgMar w:top="1701" w:right="1418" w:bottom="1418" w:left="1418" w:header="680" w:footer="1077" w:gutter="0"/>
          <w:pgNumType w:fmt="lowerRoman"/>
          <w:cols w:space="720"/>
          <w:docGrid w:linePitch="360"/>
        </w:sectPr>
      </w:pPr>
    </w:p>
    <w:p w14:paraId="6894A6F0" w14:textId="5A413CEB" w:rsidR="006D159C" w:rsidRPr="00525E04" w:rsidRDefault="006D159C">
      <w:pPr>
        <w:pStyle w:val="ListParagraph"/>
        <w:ind w:left="0"/>
        <w:jc w:val="center"/>
        <w:rPr>
          <w:rFonts w:ascii="Footlight MT Light" w:hAnsi="Footlight MT Light"/>
          <w:b/>
          <w:color w:val="000000" w:themeColor="text1"/>
        </w:rPr>
      </w:pPr>
      <w:r w:rsidRPr="00525E04">
        <w:rPr>
          <w:rFonts w:ascii="Footlight MT Light" w:hAnsi="Footlight MT Light"/>
          <w:b/>
          <w:color w:val="000000" w:themeColor="text1"/>
        </w:rPr>
        <w:lastRenderedPageBreak/>
        <w:t>D</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A</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F</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T</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A</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 xml:space="preserve">R </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I</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S</w:t>
      </w:r>
      <w:r w:rsidR="0014798A">
        <w:rPr>
          <w:rFonts w:ascii="Footlight MT Light" w:hAnsi="Footlight MT Light"/>
          <w:b/>
          <w:color w:val="000000" w:themeColor="text1"/>
          <w:lang w:val="id-ID"/>
        </w:rPr>
        <w:t xml:space="preserve"> </w:t>
      </w:r>
      <w:r w:rsidRPr="00525E04">
        <w:rPr>
          <w:rFonts w:ascii="Footlight MT Light" w:hAnsi="Footlight MT Light"/>
          <w:b/>
          <w:color w:val="000000" w:themeColor="text1"/>
        </w:rPr>
        <w:t>I</w:t>
      </w:r>
    </w:p>
    <w:p w14:paraId="29D541B8" w14:textId="77777777" w:rsidR="006D159C" w:rsidRPr="00525E04" w:rsidRDefault="006D159C">
      <w:pPr>
        <w:pStyle w:val="ListParagraph"/>
        <w:ind w:left="0"/>
        <w:jc w:val="both"/>
        <w:rPr>
          <w:rFonts w:ascii="Footlight MT Light" w:hAnsi="Footlight MT Light"/>
          <w:b/>
          <w:color w:val="000000" w:themeColor="text1"/>
        </w:rPr>
      </w:pPr>
    </w:p>
    <w:p w14:paraId="75470556" w14:textId="77777777" w:rsidR="006D159C" w:rsidRPr="00525E04" w:rsidRDefault="006D159C">
      <w:pPr>
        <w:pStyle w:val="Title"/>
        <w:spacing w:before="0" w:after="0"/>
        <w:rPr>
          <w:rFonts w:ascii="Footlight MT Light" w:hAnsi="Footlight MT Light"/>
          <w:color w:val="000000" w:themeColor="text1"/>
          <w:spacing w:val="80"/>
          <w:sz w:val="24"/>
          <w:szCs w:val="24"/>
        </w:rPr>
      </w:pPr>
    </w:p>
    <w:p w14:paraId="3F13A7ED" w14:textId="77777777" w:rsidR="002027C9" w:rsidRPr="00DB0DDC" w:rsidRDefault="000E1FD9">
      <w:pPr>
        <w:pStyle w:val="TOC1"/>
        <w:tabs>
          <w:tab w:val="right" w:leader="dot" w:pos="9401"/>
        </w:tabs>
        <w:rPr>
          <w:rFonts w:asciiTheme="minorHAnsi" w:eastAsiaTheme="minorEastAsia" w:hAnsiTheme="minorHAnsi" w:cstheme="minorBidi"/>
          <w:b w:val="0"/>
          <w:bCs w:val="0"/>
          <w:caps w:val="0"/>
          <w:noProof/>
          <w:sz w:val="28"/>
          <w:szCs w:val="22"/>
          <w:lang w:val="id-ID" w:eastAsia="id-ID"/>
        </w:rPr>
      </w:pPr>
      <w:r w:rsidRPr="00525E04">
        <w:rPr>
          <w:rFonts w:ascii="Footlight MT Light" w:hAnsi="Footlight MT Light"/>
          <w:color w:val="000000" w:themeColor="text1"/>
          <w:sz w:val="24"/>
          <w:szCs w:val="24"/>
        </w:rPr>
        <w:fldChar w:fldCharType="begin"/>
      </w:r>
      <w:r w:rsidR="006D159C" w:rsidRPr="00525E04">
        <w:rPr>
          <w:rFonts w:ascii="Footlight MT Light" w:hAnsi="Footlight MT Light"/>
          <w:color w:val="000000" w:themeColor="text1"/>
          <w:sz w:val="24"/>
          <w:szCs w:val="24"/>
        </w:rPr>
        <w:instrText xml:space="preserve"> TOC \o "1-3" \h \z \u </w:instrText>
      </w:r>
      <w:r w:rsidRPr="00525E04">
        <w:rPr>
          <w:rFonts w:ascii="Footlight MT Light" w:hAnsi="Footlight MT Light"/>
          <w:color w:val="000000" w:themeColor="text1"/>
          <w:sz w:val="24"/>
          <w:szCs w:val="24"/>
        </w:rPr>
        <w:fldChar w:fldCharType="separate"/>
      </w:r>
      <w:hyperlink w:anchor="_Toc69724872" w:history="1">
        <w:r w:rsidR="002027C9" w:rsidRPr="00DB0DDC">
          <w:rPr>
            <w:rStyle w:val="Hyperlink"/>
            <w:rFonts w:ascii="Footlight MT Light" w:hAnsi="Footlight MT Light"/>
            <w:noProof/>
            <w:sz w:val="24"/>
          </w:rPr>
          <w:t>BAB I</w:t>
        </w:r>
        <w:r w:rsidR="002027C9" w:rsidRPr="00DB0DDC">
          <w:rPr>
            <w:rStyle w:val="Hyperlink"/>
            <w:rFonts w:ascii="Footlight MT Light" w:hAnsi="Footlight MT Light"/>
            <w:noProof/>
            <w:sz w:val="24"/>
            <w:lang w:val="id-ID"/>
          </w:rPr>
          <w:t xml:space="preserve">. </w:t>
        </w:r>
        <w:r w:rsidR="002027C9" w:rsidRPr="00DB0DDC">
          <w:rPr>
            <w:rStyle w:val="Hyperlink"/>
            <w:rFonts w:ascii="Footlight MT Light" w:hAnsi="Footlight MT Light"/>
            <w:noProof/>
            <w:sz w:val="24"/>
          </w:rPr>
          <w:t>UMUM</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_Toc69724872 \h </w:instrText>
        </w:r>
        <w:r w:rsidR="002027C9" w:rsidRPr="00DB0DDC">
          <w:rPr>
            <w:noProof/>
            <w:webHidden/>
            <w:sz w:val="24"/>
          </w:rPr>
        </w:r>
        <w:r w:rsidR="002027C9" w:rsidRPr="00DB0DDC">
          <w:rPr>
            <w:noProof/>
            <w:webHidden/>
            <w:sz w:val="24"/>
          </w:rPr>
          <w:fldChar w:fldCharType="separate"/>
        </w:r>
        <w:r w:rsidR="00F909AA">
          <w:rPr>
            <w:noProof/>
            <w:webHidden/>
            <w:sz w:val="24"/>
          </w:rPr>
          <w:t>- 1 -</w:t>
        </w:r>
        <w:r w:rsidR="002027C9" w:rsidRPr="00DB0DDC">
          <w:rPr>
            <w:noProof/>
            <w:webHidden/>
            <w:sz w:val="24"/>
          </w:rPr>
          <w:fldChar w:fldCharType="end"/>
        </w:r>
      </w:hyperlink>
    </w:p>
    <w:p w14:paraId="701DFA06" w14:textId="77777777" w:rsidR="002027C9" w:rsidRPr="00DB0DDC" w:rsidRDefault="00C45F87">
      <w:pPr>
        <w:pStyle w:val="TOC1"/>
        <w:tabs>
          <w:tab w:val="right" w:leader="dot" w:pos="9401"/>
        </w:tabs>
        <w:rPr>
          <w:rFonts w:asciiTheme="minorHAnsi" w:eastAsiaTheme="minorEastAsia" w:hAnsiTheme="minorHAnsi" w:cstheme="minorBidi"/>
          <w:b w:val="0"/>
          <w:bCs w:val="0"/>
          <w:caps w:val="0"/>
          <w:noProof/>
          <w:sz w:val="28"/>
          <w:szCs w:val="22"/>
          <w:lang w:val="id-ID" w:eastAsia="id-ID"/>
        </w:rPr>
      </w:pPr>
      <w:hyperlink w:anchor="_Toc69724873" w:history="1">
        <w:r w:rsidR="002027C9" w:rsidRPr="00DB0DDC">
          <w:rPr>
            <w:rStyle w:val="Hyperlink"/>
            <w:rFonts w:ascii="Footlight MT Light" w:hAnsi="Footlight MT Light"/>
            <w:noProof/>
            <w:sz w:val="24"/>
          </w:rPr>
          <w:t>BAB I</w:t>
        </w:r>
        <w:r w:rsidR="002027C9" w:rsidRPr="00DB0DDC">
          <w:rPr>
            <w:rStyle w:val="Hyperlink"/>
            <w:rFonts w:ascii="Footlight MT Light" w:hAnsi="Footlight MT Light"/>
            <w:noProof/>
            <w:sz w:val="24"/>
            <w:lang w:val="id-ID"/>
          </w:rPr>
          <w:t xml:space="preserve">I. </w:t>
        </w:r>
        <w:r w:rsidR="002027C9" w:rsidRPr="00DB0DDC">
          <w:rPr>
            <w:rStyle w:val="Hyperlink"/>
            <w:rFonts w:ascii="Footlight MT Light" w:hAnsi="Footlight MT Light"/>
            <w:noProof/>
            <w:sz w:val="24"/>
          </w:rPr>
          <w:t>PENGUMUMAN TENDER DENGAN PASCAKUALIFIKASI</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_Toc69724873 \h </w:instrText>
        </w:r>
        <w:r w:rsidR="002027C9" w:rsidRPr="00DB0DDC">
          <w:rPr>
            <w:noProof/>
            <w:webHidden/>
            <w:sz w:val="24"/>
          </w:rPr>
        </w:r>
        <w:r w:rsidR="002027C9" w:rsidRPr="00DB0DDC">
          <w:rPr>
            <w:noProof/>
            <w:webHidden/>
            <w:sz w:val="24"/>
          </w:rPr>
          <w:fldChar w:fldCharType="separate"/>
        </w:r>
        <w:r w:rsidR="00F909AA">
          <w:rPr>
            <w:noProof/>
            <w:webHidden/>
            <w:sz w:val="24"/>
          </w:rPr>
          <w:t>- 3 -</w:t>
        </w:r>
        <w:r w:rsidR="002027C9" w:rsidRPr="00DB0DDC">
          <w:rPr>
            <w:noProof/>
            <w:webHidden/>
            <w:sz w:val="24"/>
          </w:rPr>
          <w:fldChar w:fldCharType="end"/>
        </w:r>
      </w:hyperlink>
    </w:p>
    <w:p w14:paraId="490DAA98" w14:textId="77777777" w:rsidR="002027C9" w:rsidRPr="00DB0DDC" w:rsidRDefault="00C45F87">
      <w:pPr>
        <w:pStyle w:val="TOC1"/>
        <w:tabs>
          <w:tab w:val="right" w:leader="dot" w:pos="9401"/>
        </w:tabs>
        <w:rPr>
          <w:rFonts w:asciiTheme="minorHAnsi" w:eastAsiaTheme="minorEastAsia" w:hAnsiTheme="minorHAnsi" w:cstheme="minorBidi"/>
          <w:b w:val="0"/>
          <w:bCs w:val="0"/>
          <w:caps w:val="0"/>
          <w:noProof/>
          <w:sz w:val="28"/>
          <w:szCs w:val="22"/>
          <w:lang w:val="id-ID" w:eastAsia="id-ID"/>
        </w:rPr>
      </w:pPr>
      <w:hyperlink w:anchor="_Toc69724874" w:history="1">
        <w:r w:rsidR="002027C9" w:rsidRPr="00DB0DDC">
          <w:rPr>
            <w:rStyle w:val="Hyperlink"/>
            <w:rFonts w:ascii="Footlight MT Light" w:hAnsi="Footlight MT Light"/>
            <w:noProof/>
            <w:sz w:val="24"/>
            <w:lang w:val="id-ID"/>
          </w:rPr>
          <w:t>BAB III. INSTRUKSI KEPADA PESERTA (IKP)</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_Toc69724874 \h </w:instrText>
        </w:r>
        <w:r w:rsidR="002027C9" w:rsidRPr="00DB0DDC">
          <w:rPr>
            <w:noProof/>
            <w:webHidden/>
            <w:sz w:val="24"/>
          </w:rPr>
        </w:r>
        <w:r w:rsidR="002027C9" w:rsidRPr="00DB0DDC">
          <w:rPr>
            <w:noProof/>
            <w:webHidden/>
            <w:sz w:val="24"/>
          </w:rPr>
          <w:fldChar w:fldCharType="separate"/>
        </w:r>
        <w:r w:rsidR="00F909AA">
          <w:rPr>
            <w:noProof/>
            <w:webHidden/>
            <w:sz w:val="24"/>
          </w:rPr>
          <w:t>- 4 -</w:t>
        </w:r>
        <w:r w:rsidR="002027C9" w:rsidRPr="00DB0DDC">
          <w:rPr>
            <w:noProof/>
            <w:webHidden/>
            <w:sz w:val="24"/>
          </w:rPr>
          <w:fldChar w:fldCharType="end"/>
        </w:r>
      </w:hyperlink>
    </w:p>
    <w:p w14:paraId="2C567125" w14:textId="77777777" w:rsidR="002027C9" w:rsidRPr="00DB0DDC" w:rsidRDefault="00C45F87">
      <w:pPr>
        <w:pStyle w:val="TOC1"/>
        <w:tabs>
          <w:tab w:val="left" w:pos="567"/>
          <w:tab w:val="right" w:leader="dot" w:pos="9401"/>
        </w:tabs>
        <w:rPr>
          <w:rFonts w:asciiTheme="minorHAnsi" w:eastAsiaTheme="minorEastAsia" w:hAnsiTheme="minorHAnsi" w:cstheme="minorBidi"/>
          <w:b w:val="0"/>
          <w:bCs w:val="0"/>
          <w:caps w:val="0"/>
          <w:noProof/>
          <w:sz w:val="28"/>
          <w:szCs w:val="22"/>
          <w:lang w:val="id-ID" w:eastAsia="id-ID"/>
        </w:rPr>
      </w:pPr>
      <w:hyperlink w:anchor="_Toc69724875" w:history="1">
        <w:r w:rsidR="002027C9" w:rsidRPr="00DB0DDC">
          <w:rPr>
            <w:rStyle w:val="Hyperlink"/>
            <w:rFonts w:ascii="Footlight MT Light" w:hAnsi="Footlight MT Light"/>
            <w:noProof/>
            <w:sz w:val="24"/>
          </w:rPr>
          <w:t>A.</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UMUM</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_Toc69724875 \h </w:instrText>
        </w:r>
        <w:r w:rsidR="002027C9" w:rsidRPr="00DB0DDC">
          <w:rPr>
            <w:noProof/>
            <w:webHidden/>
            <w:sz w:val="24"/>
          </w:rPr>
        </w:r>
        <w:r w:rsidR="002027C9" w:rsidRPr="00DB0DDC">
          <w:rPr>
            <w:noProof/>
            <w:webHidden/>
            <w:sz w:val="24"/>
          </w:rPr>
          <w:fldChar w:fldCharType="separate"/>
        </w:r>
        <w:r w:rsidR="00F909AA">
          <w:rPr>
            <w:noProof/>
            <w:webHidden/>
            <w:sz w:val="24"/>
          </w:rPr>
          <w:t>- 4 -</w:t>
        </w:r>
        <w:r w:rsidR="002027C9" w:rsidRPr="00DB0DDC">
          <w:rPr>
            <w:noProof/>
            <w:webHidden/>
            <w:sz w:val="24"/>
          </w:rPr>
          <w:fldChar w:fldCharType="end"/>
        </w:r>
      </w:hyperlink>
    </w:p>
    <w:p w14:paraId="0B3F6FD0"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76" w:history="1">
        <w:r w:rsidR="002027C9" w:rsidRPr="00AF334D">
          <w:rPr>
            <w:rStyle w:val="Hyperlink"/>
            <w:rFonts w:ascii="Footlight MT Light" w:hAnsi="Footlight MT Light"/>
            <w:noProof/>
            <w:lang w:val="id-ID" w:eastAsia="en-US"/>
          </w:rPr>
          <w:t>1.</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Lingkup Pekerjaan</w:t>
        </w:r>
        <w:r w:rsidR="002027C9">
          <w:rPr>
            <w:noProof/>
            <w:webHidden/>
          </w:rPr>
          <w:tab/>
        </w:r>
        <w:r w:rsidR="002027C9">
          <w:rPr>
            <w:noProof/>
            <w:webHidden/>
          </w:rPr>
          <w:fldChar w:fldCharType="begin"/>
        </w:r>
        <w:r w:rsidR="002027C9">
          <w:rPr>
            <w:noProof/>
            <w:webHidden/>
          </w:rPr>
          <w:instrText xml:space="preserve"> PAGEREF _Toc69724876 \h </w:instrText>
        </w:r>
        <w:r w:rsidR="002027C9">
          <w:rPr>
            <w:noProof/>
            <w:webHidden/>
          </w:rPr>
        </w:r>
        <w:r w:rsidR="002027C9">
          <w:rPr>
            <w:noProof/>
            <w:webHidden/>
          </w:rPr>
          <w:fldChar w:fldCharType="separate"/>
        </w:r>
        <w:r w:rsidR="00F909AA">
          <w:rPr>
            <w:noProof/>
            <w:webHidden/>
          </w:rPr>
          <w:t>- 4 -</w:t>
        </w:r>
        <w:r w:rsidR="002027C9">
          <w:rPr>
            <w:noProof/>
            <w:webHidden/>
          </w:rPr>
          <w:fldChar w:fldCharType="end"/>
        </w:r>
      </w:hyperlink>
    </w:p>
    <w:p w14:paraId="1BB12A19"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77" w:history="1">
        <w:r w:rsidR="002027C9" w:rsidRPr="00AF334D">
          <w:rPr>
            <w:rStyle w:val="Hyperlink"/>
            <w:rFonts w:ascii="Footlight MT Light" w:hAnsi="Footlight MT Light"/>
            <w:noProof/>
            <w:lang w:val="id-ID" w:eastAsia="en-US"/>
          </w:rPr>
          <w:t>2.</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Sumber Dana</w:t>
        </w:r>
        <w:r w:rsidR="002027C9">
          <w:rPr>
            <w:noProof/>
            <w:webHidden/>
          </w:rPr>
          <w:tab/>
        </w:r>
        <w:r w:rsidR="002027C9">
          <w:rPr>
            <w:noProof/>
            <w:webHidden/>
          </w:rPr>
          <w:fldChar w:fldCharType="begin"/>
        </w:r>
        <w:r w:rsidR="002027C9">
          <w:rPr>
            <w:noProof/>
            <w:webHidden/>
          </w:rPr>
          <w:instrText xml:space="preserve"> PAGEREF _Toc69724877 \h </w:instrText>
        </w:r>
        <w:r w:rsidR="002027C9">
          <w:rPr>
            <w:noProof/>
            <w:webHidden/>
          </w:rPr>
        </w:r>
        <w:r w:rsidR="002027C9">
          <w:rPr>
            <w:noProof/>
            <w:webHidden/>
          </w:rPr>
          <w:fldChar w:fldCharType="separate"/>
        </w:r>
        <w:r w:rsidR="00F909AA">
          <w:rPr>
            <w:noProof/>
            <w:webHidden/>
          </w:rPr>
          <w:t>- 4 -</w:t>
        </w:r>
        <w:r w:rsidR="002027C9">
          <w:rPr>
            <w:noProof/>
            <w:webHidden/>
          </w:rPr>
          <w:fldChar w:fldCharType="end"/>
        </w:r>
      </w:hyperlink>
    </w:p>
    <w:p w14:paraId="76A8C90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78" w:history="1">
        <w:r w:rsidR="002027C9" w:rsidRPr="00AF334D">
          <w:rPr>
            <w:rStyle w:val="Hyperlink"/>
            <w:rFonts w:ascii="Footlight MT Light" w:hAnsi="Footlight MT Light"/>
            <w:noProof/>
            <w:lang w:val="id-ID" w:eastAsia="en-US"/>
          </w:rPr>
          <w:t>3.</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Peserta Pemilihan</w:t>
        </w:r>
        <w:r w:rsidR="002027C9">
          <w:rPr>
            <w:noProof/>
            <w:webHidden/>
          </w:rPr>
          <w:tab/>
        </w:r>
        <w:r w:rsidR="002027C9">
          <w:rPr>
            <w:noProof/>
            <w:webHidden/>
          </w:rPr>
          <w:fldChar w:fldCharType="begin"/>
        </w:r>
        <w:r w:rsidR="002027C9">
          <w:rPr>
            <w:noProof/>
            <w:webHidden/>
          </w:rPr>
          <w:instrText xml:space="preserve"> PAGEREF _Toc69724878 \h </w:instrText>
        </w:r>
        <w:r w:rsidR="002027C9">
          <w:rPr>
            <w:noProof/>
            <w:webHidden/>
          </w:rPr>
        </w:r>
        <w:r w:rsidR="002027C9">
          <w:rPr>
            <w:noProof/>
            <w:webHidden/>
          </w:rPr>
          <w:fldChar w:fldCharType="separate"/>
        </w:r>
        <w:r w:rsidR="00F909AA">
          <w:rPr>
            <w:noProof/>
            <w:webHidden/>
          </w:rPr>
          <w:t>- 4 -</w:t>
        </w:r>
        <w:r w:rsidR="002027C9">
          <w:rPr>
            <w:noProof/>
            <w:webHidden/>
          </w:rPr>
          <w:fldChar w:fldCharType="end"/>
        </w:r>
      </w:hyperlink>
    </w:p>
    <w:p w14:paraId="44346051"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79" w:history="1">
        <w:r w:rsidR="002027C9" w:rsidRPr="00AF334D">
          <w:rPr>
            <w:rStyle w:val="Hyperlink"/>
            <w:rFonts w:ascii="Footlight MT Light" w:hAnsi="Footlight MT Light"/>
            <w:noProof/>
            <w:lang w:val="id-ID" w:eastAsia="en-US"/>
          </w:rPr>
          <w:t>4.</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fi-FI"/>
          </w:rPr>
          <w:t>Perbuatan yang dilarang dan Sanksi</w:t>
        </w:r>
        <w:r w:rsidR="002027C9">
          <w:rPr>
            <w:noProof/>
            <w:webHidden/>
          </w:rPr>
          <w:tab/>
        </w:r>
        <w:r w:rsidR="002027C9">
          <w:rPr>
            <w:noProof/>
            <w:webHidden/>
          </w:rPr>
          <w:fldChar w:fldCharType="begin"/>
        </w:r>
        <w:r w:rsidR="002027C9">
          <w:rPr>
            <w:noProof/>
            <w:webHidden/>
          </w:rPr>
          <w:instrText xml:space="preserve"> PAGEREF _Toc69724879 \h </w:instrText>
        </w:r>
        <w:r w:rsidR="002027C9">
          <w:rPr>
            <w:noProof/>
            <w:webHidden/>
          </w:rPr>
        </w:r>
        <w:r w:rsidR="002027C9">
          <w:rPr>
            <w:noProof/>
            <w:webHidden/>
          </w:rPr>
          <w:fldChar w:fldCharType="separate"/>
        </w:r>
        <w:r w:rsidR="00F909AA">
          <w:rPr>
            <w:noProof/>
            <w:webHidden/>
          </w:rPr>
          <w:t>- 5 -</w:t>
        </w:r>
        <w:r w:rsidR="002027C9">
          <w:rPr>
            <w:noProof/>
            <w:webHidden/>
          </w:rPr>
          <w:fldChar w:fldCharType="end"/>
        </w:r>
      </w:hyperlink>
    </w:p>
    <w:p w14:paraId="285FD061"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0" w:history="1">
        <w:r w:rsidR="002027C9" w:rsidRPr="00AF334D">
          <w:rPr>
            <w:rStyle w:val="Hyperlink"/>
            <w:rFonts w:ascii="Footlight MT Light" w:hAnsi="Footlight MT Light"/>
            <w:noProof/>
            <w:lang w:val="id-ID" w:eastAsia="en-US"/>
          </w:rPr>
          <w:t>5.</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Larangan Pertentangan Kepentingan</w:t>
        </w:r>
        <w:r w:rsidR="002027C9">
          <w:rPr>
            <w:noProof/>
            <w:webHidden/>
          </w:rPr>
          <w:tab/>
        </w:r>
        <w:r w:rsidR="002027C9">
          <w:rPr>
            <w:noProof/>
            <w:webHidden/>
          </w:rPr>
          <w:fldChar w:fldCharType="begin"/>
        </w:r>
        <w:r w:rsidR="002027C9">
          <w:rPr>
            <w:noProof/>
            <w:webHidden/>
          </w:rPr>
          <w:instrText xml:space="preserve"> PAGEREF _Toc69724880 \h </w:instrText>
        </w:r>
        <w:r w:rsidR="002027C9">
          <w:rPr>
            <w:noProof/>
            <w:webHidden/>
          </w:rPr>
        </w:r>
        <w:r w:rsidR="002027C9">
          <w:rPr>
            <w:noProof/>
            <w:webHidden/>
          </w:rPr>
          <w:fldChar w:fldCharType="separate"/>
        </w:r>
        <w:r w:rsidR="00F909AA">
          <w:rPr>
            <w:noProof/>
            <w:webHidden/>
          </w:rPr>
          <w:t>- 5 -</w:t>
        </w:r>
        <w:r w:rsidR="002027C9">
          <w:rPr>
            <w:noProof/>
            <w:webHidden/>
          </w:rPr>
          <w:fldChar w:fldCharType="end"/>
        </w:r>
      </w:hyperlink>
    </w:p>
    <w:p w14:paraId="7EC9E19E"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1" w:history="1">
        <w:r w:rsidR="002027C9" w:rsidRPr="00AF334D">
          <w:rPr>
            <w:rStyle w:val="Hyperlink"/>
            <w:rFonts w:ascii="Footlight MT Light" w:hAnsi="Footlight MT Light"/>
            <w:noProof/>
            <w:lang w:val="id-ID" w:eastAsia="en-US"/>
          </w:rPr>
          <w:t>6.</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Pendayagunaan Produksi Dalam Negeri</w:t>
        </w:r>
        <w:r w:rsidR="002027C9" w:rsidRPr="00AF334D">
          <w:rPr>
            <w:rStyle w:val="Hyperlink"/>
            <w:rFonts w:ascii="Footlight MT Light" w:hAnsi="Footlight MT Light"/>
            <w:noProof/>
            <w:lang w:eastAsia="en-US"/>
          </w:rPr>
          <w:t xml:space="preserve"> dan Tenaga Kerja Indonesia</w:t>
        </w:r>
        <w:r w:rsidR="002027C9">
          <w:rPr>
            <w:noProof/>
            <w:webHidden/>
          </w:rPr>
          <w:tab/>
        </w:r>
        <w:r w:rsidR="002027C9">
          <w:rPr>
            <w:noProof/>
            <w:webHidden/>
          </w:rPr>
          <w:fldChar w:fldCharType="begin"/>
        </w:r>
        <w:r w:rsidR="002027C9">
          <w:rPr>
            <w:noProof/>
            <w:webHidden/>
          </w:rPr>
          <w:instrText xml:space="preserve"> PAGEREF _Toc69724881 \h </w:instrText>
        </w:r>
        <w:r w:rsidR="002027C9">
          <w:rPr>
            <w:noProof/>
            <w:webHidden/>
          </w:rPr>
        </w:r>
        <w:r w:rsidR="002027C9">
          <w:rPr>
            <w:noProof/>
            <w:webHidden/>
          </w:rPr>
          <w:fldChar w:fldCharType="separate"/>
        </w:r>
        <w:r w:rsidR="00F909AA">
          <w:rPr>
            <w:noProof/>
            <w:webHidden/>
          </w:rPr>
          <w:t>- 6 -</w:t>
        </w:r>
        <w:r w:rsidR="002027C9">
          <w:rPr>
            <w:noProof/>
            <w:webHidden/>
          </w:rPr>
          <w:fldChar w:fldCharType="end"/>
        </w:r>
      </w:hyperlink>
    </w:p>
    <w:p w14:paraId="21E1561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2" w:history="1">
        <w:r w:rsidR="002027C9" w:rsidRPr="00AF334D">
          <w:rPr>
            <w:rStyle w:val="Hyperlink"/>
            <w:rFonts w:ascii="Footlight MT Light" w:hAnsi="Footlight MT Light"/>
            <w:noProof/>
            <w:lang w:val="id-ID" w:eastAsia="en-US"/>
          </w:rPr>
          <w:t>7.</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Satu Penawaran Tiap Peserta</w:t>
        </w:r>
        <w:r w:rsidR="002027C9">
          <w:rPr>
            <w:noProof/>
            <w:webHidden/>
          </w:rPr>
          <w:tab/>
        </w:r>
        <w:r w:rsidR="002027C9">
          <w:rPr>
            <w:noProof/>
            <w:webHidden/>
          </w:rPr>
          <w:fldChar w:fldCharType="begin"/>
        </w:r>
        <w:r w:rsidR="002027C9">
          <w:rPr>
            <w:noProof/>
            <w:webHidden/>
          </w:rPr>
          <w:instrText xml:space="preserve"> PAGEREF _Toc69724882 \h </w:instrText>
        </w:r>
        <w:r w:rsidR="002027C9">
          <w:rPr>
            <w:noProof/>
            <w:webHidden/>
          </w:rPr>
        </w:r>
        <w:r w:rsidR="002027C9">
          <w:rPr>
            <w:noProof/>
            <w:webHidden/>
          </w:rPr>
          <w:fldChar w:fldCharType="separate"/>
        </w:r>
        <w:r w:rsidR="00F909AA">
          <w:rPr>
            <w:noProof/>
            <w:webHidden/>
          </w:rPr>
          <w:t>- 7 -</w:t>
        </w:r>
        <w:r w:rsidR="002027C9">
          <w:rPr>
            <w:noProof/>
            <w:webHidden/>
          </w:rPr>
          <w:fldChar w:fldCharType="end"/>
        </w:r>
      </w:hyperlink>
    </w:p>
    <w:p w14:paraId="5CAFCB20" w14:textId="77777777" w:rsidR="002027C9" w:rsidRPr="00DB0DDC" w:rsidRDefault="00C45F87">
      <w:pPr>
        <w:pStyle w:val="TOC1"/>
        <w:tabs>
          <w:tab w:val="left" w:pos="567"/>
          <w:tab w:val="right" w:leader="dot" w:pos="9401"/>
        </w:tabs>
        <w:rPr>
          <w:rFonts w:asciiTheme="minorHAnsi" w:eastAsiaTheme="minorEastAsia" w:hAnsiTheme="minorHAnsi" w:cstheme="minorBidi"/>
          <w:b w:val="0"/>
          <w:bCs w:val="0"/>
          <w:caps w:val="0"/>
          <w:noProof/>
          <w:sz w:val="28"/>
          <w:szCs w:val="22"/>
          <w:lang w:val="id-ID" w:eastAsia="id-ID"/>
        </w:rPr>
      </w:pPr>
      <w:hyperlink w:anchor="_Toc69724883" w:history="1">
        <w:r w:rsidR="002027C9" w:rsidRPr="00DB0DDC">
          <w:rPr>
            <w:rStyle w:val="Hyperlink"/>
            <w:rFonts w:ascii="Footlight MT Light" w:hAnsi="Footlight MT Light"/>
            <w:noProof/>
            <w:sz w:val="24"/>
          </w:rPr>
          <w:t>B.</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DOKUMEN PEMILIHAN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_Toc69724883 \h </w:instrText>
        </w:r>
        <w:r w:rsidR="002027C9" w:rsidRPr="00DB0DDC">
          <w:rPr>
            <w:noProof/>
            <w:webHidden/>
            <w:sz w:val="24"/>
          </w:rPr>
        </w:r>
        <w:r w:rsidR="002027C9" w:rsidRPr="00DB0DDC">
          <w:rPr>
            <w:noProof/>
            <w:webHidden/>
            <w:sz w:val="24"/>
          </w:rPr>
          <w:fldChar w:fldCharType="separate"/>
        </w:r>
        <w:r w:rsidR="00F909AA">
          <w:rPr>
            <w:noProof/>
            <w:webHidden/>
            <w:sz w:val="24"/>
          </w:rPr>
          <w:t>- 7 -</w:t>
        </w:r>
        <w:r w:rsidR="002027C9" w:rsidRPr="00DB0DDC">
          <w:rPr>
            <w:noProof/>
            <w:webHidden/>
            <w:sz w:val="24"/>
          </w:rPr>
          <w:fldChar w:fldCharType="end"/>
        </w:r>
      </w:hyperlink>
    </w:p>
    <w:p w14:paraId="5F107B9E"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4" w:history="1">
        <w:r w:rsidR="002027C9" w:rsidRPr="00AF334D">
          <w:rPr>
            <w:rStyle w:val="Hyperlink"/>
            <w:rFonts w:ascii="Footlight MT Light" w:hAnsi="Footlight MT Light"/>
            <w:noProof/>
            <w:lang w:val="id-ID" w:eastAsia="en-US"/>
          </w:rPr>
          <w:t>8.</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Isi Dokumen Pemilihan</w:t>
        </w:r>
        <w:r w:rsidR="002027C9">
          <w:rPr>
            <w:noProof/>
            <w:webHidden/>
          </w:rPr>
          <w:tab/>
        </w:r>
        <w:r w:rsidR="002027C9">
          <w:rPr>
            <w:noProof/>
            <w:webHidden/>
          </w:rPr>
          <w:fldChar w:fldCharType="begin"/>
        </w:r>
        <w:r w:rsidR="002027C9">
          <w:rPr>
            <w:noProof/>
            <w:webHidden/>
          </w:rPr>
          <w:instrText xml:space="preserve"> PAGEREF _Toc69724884 \h </w:instrText>
        </w:r>
        <w:r w:rsidR="002027C9">
          <w:rPr>
            <w:noProof/>
            <w:webHidden/>
          </w:rPr>
        </w:r>
        <w:r w:rsidR="002027C9">
          <w:rPr>
            <w:noProof/>
            <w:webHidden/>
          </w:rPr>
          <w:fldChar w:fldCharType="separate"/>
        </w:r>
        <w:r w:rsidR="00F909AA">
          <w:rPr>
            <w:noProof/>
            <w:webHidden/>
          </w:rPr>
          <w:t>- 7 -</w:t>
        </w:r>
        <w:r w:rsidR="002027C9">
          <w:rPr>
            <w:noProof/>
            <w:webHidden/>
          </w:rPr>
          <w:fldChar w:fldCharType="end"/>
        </w:r>
      </w:hyperlink>
    </w:p>
    <w:p w14:paraId="166332F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5" w:history="1">
        <w:r w:rsidR="002027C9" w:rsidRPr="00AF334D">
          <w:rPr>
            <w:rStyle w:val="Hyperlink"/>
            <w:rFonts w:ascii="Footlight MT Light" w:hAnsi="Footlight MT Light"/>
            <w:noProof/>
            <w:lang w:eastAsia="en-US"/>
          </w:rPr>
          <w:t>9.</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eastAsia="en-US"/>
          </w:rPr>
          <w:t>Bahasa Dokumen Pemilihan</w:t>
        </w:r>
        <w:r w:rsidR="002027C9">
          <w:rPr>
            <w:noProof/>
            <w:webHidden/>
          </w:rPr>
          <w:tab/>
        </w:r>
        <w:r w:rsidR="002027C9">
          <w:rPr>
            <w:noProof/>
            <w:webHidden/>
          </w:rPr>
          <w:fldChar w:fldCharType="begin"/>
        </w:r>
        <w:r w:rsidR="002027C9">
          <w:rPr>
            <w:noProof/>
            <w:webHidden/>
          </w:rPr>
          <w:instrText xml:space="preserve"> PAGEREF _Toc69724885 \h </w:instrText>
        </w:r>
        <w:r w:rsidR="002027C9">
          <w:rPr>
            <w:noProof/>
            <w:webHidden/>
          </w:rPr>
        </w:r>
        <w:r w:rsidR="002027C9">
          <w:rPr>
            <w:noProof/>
            <w:webHidden/>
          </w:rPr>
          <w:fldChar w:fldCharType="separate"/>
        </w:r>
        <w:r w:rsidR="00F909AA">
          <w:rPr>
            <w:noProof/>
            <w:webHidden/>
          </w:rPr>
          <w:t>- 7 -</w:t>
        </w:r>
        <w:r w:rsidR="002027C9">
          <w:rPr>
            <w:noProof/>
            <w:webHidden/>
          </w:rPr>
          <w:fldChar w:fldCharType="end"/>
        </w:r>
      </w:hyperlink>
    </w:p>
    <w:p w14:paraId="76A6198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6" w:history="1">
        <w:r w:rsidR="002027C9" w:rsidRPr="00AF334D">
          <w:rPr>
            <w:rStyle w:val="Hyperlink"/>
            <w:rFonts w:ascii="Footlight MT Light" w:hAnsi="Footlight MT Light"/>
            <w:noProof/>
            <w:lang w:val="id-ID" w:eastAsia="en-US"/>
          </w:rPr>
          <w:t>10.</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Pemberian Penjelasan</w:t>
        </w:r>
        <w:r w:rsidR="002027C9">
          <w:rPr>
            <w:noProof/>
            <w:webHidden/>
          </w:rPr>
          <w:tab/>
        </w:r>
        <w:r w:rsidR="002027C9">
          <w:rPr>
            <w:noProof/>
            <w:webHidden/>
          </w:rPr>
          <w:fldChar w:fldCharType="begin"/>
        </w:r>
        <w:r w:rsidR="002027C9">
          <w:rPr>
            <w:noProof/>
            <w:webHidden/>
          </w:rPr>
          <w:instrText xml:space="preserve"> PAGEREF _Toc69724886 \h </w:instrText>
        </w:r>
        <w:r w:rsidR="002027C9">
          <w:rPr>
            <w:noProof/>
            <w:webHidden/>
          </w:rPr>
        </w:r>
        <w:r w:rsidR="002027C9">
          <w:rPr>
            <w:noProof/>
            <w:webHidden/>
          </w:rPr>
          <w:fldChar w:fldCharType="separate"/>
        </w:r>
        <w:r w:rsidR="00F909AA">
          <w:rPr>
            <w:noProof/>
            <w:webHidden/>
          </w:rPr>
          <w:t>- 7 -</w:t>
        </w:r>
        <w:r w:rsidR="002027C9">
          <w:rPr>
            <w:noProof/>
            <w:webHidden/>
          </w:rPr>
          <w:fldChar w:fldCharType="end"/>
        </w:r>
      </w:hyperlink>
    </w:p>
    <w:p w14:paraId="5D2DF894"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7" w:history="1">
        <w:r w:rsidR="002027C9" w:rsidRPr="00AF334D">
          <w:rPr>
            <w:rStyle w:val="Hyperlink"/>
            <w:rFonts w:ascii="Footlight MT Light" w:hAnsi="Footlight MT Light"/>
            <w:noProof/>
            <w:lang w:val="id-ID" w:eastAsia="en-US"/>
          </w:rPr>
          <w:t>11.</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Perubahan Dokumen Pemilihan</w:t>
        </w:r>
        <w:r w:rsidR="002027C9">
          <w:rPr>
            <w:noProof/>
            <w:webHidden/>
          </w:rPr>
          <w:tab/>
        </w:r>
        <w:r w:rsidR="002027C9">
          <w:rPr>
            <w:noProof/>
            <w:webHidden/>
          </w:rPr>
          <w:fldChar w:fldCharType="begin"/>
        </w:r>
        <w:r w:rsidR="002027C9">
          <w:rPr>
            <w:noProof/>
            <w:webHidden/>
          </w:rPr>
          <w:instrText xml:space="preserve"> PAGEREF _Toc69724887 \h </w:instrText>
        </w:r>
        <w:r w:rsidR="002027C9">
          <w:rPr>
            <w:noProof/>
            <w:webHidden/>
          </w:rPr>
        </w:r>
        <w:r w:rsidR="002027C9">
          <w:rPr>
            <w:noProof/>
            <w:webHidden/>
          </w:rPr>
          <w:fldChar w:fldCharType="separate"/>
        </w:r>
        <w:r w:rsidR="00F909AA">
          <w:rPr>
            <w:noProof/>
            <w:webHidden/>
          </w:rPr>
          <w:t>- 8 -</w:t>
        </w:r>
        <w:r w:rsidR="002027C9">
          <w:rPr>
            <w:noProof/>
            <w:webHidden/>
          </w:rPr>
          <w:fldChar w:fldCharType="end"/>
        </w:r>
      </w:hyperlink>
    </w:p>
    <w:p w14:paraId="47A629F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88" w:history="1">
        <w:r w:rsidR="002027C9" w:rsidRPr="00AF334D">
          <w:rPr>
            <w:rStyle w:val="Hyperlink"/>
            <w:rFonts w:ascii="Footlight MT Light" w:hAnsi="Footlight MT Light"/>
            <w:noProof/>
            <w:lang w:val="id-ID" w:eastAsia="en-US"/>
          </w:rPr>
          <w:t>12.</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Tambahan</w:t>
        </w:r>
        <w:r w:rsidR="002027C9" w:rsidRPr="00AF334D">
          <w:rPr>
            <w:rStyle w:val="Hyperlink"/>
            <w:rFonts w:ascii="Footlight MT Light" w:hAnsi="Footlight MT Light"/>
            <w:noProof/>
            <w:lang w:eastAsia="en-US"/>
          </w:rPr>
          <w:t xml:space="preserve"> </w:t>
        </w:r>
        <w:r w:rsidR="002027C9" w:rsidRPr="00AF334D">
          <w:rPr>
            <w:rStyle w:val="Hyperlink"/>
            <w:rFonts w:ascii="Footlight MT Light" w:hAnsi="Footlight MT Light"/>
            <w:noProof/>
            <w:lang w:val="id-ID" w:eastAsia="en-US"/>
          </w:rPr>
          <w:t>Waktu Pe</w:t>
        </w:r>
        <w:r w:rsidR="002027C9" w:rsidRPr="00AF334D">
          <w:rPr>
            <w:rStyle w:val="Hyperlink"/>
            <w:rFonts w:ascii="Footlight MT Light" w:hAnsi="Footlight MT Light"/>
            <w:noProof/>
            <w:lang w:val="en-GB" w:eastAsia="en-US"/>
          </w:rPr>
          <w:t>nyampaian</w:t>
        </w:r>
        <w:r w:rsidR="002027C9" w:rsidRPr="00AF334D">
          <w:rPr>
            <w:rStyle w:val="Hyperlink"/>
            <w:rFonts w:ascii="Footlight MT Light" w:hAnsi="Footlight MT Light"/>
            <w:noProof/>
            <w:lang w:val="id-ID" w:eastAsia="en-US"/>
          </w:rPr>
          <w:t xml:space="preserve"> Dokumen Penawaran</w:t>
        </w:r>
        <w:r w:rsidR="002027C9">
          <w:rPr>
            <w:noProof/>
            <w:webHidden/>
          </w:rPr>
          <w:tab/>
        </w:r>
        <w:r w:rsidR="002027C9">
          <w:rPr>
            <w:noProof/>
            <w:webHidden/>
          </w:rPr>
          <w:fldChar w:fldCharType="begin"/>
        </w:r>
        <w:r w:rsidR="002027C9">
          <w:rPr>
            <w:noProof/>
            <w:webHidden/>
          </w:rPr>
          <w:instrText xml:space="preserve"> PAGEREF _Toc69724888 \h </w:instrText>
        </w:r>
        <w:r w:rsidR="002027C9">
          <w:rPr>
            <w:noProof/>
            <w:webHidden/>
          </w:rPr>
        </w:r>
        <w:r w:rsidR="002027C9">
          <w:rPr>
            <w:noProof/>
            <w:webHidden/>
          </w:rPr>
          <w:fldChar w:fldCharType="separate"/>
        </w:r>
        <w:r w:rsidR="00F909AA">
          <w:rPr>
            <w:noProof/>
            <w:webHidden/>
          </w:rPr>
          <w:t>- 9 -</w:t>
        </w:r>
        <w:r w:rsidR="002027C9">
          <w:rPr>
            <w:noProof/>
            <w:webHidden/>
          </w:rPr>
          <w:fldChar w:fldCharType="end"/>
        </w:r>
      </w:hyperlink>
    </w:p>
    <w:p w14:paraId="4CA3FD22"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889" w:history="1">
        <w:r w:rsidR="002027C9" w:rsidRPr="00DB0DDC">
          <w:rPr>
            <w:rStyle w:val="Hyperlink"/>
            <w:rFonts w:ascii="Footlight MT Light" w:hAnsi="Footlight MT Light"/>
            <w:noProof/>
            <w:sz w:val="24"/>
          </w:rPr>
          <w:t>C.</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PENYIAPAN DOKUMEN PENAWARAN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_Toc69724889 \h </w:instrText>
        </w:r>
        <w:r w:rsidR="002027C9" w:rsidRPr="00DB0DDC">
          <w:rPr>
            <w:noProof/>
            <w:webHidden/>
            <w:sz w:val="24"/>
          </w:rPr>
        </w:r>
        <w:r w:rsidR="002027C9" w:rsidRPr="00DB0DDC">
          <w:rPr>
            <w:noProof/>
            <w:webHidden/>
            <w:sz w:val="24"/>
          </w:rPr>
          <w:fldChar w:fldCharType="separate"/>
        </w:r>
        <w:r w:rsidR="00F909AA">
          <w:rPr>
            <w:noProof/>
            <w:webHidden/>
            <w:sz w:val="24"/>
          </w:rPr>
          <w:t>- 9 -</w:t>
        </w:r>
        <w:r w:rsidR="002027C9" w:rsidRPr="00DB0DDC">
          <w:rPr>
            <w:noProof/>
            <w:webHidden/>
            <w:sz w:val="24"/>
          </w:rPr>
          <w:fldChar w:fldCharType="end"/>
        </w:r>
      </w:hyperlink>
    </w:p>
    <w:p w14:paraId="4A32E17C"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0" w:history="1">
        <w:r w:rsidR="002027C9" w:rsidRPr="00AF334D">
          <w:rPr>
            <w:rStyle w:val="Hyperlink"/>
            <w:rFonts w:ascii="Footlight MT Light" w:hAnsi="Footlight MT Light"/>
            <w:noProof/>
            <w:lang w:val="id-ID" w:eastAsia="en-US"/>
          </w:rPr>
          <w:t>13.</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Biaya dalam Penyiapan Penawaran</w:t>
        </w:r>
        <w:r w:rsidR="002027C9">
          <w:rPr>
            <w:noProof/>
            <w:webHidden/>
          </w:rPr>
          <w:tab/>
        </w:r>
        <w:r w:rsidR="002027C9">
          <w:rPr>
            <w:noProof/>
            <w:webHidden/>
          </w:rPr>
          <w:fldChar w:fldCharType="begin"/>
        </w:r>
        <w:r w:rsidR="002027C9">
          <w:rPr>
            <w:noProof/>
            <w:webHidden/>
          </w:rPr>
          <w:instrText xml:space="preserve"> PAGEREF _Toc69724890 \h </w:instrText>
        </w:r>
        <w:r w:rsidR="002027C9">
          <w:rPr>
            <w:noProof/>
            <w:webHidden/>
          </w:rPr>
        </w:r>
        <w:r w:rsidR="002027C9">
          <w:rPr>
            <w:noProof/>
            <w:webHidden/>
          </w:rPr>
          <w:fldChar w:fldCharType="separate"/>
        </w:r>
        <w:r w:rsidR="00F909AA">
          <w:rPr>
            <w:noProof/>
            <w:webHidden/>
          </w:rPr>
          <w:t>- 9 -</w:t>
        </w:r>
        <w:r w:rsidR="002027C9">
          <w:rPr>
            <w:noProof/>
            <w:webHidden/>
          </w:rPr>
          <w:fldChar w:fldCharType="end"/>
        </w:r>
      </w:hyperlink>
    </w:p>
    <w:p w14:paraId="1D012D9D"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1" w:history="1">
        <w:r w:rsidR="002027C9" w:rsidRPr="00AF334D">
          <w:rPr>
            <w:rStyle w:val="Hyperlink"/>
            <w:rFonts w:ascii="Footlight MT Light" w:hAnsi="Footlight MT Light"/>
            <w:noProof/>
            <w:lang w:val="id-ID" w:eastAsia="en-US"/>
          </w:rPr>
          <w:t>14.</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Bahasa Penawaran</w:t>
        </w:r>
        <w:r w:rsidR="002027C9">
          <w:rPr>
            <w:noProof/>
            <w:webHidden/>
          </w:rPr>
          <w:tab/>
        </w:r>
        <w:r w:rsidR="002027C9">
          <w:rPr>
            <w:noProof/>
            <w:webHidden/>
          </w:rPr>
          <w:fldChar w:fldCharType="begin"/>
        </w:r>
        <w:r w:rsidR="002027C9">
          <w:rPr>
            <w:noProof/>
            <w:webHidden/>
          </w:rPr>
          <w:instrText xml:space="preserve"> PAGEREF _Toc69724891 \h </w:instrText>
        </w:r>
        <w:r w:rsidR="002027C9">
          <w:rPr>
            <w:noProof/>
            <w:webHidden/>
          </w:rPr>
        </w:r>
        <w:r w:rsidR="002027C9">
          <w:rPr>
            <w:noProof/>
            <w:webHidden/>
          </w:rPr>
          <w:fldChar w:fldCharType="separate"/>
        </w:r>
        <w:r w:rsidR="00F909AA">
          <w:rPr>
            <w:noProof/>
            <w:webHidden/>
          </w:rPr>
          <w:t>- 9 -</w:t>
        </w:r>
        <w:r w:rsidR="002027C9">
          <w:rPr>
            <w:noProof/>
            <w:webHidden/>
          </w:rPr>
          <w:fldChar w:fldCharType="end"/>
        </w:r>
      </w:hyperlink>
    </w:p>
    <w:p w14:paraId="513F9229"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2" w:history="1">
        <w:r w:rsidR="002027C9" w:rsidRPr="00AF334D">
          <w:rPr>
            <w:rStyle w:val="Hyperlink"/>
            <w:rFonts w:ascii="Footlight MT Light" w:hAnsi="Footlight MT Light"/>
            <w:noProof/>
            <w:lang w:val="id-ID" w:eastAsia="en-US"/>
          </w:rPr>
          <w:t>15.</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Dokumen Penawaran</w:t>
        </w:r>
        <w:r w:rsidR="002027C9">
          <w:rPr>
            <w:noProof/>
            <w:webHidden/>
          </w:rPr>
          <w:tab/>
        </w:r>
        <w:r w:rsidR="002027C9">
          <w:rPr>
            <w:noProof/>
            <w:webHidden/>
          </w:rPr>
          <w:fldChar w:fldCharType="begin"/>
        </w:r>
        <w:r w:rsidR="002027C9">
          <w:rPr>
            <w:noProof/>
            <w:webHidden/>
          </w:rPr>
          <w:instrText xml:space="preserve"> PAGEREF _Toc69724892 \h </w:instrText>
        </w:r>
        <w:r w:rsidR="002027C9">
          <w:rPr>
            <w:noProof/>
            <w:webHidden/>
          </w:rPr>
        </w:r>
        <w:r w:rsidR="002027C9">
          <w:rPr>
            <w:noProof/>
            <w:webHidden/>
          </w:rPr>
          <w:fldChar w:fldCharType="separate"/>
        </w:r>
        <w:r w:rsidR="00F909AA">
          <w:rPr>
            <w:noProof/>
            <w:webHidden/>
          </w:rPr>
          <w:t>- 9 -</w:t>
        </w:r>
        <w:r w:rsidR="002027C9">
          <w:rPr>
            <w:noProof/>
            <w:webHidden/>
          </w:rPr>
          <w:fldChar w:fldCharType="end"/>
        </w:r>
      </w:hyperlink>
    </w:p>
    <w:p w14:paraId="0ED71C98"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3" w:history="1">
        <w:r w:rsidR="002027C9" w:rsidRPr="00AF334D">
          <w:rPr>
            <w:rStyle w:val="Hyperlink"/>
            <w:rFonts w:ascii="Footlight MT Light" w:hAnsi="Footlight MT Light"/>
            <w:noProof/>
            <w:lang w:val="id-ID" w:eastAsia="en-US"/>
          </w:rPr>
          <w:t>16.</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Harga Penawaran</w:t>
        </w:r>
        <w:r w:rsidR="002027C9">
          <w:rPr>
            <w:noProof/>
            <w:webHidden/>
          </w:rPr>
          <w:tab/>
        </w:r>
        <w:r w:rsidR="002027C9">
          <w:rPr>
            <w:noProof/>
            <w:webHidden/>
          </w:rPr>
          <w:fldChar w:fldCharType="begin"/>
        </w:r>
        <w:r w:rsidR="002027C9">
          <w:rPr>
            <w:noProof/>
            <w:webHidden/>
          </w:rPr>
          <w:instrText xml:space="preserve"> PAGEREF _Toc69724893 \h </w:instrText>
        </w:r>
        <w:r w:rsidR="002027C9">
          <w:rPr>
            <w:noProof/>
            <w:webHidden/>
          </w:rPr>
        </w:r>
        <w:r w:rsidR="002027C9">
          <w:rPr>
            <w:noProof/>
            <w:webHidden/>
          </w:rPr>
          <w:fldChar w:fldCharType="separate"/>
        </w:r>
        <w:r w:rsidR="00F909AA">
          <w:rPr>
            <w:noProof/>
            <w:webHidden/>
          </w:rPr>
          <w:t>- 11 -</w:t>
        </w:r>
        <w:r w:rsidR="002027C9">
          <w:rPr>
            <w:noProof/>
            <w:webHidden/>
          </w:rPr>
          <w:fldChar w:fldCharType="end"/>
        </w:r>
      </w:hyperlink>
    </w:p>
    <w:p w14:paraId="6D70A3B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4" w:history="1">
        <w:r w:rsidR="002027C9" w:rsidRPr="00AF334D">
          <w:rPr>
            <w:rStyle w:val="Hyperlink"/>
            <w:rFonts w:ascii="Footlight MT Light" w:hAnsi="Footlight MT Light"/>
            <w:noProof/>
            <w:lang w:val="id-ID" w:eastAsia="en-US"/>
          </w:rPr>
          <w:t>17.</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Jenis Kontrak</w:t>
        </w:r>
        <w:r w:rsidR="002027C9" w:rsidRPr="00AF334D">
          <w:rPr>
            <w:rStyle w:val="Hyperlink"/>
            <w:rFonts w:ascii="Footlight MT Light" w:hAnsi="Footlight MT Light"/>
            <w:noProof/>
            <w:lang w:val="en-AU" w:eastAsia="en-US"/>
          </w:rPr>
          <w:t xml:space="preserve"> dan Cara Pembayaran</w:t>
        </w:r>
        <w:r w:rsidR="002027C9">
          <w:rPr>
            <w:noProof/>
            <w:webHidden/>
          </w:rPr>
          <w:tab/>
        </w:r>
        <w:r w:rsidR="002027C9">
          <w:rPr>
            <w:noProof/>
            <w:webHidden/>
          </w:rPr>
          <w:fldChar w:fldCharType="begin"/>
        </w:r>
        <w:r w:rsidR="002027C9">
          <w:rPr>
            <w:noProof/>
            <w:webHidden/>
          </w:rPr>
          <w:instrText xml:space="preserve"> PAGEREF _Toc69724894 \h </w:instrText>
        </w:r>
        <w:r w:rsidR="002027C9">
          <w:rPr>
            <w:noProof/>
            <w:webHidden/>
          </w:rPr>
        </w:r>
        <w:r w:rsidR="002027C9">
          <w:rPr>
            <w:noProof/>
            <w:webHidden/>
          </w:rPr>
          <w:fldChar w:fldCharType="separate"/>
        </w:r>
        <w:r w:rsidR="00F909AA">
          <w:rPr>
            <w:noProof/>
            <w:webHidden/>
          </w:rPr>
          <w:t>- 11 -</w:t>
        </w:r>
        <w:r w:rsidR="002027C9">
          <w:rPr>
            <w:noProof/>
            <w:webHidden/>
          </w:rPr>
          <w:fldChar w:fldCharType="end"/>
        </w:r>
      </w:hyperlink>
    </w:p>
    <w:p w14:paraId="1544D18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5" w:history="1">
        <w:r w:rsidR="002027C9" w:rsidRPr="00AF334D">
          <w:rPr>
            <w:rStyle w:val="Hyperlink"/>
            <w:rFonts w:ascii="Footlight MT Light" w:hAnsi="Footlight MT Light"/>
            <w:noProof/>
            <w:lang w:val="id-ID" w:eastAsia="en-US"/>
          </w:rPr>
          <w:t>18.</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Masa Berlaku Penawaran dan Jangka Waktu Pelaksanaan Pekerjaan</w:t>
        </w:r>
        <w:r w:rsidR="002027C9">
          <w:rPr>
            <w:noProof/>
            <w:webHidden/>
          </w:rPr>
          <w:tab/>
        </w:r>
        <w:r w:rsidR="002027C9">
          <w:rPr>
            <w:noProof/>
            <w:webHidden/>
          </w:rPr>
          <w:fldChar w:fldCharType="begin"/>
        </w:r>
        <w:r w:rsidR="002027C9">
          <w:rPr>
            <w:noProof/>
            <w:webHidden/>
          </w:rPr>
          <w:instrText xml:space="preserve"> PAGEREF _Toc69724895 \h </w:instrText>
        </w:r>
        <w:r w:rsidR="002027C9">
          <w:rPr>
            <w:noProof/>
            <w:webHidden/>
          </w:rPr>
        </w:r>
        <w:r w:rsidR="002027C9">
          <w:rPr>
            <w:noProof/>
            <w:webHidden/>
          </w:rPr>
          <w:fldChar w:fldCharType="separate"/>
        </w:r>
        <w:r w:rsidR="00F909AA">
          <w:rPr>
            <w:noProof/>
            <w:webHidden/>
          </w:rPr>
          <w:t>- 12 -</w:t>
        </w:r>
        <w:r w:rsidR="002027C9">
          <w:rPr>
            <w:noProof/>
            <w:webHidden/>
          </w:rPr>
          <w:fldChar w:fldCharType="end"/>
        </w:r>
      </w:hyperlink>
    </w:p>
    <w:p w14:paraId="0C264D29"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6" w:history="1">
        <w:r w:rsidR="002027C9" w:rsidRPr="00AF334D">
          <w:rPr>
            <w:rStyle w:val="Hyperlink"/>
            <w:rFonts w:ascii="Footlight MT Light" w:hAnsi="Footlight MT Light"/>
            <w:noProof/>
            <w:lang w:val="id-ID" w:eastAsia="en-US"/>
          </w:rPr>
          <w:t>19.</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Pengisian Data Kualifikasi</w:t>
        </w:r>
        <w:r w:rsidR="002027C9">
          <w:rPr>
            <w:noProof/>
            <w:webHidden/>
          </w:rPr>
          <w:tab/>
        </w:r>
        <w:r w:rsidR="002027C9">
          <w:rPr>
            <w:noProof/>
            <w:webHidden/>
          </w:rPr>
          <w:fldChar w:fldCharType="begin"/>
        </w:r>
        <w:r w:rsidR="002027C9">
          <w:rPr>
            <w:noProof/>
            <w:webHidden/>
          </w:rPr>
          <w:instrText xml:space="preserve"> PAGEREF _Toc69724896 \h </w:instrText>
        </w:r>
        <w:r w:rsidR="002027C9">
          <w:rPr>
            <w:noProof/>
            <w:webHidden/>
          </w:rPr>
        </w:r>
        <w:r w:rsidR="002027C9">
          <w:rPr>
            <w:noProof/>
            <w:webHidden/>
          </w:rPr>
          <w:fldChar w:fldCharType="separate"/>
        </w:r>
        <w:r w:rsidR="00F909AA">
          <w:rPr>
            <w:noProof/>
            <w:webHidden/>
          </w:rPr>
          <w:t>- 12 -</w:t>
        </w:r>
        <w:r w:rsidR="002027C9">
          <w:rPr>
            <w:noProof/>
            <w:webHidden/>
          </w:rPr>
          <w:fldChar w:fldCharType="end"/>
        </w:r>
      </w:hyperlink>
    </w:p>
    <w:p w14:paraId="346AC4B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7" w:history="1">
        <w:r w:rsidR="002027C9" w:rsidRPr="00AF334D">
          <w:rPr>
            <w:rStyle w:val="Hyperlink"/>
            <w:rFonts w:ascii="Footlight MT Light" w:hAnsi="Footlight MT Light"/>
            <w:noProof/>
            <w:lang w:val="id-ID" w:eastAsia="en-US"/>
          </w:rPr>
          <w:t>20.</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Pakta Integritas</w:t>
        </w:r>
        <w:r w:rsidR="002027C9">
          <w:rPr>
            <w:noProof/>
            <w:webHidden/>
          </w:rPr>
          <w:tab/>
        </w:r>
        <w:r w:rsidR="002027C9">
          <w:rPr>
            <w:noProof/>
            <w:webHidden/>
          </w:rPr>
          <w:fldChar w:fldCharType="begin"/>
        </w:r>
        <w:r w:rsidR="002027C9">
          <w:rPr>
            <w:noProof/>
            <w:webHidden/>
          </w:rPr>
          <w:instrText xml:space="preserve"> PAGEREF _Toc69724897 \h </w:instrText>
        </w:r>
        <w:r w:rsidR="002027C9">
          <w:rPr>
            <w:noProof/>
            <w:webHidden/>
          </w:rPr>
        </w:r>
        <w:r w:rsidR="002027C9">
          <w:rPr>
            <w:noProof/>
            <w:webHidden/>
          </w:rPr>
          <w:fldChar w:fldCharType="separate"/>
        </w:r>
        <w:r w:rsidR="00F909AA">
          <w:rPr>
            <w:noProof/>
            <w:webHidden/>
          </w:rPr>
          <w:t>- 13 -</w:t>
        </w:r>
        <w:r w:rsidR="002027C9">
          <w:rPr>
            <w:noProof/>
            <w:webHidden/>
          </w:rPr>
          <w:fldChar w:fldCharType="end"/>
        </w:r>
      </w:hyperlink>
    </w:p>
    <w:p w14:paraId="7F093109"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898" w:history="1">
        <w:r w:rsidR="002027C9" w:rsidRPr="00DB0DDC">
          <w:rPr>
            <w:rStyle w:val="Hyperlink"/>
            <w:rFonts w:ascii="Footlight MT Light" w:hAnsi="Footlight MT Light"/>
            <w:noProof/>
            <w:sz w:val="24"/>
          </w:rPr>
          <w:t>D.</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PENYAMPAIAN DATA KUALIFIKASI DAN DOKUMEN PENAWARAN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_Toc69724898 \h </w:instrText>
        </w:r>
        <w:r w:rsidR="002027C9" w:rsidRPr="00DB0DDC">
          <w:rPr>
            <w:noProof/>
            <w:webHidden/>
            <w:sz w:val="24"/>
          </w:rPr>
        </w:r>
        <w:r w:rsidR="002027C9" w:rsidRPr="00DB0DDC">
          <w:rPr>
            <w:noProof/>
            <w:webHidden/>
            <w:sz w:val="24"/>
          </w:rPr>
          <w:fldChar w:fldCharType="separate"/>
        </w:r>
        <w:r w:rsidR="00F909AA">
          <w:rPr>
            <w:noProof/>
            <w:webHidden/>
            <w:sz w:val="24"/>
          </w:rPr>
          <w:t>- 13 -</w:t>
        </w:r>
        <w:r w:rsidR="002027C9" w:rsidRPr="00DB0DDC">
          <w:rPr>
            <w:noProof/>
            <w:webHidden/>
            <w:sz w:val="24"/>
          </w:rPr>
          <w:fldChar w:fldCharType="end"/>
        </w:r>
      </w:hyperlink>
    </w:p>
    <w:p w14:paraId="1EAB2BF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899" w:history="1">
        <w:r w:rsidR="002027C9" w:rsidRPr="00AF334D">
          <w:rPr>
            <w:rStyle w:val="Hyperlink"/>
            <w:rFonts w:ascii="Footlight MT Light" w:hAnsi="Footlight MT Light"/>
            <w:noProof/>
            <w:lang w:val="id-ID" w:eastAsia="en-US"/>
          </w:rPr>
          <w:t>21.</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Penyampaian</w:t>
        </w:r>
        <w:r w:rsidR="002027C9" w:rsidRPr="00AF334D">
          <w:rPr>
            <w:rStyle w:val="Hyperlink"/>
            <w:rFonts w:ascii="Footlight MT Light" w:hAnsi="Footlight MT Light"/>
            <w:noProof/>
            <w:lang w:eastAsia="en-US"/>
          </w:rPr>
          <w:t xml:space="preserve"> Data Kualifikasi</w:t>
        </w:r>
        <w:r w:rsidR="002027C9">
          <w:rPr>
            <w:noProof/>
            <w:webHidden/>
          </w:rPr>
          <w:tab/>
        </w:r>
        <w:r w:rsidR="002027C9">
          <w:rPr>
            <w:noProof/>
            <w:webHidden/>
          </w:rPr>
          <w:fldChar w:fldCharType="begin"/>
        </w:r>
        <w:r w:rsidR="002027C9">
          <w:rPr>
            <w:noProof/>
            <w:webHidden/>
          </w:rPr>
          <w:instrText xml:space="preserve"> PAGEREF _Toc69724899 \h </w:instrText>
        </w:r>
        <w:r w:rsidR="002027C9">
          <w:rPr>
            <w:noProof/>
            <w:webHidden/>
          </w:rPr>
        </w:r>
        <w:r w:rsidR="002027C9">
          <w:rPr>
            <w:noProof/>
            <w:webHidden/>
          </w:rPr>
          <w:fldChar w:fldCharType="separate"/>
        </w:r>
        <w:r w:rsidR="00F909AA">
          <w:rPr>
            <w:noProof/>
            <w:webHidden/>
          </w:rPr>
          <w:t>- 13 -</w:t>
        </w:r>
        <w:r w:rsidR="002027C9">
          <w:rPr>
            <w:noProof/>
            <w:webHidden/>
          </w:rPr>
          <w:fldChar w:fldCharType="end"/>
        </w:r>
      </w:hyperlink>
    </w:p>
    <w:p w14:paraId="27C19831"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0" w:history="1">
        <w:r w:rsidR="002027C9" w:rsidRPr="00AF334D">
          <w:rPr>
            <w:rStyle w:val="Hyperlink"/>
            <w:rFonts w:ascii="Footlight MT Light" w:hAnsi="Footlight MT Light"/>
            <w:noProof/>
            <w:lang w:val="id-ID" w:eastAsia="en-US"/>
          </w:rPr>
          <w:t>22.</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Penyampaian Dokumen Penawaran</w:t>
        </w:r>
        <w:r w:rsidR="002027C9">
          <w:rPr>
            <w:noProof/>
            <w:webHidden/>
          </w:rPr>
          <w:tab/>
        </w:r>
        <w:r w:rsidR="002027C9">
          <w:rPr>
            <w:noProof/>
            <w:webHidden/>
          </w:rPr>
          <w:fldChar w:fldCharType="begin"/>
        </w:r>
        <w:r w:rsidR="002027C9">
          <w:rPr>
            <w:noProof/>
            <w:webHidden/>
          </w:rPr>
          <w:instrText xml:space="preserve"> PAGEREF _Toc69724900 \h </w:instrText>
        </w:r>
        <w:r w:rsidR="002027C9">
          <w:rPr>
            <w:noProof/>
            <w:webHidden/>
          </w:rPr>
        </w:r>
        <w:r w:rsidR="002027C9">
          <w:rPr>
            <w:noProof/>
            <w:webHidden/>
          </w:rPr>
          <w:fldChar w:fldCharType="separate"/>
        </w:r>
        <w:r w:rsidR="00F909AA">
          <w:rPr>
            <w:noProof/>
            <w:webHidden/>
          </w:rPr>
          <w:t>- 13 -</w:t>
        </w:r>
        <w:r w:rsidR="002027C9">
          <w:rPr>
            <w:noProof/>
            <w:webHidden/>
          </w:rPr>
          <w:fldChar w:fldCharType="end"/>
        </w:r>
      </w:hyperlink>
    </w:p>
    <w:p w14:paraId="48F848E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1" w:history="1">
        <w:r w:rsidR="002027C9" w:rsidRPr="00AF334D">
          <w:rPr>
            <w:rStyle w:val="Hyperlink"/>
            <w:rFonts w:ascii="Footlight MT Light" w:hAnsi="Footlight MT Light"/>
            <w:noProof/>
            <w:lang w:val="id-ID" w:eastAsia="en-US"/>
          </w:rPr>
          <w:t>23.</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eastAsia="en-US"/>
          </w:rPr>
          <w:t xml:space="preserve">Batas Akhir Waktu </w:t>
        </w:r>
        <w:r w:rsidR="002027C9" w:rsidRPr="00AF334D">
          <w:rPr>
            <w:rStyle w:val="Hyperlink"/>
            <w:rFonts w:ascii="Footlight MT Light" w:hAnsi="Footlight MT Light"/>
            <w:noProof/>
            <w:lang w:val="id-ID" w:eastAsia="en-US"/>
          </w:rPr>
          <w:t xml:space="preserve">Penyampaian </w:t>
        </w:r>
        <w:r w:rsidR="002027C9" w:rsidRPr="00AF334D">
          <w:rPr>
            <w:rStyle w:val="Hyperlink"/>
            <w:rFonts w:ascii="Footlight MT Light" w:hAnsi="Footlight MT Light"/>
            <w:noProof/>
            <w:lang w:eastAsia="en-US"/>
          </w:rPr>
          <w:t>Penawaran</w:t>
        </w:r>
        <w:r w:rsidR="002027C9">
          <w:rPr>
            <w:noProof/>
            <w:webHidden/>
          </w:rPr>
          <w:tab/>
        </w:r>
        <w:r w:rsidR="002027C9">
          <w:rPr>
            <w:noProof/>
            <w:webHidden/>
          </w:rPr>
          <w:fldChar w:fldCharType="begin"/>
        </w:r>
        <w:r w:rsidR="002027C9">
          <w:rPr>
            <w:noProof/>
            <w:webHidden/>
          </w:rPr>
          <w:instrText xml:space="preserve"> PAGEREF _Toc69724901 \h </w:instrText>
        </w:r>
        <w:r w:rsidR="002027C9">
          <w:rPr>
            <w:noProof/>
            <w:webHidden/>
          </w:rPr>
        </w:r>
        <w:r w:rsidR="002027C9">
          <w:rPr>
            <w:noProof/>
            <w:webHidden/>
          </w:rPr>
          <w:fldChar w:fldCharType="separate"/>
        </w:r>
        <w:r w:rsidR="00F909AA">
          <w:rPr>
            <w:noProof/>
            <w:webHidden/>
          </w:rPr>
          <w:t>- 14 -</w:t>
        </w:r>
        <w:r w:rsidR="002027C9">
          <w:rPr>
            <w:noProof/>
            <w:webHidden/>
          </w:rPr>
          <w:fldChar w:fldCharType="end"/>
        </w:r>
      </w:hyperlink>
    </w:p>
    <w:p w14:paraId="781162C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2" w:history="1">
        <w:r w:rsidR="002027C9" w:rsidRPr="00AF334D">
          <w:rPr>
            <w:rStyle w:val="Hyperlink"/>
            <w:rFonts w:ascii="Footlight MT Light" w:hAnsi="Footlight MT Light"/>
            <w:noProof/>
            <w:lang w:eastAsia="en-US"/>
          </w:rPr>
          <w:t>24.</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Dokumen</w:t>
        </w:r>
        <w:r w:rsidR="002027C9" w:rsidRPr="00AF334D">
          <w:rPr>
            <w:rStyle w:val="Hyperlink"/>
            <w:rFonts w:ascii="Footlight MT Light" w:hAnsi="Footlight MT Light"/>
            <w:noProof/>
            <w:lang w:eastAsia="en-US"/>
          </w:rPr>
          <w:t xml:space="preserve"> </w:t>
        </w:r>
        <w:r w:rsidR="002027C9" w:rsidRPr="00AF334D">
          <w:rPr>
            <w:rStyle w:val="Hyperlink"/>
            <w:rFonts w:ascii="Footlight MT Light" w:hAnsi="Footlight MT Light"/>
            <w:noProof/>
            <w:lang w:val="id-ID" w:eastAsia="en-US"/>
          </w:rPr>
          <w:t>Penawaran Terlambat</w:t>
        </w:r>
        <w:r w:rsidR="002027C9">
          <w:rPr>
            <w:noProof/>
            <w:webHidden/>
          </w:rPr>
          <w:tab/>
        </w:r>
        <w:r w:rsidR="002027C9">
          <w:rPr>
            <w:noProof/>
            <w:webHidden/>
          </w:rPr>
          <w:fldChar w:fldCharType="begin"/>
        </w:r>
        <w:r w:rsidR="002027C9">
          <w:rPr>
            <w:noProof/>
            <w:webHidden/>
          </w:rPr>
          <w:instrText xml:space="preserve"> PAGEREF _Toc69724902 \h </w:instrText>
        </w:r>
        <w:r w:rsidR="002027C9">
          <w:rPr>
            <w:noProof/>
            <w:webHidden/>
          </w:rPr>
        </w:r>
        <w:r w:rsidR="002027C9">
          <w:rPr>
            <w:noProof/>
            <w:webHidden/>
          </w:rPr>
          <w:fldChar w:fldCharType="separate"/>
        </w:r>
        <w:r w:rsidR="00F909AA">
          <w:rPr>
            <w:noProof/>
            <w:webHidden/>
          </w:rPr>
          <w:t>- 14 -</w:t>
        </w:r>
        <w:r w:rsidR="002027C9">
          <w:rPr>
            <w:noProof/>
            <w:webHidden/>
          </w:rPr>
          <w:fldChar w:fldCharType="end"/>
        </w:r>
      </w:hyperlink>
    </w:p>
    <w:p w14:paraId="4E06D06B"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03" w:history="1">
        <w:r w:rsidR="002027C9" w:rsidRPr="00DB0DDC">
          <w:rPr>
            <w:rStyle w:val="Hyperlink"/>
            <w:rFonts w:ascii="Footlight MT Light" w:hAnsi="Footlight MT Light"/>
            <w:noProof/>
            <w:sz w:val="24"/>
          </w:rPr>
          <w:t>E.</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PEMBUKAAN DAN EVALUASI DOKUMEN PENAWARAN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_Toc69724903 \h </w:instrText>
        </w:r>
        <w:r w:rsidR="002027C9" w:rsidRPr="00DB0DDC">
          <w:rPr>
            <w:noProof/>
            <w:webHidden/>
            <w:sz w:val="24"/>
          </w:rPr>
        </w:r>
        <w:r w:rsidR="002027C9" w:rsidRPr="00DB0DDC">
          <w:rPr>
            <w:noProof/>
            <w:webHidden/>
            <w:sz w:val="24"/>
          </w:rPr>
          <w:fldChar w:fldCharType="separate"/>
        </w:r>
        <w:r w:rsidR="00F909AA">
          <w:rPr>
            <w:noProof/>
            <w:webHidden/>
            <w:sz w:val="24"/>
          </w:rPr>
          <w:t>- 14 -</w:t>
        </w:r>
        <w:r w:rsidR="002027C9" w:rsidRPr="00DB0DDC">
          <w:rPr>
            <w:noProof/>
            <w:webHidden/>
            <w:sz w:val="24"/>
          </w:rPr>
          <w:fldChar w:fldCharType="end"/>
        </w:r>
      </w:hyperlink>
    </w:p>
    <w:p w14:paraId="76768331"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4" w:history="1">
        <w:r w:rsidR="002027C9" w:rsidRPr="00AF334D">
          <w:rPr>
            <w:rStyle w:val="Hyperlink"/>
            <w:rFonts w:ascii="Footlight MT Light" w:hAnsi="Footlight MT Light"/>
            <w:noProof/>
            <w:lang w:val="id-ID" w:eastAsia="en-US"/>
          </w:rPr>
          <w:t>25.</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Pembukaan Dokumen Penawaran</w:t>
        </w:r>
        <w:r w:rsidR="002027C9">
          <w:rPr>
            <w:noProof/>
            <w:webHidden/>
          </w:rPr>
          <w:tab/>
        </w:r>
        <w:r w:rsidR="002027C9">
          <w:rPr>
            <w:noProof/>
            <w:webHidden/>
          </w:rPr>
          <w:fldChar w:fldCharType="begin"/>
        </w:r>
        <w:r w:rsidR="002027C9">
          <w:rPr>
            <w:noProof/>
            <w:webHidden/>
          </w:rPr>
          <w:instrText xml:space="preserve"> PAGEREF _Toc69724904 \h </w:instrText>
        </w:r>
        <w:r w:rsidR="002027C9">
          <w:rPr>
            <w:noProof/>
            <w:webHidden/>
          </w:rPr>
        </w:r>
        <w:r w:rsidR="002027C9">
          <w:rPr>
            <w:noProof/>
            <w:webHidden/>
          </w:rPr>
          <w:fldChar w:fldCharType="separate"/>
        </w:r>
        <w:r w:rsidR="00F909AA">
          <w:rPr>
            <w:noProof/>
            <w:webHidden/>
          </w:rPr>
          <w:t>- 14 -</w:t>
        </w:r>
        <w:r w:rsidR="002027C9">
          <w:rPr>
            <w:noProof/>
            <w:webHidden/>
          </w:rPr>
          <w:fldChar w:fldCharType="end"/>
        </w:r>
      </w:hyperlink>
    </w:p>
    <w:p w14:paraId="3B93E557"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5" w:history="1">
        <w:r w:rsidR="002027C9" w:rsidRPr="00AF334D">
          <w:rPr>
            <w:rStyle w:val="Hyperlink"/>
            <w:rFonts w:ascii="Footlight MT Light" w:hAnsi="Footlight MT Light"/>
            <w:noProof/>
            <w:lang w:eastAsia="en-US"/>
          </w:rPr>
          <w:t>26.</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nl-NL" w:eastAsia="en-US"/>
          </w:rPr>
          <w:t>Ketentuan Umum Evaluasi</w:t>
        </w:r>
        <w:r w:rsidR="002027C9" w:rsidRPr="00AF334D">
          <w:rPr>
            <w:rStyle w:val="Hyperlink"/>
            <w:rFonts w:ascii="Footlight MT Light" w:hAnsi="Footlight MT Light"/>
            <w:noProof/>
            <w:lang w:val="id-ID" w:eastAsia="en-US"/>
          </w:rPr>
          <w:t xml:space="preserve"> Dokumen Penawaran </w:t>
        </w:r>
        <w:r w:rsidR="002027C9" w:rsidRPr="00AF334D">
          <w:rPr>
            <w:rStyle w:val="Hyperlink"/>
            <w:rFonts w:ascii="Footlight MT Light" w:hAnsi="Footlight MT Light"/>
            <w:noProof/>
            <w:lang w:eastAsia="en-US"/>
          </w:rPr>
          <w:t>dan kualifikasi</w:t>
        </w:r>
        <w:r w:rsidR="002027C9">
          <w:rPr>
            <w:noProof/>
            <w:webHidden/>
          </w:rPr>
          <w:tab/>
        </w:r>
        <w:r w:rsidR="002027C9">
          <w:rPr>
            <w:noProof/>
            <w:webHidden/>
          </w:rPr>
          <w:fldChar w:fldCharType="begin"/>
        </w:r>
        <w:r w:rsidR="002027C9">
          <w:rPr>
            <w:noProof/>
            <w:webHidden/>
          </w:rPr>
          <w:instrText xml:space="preserve"> PAGEREF _Toc69724905 \h </w:instrText>
        </w:r>
        <w:r w:rsidR="002027C9">
          <w:rPr>
            <w:noProof/>
            <w:webHidden/>
          </w:rPr>
        </w:r>
        <w:r w:rsidR="002027C9">
          <w:rPr>
            <w:noProof/>
            <w:webHidden/>
          </w:rPr>
          <w:fldChar w:fldCharType="separate"/>
        </w:r>
        <w:r w:rsidR="00F909AA">
          <w:rPr>
            <w:noProof/>
            <w:webHidden/>
          </w:rPr>
          <w:t>- 15 -</w:t>
        </w:r>
        <w:r w:rsidR="002027C9">
          <w:rPr>
            <w:noProof/>
            <w:webHidden/>
          </w:rPr>
          <w:fldChar w:fldCharType="end"/>
        </w:r>
      </w:hyperlink>
    </w:p>
    <w:p w14:paraId="33D1FBDE"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6" w:history="1">
        <w:r w:rsidR="002027C9" w:rsidRPr="00AF334D">
          <w:rPr>
            <w:rStyle w:val="Hyperlink"/>
            <w:rFonts w:ascii="Footlight MT Light" w:hAnsi="Footlight MT Light"/>
            <w:noProof/>
            <w:lang w:val="nl-NL" w:eastAsia="en-US"/>
          </w:rPr>
          <w:t>27.</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nl-NL" w:eastAsia="en-US"/>
          </w:rPr>
          <w:t>Evaluasi Dokumen Penawaran dan kualifikasi</w:t>
        </w:r>
        <w:r w:rsidR="002027C9">
          <w:rPr>
            <w:noProof/>
            <w:webHidden/>
          </w:rPr>
          <w:tab/>
        </w:r>
        <w:r w:rsidR="002027C9">
          <w:rPr>
            <w:noProof/>
            <w:webHidden/>
          </w:rPr>
          <w:fldChar w:fldCharType="begin"/>
        </w:r>
        <w:r w:rsidR="002027C9">
          <w:rPr>
            <w:noProof/>
            <w:webHidden/>
          </w:rPr>
          <w:instrText xml:space="preserve"> PAGEREF _Toc69724906 \h </w:instrText>
        </w:r>
        <w:r w:rsidR="002027C9">
          <w:rPr>
            <w:noProof/>
            <w:webHidden/>
          </w:rPr>
        </w:r>
        <w:r w:rsidR="002027C9">
          <w:rPr>
            <w:noProof/>
            <w:webHidden/>
          </w:rPr>
          <w:fldChar w:fldCharType="separate"/>
        </w:r>
        <w:r w:rsidR="00F909AA">
          <w:rPr>
            <w:noProof/>
            <w:webHidden/>
          </w:rPr>
          <w:t>- 16 -</w:t>
        </w:r>
        <w:r w:rsidR="002027C9">
          <w:rPr>
            <w:noProof/>
            <w:webHidden/>
          </w:rPr>
          <w:fldChar w:fldCharType="end"/>
        </w:r>
      </w:hyperlink>
    </w:p>
    <w:p w14:paraId="19B8558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7" w:history="1">
        <w:r w:rsidR="002027C9" w:rsidRPr="00AF334D">
          <w:rPr>
            <w:rStyle w:val="Hyperlink"/>
            <w:rFonts w:ascii="Footlight MT Light" w:hAnsi="Footlight MT Light"/>
            <w:noProof/>
            <w:lang w:val="nl-NL" w:eastAsia="en-US"/>
          </w:rPr>
          <w:t>28.</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Penawaran Harga Secara Berulang    (</w:t>
        </w:r>
        <w:r w:rsidR="002027C9" w:rsidRPr="00AF334D">
          <w:rPr>
            <w:rStyle w:val="Hyperlink"/>
            <w:rFonts w:ascii="Footlight MT Light" w:hAnsi="Footlight MT Light"/>
            <w:i/>
            <w:noProof/>
          </w:rPr>
          <w:t>E-reverse Auction</w:t>
        </w:r>
        <w:r w:rsidR="002027C9" w:rsidRPr="00AF334D">
          <w:rPr>
            <w:rStyle w:val="Hyperlink"/>
            <w:rFonts w:ascii="Footlight MT Light" w:hAnsi="Footlight MT Light"/>
            <w:noProof/>
          </w:rPr>
          <w:t>)</w:t>
        </w:r>
        <w:r w:rsidR="002027C9">
          <w:rPr>
            <w:noProof/>
            <w:webHidden/>
          </w:rPr>
          <w:tab/>
        </w:r>
        <w:r w:rsidR="002027C9">
          <w:rPr>
            <w:noProof/>
            <w:webHidden/>
          </w:rPr>
          <w:fldChar w:fldCharType="begin"/>
        </w:r>
        <w:r w:rsidR="002027C9">
          <w:rPr>
            <w:noProof/>
            <w:webHidden/>
          </w:rPr>
          <w:instrText xml:space="preserve"> PAGEREF _Toc69724907 \h </w:instrText>
        </w:r>
        <w:r w:rsidR="002027C9">
          <w:rPr>
            <w:noProof/>
            <w:webHidden/>
          </w:rPr>
        </w:r>
        <w:r w:rsidR="002027C9">
          <w:rPr>
            <w:noProof/>
            <w:webHidden/>
          </w:rPr>
          <w:fldChar w:fldCharType="separate"/>
        </w:r>
        <w:r w:rsidR="00F909AA">
          <w:rPr>
            <w:noProof/>
            <w:webHidden/>
          </w:rPr>
          <w:t>- 21 -</w:t>
        </w:r>
        <w:r w:rsidR="002027C9">
          <w:rPr>
            <w:noProof/>
            <w:webHidden/>
          </w:rPr>
          <w:fldChar w:fldCharType="end"/>
        </w:r>
      </w:hyperlink>
    </w:p>
    <w:p w14:paraId="4FB5183E"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08" w:history="1">
        <w:r w:rsidR="002027C9" w:rsidRPr="00DB0DDC">
          <w:rPr>
            <w:rStyle w:val="Hyperlink"/>
            <w:rFonts w:ascii="Footlight MT Light" w:hAnsi="Footlight MT Light"/>
            <w:noProof/>
            <w:sz w:val="24"/>
          </w:rPr>
          <w:t>F.</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PENETAPAN PEMENANG</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_Toc69724908 \h </w:instrText>
        </w:r>
        <w:r w:rsidR="002027C9" w:rsidRPr="00DB0DDC">
          <w:rPr>
            <w:noProof/>
            <w:webHidden/>
            <w:sz w:val="24"/>
          </w:rPr>
        </w:r>
        <w:r w:rsidR="002027C9" w:rsidRPr="00DB0DDC">
          <w:rPr>
            <w:noProof/>
            <w:webHidden/>
            <w:sz w:val="24"/>
          </w:rPr>
          <w:fldChar w:fldCharType="separate"/>
        </w:r>
        <w:r w:rsidR="00F909AA">
          <w:rPr>
            <w:noProof/>
            <w:webHidden/>
            <w:sz w:val="24"/>
          </w:rPr>
          <w:t>- 21 -</w:t>
        </w:r>
        <w:r w:rsidR="002027C9" w:rsidRPr="00DB0DDC">
          <w:rPr>
            <w:noProof/>
            <w:webHidden/>
            <w:sz w:val="24"/>
          </w:rPr>
          <w:fldChar w:fldCharType="end"/>
        </w:r>
      </w:hyperlink>
    </w:p>
    <w:p w14:paraId="716FEF51"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09" w:history="1">
        <w:r w:rsidR="002027C9" w:rsidRPr="00AF334D">
          <w:rPr>
            <w:rStyle w:val="Hyperlink"/>
            <w:rFonts w:ascii="Footlight MT Light" w:hAnsi="Footlight MT Light"/>
            <w:noProof/>
            <w:lang w:val="nl-NL" w:eastAsia="en-US"/>
          </w:rPr>
          <w:t>29.</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Penetapan</w:t>
        </w:r>
        <w:r w:rsidR="002027C9" w:rsidRPr="00AF334D">
          <w:rPr>
            <w:rStyle w:val="Hyperlink"/>
            <w:rFonts w:ascii="Footlight MT Light" w:hAnsi="Footlight MT Light"/>
            <w:noProof/>
            <w:lang w:eastAsia="en-US"/>
          </w:rPr>
          <w:t xml:space="preserve"> </w:t>
        </w:r>
        <w:r w:rsidR="002027C9" w:rsidRPr="00AF334D">
          <w:rPr>
            <w:rStyle w:val="Hyperlink"/>
            <w:rFonts w:ascii="Footlight MT Light" w:hAnsi="Footlight MT Light"/>
            <w:noProof/>
            <w:lang w:val="id-ID" w:eastAsia="en-US"/>
          </w:rPr>
          <w:t xml:space="preserve">Calon </w:t>
        </w:r>
        <w:r w:rsidR="002027C9" w:rsidRPr="00AF334D">
          <w:rPr>
            <w:rStyle w:val="Hyperlink"/>
            <w:rFonts w:ascii="Footlight MT Light" w:hAnsi="Footlight MT Light"/>
            <w:noProof/>
            <w:lang w:eastAsia="en-US"/>
          </w:rPr>
          <w:t>Pemenang</w:t>
        </w:r>
        <w:r w:rsidR="002027C9">
          <w:rPr>
            <w:noProof/>
            <w:webHidden/>
          </w:rPr>
          <w:tab/>
        </w:r>
        <w:r w:rsidR="002027C9">
          <w:rPr>
            <w:noProof/>
            <w:webHidden/>
          </w:rPr>
          <w:fldChar w:fldCharType="begin"/>
        </w:r>
        <w:r w:rsidR="002027C9">
          <w:rPr>
            <w:noProof/>
            <w:webHidden/>
          </w:rPr>
          <w:instrText xml:space="preserve"> PAGEREF _Toc69724909 \h </w:instrText>
        </w:r>
        <w:r w:rsidR="002027C9">
          <w:rPr>
            <w:noProof/>
            <w:webHidden/>
          </w:rPr>
        </w:r>
        <w:r w:rsidR="002027C9">
          <w:rPr>
            <w:noProof/>
            <w:webHidden/>
          </w:rPr>
          <w:fldChar w:fldCharType="separate"/>
        </w:r>
        <w:r w:rsidR="00F909AA">
          <w:rPr>
            <w:noProof/>
            <w:webHidden/>
          </w:rPr>
          <w:t>- 21 -</w:t>
        </w:r>
        <w:r w:rsidR="002027C9">
          <w:rPr>
            <w:noProof/>
            <w:webHidden/>
          </w:rPr>
          <w:fldChar w:fldCharType="end"/>
        </w:r>
      </w:hyperlink>
    </w:p>
    <w:p w14:paraId="6E3CECBC"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10" w:history="1">
        <w:r w:rsidR="002027C9" w:rsidRPr="00AF334D">
          <w:rPr>
            <w:rStyle w:val="Hyperlink"/>
            <w:rFonts w:ascii="Footlight MT Light" w:hAnsi="Footlight MT Light"/>
            <w:noProof/>
            <w:lang w:val="id-ID"/>
          </w:rPr>
          <w:t>30.</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Pembuktian</w:t>
        </w:r>
        <w:r w:rsidR="002027C9" w:rsidRPr="00AF334D">
          <w:rPr>
            <w:rStyle w:val="Hyperlink"/>
            <w:rFonts w:ascii="Footlight MT Light" w:hAnsi="Footlight MT Light"/>
            <w:noProof/>
            <w:lang w:val="id-ID"/>
          </w:rPr>
          <w:t xml:space="preserve"> Kualifikasi</w:t>
        </w:r>
        <w:r w:rsidR="002027C9">
          <w:rPr>
            <w:noProof/>
            <w:webHidden/>
          </w:rPr>
          <w:tab/>
        </w:r>
        <w:r w:rsidR="002027C9">
          <w:rPr>
            <w:noProof/>
            <w:webHidden/>
          </w:rPr>
          <w:fldChar w:fldCharType="begin"/>
        </w:r>
        <w:r w:rsidR="002027C9">
          <w:rPr>
            <w:noProof/>
            <w:webHidden/>
          </w:rPr>
          <w:instrText xml:space="preserve"> PAGEREF _Toc69724910 \h </w:instrText>
        </w:r>
        <w:r w:rsidR="002027C9">
          <w:rPr>
            <w:noProof/>
            <w:webHidden/>
          </w:rPr>
        </w:r>
        <w:r w:rsidR="002027C9">
          <w:rPr>
            <w:noProof/>
            <w:webHidden/>
          </w:rPr>
          <w:fldChar w:fldCharType="separate"/>
        </w:r>
        <w:r w:rsidR="00F909AA">
          <w:rPr>
            <w:noProof/>
            <w:webHidden/>
          </w:rPr>
          <w:t>- 22 -</w:t>
        </w:r>
        <w:r w:rsidR="002027C9">
          <w:rPr>
            <w:noProof/>
            <w:webHidden/>
          </w:rPr>
          <w:fldChar w:fldCharType="end"/>
        </w:r>
      </w:hyperlink>
    </w:p>
    <w:p w14:paraId="3252E14F"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11" w:history="1">
        <w:r w:rsidR="002027C9" w:rsidRPr="00AF334D">
          <w:rPr>
            <w:rStyle w:val="Hyperlink"/>
            <w:rFonts w:ascii="Footlight MT Light" w:hAnsi="Footlight MT Light"/>
            <w:noProof/>
            <w:lang w:val="id-ID"/>
          </w:rPr>
          <w:t>31.</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 xml:space="preserve">Penetapan </w:t>
        </w:r>
        <w:r w:rsidR="002027C9" w:rsidRPr="00AF334D">
          <w:rPr>
            <w:rStyle w:val="Hyperlink"/>
            <w:rFonts w:ascii="Footlight MT Light" w:hAnsi="Footlight MT Light"/>
            <w:noProof/>
          </w:rPr>
          <w:t>Pemenang</w:t>
        </w:r>
        <w:r w:rsidR="002027C9">
          <w:rPr>
            <w:noProof/>
            <w:webHidden/>
          </w:rPr>
          <w:tab/>
        </w:r>
        <w:r w:rsidR="002027C9">
          <w:rPr>
            <w:noProof/>
            <w:webHidden/>
          </w:rPr>
          <w:fldChar w:fldCharType="begin"/>
        </w:r>
        <w:r w:rsidR="002027C9">
          <w:rPr>
            <w:noProof/>
            <w:webHidden/>
          </w:rPr>
          <w:instrText xml:space="preserve"> PAGEREF _Toc69724911 \h </w:instrText>
        </w:r>
        <w:r w:rsidR="002027C9">
          <w:rPr>
            <w:noProof/>
            <w:webHidden/>
          </w:rPr>
        </w:r>
        <w:r w:rsidR="002027C9">
          <w:rPr>
            <w:noProof/>
            <w:webHidden/>
          </w:rPr>
          <w:fldChar w:fldCharType="separate"/>
        </w:r>
        <w:r w:rsidR="00F909AA">
          <w:rPr>
            <w:noProof/>
            <w:webHidden/>
          </w:rPr>
          <w:t>- 23 -</w:t>
        </w:r>
        <w:r w:rsidR="002027C9">
          <w:rPr>
            <w:noProof/>
            <w:webHidden/>
          </w:rPr>
          <w:fldChar w:fldCharType="end"/>
        </w:r>
      </w:hyperlink>
    </w:p>
    <w:p w14:paraId="309A54AA"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12" w:history="1">
        <w:r w:rsidR="002027C9" w:rsidRPr="00AF334D">
          <w:rPr>
            <w:rStyle w:val="Hyperlink"/>
            <w:rFonts w:ascii="Footlight MT Light" w:hAnsi="Footlight MT Light"/>
            <w:noProof/>
            <w:lang w:val="id-ID"/>
          </w:rPr>
          <w:t>32.</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Pengumuman Pemenang</w:t>
        </w:r>
        <w:r w:rsidR="002027C9">
          <w:rPr>
            <w:noProof/>
            <w:webHidden/>
          </w:rPr>
          <w:tab/>
        </w:r>
        <w:r w:rsidR="002027C9">
          <w:rPr>
            <w:noProof/>
            <w:webHidden/>
          </w:rPr>
          <w:fldChar w:fldCharType="begin"/>
        </w:r>
        <w:r w:rsidR="002027C9">
          <w:rPr>
            <w:noProof/>
            <w:webHidden/>
          </w:rPr>
          <w:instrText xml:space="preserve"> PAGEREF _Toc69724912 \h </w:instrText>
        </w:r>
        <w:r w:rsidR="002027C9">
          <w:rPr>
            <w:noProof/>
            <w:webHidden/>
          </w:rPr>
        </w:r>
        <w:r w:rsidR="002027C9">
          <w:rPr>
            <w:noProof/>
            <w:webHidden/>
          </w:rPr>
          <w:fldChar w:fldCharType="separate"/>
        </w:r>
        <w:r w:rsidR="00F909AA">
          <w:rPr>
            <w:noProof/>
            <w:webHidden/>
          </w:rPr>
          <w:t>- 24 -</w:t>
        </w:r>
        <w:r w:rsidR="002027C9">
          <w:rPr>
            <w:noProof/>
            <w:webHidden/>
          </w:rPr>
          <w:fldChar w:fldCharType="end"/>
        </w:r>
      </w:hyperlink>
    </w:p>
    <w:p w14:paraId="2BAEC3BE" w14:textId="2C8096D9" w:rsidR="002B3DE8" w:rsidRDefault="00C45F87" w:rsidP="002027C9">
      <w:pPr>
        <w:pStyle w:val="TOC2"/>
        <w:tabs>
          <w:tab w:val="clear" w:pos="7928"/>
          <w:tab w:val="right" w:leader="dot" w:pos="9356"/>
        </w:tabs>
        <w:rPr>
          <w:noProof/>
        </w:rPr>
      </w:pPr>
      <w:hyperlink w:anchor="_Toc69724913" w:history="1">
        <w:r w:rsidR="002027C9" w:rsidRPr="00AF334D">
          <w:rPr>
            <w:rStyle w:val="Hyperlink"/>
            <w:rFonts w:ascii="Footlight MT Light" w:hAnsi="Footlight MT Light"/>
            <w:noProof/>
            <w:lang w:val="id-ID"/>
          </w:rPr>
          <w:t>33.</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Sanggah</w:t>
        </w:r>
        <w:r w:rsidR="002027C9">
          <w:rPr>
            <w:noProof/>
            <w:webHidden/>
          </w:rPr>
          <w:tab/>
        </w:r>
        <w:r w:rsidR="002027C9">
          <w:rPr>
            <w:noProof/>
            <w:webHidden/>
          </w:rPr>
          <w:fldChar w:fldCharType="begin"/>
        </w:r>
        <w:r w:rsidR="002027C9">
          <w:rPr>
            <w:noProof/>
            <w:webHidden/>
          </w:rPr>
          <w:instrText xml:space="preserve"> PAGEREF _Toc69724913 \h </w:instrText>
        </w:r>
        <w:r w:rsidR="002027C9">
          <w:rPr>
            <w:noProof/>
            <w:webHidden/>
          </w:rPr>
        </w:r>
        <w:r w:rsidR="002027C9">
          <w:rPr>
            <w:noProof/>
            <w:webHidden/>
          </w:rPr>
          <w:fldChar w:fldCharType="separate"/>
        </w:r>
        <w:r w:rsidR="00F909AA">
          <w:rPr>
            <w:noProof/>
            <w:webHidden/>
          </w:rPr>
          <w:t>- 24 -</w:t>
        </w:r>
        <w:r w:rsidR="002027C9">
          <w:rPr>
            <w:noProof/>
            <w:webHidden/>
          </w:rPr>
          <w:fldChar w:fldCharType="end"/>
        </w:r>
      </w:hyperlink>
    </w:p>
    <w:p w14:paraId="5C27D840" w14:textId="77777777" w:rsidR="002B3DE8" w:rsidRDefault="002B3DE8">
      <w:pPr>
        <w:rPr>
          <w:rFonts w:ascii="Calibri" w:hAnsi="Calibri"/>
          <w:smallCaps/>
          <w:noProof/>
          <w:lang w:val="x-none" w:eastAsia="x-none"/>
        </w:rPr>
      </w:pPr>
      <w:r>
        <w:rPr>
          <w:noProof/>
        </w:rPr>
        <w:br w:type="page"/>
      </w:r>
    </w:p>
    <w:p w14:paraId="6A981C86"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14" w:history="1">
        <w:r w:rsidR="002027C9" w:rsidRPr="00DB0DDC">
          <w:rPr>
            <w:rStyle w:val="Hyperlink"/>
            <w:rFonts w:ascii="Footlight MT Light" w:hAnsi="Footlight MT Light"/>
            <w:noProof/>
            <w:sz w:val="24"/>
          </w:rPr>
          <w:t>G.</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TENDER GAGAL DAN TINDAK LANJUT TENDER GAGAL</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_Toc69724914 \h </w:instrText>
        </w:r>
        <w:r w:rsidR="002027C9" w:rsidRPr="00DB0DDC">
          <w:rPr>
            <w:noProof/>
            <w:webHidden/>
            <w:sz w:val="24"/>
          </w:rPr>
        </w:r>
        <w:r w:rsidR="002027C9" w:rsidRPr="00DB0DDC">
          <w:rPr>
            <w:noProof/>
            <w:webHidden/>
            <w:sz w:val="24"/>
          </w:rPr>
          <w:fldChar w:fldCharType="separate"/>
        </w:r>
        <w:r w:rsidR="00F909AA">
          <w:rPr>
            <w:noProof/>
            <w:webHidden/>
            <w:sz w:val="24"/>
          </w:rPr>
          <w:t>- 25 -</w:t>
        </w:r>
        <w:r w:rsidR="002027C9" w:rsidRPr="00DB0DDC">
          <w:rPr>
            <w:noProof/>
            <w:webHidden/>
            <w:sz w:val="24"/>
          </w:rPr>
          <w:fldChar w:fldCharType="end"/>
        </w:r>
      </w:hyperlink>
    </w:p>
    <w:p w14:paraId="688B2BFA"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15" w:history="1">
        <w:r w:rsidR="002027C9" w:rsidRPr="00AF334D">
          <w:rPr>
            <w:rStyle w:val="Hyperlink"/>
            <w:rFonts w:ascii="Footlight MT Light" w:hAnsi="Footlight MT Light"/>
            <w:noProof/>
            <w:lang w:val="id-ID"/>
          </w:rPr>
          <w:t>34.</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Tender</w:t>
        </w:r>
        <w:r w:rsidR="002027C9" w:rsidRPr="00AF334D">
          <w:rPr>
            <w:rStyle w:val="Hyperlink"/>
            <w:rFonts w:ascii="Footlight MT Light" w:hAnsi="Footlight MT Light"/>
            <w:noProof/>
            <w:lang w:val="nl-NL"/>
          </w:rPr>
          <w:t xml:space="preserve"> Gagal</w:t>
        </w:r>
        <w:r w:rsidR="002027C9" w:rsidRPr="00AF334D">
          <w:rPr>
            <w:rStyle w:val="Hyperlink"/>
            <w:rFonts w:ascii="Footlight MT Light" w:hAnsi="Footlight MT Light"/>
            <w:noProof/>
            <w:lang w:val="id-ID"/>
          </w:rPr>
          <w:t xml:space="preserve"> d</w:t>
        </w:r>
        <w:r w:rsidR="002027C9" w:rsidRPr="00AF334D">
          <w:rPr>
            <w:rStyle w:val="Hyperlink"/>
            <w:rFonts w:ascii="Footlight MT Light" w:hAnsi="Footlight MT Light"/>
            <w:noProof/>
          </w:rPr>
          <w:t>an Tindak Lanjut Tender Gagal</w:t>
        </w:r>
        <w:r w:rsidR="002027C9">
          <w:rPr>
            <w:noProof/>
            <w:webHidden/>
          </w:rPr>
          <w:tab/>
        </w:r>
        <w:r w:rsidR="002027C9">
          <w:rPr>
            <w:noProof/>
            <w:webHidden/>
          </w:rPr>
          <w:fldChar w:fldCharType="begin"/>
        </w:r>
        <w:r w:rsidR="002027C9">
          <w:rPr>
            <w:noProof/>
            <w:webHidden/>
          </w:rPr>
          <w:instrText xml:space="preserve"> PAGEREF _Toc69724915 \h </w:instrText>
        </w:r>
        <w:r w:rsidR="002027C9">
          <w:rPr>
            <w:noProof/>
            <w:webHidden/>
          </w:rPr>
        </w:r>
        <w:r w:rsidR="002027C9">
          <w:rPr>
            <w:noProof/>
            <w:webHidden/>
          </w:rPr>
          <w:fldChar w:fldCharType="separate"/>
        </w:r>
        <w:r w:rsidR="00F909AA">
          <w:rPr>
            <w:noProof/>
            <w:webHidden/>
          </w:rPr>
          <w:t>- 25 -</w:t>
        </w:r>
        <w:r w:rsidR="002027C9">
          <w:rPr>
            <w:noProof/>
            <w:webHidden/>
          </w:rPr>
          <w:fldChar w:fldCharType="end"/>
        </w:r>
      </w:hyperlink>
    </w:p>
    <w:p w14:paraId="3E22F3DB"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16" w:history="1">
        <w:r w:rsidR="002027C9" w:rsidRPr="00DB0DDC">
          <w:rPr>
            <w:rStyle w:val="Hyperlink"/>
            <w:rFonts w:ascii="Footlight MT Light" w:hAnsi="Footlight MT Light"/>
            <w:noProof/>
            <w:sz w:val="24"/>
            <w:lang w:val="id-ID"/>
          </w:rPr>
          <w:t>H.</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PENUNJUKAN PENYEDIA BARANG/JASA</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_Toc69724916 \h </w:instrText>
        </w:r>
        <w:r w:rsidR="002027C9" w:rsidRPr="00DB0DDC">
          <w:rPr>
            <w:noProof/>
            <w:webHidden/>
            <w:sz w:val="24"/>
          </w:rPr>
        </w:r>
        <w:r w:rsidR="002027C9" w:rsidRPr="00DB0DDC">
          <w:rPr>
            <w:noProof/>
            <w:webHidden/>
            <w:sz w:val="24"/>
          </w:rPr>
          <w:fldChar w:fldCharType="separate"/>
        </w:r>
        <w:r w:rsidR="00F909AA">
          <w:rPr>
            <w:noProof/>
            <w:webHidden/>
            <w:sz w:val="24"/>
          </w:rPr>
          <w:t>- 26 -</w:t>
        </w:r>
        <w:r w:rsidR="002027C9" w:rsidRPr="00DB0DDC">
          <w:rPr>
            <w:noProof/>
            <w:webHidden/>
            <w:sz w:val="24"/>
          </w:rPr>
          <w:fldChar w:fldCharType="end"/>
        </w:r>
      </w:hyperlink>
    </w:p>
    <w:p w14:paraId="5DF1F0D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17" w:history="1">
        <w:r w:rsidR="002027C9" w:rsidRPr="00AF334D">
          <w:rPr>
            <w:rStyle w:val="Hyperlink"/>
            <w:rFonts w:ascii="Footlight MT Light" w:hAnsi="Footlight MT Light"/>
            <w:noProof/>
            <w:lang w:val="id-ID"/>
          </w:rPr>
          <w:t>35.</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Laporan Pokja Pemilihan</w:t>
        </w:r>
        <w:r w:rsidR="002027C9">
          <w:rPr>
            <w:noProof/>
            <w:webHidden/>
          </w:rPr>
          <w:tab/>
        </w:r>
        <w:r w:rsidR="002027C9">
          <w:rPr>
            <w:noProof/>
            <w:webHidden/>
          </w:rPr>
          <w:fldChar w:fldCharType="begin"/>
        </w:r>
        <w:r w:rsidR="002027C9">
          <w:rPr>
            <w:noProof/>
            <w:webHidden/>
          </w:rPr>
          <w:instrText xml:space="preserve"> PAGEREF _Toc69724917 \h </w:instrText>
        </w:r>
        <w:r w:rsidR="002027C9">
          <w:rPr>
            <w:noProof/>
            <w:webHidden/>
          </w:rPr>
        </w:r>
        <w:r w:rsidR="002027C9">
          <w:rPr>
            <w:noProof/>
            <w:webHidden/>
          </w:rPr>
          <w:fldChar w:fldCharType="separate"/>
        </w:r>
        <w:r w:rsidR="00F909AA">
          <w:rPr>
            <w:noProof/>
            <w:webHidden/>
          </w:rPr>
          <w:t>- 26 -</w:t>
        </w:r>
        <w:r w:rsidR="002027C9">
          <w:rPr>
            <w:noProof/>
            <w:webHidden/>
          </w:rPr>
          <w:fldChar w:fldCharType="end"/>
        </w:r>
      </w:hyperlink>
    </w:p>
    <w:p w14:paraId="25B0A77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18" w:history="1">
        <w:r w:rsidR="002027C9" w:rsidRPr="00AF334D">
          <w:rPr>
            <w:rStyle w:val="Hyperlink"/>
            <w:rFonts w:ascii="Footlight MT Light" w:hAnsi="Footlight MT Light"/>
            <w:noProof/>
            <w:lang w:val="id-ID"/>
          </w:rPr>
          <w:t>36.</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Penunjukan Penyedia</w:t>
        </w:r>
        <w:r w:rsidR="002027C9">
          <w:rPr>
            <w:noProof/>
            <w:webHidden/>
          </w:rPr>
          <w:tab/>
        </w:r>
        <w:r w:rsidR="002027C9">
          <w:rPr>
            <w:noProof/>
            <w:webHidden/>
          </w:rPr>
          <w:fldChar w:fldCharType="begin"/>
        </w:r>
        <w:r w:rsidR="002027C9">
          <w:rPr>
            <w:noProof/>
            <w:webHidden/>
          </w:rPr>
          <w:instrText xml:space="preserve"> PAGEREF _Toc69724918 \h </w:instrText>
        </w:r>
        <w:r w:rsidR="002027C9">
          <w:rPr>
            <w:noProof/>
            <w:webHidden/>
          </w:rPr>
        </w:r>
        <w:r w:rsidR="002027C9">
          <w:rPr>
            <w:noProof/>
            <w:webHidden/>
          </w:rPr>
          <w:fldChar w:fldCharType="separate"/>
        </w:r>
        <w:r w:rsidR="00F909AA">
          <w:rPr>
            <w:noProof/>
            <w:webHidden/>
          </w:rPr>
          <w:t>- 27 -</w:t>
        </w:r>
        <w:r w:rsidR="002027C9">
          <w:rPr>
            <w:noProof/>
            <w:webHidden/>
          </w:rPr>
          <w:fldChar w:fldCharType="end"/>
        </w:r>
      </w:hyperlink>
    </w:p>
    <w:p w14:paraId="05147D42"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19" w:history="1">
        <w:r w:rsidR="002027C9" w:rsidRPr="00DB0DDC">
          <w:rPr>
            <w:rStyle w:val="Hyperlink"/>
            <w:rFonts w:ascii="Footlight MT Light" w:hAnsi="Footlight MT Light"/>
            <w:noProof/>
            <w:sz w:val="24"/>
          </w:rPr>
          <w:t>I.</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JAMINAN PELAKSANAAN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_Toc69724919 \h </w:instrText>
        </w:r>
        <w:r w:rsidR="002027C9" w:rsidRPr="00DB0DDC">
          <w:rPr>
            <w:noProof/>
            <w:webHidden/>
            <w:sz w:val="24"/>
          </w:rPr>
        </w:r>
        <w:r w:rsidR="002027C9" w:rsidRPr="00DB0DDC">
          <w:rPr>
            <w:noProof/>
            <w:webHidden/>
            <w:sz w:val="24"/>
          </w:rPr>
          <w:fldChar w:fldCharType="separate"/>
        </w:r>
        <w:r w:rsidR="00F909AA">
          <w:rPr>
            <w:noProof/>
            <w:webHidden/>
            <w:sz w:val="24"/>
          </w:rPr>
          <w:t>- 28 -</w:t>
        </w:r>
        <w:r w:rsidR="002027C9" w:rsidRPr="00DB0DDC">
          <w:rPr>
            <w:noProof/>
            <w:webHidden/>
            <w:sz w:val="24"/>
          </w:rPr>
          <w:fldChar w:fldCharType="end"/>
        </w:r>
      </w:hyperlink>
    </w:p>
    <w:p w14:paraId="7E16135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20" w:history="1">
        <w:r w:rsidR="002027C9" w:rsidRPr="00AF334D">
          <w:rPr>
            <w:rStyle w:val="Hyperlink"/>
            <w:rFonts w:ascii="Footlight MT Light" w:hAnsi="Footlight MT Light"/>
            <w:noProof/>
            <w:lang w:val="id-ID"/>
          </w:rPr>
          <w:t>37.</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Jaminan Pelaksanaan</w:t>
        </w:r>
        <w:r w:rsidR="002027C9">
          <w:rPr>
            <w:noProof/>
            <w:webHidden/>
          </w:rPr>
          <w:tab/>
        </w:r>
        <w:r w:rsidR="002027C9">
          <w:rPr>
            <w:noProof/>
            <w:webHidden/>
          </w:rPr>
          <w:fldChar w:fldCharType="begin"/>
        </w:r>
        <w:r w:rsidR="002027C9">
          <w:rPr>
            <w:noProof/>
            <w:webHidden/>
          </w:rPr>
          <w:instrText xml:space="preserve"> PAGEREF _Toc69724920 \h </w:instrText>
        </w:r>
        <w:r w:rsidR="002027C9">
          <w:rPr>
            <w:noProof/>
            <w:webHidden/>
          </w:rPr>
        </w:r>
        <w:r w:rsidR="002027C9">
          <w:rPr>
            <w:noProof/>
            <w:webHidden/>
          </w:rPr>
          <w:fldChar w:fldCharType="separate"/>
        </w:r>
        <w:r w:rsidR="00F909AA">
          <w:rPr>
            <w:noProof/>
            <w:webHidden/>
          </w:rPr>
          <w:t>- 28 -</w:t>
        </w:r>
        <w:r w:rsidR="002027C9">
          <w:rPr>
            <w:noProof/>
            <w:webHidden/>
          </w:rPr>
          <w:fldChar w:fldCharType="end"/>
        </w:r>
      </w:hyperlink>
    </w:p>
    <w:p w14:paraId="2FF09339" w14:textId="77777777" w:rsidR="002027C9" w:rsidRPr="00DB0DDC" w:rsidRDefault="00C45F87" w:rsidP="002027C9">
      <w:pPr>
        <w:pStyle w:val="TOC1"/>
        <w:tabs>
          <w:tab w:val="left" w:pos="567"/>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1" w:history="1">
        <w:r w:rsidR="002027C9" w:rsidRPr="00DB0DDC">
          <w:rPr>
            <w:rStyle w:val="Hyperlink"/>
            <w:rFonts w:ascii="Footlight MT Light" w:hAnsi="Footlight MT Light"/>
            <w:noProof/>
            <w:sz w:val="24"/>
          </w:rPr>
          <w:t>J.</w:t>
        </w:r>
        <w:r w:rsidR="002027C9" w:rsidRPr="00DB0DDC">
          <w:rPr>
            <w:rFonts w:asciiTheme="minorHAnsi" w:eastAsiaTheme="minorEastAsia" w:hAnsiTheme="minorHAnsi" w:cstheme="minorBidi"/>
            <w:b w:val="0"/>
            <w:bCs w:val="0"/>
            <w:caps w:val="0"/>
            <w:noProof/>
            <w:sz w:val="28"/>
            <w:szCs w:val="22"/>
            <w:lang w:val="id-ID" w:eastAsia="id-ID"/>
          </w:rPr>
          <w:tab/>
        </w:r>
        <w:r w:rsidR="002027C9" w:rsidRPr="00DB0DDC">
          <w:rPr>
            <w:rStyle w:val="Hyperlink"/>
            <w:rFonts w:ascii="Footlight MT Light" w:hAnsi="Footlight MT Light"/>
            <w:noProof/>
            <w:sz w:val="24"/>
          </w:rPr>
          <w:t>PENANDATANGANAN KONTRAK</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_Toc69724921 \h </w:instrText>
        </w:r>
        <w:r w:rsidR="002027C9" w:rsidRPr="00DB0DDC">
          <w:rPr>
            <w:noProof/>
            <w:webHidden/>
            <w:sz w:val="24"/>
          </w:rPr>
        </w:r>
        <w:r w:rsidR="002027C9" w:rsidRPr="00DB0DDC">
          <w:rPr>
            <w:noProof/>
            <w:webHidden/>
            <w:sz w:val="24"/>
          </w:rPr>
          <w:fldChar w:fldCharType="separate"/>
        </w:r>
        <w:r w:rsidR="00F909AA">
          <w:rPr>
            <w:noProof/>
            <w:webHidden/>
            <w:sz w:val="24"/>
          </w:rPr>
          <w:t>- 30 -</w:t>
        </w:r>
        <w:r w:rsidR="002027C9" w:rsidRPr="00DB0DDC">
          <w:rPr>
            <w:noProof/>
            <w:webHidden/>
            <w:sz w:val="24"/>
          </w:rPr>
          <w:fldChar w:fldCharType="end"/>
        </w:r>
      </w:hyperlink>
    </w:p>
    <w:p w14:paraId="3B4CC88D"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22" w:history="1">
        <w:r w:rsidR="002027C9" w:rsidRPr="00AF334D">
          <w:rPr>
            <w:rStyle w:val="Hyperlink"/>
            <w:rFonts w:ascii="Footlight MT Light" w:hAnsi="Footlight MT Light"/>
            <w:noProof/>
            <w:lang w:val="id-ID" w:eastAsia="en-US"/>
          </w:rPr>
          <w:t>38.</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Persiapan Penandatanganan Kontrak</w:t>
        </w:r>
        <w:r w:rsidR="002027C9">
          <w:rPr>
            <w:noProof/>
            <w:webHidden/>
          </w:rPr>
          <w:tab/>
        </w:r>
        <w:r w:rsidR="002027C9">
          <w:rPr>
            <w:noProof/>
            <w:webHidden/>
          </w:rPr>
          <w:fldChar w:fldCharType="begin"/>
        </w:r>
        <w:r w:rsidR="002027C9">
          <w:rPr>
            <w:noProof/>
            <w:webHidden/>
          </w:rPr>
          <w:instrText xml:space="preserve"> PAGEREF _Toc69724922 \h </w:instrText>
        </w:r>
        <w:r w:rsidR="002027C9">
          <w:rPr>
            <w:noProof/>
            <w:webHidden/>
          </w:rPr>
        </w:r>
        <w:r w:rsidR="002027C9">
          <w:rPr>
            <w:noProof/>
            <w:webHidden/>
          </w:rPr>
          <w:fldChar w:fldCharType="separate"/>
        </w:r>
        <w:r w:rsidR="00F909AA">
          <w:rPr>
            <w:noProof/>
            <w:webHidden/>
          </w:rPr>
          <w:t>- 30 -</w:t>
        </w:r>
        <w:r w:rsidR="002027C9">
          <w:rPr>
            <w:noProof/>
            <w:webHidden/>
          </w:rPr>
          <w:fldChar w:fldCharType="end"/>
        </w:r>
      </w:hyperlink>
    </w:p>
    <w:p w14:paraId="0BB690B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23" w:history="1">
        <w:r w:rsidR="002027C9" w:rsidRPr="00AF334D">
          <w:rPr>
            <w:rStyle w:val="Hyperlink"/>
            <w:rFonts w:ascii="Footlight MT Light" w:hAnsi="Footlight MT Light"/>
            <w:noProof/>
            <w:lang w:val="id-ID"/>
          </w:rPr>
          <w:t>39.</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Penandatanganan Kontrak</w:t>
        </w:r>
        <w:r w:rsidR="002027C9">
          <w:rPr>
            <w:noProof/>
            <w:webHidden/>
          </w:rPr>
          <w:tab/>
        </w:r>
        <w:r w:rsidR="002027C9">
          <w:rPr>
            <w:noProof/>
            <w:webHidden/>
          </w:rPr>
          <w:fldChar w:fldCharType="begin"/>
        </w:r>
        <w:r w:rsidR="002027C9">
          <w:rPr>
            <w:noProof/>
            <w:webHidden/>
          </w:rPr>
          <w:instrText xml:space="preserve"> PAGEREF _Toc69724923 \h </w:instrText>
        </w:r>
        <w:r w:rsidR="002027C9">
          <w:rPr>
            <w:noProof/>
            <w:webHidden/>
          </w:rPr>
        </w:r>
        <w:r w:rsidR="002027C9">
          <w:rPr>
            <w:noProof/>
            <w:webHidden/>
          </w:rPr>
          <w:fldChar w:fldCharType="separate"/>
        </w:r>
        <w:r w:rsidR="00F909AA">
          <w:rPr>
            <w:noProof/>
            <w:webHidden/>
          </w:rPr>
          <w:t>- 30 -</w:t>
        </w:r>
        <w:r w:rsidR="002027C9">
          <w:rPr>
            <w:noProof/>
            <w:webHidden/>
          </w:rPr>
          <w:fldChar w:fldCharType="end"/>
        </w:r>
      </w:hyperlink>
    </w:p>
    <w:p w14:paraId="75DA2E2B"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4" w:history="1">
        <w:r w:rsidR="002027C9" w:rsidRPr="00DB0DDC">
          <w:rPr>
            <w:rStyle w:val="Hyperlink"/>
            <w:rFonts w:ascii="Footlight MT Light" w:hAnsi="Footlight MT Light"/>
            <w:noProof/>
            <w:sz w:val="24"/>
            <w:lang w:val="id-ID"/>
          </w:rPr>
          <w:t xml:space="preserve">BAB </w:t>
        </w:r>
        <w:r w:rsidR="002027C9" w:rsidRPr="00DB0DDC">
          <w:rPr>
            <w:rStyle w:val="Hyperlink"/>
            <w:rFonts w:ascii="Footlight MT Light" w:hAnsi="Footlight MT Light"/>
            <w:noProof/>
            <w:sz w:val="24"/>
          </w:rPr>
          <w:t>I</w:t>
        </w:r>
        <w:r w:rsidR="002027C9" w:rsidRPr="00DB0DDC">
          <w:rPr>
            <w:rStyle w:val="Hyperlink"/>
            <w:rFonts w:ascii="Footlight MT Light" w:hAnsi="Footlight MT Light"/>
            <w:noProof/>
            <w:sz w:val="24"/>
            <w:lang w:val="id-ID"/>
          </w:rPr>
          <w:t>V. LEMBAR DATA PEMILIHAN (LDP)</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_Toc69724924 \h </w:instrText>
        </w:r>
        <w:r w:rsidR="002027C9" w:rsidRPr="00DB0DDC">
          <w:rPr>
            <w:noProof/>
            <w:webHidden/>
            <w:sz w:val="24"/>
          </w:rPr>
        </w:r>
        <w:r w:rsidR="002027C9" w:rsidRPr="00DB0DDC">
          <w:rPr>
            <w:noProof/>
            <w:webHidden/>
            <w:sz w:val="24"/>
          </w:rPr>
          <w:fldChar w:fldCharType="separate"/>
        </w:r>
        <w:r w:rsidR="00F909AA">
          <w:rPr>
            <w:noProof/>
            <w:webHidden/>
            <w:sz w:val="24"/>
          </w:rPr>
          <w:t>- 32 -</w:t>
        </w:r>
        <w:r w:rsidR="002027C9" w:rsidRPr="00DB0DDC">
          <w:rPr>
            <w:noProof/>
            <w:webHidden/>
            <w:sz w:val="24"/>
          </w:rPr>
          <w:fldChar w:fldCharType="end"/>
        </w:r>
      </w:hyperlink>
    </w:p>
    <w:p w14:paraId="4E2A0D39"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5" w:history="1">
        <w:r w:rsidR="002027C9" w:rsidRPr="00DB0DDC">
          <w:rPr>
            <w:rStyle w:val="Hyperlink"/>
            <w:rFonts w:ascii="Footlight MT Light" w:hAnsi="Footlight MT Light"/>
            <w:noProof/>
            <w:sz w:val="24"/>
            <w:lang w:val="pt-BR"/>
          </w:rPr>
          <w:t xml:space="preserve">BAB V. LEMBAR DATA </w:t>
        </w:r>
        <w:r w:rsidR="002027C9" w:rsidRPr="00DB0DDC">
          <w:rPr>
            <w:rStyle w:val="Hyperlink"/>
            <w:rFonts w:ascii="Footlight MT Light" w:hAnsi="Footlight MT Light"/>
            <w:noProof/>
            <w:sz w:val="24"/>
            <w:lang w:val="id-ID"/>
          </w:rPr>
          <w:t xml:space="preserve">KUALIFIKASI </w:t>
        </w:r>
        <w:r w:rsidR="002027C9" w:rsidRPr="00DB0DDC">
          <w:rPr>
            <w:rStyle w:val="Hyperlink"/>
            <w:rFonts w:ascii="Footlight MT Light" w:hAnsi="Footlight MT Light"/>
            <w:noProof/>
            <w:sz w:val="24"/>
            <w:lang w:val="pt-BR"/>
          </w:rPr>
          <w:t>(LDK)</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_Toc69724925 \h </w:instrText>
        </w:r>
        <w:r w:rsidR="002027C9" w:rsidRPr="00DB0DDC">
          <w:rPr>
            <w:noProof/>
            <w:webHidden/>
            <w:sz w:val="24"/>
          </w:rPr>
        </w:r>
        <w:r w:rsidR="002027C9" w:rsidRPr="00DB0DDC">
          <w:rPr>
            <w:noProof/>
            <w:webHidden/>
            <w:sz w:val="24"/>
          </w:rPr>
          <w:fldChar w:fldCharType="separate"/>
        </w:r>
        <w:r w:rsidR="00F909AA">
          <w:rPr>
            <w:noProof/>
            <w:webHidden/>
            <w:sz w:val="24"/>
          </w:rPr>
          <w:t>- 37 -</w:t>
        </w:r>
        <w:r w:rsidR="002027C9" w:rsidRPr="00DB0DDC">
          <w:rPr>
            <w:noProof/>
            <w:webHidden/>
            <w:sz w:val="24"/>
          </w:rPr>
          <w:fldChar w:fldCharType="end"/>
        </w:r>
      </w:hyperlink>
    </w:p>
    <w:p w14:paraId="3E4A293C"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6" w:history="1">
        <w:r w:rsidR="002027C9" w:rsidRPr="00DB0DDC">
          <w:rPr>
            <w:rStyle w:val="Hyperlink"/>
            <w:rFonts w:ascii="Footlight MT Light" w:hAnsi="Footlight MT Light"/>
            <w:noProof/>
            <w:sz w:val="24"/>
            <w:lang w:val="pt-BR"/>
          </w:rPr>
          <w:t>BAB VI. LEMBAR KRITERIA EVALUASI</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_Toc69724926 \h </w:instrText>
        </w:r>
        <w:r w:rsidR="002027C9" w:rsidRPr="00DB0DDC">
          <w:rPr>
            <w:noProof/>
            <w:webHidden/>
            <w:sz w:val="24"/>
          </w:rPr>
        </w:r>
        <w:r w:rsidR="002027C9" w:rsidRPr="00DB0DDC">
          <w:rPr>
            <w:noProof/>
            <w:webHidden/>
            <w:sz w:val="24"/>
          </w:rPr>
          <w:fldChar w:fldCharType="separate"/>
        </w:r>
        <w:r w:rsidR="00F909AA">
          <w:rPr>
            <w:noProof/>
            <w:webHidden/>
            <w:sz w:val="24"/>
          </w:rPr>
          <w:t>- 41 -</w:t>
        </w:r>
        <w:r w:rsidR="002027C9" w:rsidRPr="00DB0DDC">
          <w:rPr>
            <w:noProof/>
            <w:webHidden/>
            <w:sz w:val="24"/>
          </w:rPr>
          <w:fldChar w:fldCharType="end"/>
        </w:r>
      </w:hyperlink>
    </w:p>
    <w:p w14:paraId="3E1CC15B"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7" w:history="1">
        <w:r w:rsidR="002027C9" w:rsidRPr="00DB0DDC">
          <w:rPr>
            <w:rStyle w:val="Hyperlink"/>
            <w:rFonts w:ascii="Footlight MT Light" w:hAnsi="Footlight MT Light"/>
            <w:noProof/>
            <w:sz w:val="24"/>
            <w:lang w:val="pt-BR"/>
          </w:rPr>
          <w:t>BAB VII. BENTUK PAKTA</w:t>
        </w:r>
        <w:r w:rsidR="002027C9" w:rsidRPr="00DB0DDC">
          <w:rPr>
            <w:rStyle w:val="Hyperlink"/>
            <w:rFonts w:ascii="Footlight MT Light" w:hAnsi="Footlight MT Light"/>
            <w:noProof/>
            <w:sz w:val="24"/>
            <w:lang w:val="id-ID"/>
          </w:rPr>
          <w:t xml:space="preserve"> </w:t>
        </w:r>
        <w:r w:rsidR="002027C9" w:rsidRPr="00DB0DDC">
          <w:rPr>
            <w:rStyle w:val="Hyperlink"/>
            <w:rFonts w:ascii="Footlight MT Light" w:hAnsi="Footlight MT Light"/>
            <w:noProof/>
            <w:sz w:val="24"/>
            <w:lang w:val="en-GB"/>
          </w:rPr>
          <w:t>INTEGRITAS</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_Toc69724927 \h </w:instrText>
        </w:r>
        <w:r w:rsidR="002027C9" w:rsidRPr="00DB0DDC">
          <w:rPr>
            <w:noProof/>
            <w:webHidden/>
            <w:sz w:val="24"/>
          </w:rPr>
        </w:r>
        <w:r w:rsidR="002027C9" w:rsidRPr="00DB0DDC">
          <w:rPr>
            <w:noProof/>
            <w:webHidden/>
            <w:sz w:val="24"/>
          </w:rPr>
          <w:fldChar w:fldCharType="separate"/>
        </w:r>
        <w:r w:rsidR="00F909AA">
          <w:rPr>
            <w:noProof/>
            <w:webHidden/>
            <w:sz w:val="24"/>
          </w:rPr>
          <w:t>- 46 -</w:t>
        </w:r>
        <w:r w:rsidR="002027C9" w:rsidRPr="00DB0DDC">
          <w:rPr>
            <w:noProof/>
            <w:webHidden/>
            <w:sz w:val="24"/>
          </w:rPr>
          <w:fldChar w:fldCharType="end"/>
        </w:r>
      </w:hyperlink>
    </w:p>
    <w:p w14:paraId="7032A2BD"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8" w:history="1">
        <w:r w:rsidR="002027C9" w:rsidRPr="00DB0DDC">
          <w:rPr>
            <w:rStyle w:val="Hyperlink"/>
            <w:rFonts w:ascii="Footlight MT Light" w:hAnsi="Footlight MT Light"/>
            <w:noProof/>
            <w:sz w:val="24"/>
            <w:lang w:val="pt-BR"/>
          </w:rPr>
          <w:t xml:space="preserve">BAB VIII. PETUNJUK PENGISIAN </w:t>
        </w:r>
        <w:r w:rsidR="002027C9" w:rsidRPr="00DB0DDC">
          <w:rPr>
            <w:rStyle w:val="Hyperlink"/>
            <w:rFonts w:ascii="Footlight MT Light" w:hAnsi="Footlight MT Light"/>
            <w:noProof/>
            <w:sz w:val="24"/>
            <w:lang w:val="id-ID"/>
          </w:rPr>
          <w:t>DATA KUALIFIKASI</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_Toc69724928 \h </w:instrText>
        </w:r>
        <w:r w:rsidR="002027C9" w:rsidRPr="00DB0DDC">
          <w:rPr>
            <w:noProof/>
            <w:webHidden/>
            <w:sz w:val="24"/>
          </w:rPr>
        </w:r>
        <w:r w:rsidR="002027C9" w:rsidRPr="00DB0DDC">
          <w:rPr>
            <w:noProof/>
            <w:webHidden/>
            <w:sz w:val="24"/>
          </w:rPr>
          <w:fldChar w:fldCharType="separate"/>
        </w:r>
        <w:r w:rsidR="00F909AA">
          <w:rPr>
            <w:noProof/>
            <w:webHidden/>
            <w:sz w:val="24"/>
          </w:rPr>
          <w:t>- 47 -</w:t>
        </w:r>
        <w:r w:rsidR="002027C9" w:rsidRPr="00DB0DDC">
          <w:rPr>
            <w:noProof/>
            <w:webHidden/>
            <w:sz w:val="24"/>
          </w:rPr>
          <w:fldChar w:fldCharType="end"/>
        </w:r>
      </w:hyperlink>
    </w:p>
    <w:p w14:paraId="619A0EF7"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29" w:history="1">
        <w:r w:rsidR="002027C9" w:rsidRPr="00DB0DDC">
          <w:rPr>
            <w:rStyle w:val="Hyperlink"/>
            <w:rFonts w:ascii="Footlight MT Light" w:hAnsi="Footlight MT Light"/>
            <w:noProof/>
            <w:spacing w:val="3"/>
            <w:sz w:val="24"/>
            <w:lang w:val="en-ID"/>
          </w:rPr>
          <w:t xml:space="preserve">BAB IX. </w:t>
        </w:r>
        <w:r w:rsidR="002027C9" w:rsidRPr="00DB0DDC">
          <w:rPr>
            <w:rStyle w:val="Hyperlink"/>
            <w:rFonts w:ascii="Footlight MT Light" w:hAnsi="Footlight MT Light"/>
            <w:noProof/>
            <w:sz w:val="24"/>
            <w:lang w:val="pt-BR"/>
          </w:rPr>
          <w:t>FORMULIR</w:t>
        </w:r>
        <w:r w:rsidR="002027C9" w:rsidRPr="00DB0DDC">
          <w:rPr>
            <w:rStyle w:val="Hyperlink"/>
            <w:rFonts w:ascii="Footlight MT Light" w:hAnsi="Footlight MT Light"/>
            <w:noProof/>
            <w:spacing w:val="3"/>
            <w:sz w:val="24"/>
            <w:lang w:val="fi-FI"/>
          </w:rPr>
          <w:t xml:space="preserve"> ISIAN DATA KUALIFIKASI</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_Toc69724929 \h </w:instrText>
        </w:r>
        <w:r w:rsidR="002027C9" w:rsidRPr="00DB0DDC">
          <w:rPr>
            <w:noProof/>
            <w:webHidden/>
            <w:sz w:val="24"/>
          </w:rPr>
        </w:r>
        <w:r w:rsidR="002027C9" w:rsidRPr="00DB0DDC">
          <w:rPr>
            <w:noProof/>
            <w:webHidden/>
            <w:sz w:val="24"/>
          </w:rPr>
          <w:fldChar w:fldCharType="separate"/>
        </w:r>
        <w:r w:rsidR="00F909AA">
          <w:rPr>
            <w:noProof/>
            <w:webHidden/>
            <w:sz w:val="24"/>
          </w:rPr>
          <w:t>- 50 -</w:t>
        </w:r>
        <w:r w:rsidR="002027C9" w:rsidRPr="00DB0DDC">
          <w:rPr>
            <w:noProof/>
            <w:webHidden/>
            <w:sz w:val="24"/>
          </w:rPr>
          <w:fldChar w:fldCharType="end"/>
        </w:r>
      </w:hyperlink>
    </w:p>
    <w:p w14:paraId="6E3CFF8E" w14:textId="165DE32E"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30" w:history="1">
        <w:r w:rsidR="002027C9" w:rsidRPr="00DB0DDC">
          <w:rPr>
            <w:rStyle w:val="Hyperlink"/>
            <w:rFonts w:ascii="Footlight MT Light" w:hAnsi="Footlight MT Light"/>
            <w:noProof/>
            <w:sz w:val="24"/>
            <w:lang w:val="id-ID"/>
          </w:rPr>
          <w:t>BAB X</w:t>
        </w:r>
        <w:r w:rsidR="00DB0DDC" w:rsidRPr="00DB0DDC">
          <w:rPr>
            <w:rStyle w:val="Hyperlink"/>
            <w:rFonts w:ascii="Footlight MT Light" w:hAnsi="Footlight MT Light"/>
            <w:noProof/>
            <w:sz w:val="24"/>
            <w:lang w:val="id-ID"/>
          </w:rPr>
          <w:t>.</w:t>
        </w:r>
        <w:r w:rsidR="002027C9" w:rsidRPr="00DB0DDC">
          <w:rPr>
            <w:rStyle w:val="Hyperlink"/>
            <w:rFonts w:ascii="Footlight MT Light" w:hAnsi="Footlight MT Light"/>
            <w:noProof/>
            <w:sz w:val="24"/>
            <w:lang w:val="id-ID"/>
          </w:rPr>
          <w:t xml:space="preserve"> </w:t>
        </w:r>
        <w:r w:rsidR="002027C9" w:rsidRPr="00DB0DDC">
          <w:rPr>
            <w:rStyle w:val="Hyperlink"/>
            <w:rFonts w:ascii="Footlight MT Light" w:hAnsi="Footlight MT Light"/>
            <w:noProof/>
            <w:sz w:val="24"/>
            <w:lang w:val="pt-BR"/>
          </w:rPr>
          <w:t>TATA CARA EVALUASI KUALIFIKASI</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_Toc69724930 \h </w:instrText>
        </w:r>
        <w:r w:rsidR="002027C9" w:rsidRPr="00DB0DDC">
          <w:rPr>
            <w:noProof/>
            <w:webHidden/>
            <w:sz w:val="24"/>
          </w:rPr>
        </w:r>
        <w:r w:rsidR="002027C9" w:rsidRPr="00DB0DDC">
          <w:rPr>
            <w:noProof/>
            <w:webHidden/>
            <w:sz w:val="24"/>
          </w:rPr>
          <w:fldChar w:fldCharType="separate"/>
        </w:r>
        <w:r w:rsidR="00F909AA">
          <w:rPr>
            <w:noProof/>
            <w:webHidden/>
            <w:sz w:val="24"/>
          </w:rPr>
          <w:t>- 56 -</w:t>
        </w:r>
        <w:r w:rsidR="002027C9" w:rsidRPr="00DB0DDC">
          <w:rPr>
            <w:noProof/>
            <w:webHidden/>
            <w:sz w:val="24"/>
          </w:rPr>
          <w:fldChar w:fldCharType="end"/>
        </w:r>
      </w:hyperlink>
    </w:p>
    <w:p w14:paraId="3524E505"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31" w:history="1">
        <w:r w:rsidR="002027C9" w:rsidRPr="00DB0DDC">
          <w:rPr>
            <w:rStyle w:val="Hyperlink"/>
            <w:rFonts w:ascii="Footlight MT Light" w:hAnsi="Footlight MT Light"/>
            <w:noProof/>
            <w:sz w:val="24"/>
          </w:rPr>
          <w:t xml:space="preserve">BAB XI. </w:t>
        </w:r>
        <w:r w:rsidR="002027C9" w:rsidRPr="00DB0DDC">
          <w:rPr>
            <w:rStyle w:val="Hyperlink"/>
            <w:rFonts w:ascii="Footlight MT Light" w:hAnsi="Footlight MT Light"/>
            <w:noProof/>
            <w:sz w:val="24"/>
            <w:lang w:val="id-ID"/>
          </w:rPr>
          <w:t>SYARAT-SYARAT UMUM KONTRAK (SSUK)</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_Toc69724931 \h </w:instrText>
        </w:r>
        <w:r w:rsidR="002027C9" w:rsidRPr="00DB0DDC">
          <w:rPr>
            <w:noProof/>
            <w:webHidden/>
            <w:sz w:val="24"/>
          </w:rPr>
        </w:r>
        <w:r w:rsidR="002027C9" w:rsidRPr="00DB0DDC">
          <w:rPr>
            <w:noProof/>
            <w:webHidden/>
            <w:sz w:val="24"/>
          </w:rPr>
          <w:fldChar w:fldCharType="separate"/>
        </w:r>
        <w:r w:rsidR="00F909AA">
          <w:rPr>
            <w:noProof/>
            <w:webHidden/>
            <w:sz w:val="24"/>
          </w:rPr>
          <w:t>- 57 -</w:t>
        </w:r>
        <w:r w:rsidR="002027C9" w:rsidRPr="00DB0DDC">
          <w:rPr>
            <w:noProof/>
            <w:webHidden/>
            <w:sz w:val="24"/>
          </w:rPr>
          <w:fldChar w:fldCharType="end"/>
        </w:r>
      </w:hyperlink>
    </w:p>
    <w:p w14:paraId="6372C329"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2" w:history="1">
        <w:r w:rsidR="002027C9" w:rsidRPr="00AF334D">
          <w:rPr>
            <w:rStyle w:val="Hyperlink"/>
            <w:rFonts w:ascii="Footlight MT Light" w:hAnsi="Footlight MT Light"/>
            <w:noProof/>
            <w:lang w:val="id-ID" w:eastAsia="en-US"/>
          </w:rPr>
          <w:t>A.</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KETENTUAN UMUM</w:t>
        </w:r>
        <w:r w:rsidR="002027C9">
          <w:rPr>
            <w:noProof/>
            <w:webHidden/>
          </w:rPr>
          <w:tab/>
        </w:r>
        <w:r w:rsidR="002027C9">
          <w:rPr>
            <w:noProof/>
            <w:webHidden/>
          </w:rPr>
          <w:fldChar w:fldCharType="begin"/>
        </w:r>
        <w:r w:rsidR="002027C9">
          <w:rPr>
            <w:noProof/>
            <w:webHidden/>
          </w:rPr>
          <w:instrText xml:space="preserve"> PAGEREF _Toc69724932 \h </w:instrText>
        </w:r>
        <w:r w:rsidR="002027C9">
          <w:rPr>
            <w:noProof/>
            <w:webHidden/>
          </w:rPr>
        </w:r>
        <w:r w:rsidR="002027C9">
          <w:rPr>
            <w:noProof/>
            <w:webHidden/>
          </w:rPr>
          <w:fldChar w:fldCharType="separate"/>
        </w:r>
        <w:r w:rsidR="00F909AA">
          <w:rPr>
            <w:noProof/>
            <w:webHidden/>
          </w:rPr>
          <w:t>- 57 -</w:t>
        </w:r>
        <w:r w:rsidR="002027C9">
          <w:rPr>
            <w:noProof/>
            <w:webHidden/>
          </w:rPr>
          <w:fldChar w:fldCharType="end"/>
        </w:r>
      </w:hyperlink>
    </w:p>
    <w:p w14:paraId="44B5EDA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3" w:history="1">
        <w:r w:rsidR="002027C9" w:rsidRPr="00AF334D">
          <w:rPr>
            <w:rStyle w:val="Hyperlink"/>
            <w:rFonts w:ascii="Footlight MT Light" w:hAnsi="Footlight MT Light"/>
            <w:noProof/>
            <w:lang w:val="id-ID" w:eastAsia="en-US"/>
          </w:rPr>
          <w:t>B.</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PELAKSANAAN</w:t>
        </w:r>
        <w:r w:rsidR="002027C9" w:rsidRPr="00AF334D">
          <w:rPr>
            <w:rStyle w:val="Hyperlink"/>
            <w:rFonts w:ascii="Footlight MT Light" w:hAnsi="Footlight MT Light"/>
            <w:noProof/>
            <w:lang w:val="en-ID" w:eastAsia="en-US"/>
          </w:rPr>
          <w:t xml:space="preserve"> </w:t>
        </w:r>
        <w:r w:rsidR="002027C9" w:rsidRPr="00AF334D">
          <w:rPr>
            <w:rStyle w:val="Hyperlink"/>
            <w:rFonts w:ascii="Footlight MT Light" w:hAnsi="Footlight MT Light"/>
            <w:noProof/>
            <w:lang w:val="id-ID" w:eastAsia="en-US"/>
          </w:rPr>
          <w:t>KONTRAK</w:t>
        </w:r>
        <w:r w:rsidR="002027C9">
          <w:rPr>
            <w:noProof/>
            <w:webHidden/>
          </w:rPr>
          <w:tab/>
        </w:r>
        <w:r w:rsidR="002027C9">
          <w:rPr>
            <w:noProof/>
            <w:webHidden/>
          </w:rPr>
          <w:fldChar w:fldCharType="begin"/>
        </w:r>
        <w:r w:rsidR="002027C9">
          <w:rPr>
            <w:noProof/>
            <w:webHidden/>
          </w:rPr>
          <w:instrText xml:space="preserve"> PAGEREF _Toc69724933 \h </w:instrText>
        </w:r>
        <w:r w:rsidR="002027C9">
          <w:rPr>
            <w:noProof/>
            <w:webHidden/>
          </w:rPr>
        </w:r>
        <w:r w:rsidR="002027C9">
          <w:rPr>
            <w:noProof/>
            <w:webHidden/>
          </w:rPr>
          <w:fldChar w:fldCharType="separate"/>
        </w:r>
        <w:r w:rsidR="00F909AA">
          <w:rPr>
            <w:noProof/>
            <w:webHidden/>
          </w:rPr>
          <w:t>- 61 -</w:t>
        </w:r>
        <w:r w:rsidR="002027C9">
          <w:rPr>
            <w:noProof/>
            <w:webHidden/>
          </w:rPr>
          <w:fldChar w:fldCharType="end"/>
        </w:r>
      </w:hyperlink>
    </w:p>
    <w:p w14:paraId="126A55B8"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4" w:history="1">
        <w:r w:rsidR="002027C9" w:rsidRPr="00AF334D">
          <w:rPr>
            <w:rStyle w:val="Hyperlink"/>
            <w:rFonts w:ascii="Footlight MT Light" w:hAnsi="Footlight MT Light"/>
            <w:noProof/>
            <w:lang w:val="id-ID"/>
          </w:rPr>
          <w:t>C.</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cs="Arial"/>
            <w:noProof/>
            <w:lang w:val="id-ID"/>
          </w:rPr>
          <w:t>PENYELESAI</w:t>
        </w:r>
        <w:r w:rsidR="002027C9" w:rsidRPr="00AF334D">
          <w:rPr>
            <w:rStyle w:val="Hyperlink"/>
            <w:rFonts w:ascii="Footlight MT Light" w:hAnsi="Footlight MT Light" w:cs="Arial"/>
            <w:noProof/>
          </w:rPr>
          <w:t>A</w:t>
        </w:r>
        <w:r w:rsidR="002027C9" w:rsidRPr="00AF334D">
          <w:rPr>
            <w:rStyle w:val="Hyperlink"/>
            <w:rFonts w:ascii="Footlight MT Light" w:hAnsi="Footlight MT Light" w:cs="Arial"/>
            <w:noProof/>
            <w:lang w:val="id-ID"/>
          </w:rPr>
          <w:t>N KONTRAK</w:t>
        </w:r>
        <w:r w:rsidR="002027C9">
          <w:rPr>
            <w:noProof/>
            <w:webHidden/>
          </w:rPr>
          <w:tab/>
        </w:r>
        <w:r w:rsidR="002027C9">
          <w:rPr>
            <w:noProof/>
            <w:webHidden/>
          </w:rPr>
          <w:fldChar w:fldCharType="begin"/>
        </w:r>
        <w:r w:rsidR="002027C9">
          <w:rPr>
            <w:noProof/>
            <w:webHidden/>
          </w:rPr>
          <w:instrText xml:space="preserve"> PAGEREF _Toc69724934 \h </w:instrText>
        </w:r>
        <w:r w:rsidR="002027C9">
          <w:rPr>
            <w:noProof/>
            <w:webHidden/>
          </w:rPr>
        </w:r>
        <w:r w:rsidR="002027C9">
          <w:rPr>
            <w:noProof/>
            <w:webHidden/>
          </w:rPr>
          <w:fldChar w:fldCharType="separate"/>
        </w:r>
        <w:r w:rsidR="00F909AA">
          <w:rPr>
            <w:noProof/>
            <w:webHidden/>
          </w:rPr>
          <w:t>- 66 -</w:t>
        </w:r>
        <w:r w:rsidR="002027C9">
          <w:rPr>
            <w:noProof/>
            <w:webHidden/>
          </w:rPr>
          <w:fldChar w:fldCharType="end"/>
        </w:r>
      </w:hyperlink>
    </w:p>
    <w:p w14:paraId="14671C9C"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5" w:history="1">
        <w:r w:rsidR="002027C9" w:rsidRPr="00AF334D">
          <w:rPr>
            <w:rStyle w:val="Hyperlink"/>
            <w:rFonts w:ascii="Footlight MT Light" w:hAnsi="Footlight MT Light"/>
            <w:noProof/>
            <w:lang w:val="id-ID"/>
          </w:rPr>
          <w:t>D.</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cs="Arial"/>
            <w:noProof/>
            <w:lang w:val="id-ID"/>
          </w:rPr>
          <w:t>PERUBAHAN KONTRAK</w:t>
        </w:r>
        <w:r w:rsidR="002027C9">
          <w:rPr>
            <w:noProof/>
            <w:webHidden/>
          </w:rPr>
          <w:tab/>
        </w:r>
        <w:r w:rsidR="002027C9">
          <w:rPr>
            <w:noProof/>
            <w:webHidden/>
          </w:rPr>
          <w:fldChar w:fldCharType="begin"/>
        </w:r>
        <w:r w:rsidR="002027C9">
          <w:rPr>
            <w:noProof/>
            <w:webHidden/>
          </w:rPr>
          <w:instrText xml:space="preserve"> PAGEREF _Toc69724935 \h </w:instrText>
        </w:r>
        <w:r w:rsidR="002027C9">
          <w:rPr>
            <w:noProof/>
            <w:webHidden/>
          </w:rPr>
        </w:r>
        <w:r w:rsidR="002027C9">
          <w:rPr>
            <w:noProof/>
            <w:webHidden/>
          </w:rPr>
          <w:fldChar w:fldCharType="separate"/>
        </w:r>
        <w:r w:rsidR="00F909AA">
          <w:rPr>
            <w:noProof/>
            <w:webHidden/>
          </w:rPr>
          <w:t>- 68 -</w:t>
        </w:r>
        <w:r w:rsidR="002027C9">
          <w:rPr>
            <w:noProof/>
            <w:webHidden/>
          </w:rPr>
          <w:fldChar w:fldCharType="end"/>
        </w:r>
      </w:hyperlink>
    </w:p>
    <w:p w14:paraId="52C138F4"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6" w:history="1">
        <w:r w:rsidR="002027C9" w:rsidRPr="00AF334D">
          <w:rPr>
            <w:rStyle w:val="Hyperlink"/>
            <w:rFonts w:ascii="Footlight MT Light" w:hAnsi="Footlight MT Light"/>
            <w:noProof/>
            <w:lang w:val="id-ID"/>
          </w:rPr>
          <w:t>E.</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cs="Arial"/>
            <w:noProof/>
            <w:lang w:val="id-ID"/>
          </w:rPr>
          <w:t>PENGHENTIAN DAN PEMUTUSAN KONTRAK</w:t>
        </w:r>
        <w:r w:rsidR="002027C9">
          <w:rPr>
            <w:noProof/>
            <w:webHidden/>
          </w:rPr>
          <w:tab/>
        </w:r>
        <w:r w:rsidR="002027C9">
          <w:rPr>
            <w:noProof/>
            <w:webHidden/>
          </w:rPr>
          <w:fldChar w:fldCharType="begin"/>
        </w:r>
        <w:r w:rsidR="002027C9">
          <w:rPr>
            <w:noProof/>
            <w:webHidden/>
          </w:rPr>
          <w:instrText xml:space="preserve"> PAGEREF _Toc69724936 \h </w:instrText>
        </w:r>
        <w:r w:rsidR="002027C9">
          <w:rPr>
            <w:noProof/>
            <w:webHidden/>
          </w:rPr>
        </w:r>
        <w:r w:rsidR="002027C9">
          <w:rPr>
            <w:noProof/>
            <w:webHidden/>
          </w:rPr>
          <w:fldChar w:fldCharType="separate"/>
        </w:r>
        <w:r w:rsidR="00F909AA">
          <w:rPr>
            <w:noProof/>
            <w:webHidden/>
          </w:rPr>
          <w:t>- 71 -</w:t>
        </w:r>
        <w:r w:rsidR="002027C9">
          <w:rPr>
            <w:noProof/>
            <w:webHidden/>
          </w:rPr>
          <w:fldChar w:fldCharType="end"/>
        </w:r>
      </w:hyperlink>
    </w:p>
    <w:p w14:paraId="59B2CFE4"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7" w:history="1">
        <w:r w:rsidR="002027C9" w:rsidRPr="00AF334D">
          <w:rPr>
            <w:rStyle w:val="Hyperlink"/>
            <w:rFonts w:ascii="Footlight MT Light" w:hAnsi="Footlight MT Light"/>
            <w:noProof/>
            <w:lang w:val="nl-NL"/>
          </w:rPr>
          <w:t>F.</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nl-NL"/>
          </w:rPr>
          <w:t>PEJABAT PENANDATANGAN KONTRAK</w:t>
        </w:r>
        <w:r w:rsidR="002027C9">
          <w:rPr>
            <w:noProof/>
            <w:webHidden/>
          </w:rPr>
          <w:tab/>
        </w:r>
        <w:r w:rsidR="002027C9">
          <w:rPr>
            <w:noProof/>
            <w:webHidden/>
          </w:rPr>
          <w:fldChar w:fldCharType="begin"/>
        </w:r>
        <w:r w:rsidR="002027C9">
          <w:rPr>
            <w:noProof/>
            <w:webHidden/>
          </w:rPr>
          <w:instrText xml:space="preserve"> PAGEREF _Toc69724937 \h </w:instrText>
        </w:r>
        <w:r w:rsidR="002027C9">
          <w:rPr>
            <w:noProof/>
            <w:webHidden/>
          </w:rPr>
        </w:r>
        <w:r w:rsidR="002027C9">
          <w:rPr>
            <w:noProof/>
            <w:webHidden/>
          </w:rPr>
          <w:fldChar w:fldCharType="separate"/>
        </w:r>
        <w:r w:rsidR="00F909AA">
          <w:rPr>
            <w:noProof/>
            <w:webHidden/>
          </w:rPr>
          <w:t>- 73 -</w:t>
        </w:r>
        <w:r w:rsidR="002027C9">
          <w:rPr>
            <w:noProof/>
            <w:webHidden/>
          </w:rPr>
          <w:fldChar w:fldCharType="end"/>
        </w:r>
      </w:hyperlink>
    </w:p>
    <w:p w14:paraId="3BDE433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8" w:history="1">
        <w:r w:rsidR="002027C9" w:rsidRPr="00AF334D">
          <w:rPr>
            <w:rStyle w:val="Hyperlink"/>
            <w:rFonts w:ascii="Footlight MT Light" w:hAnsi="Footlight MT Light"/>
            <w:noProof/>
            <w:lang w:val="id-ID" w:eastAsia="en-US"/>
          </w:rPr>
          <w:t>G.</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eastAsia="en-US"/>
          </w:rPr>
          <w:t>PENYEDIA</w:t>
        </w:r>
        <w:r w:rsidR="002027C9">
          <w:rPr>
            <w:noProof/>
            <w:webHidden/>
          </w:rPr>
          <w:tab/>
        </w:r>
        <w:r w:rsidR="002027C9">
          <w:rPr>
            <w:noProof/>
            <w:webHidden/>
          </w:rPr>
          <w:fldChar w:fldCharType="begin"/>
        </w:r>
        <w:r w:rsidR="002027C9">
          <w:rPr>
            <w:noProof/>
            <w:webHidden/>
          </w:rPr>
          <w:instrText xml:space="preserve"> PAGEREF _Toc69724938 \h </w:instrText>
        </w:r>
        <w:r w:rsidR="002027C9">
          <w:rPr>
            <w:noProof/>
            <w:webHidden/>
          </w:rPr>
        </w:r>
        <w:r w:rsidR="002027C9">
          <w:rPr>
            <w:noProof/>
            <w:webHidden/>
          </w:rPr>
          <w:fldChar w:fldCharType="separate"/>
        </w:r>
        <w:r w:rsidR="00F909AA">
          <w:rPr>
            <w:noProof/>
            <w:webHidden/>
          </w:rPr>
          <w:t>- 74 -</w:t>
        </w:r>
        <w:r w:rsidR="002027C9">
          <w:rPr>
            <w:noProof/>
            <w:webHidden/>
          </w:rPr>
          <w:fldChar w:fldCharType="end"/>
        </w:r>
      </w:hyperlink>
    </w:p>
    <w:p w14:paraId="58C518E0"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39" w:history="1">
        <w:r w:rsidR="002027C9" w:rsidRPr="00AF334D">
          <w:rPr>
            <w:rStyle w:val="Hyperlink"/>
            <w:rFonts w:ascii="Footlight MT Light" w:hAnsi="Footlight MT Light"/>
            <w:noProof/>
            <w:lang w:val="id-ID" w:eastAsia="en-US"/>
          </w:rPr>
          <w:t>H.</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PEMBAYARAN KEPADA PENYEDIA</w:t>
        </w:r>
        <w:r w:rsidR="002027C9">
          <w:rPr>
            <w:noProof/>
            <w:webHidden/>
          </w:rPr>
          <w:tab/>
        </w:r>
        <w:r w:rsidR="002027C9">
          <w:rPr>
            <w:noProof/>
            <w:webHidden/>
          </w:rPr>
          <w:fldChar w:fldCharType="begin"/>
        </w:r>
        <w:r w:rsidR="002027C9">
          <w:rPr>
            <w:noProof/>
            <w:webHidden/>
          </w:rPr>
          <w:instrText xml:space="preserve"> PAGEREF _Toc69724939 \h </w:instrText>
        </w:r>
        <w:r w:rsidR="002027C9">
          <w:rPr>
            <w:noProof/>
            <w:webHidden/>
          </w:rPr>
        </w:r>
        <w:r w:rsidR="002027C9">
          <w:rPr>
            <w:noProof/>
            <w:webHidden/>
          </w:rPr>
          <w:fldChar w:fldCharType="separate"/>
        </w:r>
        <w:r w:rsidR="00F909AA">
          <w:rPr>
            <w:noProof/>
            <w:webHidden/>
          </w:rPr>
          <w:t>- 78 -</w:t>
        </w:r>
        <w:r w:rsidR="002027C9">
          <w:rPr>
            <w:noProof/>
            <w:webHidden/>
          </w:rPr>
          <w:fldChar w:fldCharType="end"/>
        </w:r>
      </w:hyperlink>
    </w:p>
    <w:p w14:paraId="1C58344D"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0" w:history="1">
        <w:r w:rsidR="002027C9" w:rsidRPr="00AF334D">
          <w:rPr>
            <w:rStyle w:val="Hyperlink"/>
            <w:rFonts w:ascii="Footlight MT Light" w:hAnsi="Footlight MT Light"/>
            <w:noProof/>
            <w:lang w:val="id-ID" w:eastAsia="en-US"/>
          </w:rPr>
          <w:t>I.</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PENGAWASAN MUTU</w:t>
        </w:r>
        <w:r w:rsidR="002027C9">
          <w:rPr>
            <w:noProof/>
            <w:webHidden/>
          </w:rPr>
          <w:tab/>
        </w:r>
        <w:r w:rsidR="002027C9">
          <w:rPr>
            <w:noProof/>
            <w:webHidden/>
          </w:rPr>
          <w:fldChar w:fldCharType="begin"/>
        </w:r>
        <w:r w:rsidR="002027C9">
          <w:rPr>
            <w:noProof/>
            <w:webHidden/>
          </w:rPr>
          <w:instrText xml:space="preserve"> PAGEREF _Toc69724940 \h </w:instrText>
        </w:r>
        <w:r w:rsidR="002027C9">
          <w:rPr>
            <w:noProof/>
            <w:webHidden/>
          </w:rPr>
        </w:r>
        <w:r w:rsidR="002027C9">
          <w:rPr>
            <w:noProof/>
            <w:webHidden/>
          </w:rPr>
          <w:fldChar w:fldCharType="separate"/>
        </w:r>
        <w:r w:rsidR="00F909AA">
          <w:rPr>
            <w:noProof/>
            <w:webHidden/>
          </w:rPr>
          <w:t>- 82 -</w:t>
        </w:r>
        <w:r w:rsidR="002027C9">
          <w:rPr>
            <w:noProof/>
            <w:webHidden/>
          </w:rPr>
          <w:fldChar w:fldCharType="end"/>
        </w:r>
      </w:hyperlink>
    </w:p>
    <w:p w14:paraId="7EDB292A"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1" w:history="1">
        <w:r w:rsidR="002027C9" w:rsidRPr="00AF334D">
          <w:rPr>
            <w:rStyle w:val="Hyperlink"/>
            <w:rFonts w:ascii="Footlight MT Light" w:hAnsi="Footlight MT Light"/>
            <w:noProof/>
            <w:lang w:val="id-ID" w:eastAsia="en-US"/>
          </w:rPr>
          <w:t>J.</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eastAsia="en-US"/>
          </w:rPr>
          <w:t>PENYELESAIAN PERSELISIHAN</w:t>
        </w:r>
        <w:r w:rsidR="002027C9">
          <w:rPr>
            <w:noProof/>
            <w:webHidden/>
          </w:rPr>
          <w:tab/>
        </w:r>
        <w:r w:rsidR="002027C9">
          <w:rPr>
            <w:noProof/>
            <w:webHidden/>
          </w:rPr>
          <w:fldChar w:fldCharType="begin"/>
        </w:r>
        <w:r w:rsidR="002027C9">
          <w:rPr>
            <w:noProof/>
            <w:webHidden/>
          </w:rPr>
          <w:instrText xml:space="preserve"> PAGEREF _Toc69724941 \h </w:instrText>
        </w:r>
        <w:r w:rsidR="002027C9">
          <w:rPr>
            <w:noProof/>
            <w:webHidden/>
          </w:rPr>
        </w:r>
        <w:r w:rsidR="002027C9">
          <w:rPr>
            <w:noProof/>
            <w:webHidden/>
          </w:rPr>
          <w:fldChar w:fldCharType="separate"/>
        </w:r>
        <w:r w:rsidR="00F909AA">
          <w:rPr>
            <w:noProof/>
            <w:webHidden/>
          </w:rPr>
          <w:t>- 83 -</w:t>
        </w:r>
        <w:r w:rsidR="002027C9">
          <w:rPr>
            <w:noProof/>
            <w:webHidden/>
          </w:rPr>
          <w:fldChar w:fldCharType="end"/>
        </w:r>
      </w:hyperlink>
    </w:p>
    <w:p w14:paraId="38C71D21"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42" w:history="1">
        <w:r w:rsidR="002027C9" w:rsidRPr="00DB0DDC">
          <w:rPr>
            <w:rStyle w:val="Hyperlink"/>
            <w:rFonts w:ascii="Footlight MT Light" w:hAnsi="Footlight MT Light"/>
            <w:noProof/>
            <w:sz w:val="24"/>
            <w:lang w:val="id-ID"/>
          </w:rPr>
          <w:t>BAB XI</w:t>
        </w:r>
        <w:r w:rsidR="002027C9" w:rsidRPr="00DB0DDC">
          <w:rPr>
            <w:rStyle w:val="Hyperlink"/>
            <w:rFonts w:ascii="Footlight MT Light" w:hAnsi="Footlight MT Light"/>
            <w:noProof/>
            <w:sz w:val="24"/>
            <w:lang w:val="en-ID"/>
          </w:rPr>
          <w:t>I</w:t>
        </w:r>
        <w:r w:rsidR="002027C9" w:rsidRPr="00DB0DDC">
          <w:rPr>
            <w:rStyle w:val="Hyperlink"/>
            <w:rFonts w:ascii="Footlight MT Light" w:hAnsi="Footlight MT Light"/>
            <w:noProof/>
            <w:sz w:val="24"/>
            <w:lang w:val="id-ID"/>
          </w:rPr>
          <w:t>. SYARAT-SYARAT KHUSUS KONTRAK (SSKK)</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_Toc69724942 \h </w:instrText>
        </w:r>
        <w:r w:rsidR="002027C9" w:rsidRPr="00DB0DDC">
          <w:rPr>
            <w:noProof/>
            <w:webHidden/>
            <w:sz w:val="24"/>
          </w:rPr>
        </w:r>
        <w:r w:rsidR="002027C9" w:rsidRPr="00DB0DDC">
          <w:rPr>
            <w:noProof/>
            <w:webHidden/>
            <w:sz w:val="24"/>
          </w:rPr>
          <w:fldChar w:fldCharType="separate"/>
        </w:r>
        <w:r w:rsidR="00F909AA">
          <w:rPr>
            <w:noProof/>
            <w:webHidden/>
            <w:sz w:val="24"/>
          </w:rPr>
          <w:t>- 85 -</w:t>
        </w:r>
        <w:r w:rsidR="002027C9" w:rsidRPr="00DB0DDC">
          <w:rPr>
            <w:noProof/>
            <w:webHidden/>
            <w:sz w:val="24"/>
          </w:rPr>
          <w:fldChar w:fldCharType="end"/>
        </w:r>
      </w:hyperlink>
    </w:p>
    <w:p w14:paraId="49B551FB"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3" w:history="1">
        <w:r w:rsidR="002027C9" w:rsidRPr="00AF334D">
          <w:rPr>
            <w:rStyle w:val="Hyperlink"/>
            <w:rFonts w:ascii="Footlight MT Light" w:hAnsi="Footlight MT Light"/>
            <w:noProof/>
            <w:lang w:val="en-ID"/>
          </w:rPr>
          <w:t>Klausul dalam SSUK</w:t>
        </w:r>
        <w:r w:rsidR="002027C9">
          <w:rPr>
            <w:noProof/>
            <w:webHidden/>
          </w:rPr>
          <w:tab/>
        </w:r>
        <w:r w:rsidR="002027C9">
          <w:rPr>
            <w:noProof/>
            <w:webHidden/>
          </w:rPr>
          <w:fldChar w:fldCharType="begin"/>
        </w:r>
        <w:r w:rsidR="002027C9">
          <w:rPr>
            <w:noProof/>
            <w:webHidden/>
          </w:rPr>
          <w:instrText xml:space="preserve"> PAGEREF _Toc69724943 \h </w:instrText>
        </w:r>
        <w:r w:rsidR="002027C9">
          <w:rPr>
            <w:noProof/>
            <w:webHidden/>
          </w:rPr>
        </w:r>
        <w:r w:rsidR="002027C9">
          <w:rPr>
            <w:noProof/>
            <w:webHidden/>
          </w:rPr>
          <w:fldChar w:fldCharType="separate"/>
        </w:r>
        <w:r w:rsidR="00F909AA">
          <w:rPr>
            <w:noProof/>
            <w:webHidden/>
          </w:rPr>
          <w:t>- 85 -</w:t>
        </w:r>
        <w:r w:rsidR="002027C9">
          <w:rPr>
            <w:noProof/>
            <w:webHidden/>
          </w:rPr>
          <w:fldChar w:fldCharType="end"/>
        </w:r>
      </w:hyperlink>
    </w:p>
    <w:p w14:paraId="4C16DF9A"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4" w:history="1">
        <w:r w:rsidR="002027C9" w:rsidRPr="00AF334D">
          <w:rPr>
            <w:rStyle w:val="Hyperlink"/>
            <w:rFonts w:ascii="Footlight MT Light" w:hAnsi="Footlight MT Light" w:cs="Arial"/>
            <w:noProof/>
          </w:rPr>
          <w:t xml:space="preserve">4. </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cs="Arial"/>
            <w:noProof/>
          </w:rPr>
          <w:t>Perbuatan yang dilarang dan sanksi</w:t>
        </w:r>
        <w:r w:rsidR="002027C9">
          <w:rPr>
            <w:noProof/>
            <w:webHidden/>
          </w:rPr>
          <w:tab/>
        </w:r>
        <w:r w:rsidR="002027C9">
          <w:rPr>
            <w:noProof/>
            <w:webHidden/>
          </w:rPr>
          <w:fldChar w:fldCharType="begin"/>
        </w:r>
        <w:r w:rsidR="002027C9">
          <w:rPr>
            <w:noProof/>
            <w:webHidden/>
          </w:rPr>
          <w:instrText xml:space="preserve"> PAGEREF _Toc69724944 \h </w:instrText>
        </w:r>
        <w:r w:rsidR="002027C9">
          <w:rPr>
            <w:noProof/>
            <w:webHidden/>
          </w:rPr>
        </w:r>
        <w:r w:rsidR="002027C9">
          <w:rPr>
            <w:noProof/>
            <w:webHidden/>
          </w:rPr>
          <w:fldChar w:fldCharType="separate"/>
        </w:r>
        <w:r w:rsidR="00F909AA">
          <w:rPr>
            <w:noProof/>
            <w:webHidden/>
          </w:rPr>
          <w:t>- 85 -</w:t>
        </w:r>
        <w:r w:rsidR="002027C9">
          <w:rPr>
            <w:noProof/>
            <w:webHidden/>
          </w:rPr>
          <w:fldChar w:fldCharType="end"/>
        </w:r>
      </w:hyperlink>
    </w:p>
    <w:p w14:paraId="248CF37C" w14:textId="30390FB8"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5" w:history="1">
        <w:r w:rsidR="002027C9" w:rsidRPr="00AF334D">
          <w:rPr>
            <w:rStyle w:val="Hyperlink"/>
            <w:rFonts w:ascii="Footlight MT Light" w:hAnsi="Footlight MT Light" w:cs="Arial"/>
            <w:noProof/>
          </w:rPr>
          <w:t xml:space="preserve">5.  </w:t>
        </w:r>
        <w:r w:rsidR="002027C9">
          <w:rPr>
            <w:rStyle w:val="Hyperlink"/>
            <w:rFonts w:ascii="Footlight MT Light" w:hAnsi="Footlight MT Light" w:cs="Arial"/>
            <w:noProof/>
          </w:rPr>
          <w:tab/>
        </w:r>
        <w:r w:rsidR="002027C9" w:rsidRPr="00AF334D">
          <w:rPr>
            <w:rStyle w:val="Hyperlink"/>
            <w:rFonts w:ascii="Footlight MT Light" w:hAnsi="Footlight MT Light" w:cs="Arial"/>
            <w:noProof/>
          </w:rPr>
          <w:t>Korespondensi</w:t>
        </w:r>
        <w:r w:rsidR="002027C9">
          <w:rPr>
            <w:noProof/>
            <w:webHidden/>
          </w:rPr>
          <w:tab/>
        </w:r>
        <w:r w:rsidR="002027C9">
          <w:rPr>
            <w:noProof/>
            <w:webHidden/>
          </w:rPr>
          <w:fldChar w:fldCharType="begin"/>
        </w:r>
        <w:r w:rsidR="002027C9">
          <w:rPr>
            <w:noProof/>
            <w:webHidden/>
          </w:rPr>
          <w:instrText xml:space="preserve"> PAGEREF _Toc69724945 \h </w:instrText>
        </w:r>
        <w:r w:rsidR="002027C9">
          <w:rPr>
            <w:noProof/>
            <w:webHidden/>
          </w:rPr>
        </w:r>
        <w:r w:rsidR="002027C9">
          <w:rPr>
            <w:noProof/>
            <w:webHidden/>
          </w:rPr>
          <w:fldChar w:fldCharType="separate"/>
        </w:r>
        <w:r w:rsidR="00F909AA">
          <w:rPr>
            <w:noProof/>
            <w:webHidden/>
          </w:rPr>
          <w:t>- 85 -</w:t>
        </w:r>
        <w:r w:rsidR="002027C9">
          <w:rPr>
            <w:noProof/>
            <w:webHidden/>
          </w:rPr>
          <w:fldChar w:fldCharType="end"/>
        </w:r>
      </w:hyperlink>
    </w:p>
    <w:p w14:paraId="4E659C09" w14:textId="181CDBA4"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6" w:history="1">
        <w:r w:rsidR="002027C9" w:rsidRPr="00AF334D">
          <w:rPr>
            <w:rStyle w:val="Hyperlink"/>
            <w:rFonts w:ascii="Footlight MT Light" w:hAnsi="Footlight MT Light" w:cs="Arial"/>
            <w:noProof/>
          </w:rPr>
          <w:t xml:space="preserve">6.  </w:t>
        </w:r>
        <w:r w:rsidR="002027C9">
          <w:rPr>
            <w:rStyle w:val="Hyperlink"/>
            <w:rFonts w:ascii="Footlight MT Light" w:hAnsi="Footlight MT Light" w:cs="Arial"/>
            <w:noProof/>
          </w:rPr>
          <w:tab/>
        </w:r>
        <w:r w:rsidR="002027C9" w:rsidRPr="00AF334D">
          <w:rPr>
            <w:rStyle w:val="Hyperlink"/>
            <w:rFonts w:ascii="Footlight MT Light" w:hAnsi="Footlight MT Light" w:cs="Arial"/>
            <w:noProof/>
          </w:rPr>
          <w:t>Wakil Sah Para Pihak</w:t>
        </w:r>
        <w:r w:rsidR="002027C9">
          <w:rPr>
            <w:noProof/>
            <w:webHidden/>
          </w:rPr>
          <w:tab/>
        </w:r>
        <w:r w:rsidR="002027C9">
          <w:rPr>
            <w:noProof/>
            <w:webHidden/>
          </w:rPr>
          <w:fldChar w:fldCharType="begin"/>
        </w:r>
        <w:r w:rsidR="002027C9">
          <w:rPr>
            <w:noProof/>
            <w:webHidden/>
          </w:rPr>
          <w:instrText xml:space="preserve"> PAGEREF _Toc69724946 \h </w:instrText>
        </w:r>
        <w:r w:rsidR="002027C9">
          <w:rPr>
            <w:noProof/>
            <w:webHidden/>
          </w:rPr>
        </w:r>
        <w:r w:rsidR="002027C9">
          <w:rPr>
            <w:noProof/>
            <w:webHidden/>
          </w:rPr>
          <w:fldChar w:fldCharType="separate"/>
        </w:r>
        <w:r w:rsidR="00F909AA">
          <w:rPr>
            <w:noProof/>
            <w:webHidden/>
          </w:rPr>
          <w:t>- 85 -</w:t>
        </w:r>
        <w:r w:rsidR="002027C9">
          <w:rPr>
            <w:noProof/>
            <w:webHidden/>
          </w:rPr>
          <w:fldChar w:fldCharType="end"/>
        </w:r>
      </w:hyperlink>
    </w:p>
    <w:p w14:paraId="2B1FE3C1" w14:textId="2622D53B"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7" w:history="1">
        <w:r w:rsidR="002027C9" w:rsidRPr="00AF334D">
          <w:rPr>
            <w:rStyle w:val="Hyperlink"/>
            <w:rFonts w:ascii="Footlight MT Light" w:hAnsi="Footlight MT Light" w:cs="Arial"/>
            <w:noProof/>
          </w:rPr>
          <w:t xml:space="preserve">8.  </w:t>
        </w:r>
        <w:r w:rsidR="002027C9">
          <w:rPr>
            <w:rStyle w:val="Hyperlink"/>
            <w:rFonts w:ascii="Footlight MT Light" w:hAnsi="Footlight MT Light" w:cs="Arial"/>
            <w:noProof/>
          </w:rPr>
          <w:tab/>
        </w:r>
        <w:r w:rsidR="002027C9" w:rsidRPr="00AF334D">
          <w:rPr>
            <w:rStyle w:val="Hyperlink"/>
            <w:rFonts w:ascii="Footlight MT Light" w:hAnsi="Footlight MT Light" w:cs="Arial"/>
            <w:noProof/>
          </w:rPr>
          <w:t>Pengalihan dan/atau Subkontrak</w:t>
        </w:r>
        <w:r w:rsidR="002027C9">
          <w:rPr>
            <w:noProof/>
            <w:webHidden/>
          </w:rPr>
          <w:tab/>
        </w:r>
        <w:r w:rsidR="002027C9">
          <w:rPr>
            <w:noProof/>
            <w:webHidden/>
          </w:rPr>
          <w:fldChar w:fldCharType="begin"/>
        </w:r>
        <w:r w:rsidR="002027C9">
          <w:rPr>
            <w:noProof/>
            <w:webHidden/>
          </w:rPr>
          <w:instrText xml:space="preserve"> PAGEREF _Toc69724947 \h </w:instrText>
        </w:r>
        <w:r w:rsidR="002027C9">
          <w:rPr>
            <w:noProof/>
            <w:webHidden/>
          </w:rPr>
        </w:r>
        <w:r w:rsidR="002027C9">
          <w:rPr>
            <w:noProof/>
            <w:webHidden/>
          </w:rPr>
          <w:fldChar w:fldCharType="separate"/>
        </w:r>
        <w:r w:rsidR="00F909AA">
          <w:rPr>
            <w:noProof/>
            <w:webHidden/>
          </w:rPr>
          <w:t>- 85 -</w:t>
        </w:r>
        <w:r w:rsidR="002027C9">
          <w:rPr>
            <w:noProof/>
            <w:webHidden/>
          </w:rPr>
          <w:fldChar w:fldCharType="end"/>
        </w:r>
      </w:hyperlink>
    </w:p>
    <w:p w14:paraId="01713ED4" w14:textId="215B0A2F"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8" w:history="1">
        <w:r w:rsidR="002027C9" w:rsidRPr="00AF334D">
          <w:rPr>
            <w:rStyle w:val="Hyperlink"/>
            <w:rFonts w:ascii="Footlight MT Light" w:hAnsi="Footlight MT Light" w:cs="Arial"/>
            <w:noProof/>
          </w:rPr>
          <w:t xml:space="preserve">12.  </w:t>
        </w:r>
        <w:r w:rsidR="002027C9">
          <w:rPr>
            <w:rStyle w:val="Hyperlink"/>
            <w:rFonts w:ascii="Footlight MT Light" w:hAnsi="Footlight MT Light" w:cs="Arial"/>
            <w:noProof/>
          </w:rPr>
          <w:tab/>
        </w:r>
        <w:r w:rsidR="002027C9" w:rsidRPr="00AF334D">
          <w:rPr>
            <w:rStyle w:val="Hyperlink"/>
            <w:rFonts w:ascii="Footlight MT Light" w:hAnsi="Footlight MT Light" w:cs="Arial"/>
            <w:noProof/>
          </w:rPr>
          <w:t>Jangka Waktu Pelaksanaan Pekerjaan</w:t>
        </w:r>
        <w:r w:rsidR="002027C9">
          <w:rPr>
            <w:noProof/>
            <w:webHidden/>
          </w:rPr>
          <w:tab/>
        </w:r>
        <w:r w:rsidR="002027C9">
          <w:rPr>
            <w:noProof/>
            <w:webHidden/>
          </w:rPr>
          <w:fldChar w:fldCharType="begin"/>
        </w:r>
        <w:r w:rsidR="002027C9">
          <w:rPr>
            <w:noProof/>
            <w:webHidden/>
          </w:rPr>
          <w:instrText xml:space="preserve"> PAGEREF _Toc69724948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70840B14"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49" w:history="1">
        <w:r w:rsidR="002027C9" w:rsidRPr="00AF334D">
          <w:rPr>
            <w:rStyle w:val="Hyperlink"/>
            <w:rFonts w:ascii="Footlight MT Light" w:hAnsi="Footlight MT Light"/>
            <w:noProof/>
          </w:rPr>
          <w:t xml:space="preserve">20. </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Mobilisasi peralatan dan personel (Apabila diperlukan )</w:t>
        </w:r>
        <w:r w:rsidR="002027C9">
          <w:rPr>
            <w:noProof/>
            <w:webHidden/>
          </w:rPr>
          <w:tab/>
        </w:r>
        <w:r w:rsidR="002027C9">
          <w:rPr>
            <w:noProof/>
            <w:webHidden/>
          </w:rPr>
          <w:fldChar w:fldCharType="begin"/>
        </w:r>
        <w:r w:rsidR="002027C9">
          <w:rPr>
            <w:noProof/>
            <w:webHidden/>
          </w:rPr>
          <w:instrText xml:space="preserve"> PAGEREF _Toc69724949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14A9E3B9"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0" w:history="1">
        <w:r w:rsidR="002027C9" w:rsidRPr="00AF334D">
          <w:rPr>
            <w:rStyle w:val="Hyperlink"/>
            <w:rFonts w:ascii="Footlight MT Light" w:hAnsi="Footlight MT Light"/>
            <w:noProof/>
          </w:rPr>
          <w:t xml:space="preserve">22.  </w:t>
        </w:r>
        <w:r w:rsidR="002027C9" w:rsidRPr="00AF334D">
          <w:rPr>
            <w:rStyle w:val="Hyperlink"/>
            <w:rFonts w:ascii="Footlight MT Light" w:hAnsi="Footlight MT Light"/>
            <w:noProof/>
            <w:lang w:val="id-ID"/>
          </w:rPr>
          <w:t>Pemeriksaan dan</w:t>
        </w:r>
        <w:r w:rsidR="002027C9" w:rsidRPr="00AF334D">
          <w:rPr>
            <w:rStyle w:val="Hyperlink"/>
            <w:rFonts w:ascii="Footlight MT Light" w:hAnsi="Footlight MT Light"/>
            <w:noProof/>
            <w:lang w:val="en-GB"/>
          </w:rPr>
          <w:t>/atau</w:t>
        </w:r>
        <w:r w:rsidR="002027C9" w:rsidRPr="00AF334D">
          <w:rPr>
            <w:rStyle w:val="Hyperlink"/>
            <w:rFonts w:ascii="Footlight MT Light" w:hAnsi="Footlight MT Light"/>
            <w:noProof/>
            <w:lang w:val="id-ID"/>
          </w:rPr>
          <w:t xml:space="preserve"> Pengujian</w:t>
        </w:r>
        <w:r w:rsidR="002027C9">
          <w:rPr>
            <w:noProof/>
            <w:webHidden/>
          </w:rPr>
          <w:tab/>
        </w:r>
        <w:r w:rsidR="002027C9">
          <w:rPr>
            <w:noProof/>
            <w:webHidden/>
          </w:rPr>
          <w:fldChar w:fldCharType="begin"/>
        </w:r>
        <w:r w:rsidR="002027C9">
          <w:rPr>
            <w:noProof/>
            <w:webHidden/>
          </w:rPr>
          <w:instrText xml:space="preserve"> PAGEREF _Toc69724950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5491ECF9"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1" w:history="1">
        <w:r w:rsidR="002027C9" w:rsidRPr="00AF334D">
          <w:rPr>
            <w:rStyle w:val="Hyperlink"/>
            <w:rFonts w:ascii="Footlight MT Light" w:hAnsi="Footlight MT Light"/>
            <w:noProof/>
            <w:lang w:val="en-AU"/>
          </w:rPr>
          <w:t xml:space="preserve">24.  </w:t>
        </w:r>
        <w:r w:rsidR="002027C9" w:rsidRPr="00AF334D">
          <w:rPr>
            <w:rStyle w:val="Hyperlink"/>
            <w:rFonts w:ascii="Footlight MT Light" w:hAnsi="Footlight MT Light"/>
            <w:noProof/>
            <w:lang w:val="id-ID"/>
          </w:rPr>
          <w:t>Peristiwa Kompensasi</w:t>
        </w:r>
        <w:r w:rsidR="002027C9">
          <w:rPr>
            <w:noProof/>
            <w:webHidden/>
          </w:rPr>
          <w:tab/>
        </w:r>
        <w:r w:rsidR="002027C9">
          <w:rPr>
            <w:noProof/>
            <w:webHidden/>
          </w:rPr>
          <w:fldChar w:fldCharType="begin"/>
        </w:r>
        <w:r w:rsidR="002027C9">
          <w:rPr>
            <w:noProof/>
            <w:webHidden/>
          </w:rPr>
          <w:instrText xml:space="preserve"> PAGEREF _Toc69724951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7D3CF23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2" w:history="1">
        <w:r w:rsidR="002027C9" w:rsidRPr="00AF334D">
          <w:rPr>
            <w:rStyle w:val="Hyperlink"/>
            <w:rFonts w:ascii="Footlight MT Light" w:hAnsi="Footlight MT Light"/>
            <w:noProof/>
          </w:rPr>
          <w:t>25.</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Perpanjangan Waktu</w:t>
        </w:r>
        <w:r w:rsidR="002027C9">
          <w:rPr>
            <w:noProof/>
            <w:webHidden/>
          </w:rPr>
          <w:tab/>
        </w:r>
        <w:r w:rsidR="002027C9">
          <w:rPr>
            <w:noProof/>
            <w:webHidden/>
          </w:rPr>
          <w:fldChar w:fldCharType="begin"/>
        </w:r>
        <w:r w:rsidR="002027C9">
          <w:rPr>
            <w:noProof/>
            <w:webHidden/>
          </w:rPr>
          <w:instrText xml:space="preserve"> PAGEREF _Toc69724952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2624CEB8" w14:textId="3CA26712"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3" w:history="1">
        <w:r w:rsidR="002027C9" w:rsidRPr="00AF334D">
          <w:rPr>
            <w:rStyle w:val="Hyperlink"/>
            <w:rFonts w:ascii="Footlight MT Light" w:hAnsi="Footlight MT Light"/>
            <w:noProof/>
            <w:lang w:val="id-ID"/>
          </w:rPr>
          <w:t>2</w:t>
        </w:r>
        <w:r w:rsidR="002027C9" w:rsidRPr="00AF334D">
          <w:rPr>
            <w:rStyle w:val="Hyperlink"/>
            <w:rFonts w:ascii="Footlight MT Light" w:hAnsi="Footlight MT Light"/>
            <w:noProof/>
          </w:rPr>
          <w:t xml:space="preserve">6 </w:t>
        </w:r>
        <w:r w:rsidR="002027C9" w:rsidRPr="00AF334D">
          <w:rPr>
            <w:rStyle w:val="Hyperlink"/>
            <w:rFonts w:ascii="Footlight MT Light" w:hAnsi="Footlight MT Light"/>
            <w:noProof/>
            <w:lang w:val="id-ID"/>
          </w:rPr>
          <w:t xml:space="preserve">. </w:t>
        </w:r>
        <w:r w:rsidR="002027C9">
          <w:rPr>
            <w:rStyle w:val="Hyperlink"/>
            <w:rFonts w:ascii="Footlight MT Light" w:hAnsi="Footlight MT Light"/>
            <w:noProof/>
            <w:lang w:val="id-ID"/>
          </w:rPr>
          <w:tab/>
        </w:r>
        <w:r w:rsidR="002027C9" w:rsidRPr="00AF334D">
          <w:rPr>
            <w:rStyle w:val="Hyperlink"/>
            <w:rFonts w:ascii="Footlight MT Light" w:hAnsi="Footlight MT Light"/>
            <w:noProof/>
            <w:lang w:val="id-ID"/>
          </w:rPr>
          <w:t>Pemberian Kesempatan</w:t>
        </w:r>
        <w:r w:rsidR="002027C9">
          <w:rPr>
            <w:noProof/>
            <w:webHidden/>
          </w:rPr>
          <w:tab/>
        </w:r>
        <w:r w:rsidR="002027C9">
          <w:rPr>
            <w:noProof/>
            <w:webHidden/>
          </w:rPr>
          <w:fldChar w:fldCharType="begin"/>
        </w:r>
        <w:r w:rsidR="002027C9">
          <w:rPr>
            <w:noProof/>
            <w:webHidden/>
          </w:rPr>
          <w:instrText xml:space="preserve"> PAGEREF _Toc69724953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6D1B3F3C" w14:textId="3D58E7A5"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4" w:history="1">
        <w:r w:rsidR="002027C9" w:rsidRPr="00AF334D">
          <w:rPr>
            <w:rStyle w:val="Hyperlink"/>
            <w:rFonts w:ascii="Footlight MT Light" w:hAnsi="Footlight MT Light"/>
            <w:noProof/>
            <w:lang w:val="en-AU"/>
          </w:rPr>
          <w:t xml:space="preserve">27. </w:t>
        </w:r>
        <w:r w:rsidR="002027C9">
          <w:rPr>
            <w:rStyle w:val="Hyperlink"/>
            <w:rFonts w:ascii="Footlight MT Light" w:hAnsi="Footlight MT Light"/>
            <w:noProof/>
            <w:lang w:val="en-AU"/>
          </w:rPr>
          <w:tab/>
        </w:r>
        <w:r w:rsidR="002027C9" w:rsidRPr="00AF334D">
          <w:rPr>
            <w:rStyle w:val="Hyperlink"/>
            <w:rFonts w:ascii="Footlight MT Light" w:hAnsi="Footlight MT Light"/>
            <w:noProof/>
            <w:lang w:val="id-ID"/>
          </w:rPr>
          <w:t xml:space="preserve">Serah Terima </w:t>
        </w:r>
        <w:r w:rsidR="002027C9" w:rsidRPr="00AF334D">
          <w:rPr>
            <w:rStyle w:val="Hyperlink"/>
            <w:rFonts w:ascii="Footlight MT Light" w:hAnsi="Footlight MT Light"/>
            <w:noProof/>
            <w:lang w:val="en-ID"/>
          </w:rPr>
          <w:t>Pekerjaan</w:t>
        </w:r>
        <w:r w:rsidR="002027C9">
          <w:rPr>
            <w:noProof/>
            <w:webHidden/>
          </w:rPr>
          <w:tab/>
        </w:r>
        <w:r w:rsidR="002027C9">
          <w:rPr>
            <w:noProof/>
            <w:webHidden/>
          </w:rPr>
          <w:fldChar w:fldCharType="begin"/>
        </w:r>
        <w:r w:rsidR="002027C9">
          <w:rPr>
            <w:noProof/>
            <w:webHidden/>
          </w:rPr>
          <w:instrText xml:space="preserve"> PAGEREF _Toc69724954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4955CB3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5" w:history="1">
        <w:r w:rsidR="002027C9" w:rsidRPr="00AF334D">
          <w:rPr>
            <w:rStyle w:val="Hyperlink"/>
            <w:rFonts w:ascii="Footlight MT Light" w:hAnsi="Footlight MT Light"/>
            <w:noProof/>
          </w:rPr>
          <w:t>3</w:t>
        </w:r>
        <w:r w:rsidR="002027C9" w:rsidRPr="00AF334D">
          <w:rPr>
            <w:rStyle w:val="Hyperlink"/>
            <w:rFonts w:ascii="Footlight MT Light" w:hAnsi="Footlight MT Light"/>
            <w:noProof/>
            <w:lang w:val="id-ID"/>
          </w:rPr>
          <w:t>4</w:t>
        </w:r>
        <w:r w:rsidR="002027C9" w:rsidRPr="00AF334D">
          <w:rPr>
            <w:rStyle w:val="Hyperlink"/>
            <w:rFonts w:ascii="Footlight MT Light" w:hAnsi="Footlight MT Light"/>
            <w:noProof/>
          </w:rPr>
          <w:t xml:space="preserve">. </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Pemutusan Kontrak oleh Pejabat Penandatangan Kontrak</w:t>
        </w:r>
        <w:r w:rsidR="002027C9">
          <w:rPr>
            <w:noProof/>
            <w:webHidden/>
          </w:rPr>
          <w:tab/>
        </w:r>
        <w:r w:rsidR="002027C9">
          <w:rPr>
            <w:noProof/>
            <w:webHidden/>
          </w:rPr>
          <w:fldChar w:fldCharType="begin"/>
        </w:r>
        <w:r w:rsidR="002027C9">
          <w:rPr>
            <w:noProof/>
            <w:webHidden/>
          </w:rPr>
          <w:instrText xml:space="preserve"> PAGEREF _Toc69724955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7B61144D" w14:textId="16BB7112"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6" w:history="1">
        <w:r w:rsidR="002027C9" w:rsidRPr="00AF334D">
          <w:rPr>
            <w:rStyle w:val="Hyperlink"/>
            <w:rFonts w:ascii="Footlight MT Light" w:hAnsi="Footlight MT Light"/>
            <w:noProof/>
          </w:rPr>
          <w:t>3</w:t>
        </w:r>
        <w:r w:rsidR="002027C9" w:rsidRPr="00AF334D">
          <w:rPr>
            <w:rStyle w:val="Hyperlink"/>
            <w:rFonts w:ascii="Footlight MT Light" w:hAnsi="Footlight MT Light"/>
            <w:noProof/>
            <w:lang w:val="id-ID"/>
          </w:rPr>
          <w:t xml:space="preserve">5.  </w:t>
        </w:r>
        <w:r w:rsidR="002027C9">
          <w:rPr>
            <w:rStyle w:val="Hyperlink"/>
            <w:rFonts w:ascii="Footlight MT Light" w:hAnsi="Footlight MT Light"/>
            <w:noProof/>
            <w:lang w:val="id-ID"/>
          </w:rPr>
          <w:tab/>
        </w:r>
        <w:r w:rsidR="002027C9" w:rsidRPr="00AF334D">
          <w:rPr>
            <w:rStyle w:val="Hyperlink"/>
            <w:rFonts w:ascii="Footlight MT Light" w:hAnsi="Footlight MT Light"/>
            <w:noProof/>
            <w:lang w:val="id-ID"/>
          </w:rPr>
          <w:t>Pemutusan Kontrak oleh Penyedia</w:t>
        </w:r>
        <w:r w:rsidR="002027C9">
          <w:rPr>
            <w:noProof/>
            <w:webHidden/>
          </w:rPr>
          <w:tab/>
        </w:r>
        <w:r w:rsidR="002027C9">
          <w:rPr>
            <w:noProof/>
            <w:webHidden/>
          </w:rPr>
          <w:fldChar w:fldCharType="begin"/>
        </w:r>
        <w:r w:rsidR="002027C9">
          <w:rPr>
            <w:noProof/>
            <w:webHidden/>
          </w:rPr>
          <w:instrText xml:space="preserve"> PAGEREF _Toc69724956 \h </w:instrText>
        </w:r>
        <w:r w:rsidR="002027C9">
          <w:rPr>
            <w:noProof/>
            <w:webHidden/>
          </w:rPr>
        </w:r>
        <w:r w:rsidR="002027C9">
          <w:rPr>
            <w:noProof/>
            <w:webHidden/>
          </w:rPr>
          <w:fldChar w:fldCharType="separate"/>
        </w:r>
        <w:r w:rsidR="00F909AA">
          <w:rPr>
            <w:noProof/>
            <w:webHidden/>
          </w:rPr>
          <w:t>- 86 -</w:t>
        </w:r>
        <w:r w:rsidR="002027C9">
          <w:rPr>
            <w:noProof/>
            <w:webHidden/>
          </w:rPr>
          <w:fldChar w:fldCharType="end"/>
        </w:r>
      </w:hyperlink>
    </w:p>
    <w:p w14:paraId="5654D7B1" w14:textId="2FED87FF"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7" w:history="1">
        <w:r w:rsidR="002027C9" w:rsidRPr="00AF334D">
          <w:rPr>
            <w:rStyle w:val="Hyperlink"/>
            <w:rFonts w:ascii="Footlight MT Light" w:hAnsi="Footlight MT Light"/>
            <w:noProof/>
            <w:lang w:val="id-ID"/>
          </w:rPr>
          <w:t xml:space="preserve">38. </w:t>
        </w:r>
        <w:r w:rsidR="002027C9">
          <w:rPr>
            <w:rStyle w:val="Hyperlink"/>
            <w:rFonts w:ascii="Footlight MT Light" w:hAnsi="Footlight MT Light"/>
            <w:noProof/>
            <w:lang w:val="id-ID"/>
          </w:rPr>
          <w:tab/>
        </w:r>
        <w:r w:rsidR="002027C9" w:rsidRPr="00AF334D">
          <w:rPr>
            <w:rStyle w:val="Hyperlink"/>
            <w:rFonts w:ascii="Footlight MT Light" w:hAnsi="Footlight MT Light"/>
            <w:noProof/>
            <w:lang w:val="sv-SE"/>
          </w:rPr>
          <w:t xml:space="preserve">Hak  dan </w:t>
        </w:r>
        <w:r w:rsidR="002027C9" w:rsidRPr="00AF334D">
          <w:rPr>
            <w:rStyle w:val="Hyperlink"/>
            <w:rFonts w:ascii="Footlight MT Light" w:hAnsi="Footlight MT Light"/>
            <w:noProof/>
          </w:rPr>
          <w:t>Kewajiban</w:t>
        </w:r>
        <w:r w:rsidR="002027C9" w:rsidRPr="00AF334D">
          <w:rPr>
            <w:rStyle w:val="Hyperlink"/>
            <w:rFonts w:ascii="Footlight MT Light" w:hAnsi="Footlight MT Light"/>
            <w:noProof/>
            <w:lang w:val="sv-SE"/>
          </w:rPr>
          <w:t xml:space="preserve"> </w:t>
        </w:r>
        <w:r w:rsidR="002027C9" w:rsidRPr="00AF334D">
          <w:rPr>
            <w:rStyle w:val="Hyperlink"/>
            <w:rFonts w:ascii="Footlight MT Light" w:hAnsi="Footlight MT Light"/>
            <w:noProof/>
            <w:lang w:val="id-ID"/>
          </w:rPr>
          <w:t>Pejabat Penandatangan Kontrak</w:t>
        </w:r>
        <w:r w:rsidR="002027C9">
          <w:rPr>
            <w:noProof/>
            <w:webHidden/>
          </w:rPr>
          <w:tab/>
        </w:r>
        <w:r w:rsidR="002027C9">
          <w:rPr>
            <w:noProof/>
            <w:webHidden/>
          </w:rPr>
          <w:fldChar w:fldCharType="begin"/>
        </w:r>
        <w:r w:rsidR="002027C9">
          <w:rPr>
            <w:noProof/>
            <w:webHidden/>
          </w:rPr>
          <w:instrText xml:space="preserve"> PAGEREF _Toc69724957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0FE375C0"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8" w:history="1">
        <w:r w:rsidR="002027C9" w:rsidRPr="00AF334D">
          <w:rPr>
            <w:rStyle w:val="Hyperlink"/>
            <w:rFonts w:ascii="Footlight MT Light" w:hAnsi="Footlight MT Light"/>
            <w:noProof/>
            <w:lang w:val="id-ID"/>
          </w:rPr>
          <w:t>43.</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Penanggungan dan Risiko</w:t>
        </w:r>
        <w:r w:rsidR="002027C9">
          <w:rPr>
            <w:noProof/>
            <w:webHidden/>
          </w:rPr>
          <w:tab/>
        </w:r>
        <w:r w:rsidR="002027C9">
          <w:rPr>
            <w:noProof/>
            <w:webHidden/>
          </w:rPr>
          <w:fldChar w:fldCharType="begin"/>
        </w:r>
        <w:r w:rsidR="002027C9">
          <w:rPr>
            <w:noProof/>
            <w:webHidden/>
          </w:rPr>
          <w:instrText xml:space="preserve"> PAGEREF _Toc69724958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2428EF10" w14:textId="573CAEE2"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59" w:history="1">
        <w:r w:rsidR="002027C9" w:rsidRPr="00AF334D">
          <w:rPr>
            <w:rStyle w:val="Hyperlink"/>
            <w:rFonts w:ascii="Footlight MT Light" w:hAnsi="Footlight MT Light"/>
            <w:noProof/>
            <w:lang w:val="id-ID"/>
          </w:rPr>
          <w:t>46.</w:t>
        </w:r>
        <w:r w:rsidR="002027C9" w:rsidRPr="00AF334D">
          <w:rPr>
            <w:rStyle w:val="Hyperlink"/>
            <w:rFonts w:ascii="Footlight MT Light" w:hAnsi="Footlight MT Light"/>
            <w:noProof/>
            <w:lang w:val="en-GB"/>
          </w:rPr>
          <w:t xml:space="preserve">  </w:t>
        </w:r>
        <w:r w:rsidR="002027C9">
          <w:rPr>
            <w:rStyle w:val="Hyperlink"/>
            <w:rFonts w:ascii="Footlight MT Light" w:hAnsi="Footlight MT Light"/>
            <w:noProof/>
            <w:lang w:val="en-GB"/>
          </w:rPr>
          <w:tab/>
        </w:r>
        <w:r w:rsidR="002027C9" w:rsidRPr="00AF334D">
          <w:rPr>
            <w:rStyle w:val="Hyperlink"/>
            <w:rFonts w:ascii="Footlight MT Light" w:hAnsi="Footlight MT Light"/>
            <w:noProof/>
            <w:lang w:val="id-ID"/>
          </w:rPr>
          <w:t>Asuransi Khusus dan Pihak Ketiga</w:t>
        </w:r>
        <w:r w:rsidR="002027C9">
          <w:rPr>
            <w:noProof/>
            <w:webHidden/>
          </w:rPr>
          <w:tab/>
        </w:r>
        <w:r w:rsidR="002027C9">
          <w:rPr>
            <w:noProof/>
            <w:webHidden/>
          </w:rPr>
          <w:fldChar w:fldCharType="begin"/>
        </w:r>
        <w:r w:rsidR="002027C9">
          <w:rPr>
            <w:noProof/>
            <w:webHidden/>
          </w:rPr>
          <w:instrText xml:space="preserve"> PAGEREF _Toc69724959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51680803"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0" w:history="1">
        <w:r w:rsidR="002027C9" w:rsidRPr="00AF334D">
          <w:rPr>
            <w:rStyle w:val="Hyperlink"/>
            <w:rFonts w:ascii="Footlight MT Light" w:hAnsi="Footlight MT Light"/>
            <w:noProof/>
            <w:lang w:val="nl-NL"/>
          </w:rPr>
          <w:t>47.</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nl-NL"/>
          </w:rPr>
          <w:t xml:space="preserve">Tindakan Penyedia yang mensyaratkan Persetujuan </w:t>
        </w:r>
        <w:r w:rsidR="002027C9" w:rsidRPr="00AF334D">
          <w:rPr>
            <w:rStyle w:val="Hyperlink"/>
            <w:rFonts w:ascii="Footlight MT Light" w:hAnsi="Footlight MT Light"/>
            <w:noProof/>
            <w:lang w:val="id-ID"/>
          </w:rPr>
          <w:t>Pejabat Penandatangan Kontrak</w:t>
        </w:r>
        <w:r w:rsidR="002027C9">
          <w:rPr>
            <w:noProof/>
            <w:webHidden/>
          </w:rPr>
          <w:tab/>
        </w:r>
        <w:r w:rsidR="002027C9">
          <w:rPr>
            <w:noProof/>
            <w:webHidden/>
          </w:rPr>
          <w:fldChar w:fldCharType="begin"/>
        </w:r>
        <w:r w:rsidR="002027C9">
          <w:rPr>
            <w:noProof/>
            <w:webHidden/>
          </w:rPr>
          <w:instrText xml:space="preserve"> PAGEREF _Toc69724960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1F0834B5"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1" w:history="1">
        <w:r w:rsidR="002027C9" w:rsidRPr="00AF334D">
          <w:rPr>
            <w:rStyle w:val="Hyperlink"/>
            <w:rFonts w:ascii="Footlight MT Light" w:hAnsi="Footlight MT Light"/>
            <w:noProof/>
            <w:lang w:val="id-ID"/>
          </w:rPr>
          <w:t>48.</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Kerjasama Penyedia dengan Usaha Kecil Sebagai SubPenyedia</w:t>
        </w:r>
        <w:r w:rsidR="002027C9">
          <w:rPr>
            <w:noProof/>
            <w:webHidden/>
          </w:rPr>
          <w:tab/>
        </w:r>
        <w:r w:rsidR="002027C9">
          <w:rPr>
            <w:noProof/>
            <w:webHidden/>
          </w:rPr>
          <w:fldChar w:fldCharType="begin"/>
        </w:r>
        <w:r w:rsidR="002027C9">
          <w:rPr>
            <w:noProof/>
            <w:webHidden/>
          </w:rPr>
          <w:instrText xml:space="preserve"> PAGEREF _Toc69724961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18DAC086" w14:textId="4E0DFB4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2" w:history="1">
        <w:r w:rsidR="002027C9" w:rsidRPr="00AF334D">
          <w:rPr>
            <w:rStyle w:val="Hyperlink"/>
            <w:rFonts w:ascii="Footlight MT Light" w:hAnsi="Footlight MT Light"/>
            <w:noProof/>
            <w:lang w:val="id-ID"/>
          </w:rPr>
          <w:t>54.</w:t>
        </w:r>
        <w:r w:rsidR="002027C9">
          <w:rPr>
            <w:rFonts w:asciiTheme="minorHAnsi" w:eastAsiaTheme="minorEastAsia" w:hAnsiTheme="minorHAnsi" w:cstheme="minorBidi"/>
            <w:smallCaps w:val="0"/>
            <w:noProof/>
            <w:sz w:val="22"/>
            <w:szCs w:val="22"/>
            <w:lang w:val="id-ID" w:eastAsia="id-ID"/>
          </w:rPr>
          <w:tab/>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Kepemilikan Dokumen</w:t>
        </w:r>
        <w:r w:rsidR="002027C9">
          <w:rPr>
            <w:noProof/>
            <w:webHidden/>
          </w:rPr>
          <w:tab/>
        </w:r>
        <w:r w:rsidR="002027C9">
          <w:rPr>
            <w:noProof/>
            <w:webHidden/>
          </w:rPr>
          <w:fldChar w:fldCharType="begin"/>
        </w:r>
        <w:r w:rsidR="002027C9">
          <w:rPr>
            <w:noProof/>
            <w:webHidden/>
          </w:rPr>
          <w:instrText xml:space="preserve"> PAGEREF _Toc69724962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1B189412" w14:textId="7309ED66"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3" w:history="1">
        <w:r w:rsidR="002027C9" w:rsidRPr="00AF334D">
          <w:rPr>
            <w:rStyle w:val="Hyperlink"/>
            <w:rFonts w:ascii="Footlight MT Light" w:hAnsi="Footlight MT Light"/>
            <w:noProof/>
            <w:lang w:val="en-GB"/>
          </w:rPr>
          <w:t xml:space="preserve">57. </w:t>
        </w:r>
        <w:r w:rsidR="002027C9">
          <w:rPr>
            <w:rStyle w:val="Hyperlink"/>
            <w:rFonts w:ascii="Footlight MT Light" w:hAnsi="Footlight MT Light"/>
            <w:noProof/>
            <w:lang w:val="en-GB"/>
          </w:rPr>
          <w:tab/>
        </w:r>
        <w:r w:rsidR="002027C9">
          <w:rPr>
            <w:rStyle w:val="Hyperlink"/>
            <w:rFonts w:ascii="Footlight MT Light" w:hAnsi="Footlight MT Light"/>
            <w:noProof/>
            <w:lang w:val="en-GB"/>
          </w:rPr>
          <w:tab/>
        </w:r>
        <w:r w:rsidR="002027C9" w:rsidRPr="00AF334D">
          <w:rPr>
            <w:rStyle w:val="Hyperlink"/>
            <w:rFonts w:ascii="Footlight MT Light" w:hAnsi="Footlight MT Light"/>
            <w:noProof/>
            <w:lang w:val="en-GB"/>
          </w:rPr>
          <w:t>Pembayaran</w:t>
        </w:r>
        <w:r w:rsidR="002027C9">
          <w:rPr>
            <w:noProof/>
            <w:webHidden/>
          </w:rPr>
          <w:tab/>
        </w:r>
        <w:r w:rsidR="002027C9">
          <w:rPr>
            <w:noProof/>
            <w:webHidden/>
          </w:rPr>
          <w:fldChar w:fldCharType="begin"/>
        </w:r>
        <w:r w:rsidR="002027C9">
          <w:rPr>
            <w:noProof/>
            <w:webHidden/>
          </w:rPr>
          <w:instrText xml:space="preserve"> PAGEREF _Toc69724963 \h </w:instrText>
        </w:r>
        <w:r w:rsidR="002027C9">
          <w:rPr>
            <w:noProof/>
            <w:webHidden/>
          </w:rPr>
        </w:r>
        <w:r w:rsidR="002027C9">
          <w:rPr>
            <w:noProof/>
            <w:webHidden/>
          </w:rPr>
          <w:fldChar w:fldCharType="separate"/>
        </w:r>
        <w:r w:rsidR="00F909AA">
          <w:rPr>
            <w:noProof/>
            <w:webHidden/>
          </w:rPr>
          <w:t>- 87 -</w:t>
        </w:r>
        <w:r w:rsidR="002027C9">
          <w:rPr>
            <w:noProof/>
            <w:webHidden/>
          </w:rPr>
          <w:fldChar w:fldCharType="end"/>
        </w:r>
      </w:hyperlink>
    </w:p>
    <w:p w14:paraId="18F543A5" w14:textId="5033ECA2"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4" w:history="1">
        <w:r w:rsidR="002027C9" w:rsidRPr="00AF334D">
          <w:rPr>
            <w:rStyle w:val="Hyperlink"/>
            <w:rFonts w:ascii="Footlight MT Light" w:hAnsi="Footlight MT Light"/>
            <w:noProof/>
          </w:rPr>
          <w:t>60.</w:t>
        </w:r>
        <w:r w:rsidR="002027C9">
          <w:rPr>
            <w:rFonts w:asciiTheme="minorHAnsi" w:eastAsiaTheme="minorEastAsia" w:hAnsiTheme="minorHAnsi" w:cstheme="minorBidi"/>
            <w:smallCaps w:val="0"/>
            <w:noProof/>
            <w:sz w:val="22"/>
            <w:szCs w:val="22"/>
            <w:lang w:val="id-ID" w:eastAsia="id-ID"/>
          </w:rPr>
          <w:tab/>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Penyesuaian Harga</w:t>
        </w:r>
        <w:r w:rsidR="002027C9">
          <w:rPr>
            <w:noProof/>
            <w:webHidden/>
          </w:rPr>
          <w:tab/>
        </w:r>
        <w:r w:rsidR="002027C9">
          <w:rPr>
            <w:noProof/>
            <w:webHidden/>
          </w:rPr>
          <w:fldChar w:fldCharType="begin"/>
        </w:r>
        <w:r w:rsidR="002027C9">
          <w:rPr>
            <w:noProof/>
            <w:webHidden/>
          </w:rPr>
          <w:instrText xml:space="preserve"> PAGEREF _Toc69724964 \h </w:instrText>
        </w:r>
        <w:r w:rsidR="002027C9">
          <w:rPr>
            <w:noProof/>
            <w:webHidden/>
          </w:rPr>
        </w:r>
        <w:r w:rsidR="002027C9">
          <w:rPr>
            <w:noProof/>
            <w:webHidden/>
          </w:rPr>
          <w:fldChar w:fldCharType="separate"/>
        </w:r>
        <w:r w:rsidR="00F909AA">
          <w:rPr>
            <w:noProof/>
            <w:webHidden/>
          </w:rPr>
          <w:t>- 88 -</w:t>
        </w:r>
        <w:r w:rsidR="002027C9">
          <w:rPr>
            <w:noProof/>
            <w:webHidden/>
          </w:rPr>
          <w:fldChar w:fldCharType="end"/>
        </w:r>
      </w:hyperlink>
    </w:p>
    <w:p w14:paraId="1430C0E6" w14:textId="1CE6BE8B"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5" w:history="1">
        <w:r w:rsidR="002027C9" w:rsidRPr="00AF334D">
          <w:rPr>
            <w:rStyle w:val="Hyperlink"/>
            <w:rFonts w:ascii="Footlight MT Light" w:hAnsi="Footlight MT Light"/>
            <w:noProof/>
          </w:rPr>
          <w:t>67.</w:t>
        </w:r>
        <w:r w:rsidR="002027C9" w:rsidRPr="00AF334D">
          <w:rPr>
            <w:rStyle w:val="Hyperlink"/>
            <w:rFonts w:ascii="Footlight MT Light" w:hAnsi="Footlight MT Light" w:cs="Arial"/>
            <w:noProof/>
            <w:lang w:val="id-ID"/>
          </w:rPr>
          <w:t xml:space="preserve"> </w:t>
        </w:r>
        <w:r w:rsidR="002027C9" w:rsidRPr="00AF334D">
          <w:rPr>
            <w:rStyle w:val="Hyperlink"/>
            <w:rFonts w:ascii="Footlight MT Light" w:hAnsi="Footlight MT Light" w:cs="Arial"/>
            <w:noProof/>
            <w:lang w:val="en-GB"/>
          </w:rPr>
          <w:t xml:space="preserve"> </w:t>
        </w:r>
        <w:r w:rsidR="002027C9">
          <w:rPr>
            <w:rStyle w:val="Hyperlink"/>
            <w:rFonts w:ascii="Footlight MT Light" w:hAnsi="Footlight MT Light" w:cs="Arial"/>
            <w:noProof/>
            <w:lang w:val="en-GB"/>
          </w:rPr>
          <w:tab/>
        </w:r>
        <w:r w:rsidR="002027C9">
          <w:rPr>
            <w:rStyle w:val="Hyperlink"/>
            <w:rFonts w:ascii="Footlight MT Light" w:hAnsi="Footlight MT Light" w:cs="Arial"/>
            <w:noProof/>
            <w:lang w:val="en-GB"/>
          </w:rPr>
          <w:tab/>
        </w:r>
        <w:r w:rsidR="002027C9" w:rsidRPr="00AF334D">
          <w:rPr>
            <w:rStyle w:val="Hyperlink"/>
            <w:rFonts w:ascii="Footlight MT Light" w:hAnsi="Footlight MT Light" w:cs="Arial"/>
            <w:noProof/>
            <w:lang w:val="id-ID"/>
          </w:rPr>
          <w:t>Penyelesaian Perselisihan</w:t>
        </w:r>
        <w:r w:rsidR="002027C9">
          <w:rPr>
            <w:noProof/>
            <w:webHidden/>
          </w:rPr>
          <w:tab/>
        </w:r>
        <w:r w:rsidR="002027C9">
          <w:rPr>
            <w:noProof/>
            <w:webHidden/>
          </w:rPr>
          <w:fldChar w:fldCharType="begin"/>
        </w:r>
        <w:r w:rsidR="002027C9">
          <w:rPr>
            <w:noProof/>
            <w:webHidden/>
          </w:rPr>
          <w:instrText xml:space="preserve"> PAGEREF _Toc69724965 \h </w:instrText>
        </w:r>
        <w:r w:rsidR="002027C9">
          <w:rPr>
            <w:noProof/>
            <w:webHidden/>
          </w:rPr>
        </w:r>
        <w:r w:rsidR="002027C9">
          <w:rPr>
            <w:noProof/>
            <w:webHidden/>
          </w:rPr>
          <w:fldChar w:fldCharType="separate"/>
        </w:r>
        <w:r w:rsidR="00F909AA">
          <w:rPr>
            <w:noProof/>
            <w:webHidden/>
          </w:rPr>
          <w:t>- 88 -</w:t>
        </w:r>
        <w:r w:rsidR="002027C9">
          <w:rPr>
            <w:noProof/>
            <w:webHidden/>
          </w:rPr>
          <w:fldChar w:fldCharType="end"/>
        </w:r>
      </w:hyperlink>
    </w:p>
    <w:p w14:paraId="2D64F49F"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66" w:history="1">
        <w:r w:rsidR="002027C9" w:rsidRPr="00DB0DDC">
          <w:rPr>
            <w:rStyle w:val="Hyperlink"/>
            <w:rFonts w:ascii="Footlight MT Light" w:hAnsi="Footlight MT Light"/>
            <w:noProof/>
            <w:sz w:val="24"/>
            <w:lang w:val="id-ID"/>
          </w:rPr>
          <w:t xml:space="preserve">BAB </w:t>
        </w:r>
        <w:r w:rsidR="002027C9" w:rsidRPr="00DB0DDC">
          <w:rPr>
            <w:rStyle w:val="Hyperlink"/>
            <w:rFonts w:ascii="Footlight MT Light" w:hAnsi="Footlight MT Light"/>
            <w:noProof/>
            <w:sz w:val="24"/>
            <w:lang w:val="en-ID"/>
          </w:rPr>
          <w:t>XIII</w:t>
        </w:r>
        <w:r w:rsidR="002027C9" w:rsidRPr="00DB0DDC">
          <w:rPr>
            <w:rStyle w:val="Hyperlink"/>
            <w:rFonts w:ascii="Footlight MT Light" w:hAnsi="Footlight MT Light"/>
            <w:noProof/>
            <w:sz w:val="24"/>
            <w:lang w:val="id-ID"/>
          </w:rPr>
          <w:t xml:space="preserve">. </w:t>
        </w:r>
        <w:r w:rsidR="002027C9" w:rsidRPr="00DB0DDC">
          <w:rPr>
            <w:rStyle w:val="Hyperlink"/>
            <w:rFonts w:ascii="Footlight MT Light" w:hAnsi="Footlight MT Light"/>
            <w:noProof/>
            <w:sz w:val="24"/>
          </w:rPr>
          <w:t>RANCANGAN</w:t>
        </w:r>
        <w:r w:rsidR="002027C9" w:rsidRPr="00DB0DDC">
          <w:rPr>
            <w:rStyle w:val="Hyperlink"/>
            <w:rFonts w:ascii="Footlight MT Light" w:hAnsi="Footlight MT Light"/>
            <w:noProof/>
            <w:sz w:val="24"/>
            <w:lang w:val="id-ID"/>
          </w:rPr>
          <w:t xml:space="preserve"> DOKUMEN </w:t>
        </w:r>
        <w:r w:rsidR="002027C9" w:rsidRPr="00DB0DDC">
          <w:rPr>
            <w:rStyle w:val="Hyperlink"/>
            <w:rFonts w:ascii="Footlight MT Light" w:hAnsi="Footlight MT Light"/>
            <w:noProof/>
            <w:sz w:val="24"/>
          </w:rPr>
          <w:t>KONTRAK</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_Toc69724966 \h </w:instrText>
        </w:r>
        <w:r w:rsidR="002027C9" w:rsidRPr="00DB0DDC">
          <w:rPr>
            <w:noProof/>
            <w:webHidden/>
            <w:sz w:val="24"/>
          </w:rPr>
        </w:r>
        <w:r w:rsidR="002027C9" w:rsidRPr="00DB0DDC">
          <w:rPr>
            <w:noProof/>
            <w:webHidden/>
            <w:sz w:val="24"/>
          </w:rPr>
          <w:fldChar w:fldCharType="separate"/>
        </w:r>
        <w:r w:rsidR="00F909AA">
          <w:rPr>
            <w:noProof/>
            <w:webHidden/>
            <w:sz w:val="24"/>
          </w:rPr>
          <w:t>- 89 -</w:t>
        </w:r>
        <w:r w:rsidR="002027C9" w:rsidRPr="00DB0DDC">
          <w:rPr>
            <w:noProof/>
            <w:webHidden/>
            <w:sz w:val="24"/>
          </w:rPr>
          <w:fldChar w:fldCharType="end"/>
        </w:r>
      </w:hyperlink>
    </w:p>
    <w:p w14:paraId="15095307"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7" w:history="1">
        <w:r w:rsidR="002027C9" w:rsidRPr="00AF334D">
          <w:rPr>
            <w:rStyle w:val="Hyperlink"/>
            <w:rFonts w:ascii="Footlight MT Light" w:hAnsi="Footlight MT Light"/>
            <w:noProof/>
            <w:lang w:val="id-ID"/>
          </w:rPr>
          <w:t>A.</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BENTUK SURAT PERJANJIAN DENGAN PERORANGAN</w:t>
        </w:r>
        <w:r w:rsidR="002027C9">
          <w:rPr>
            <w:noProof/>
            <w:webHidden/>
          </w:rPr>
          <w:tab/>
        </w:r>
        <w:r w:rsidR="002027C9">
          <w:rPr>
            <w:noProof/>
            <w:webHidden/>
          </w:rPr>
          <w:fldChar w:fldCharType="begin"/>
        </w:r>
        <w:r w:rsidR="002027C9">
          <w:rPr>
            <w:noProof/>
            <w:webHidden/>
          </w:rPr>
          <w:instrText xml:space="preserve"> PAGEREF _Toc69724967 \h </w:instrText>
        </w:r>
        <w:r w:rsidR="002027C9">
          <w:rPr>
            <w:noProof/>
            <w:webHidden/>
          </w:rPr>
        </w:r>
        <w:r w:rsidR="002027C9">
          <w:rPr>
            <w:noProof/>
            <w:webHidden/>
          </w:rPr>
          <w:fldChar w:fldCharType="separate"/>
        </w:r>
        <w:r w:rsidR="00F909AA">
          <w:rPr>
            <w:noProof/>
            <w:webHidden/>
          </w:rPr>
          <w:t>- 89 -</w:t>
        </w:r>
        <w:r w:rsidR="002027C9">
          <w:rPr>
            <w:noProof/>
            <w:webHidden/>
          </w:rPr>
          <w:fldChar w:fldCharType="end"/>
        </w:r>
      </w:hyperlink>
    </w:p>
    <w:p w14:paraId="21C2F02A"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8" w:history="1">
        <w:r w:rsidR="002027C9" w:rsidRPr="00AF334D">
          <w:rPr>
            <w:rStyle w:val="Hyperlink"/>
            <w:rFonts w:ascii="Footlight MT Light" w:hAnsi="Footlight MT Light"/>
            <w:noProof/>
            <w:lang w:val="id-ID"/>
          </w:rPr>
          <w:t>B.</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BENTUK SURAT PERJANJIAN DENGAN PENYEDIA BERBENTUK BADAN USAHA</w:t>
        </w:r>
        <w:r w:rsidR="002027C9">
          <w:rPr>
            <w:noProof/>
            <w:webHidden/>
          </w:rPr>
          <w:tab/>
        </w:r>
        <w:r w:rsidR="002027C9">
          <w:rPr>
            <w:noProof/>
            <w:webHidden/>
          </w:rPr>
          <w:fldChar w:fldCharType="begin"/>
        </w:r>
        <w:r w:rsidR="002027C9">
          <w:rPr>
            <w:noProof/>
            <w:webHidden/>
          </w:rPr>
          <w:instrText xml:space="preserve"> PAGEREF _Toc69724968 \h </w:instrText>
        </w:r>
        <w:r w:rsidR="002027C9">
          <w:rPr>
            <w:noProof/>
            <w:webHidden/>
          </w:rPr>
        </w:r>
        <w:r w:rsidR="002027C9">
          <w:rPr>
            <w:noProof/>
            <w:webHidden/>
          </w:rPr>
          <w:fldChar w:fldCharType="separate"/>
        </w:r>
        <w:r w:rsidR="00F909AA">
          <w:rPr>
            <w:noProof/>
            <w:webHidden/>
          </w:rPr>
          <w:t>- 92 -</w:t>
        </w:r>
        <w:r w:rsidR="002027C9">
          <w:rPr>
            <w:noProof/>
            <w:webHidden/>
          </w:rPr>
          <w:fldChar w:fldCharType="end"/>
        </w:r>
      </w:hyperlink>
    </w:p>
    <w:p w14:paraId="4E842CB6"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69" w:history="1">
        <w:r w:rsidR="002027C9" w:rsidRPr="00AF334D">
          <w:rPr>
            <w:rStyle w:val="Hyperlink"/>
            <w:rFonts w:ascii="Footlight MT Light" w:hAnsi="Footlight MT Light"/>
            <w:noProof/>
            <w:lang w:val="id-ID"/>
          </w:rPr>
          <w:t>C.</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BENTUK SURAT PERJANJIAN DENGAN PENYEDIA BERBENTUK KEMITRAAN</w:t>
        </w:r>
        <w:r w:rsidR="002027C9">
          <w:rPr>
            <w:noProof/>
            <w:webHidden/>
          </w:rPr>
          <w:tab/>
        </w:r>
        <w:r w:rsidR="002027C9">
          <w:rPr>
            <w:noProof/>
            <w:webHidden/>
          </w:rPr>
          <w:fldChar w:fldCharType="begin"/>
        </w:r>
        <w:r w:rsidR="002027C9">
          <w:rPr>
            <w:noProof/>
            <w:webHidden/>
          </w:rPr>
          <w:instrText xml:space="preserve"> PAGEREF _Toc69724969 \h </w:instrText>
        </w:r>
        <w:r w:rsidR="002027C9">
          <w:rPr>
            <w:noProof/>
            <w:webHidden/>
          </w:rPr>
        </w:r>
        <w:r w:rsidR="002027C9">
          <w:rPr>
            <w:noProof/>
            <w:webHidden/>
          </w:rPr>
          <w:fldChar w:fldCharType="separate"/>
        </w:r>
        <w:r w:rsidR="00F909AA">
          <w:rPr>
            <w:noProof/>
            <w:webHidden/>
          </w:rPr>
          <w:t>- 95 -</w:t>
        </w:r>
        <w:r w:rsidR="002027C9">
          <w:rPr>
            <w:noProof/>
            <w:webHidden/>
          </w:rPr>
          <w:fldChar w:fldCharType="end"/>
        </w:r>
      </w:hyperlink>
    </w:p>
    <w:p w14:paraId="3FB41776"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70" w:history="1">
        <w:r w:rsidR="002027C9" w:rsidRPr="00DB0DDC">
          <w:rPr>
            <w:rStyle w:val="Hyperlink"/>
            <w:rFonts w:ascii="Footlight MT Light" w:hAnsi="Footlight MT Light"/>
            <w:noProof/>
            <w:sz w:val="24"/>
            <w:lang w:val="id-ID"/>
          </w:rPr>
          <w:t>BAB X</w:t>
        </w:r>
        <w:r w:rsidR="002027C9" w:rsidRPr="00DB0DDC">
          <w:rPr>
            <w:rStyle w:val="Hyperlink"/>
            <w:rFonts w:ascii="Footlight MT Light" w:hAnsi="Footlight MT Light"/>
            <w:noProof/>
            <w:sz w:val="24"/>
            <w:lang w:val="en-GB"/>
          </w:rPr>
          <w:t>I</w:t>
        </w:r>
        <w:r w:rsidR="002027C9" w:rsidRPr="00DB0DDC">
          <w:rPr>
            <w:rStyle w:val="Hyperlink"/>
            <w:rFonts w:ascii="Footlight MT Light" w:hAnsi="Footlight MT Light"/>
            <w:noProof/>
            <w:sz w:val="24"/>
            <w:lang w:val="id-ID"/>
          </w:rPr>
          <w:t xml:space="preserve">V. </w:t>
        </w:r>
        <w:r w:rsidR="002027C9" w:rsidRPr="00DB0DDC">
          <w:rPr>
            <w:rStyle w:val="Hyperlink"/>
            <w:rFonts w:ascii="Footlight MT Light" w:hAnsi="Footlight MT Light"/>
            <w:noProof/>
            <w:sz w:val="24"/>
            <w:lang w:val="en-GB"/>
          </w:rPr>
          <w:t>DAFTAR KUANTITAS, PEKERJAAN DAN SPESIFIKASI TEKNIS DAN/ATAU GAMBAR</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_Toc69724970 \h </w:instrText>
        </w:r>
        <w:r w:rsidR="002027C9" w:rsidRPr="00DB0DDC">
          <w:rPr>
            <w:noProof/>
            <w:webHidden/>
            <w:sz w:val="24"/>
          </w:rPr>
        </w:r>
        <w:r w:rsidR="002027C9" w:rsidRPr="00DB0DDC">
          <w:rPr>
            <w:noProof/>
            <w:webHidden/>
            <w:sz w:val="24"/>
          </w:rPr>
          <w:fldChar w:fldCharType="separate"/>
        </w:r>
        <w:r w:rsidR="00F909AA">
          <w:rPr>
            <w:noProof/>
            <w:webHidden/>
            <w:sz w:val="24"/>
          </w:rPr>
          <w:t>- 98 -</w:t>
        </w:r>
        <w:r w:rsidR="002027C9" w:rsidRPr="00DB0DDC">
          <w:rPr>
            <w:noProof/>
            <w:webHidden/>
            <w:sz w:val="24"/>
          </w:rPr>
          <w:fldChar w:fldCharType="end"/>
        </w:r>
      </w:hyperlink>
    </w:p>
    <w:p w14:paraId="7AF4DF6F"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71" w:history="1">
        <w:r w:rsidR="002027C9" w:rsidRPr="00DB0DDC">
          <w:rPr>
            <w:rStyle w:val="Hyperlink"/>
            <w:rFonts w:ascii="Footlight MT Light" w:hAnsi="Footlight MT Light"/>
            <w:noProof/>
            <w:sz w:val="24"/>
            <w:lang w:val="id-ID"/>
          </w:rPr>
          <w:t>BAB XV. BENTUK DOKUMEN PENAWARAN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_Toc69724971 \h </w:instrText>
        </w:r>
        <w:r w:rsidR="002027C9" w:rsidRPr="00DB0DDC">
          <w:rPr>
            <w:noProof/>
            <w:webHidden/>
            <w:sz w:val="24"/>
          </w:rPr>
        </w:r>
        <w:r w:rsidR="002027C9" w:rsidRPr="00DB0DDC">
          <w:rPr>
            <w:noProof/>
            <w:webHidden/>
            <w:sz w:val="24"/>
          </w:rPr>
          <w:fldChar w:fldCharType="separate"/>
        </w:r>
        <w:r w:rsidR="00F909AA">
          <w:rPr>
            <w:noProof/>
            <w:webHidden/>
            <w:sz w:val="24"/>
          </w:rPr>
          <w:t>- 99 -</w:t>
        </w:r>
        <w:r w:rsidR="002027C9" w:rsidRPr="00DB0DDC">
          <w:rPr>
            <w:noProof/>
            <w:webHidden/>
            <w:sz w:val="24"/>
          </w:rPr>
          <w:fldChar w:fldCharType="end"/>
        </w:r>
      </w:hyperlink>
    </w:p>
    <w:p w14:paraId="1F2C8FCD"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2" w:history="1">
        <w:r w:rsidR="002027C9" w:rsidRPr="00AF334D">
          <w:rPr>
            <w:rStyle w:val="Hyperlink"/>
            <w:rFonts w:ascii="Footlight MT Light" w:hAnsi="Footlight MT Light"/>
            <w:noProof/>
            <w:lang w:val="fi-FI"/>
          </w:rPr>
          <w:t>A.</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BENTUK SURAT</w:t>
        </w:r>
        <w:r w:rsidR="002027C9" w:rsidRPr="00AF334D">
          <w:rPr>
            <w:rStyle w:val="Hyperlink"/>
            <w:rFonts w:ascii="Footlight MT Light" w:hAnsi="Footlight MT Light"/>
            <w:noProof/>
            <w:lang w:val="fi-FI"/>
          </w:rPr>
          <w:t xml:space="preserve"> PENAWARAN</w:t>
        </w:r>
        <w:r w:rsidR="002027C9">
          <w:rPr>
            <w:noProof/>
            <w:webHidden/>
          </w:rPr>
          <w:tab/>
        </w:r>
        <w:r w:rsidR="002027C9">
          <w:rPr>
            <w:noProof/>
            <w:webHidden/>
          </w:rPr>
          <w:fldChar w:fldCharType="begin"/>
        </w:r>
        <w:r w:rsidR="002027C9">
          <w:rPr>
            <w:noProof/>
            <w:webHidden/>
          </w:rPr>
          <w:instrText xml:space="preserve"> PAGEREF _Toc69724972 \h </w:instrText>
        </w:r>
        <w:r w:rsidR="002027C9">
          <w:rPr>
            <w:noProof/>
            <w:webHidden/>
          </w:rPr>
        </w:r>
        <w:r w:rsidR="002027C9">
          <w:rPr>
            <w:noProof/>
            <w:webHidden/>
          </w:rPr>
          <w:fldChar w:fldCharType="separate"/>
        </w:r>
        <w:r w:rsidR="00F909AA">
          <w:rPr>
            <w:noProof/>
            <w:webHidden/>
          </w:rPr>
          <w:t>- 99 -</w:t>
        </w:r>
        <w:r w:rsidR="002027C9">
          <w:rPr>
            <w:noProof/>
            <w:webHidden/>
          </w:rPr>
          <w:fldChar w:fldCharType="end"/>
        </w:r>
      </w:hyperlink>
    </w:p>
    <w:p w14:paraId="0B95634C"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3" w:history="1">
        <w:r w:rsidR="002027C9" w:rsidRPr="00AF334D">
          <w:rPr>
            <w:rStyle w:val="Hyperlink"/>
            <w:rFonts w:ascii="Footlight MT Light" w:hAnsi="Footlight MT Light"/>
            <w:noProof/>
            <w:lang w:val="fi-FI"/>
          </w:rPr>
          <w:t>B.</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 xml:space="preserve">BENTUK </w:t>
        </w:r>
        <w:r w:rsidR="002027C9" w:rsidRPr="00AF334D">
          <w:rPr>
            <w:rStyle w:val="Hyperlink"/>
            <w:rFonts w:ascii="Footlight MT Light" w:hAnsi="Footlight MT Light"/>
            <w:noProof/>
            <w:lang w:val="id-ID"/>
          </w:rPr>
          <w:t xml:space="preserve">DOKUMEN </w:t>
        </w:r>
        <w:r w:rsidR="002027C9" w:rsidRPr="00AF334D">
          <w:rPr>
            <w:rStyle w:val="Hyperlink"/>
            <w:rFonts w:ascii="Footlight MT Light" w:hAnsi="Footlight MT Light"/>
            <w:noProof/>
            <w:lang w:val="fi-FI"/>
          </w:rPr>
          <w:t>PENAWARAN</w:t>
        </w:r>
        <w:r w:rsidR="002027C9" w:rsidRPr="00AF334D">
          <w:rPr>
            <w:rStyle w:val="Hyperlink"/>
            <w:rFonts w:ascii="Footlight MT Light" w:hAnsi="Footlight MT Light"/>
            <w:noProof/>
            <w:lang w:val="id-ID"/>
          </w:rPr>
          <w:t xml:space="preserve"> TEKNIS</w:t>
        </w:r>
        <w:r w:rsidR="002027C9">
          <w:rPr>
            <w:noProof/>
            <w:webHidden/>
          </w:rPr>
          <w:tab/>
        </w:r>
        <w:r w:rsidR="002027C9">
          <w:rPr>
            <w:noProof/>
            <w:webHidden/>
          </w:rPr>
          <w:fldChar w:fldCharType="begin"/>
        </w:r>
        <w:r w:rsidR="002027C9">
          <w:rPr>
            <w:noProof/>
            <w:webHidden/>
          </w:rPr>
          <w:instrText xml:space="preserve"> PAGEREF _Toc69724973 \h </w:instrText>
        </w:r>
        <w:r w:rsidR="002027C9">
          <w:rPr>
            <w:noProof/>
            <w:webHidden/>
          </w:rPr>
        </w:r>
        <w:r w:rsidR="002027C9">
          <w:rPr>
            <w:noProof/>
            <w:webHidden/>
          </w:rPr>
          <w:fldChar w:fldCharType="separate"/>
        </w:r>
        <w:r w:rsidR="00F909AA">
          <w:rPr>
            <w:noProof/>
            <w:webHidden/>
          </w:rPr>
          <w:t>- 99 -</w:t>
        </w:r>
        <w:r w:rsidR="002027C9">
          <w:rPr>
            <w:noProof/>
            <w:webHidden/>
          </w:rPr>
          <w:fldChar w:fldCharType="end"/>
        </w:r>
      </w:hyperlink>
    </w:p>
    <w:p w14:paraId="7D0F1A72"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4" w:history="1">
        <w:r w:rsidR="002027C9" w:rsidRPr="00AF334D">
          <w:rPr>
            <w:rStyle w:val="Hyperlink"/>
            <w:rFonts w:ascii="Footlight MT Light" w:hAnsi="Footlight MT Light"/>
            <w:noProof/>
            <w:lang w:val="id-ID"/>
          </w:rPr>
          <w:t>C.</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rPr>
          <w:t xml:space="preserve">BENTUK </w:t>
        </w:r>
        <w:r w:rsidR="002027C9" w:rsidRPr="00AF334D">
          <w:rPr>
            <w:rStyle w:val="Hyperlink"/>
            <w:rFonts w:ascii="Footlight MT Light" w:hAnsi="Footlight MT Light"/>
            <w:noProof/>
            <w:lang w:val="id-ID"/>
          </w:rPr>
          <w:t xml:space="preserve">DOKUMEN </w:t>
        </w:r>
        <w:r w:rsidR="002027C9" w:rsidRPr="00AF334D">
          <w:rPr>
            <w:rStyle w:val="Hyperlink"/>
            <w:rFonts w:ascii="Footlight MT Light" w:hAnsi="Footlight MT Light"/>
            <w:noProof/>
            <w:lang w:val="fi-FI"/>
          </w:rPr>
          <w:t>PENAWARAN</w:t>
        </w:r>
        <w:r w:rsidR="002027C9" w:rsidRPr="00AF334D">
          <w:rPr>
            <w:rStyle w:val="Hyperlink"/>
            <w:rFonts w:ascii="Footlight MT Light" w:hAnsi="Footlight MT Light"/>
            <w:noProof/>
            <w:lang w:val="id-ID"/>
          </w:rPr>
          <w:t xml:space="preserve"> HARGA</w:t>
        </w:r>
        <w:r w:rsidR="002027C9">
          <w:rPr>
            <w:noProof/>
            <w:webHidden/>
          </w:rPr>
          <w:tab/>
        </w:r>
        <w:r w:rsidR="002027C9">
          <w:rPr>
            <w:noProof/>
            <w:webHidden/>
          </w:rPr>
          <w:fldChar w:fldCharType="begin"/>
        </w:r>
        <w:r w:rsidR="002027C9">
          <w:rPr>
            <w:noProof/>
            <w:webHidden/>
          </w:rPr>
          <w:instrText xml:space="preserve"> PAGEREF _Toc69724974 \h </w:instrText>
        </w:r>
        <w:r w:rsidR="002027C9">
          <w:rPr>
            <w:noProof/>
            <w:webHidden/>
          </w:rPr>
        </w:r>
        <w:r w:rsidR="002027C9">
          <w:rPr>
            <w:noProof/>
            <w:webHidden/>
          </w:rPr>
          <w:fldChar w:fldCharType="separate"/>
        </w:r>
        <w:r w:rsidR="00F909AA">
          <w:rPr>
            <w:noProof/>
            <w:webHidden/>
          </w:rPr>
          <w:t>- 99 -</w:t>
        </w:r>
        <w:r w:rsidR="002027C9">
          <w:rPr>
            <w:noProof/>
            <w:webHidden/>
          </w:rPr>
          <w:fldChar w:fldCharType="end"/>
        </w:r>
      </w:hyperlink>
    </w:p>
    <w:p w14:paraId="47767E53" w14:textId="77777777" w:rsidR="002027C9" w:rsidRPr="00DB0DDC" w:rsidRDefault="00C45F87" w:rsidP="002027C9">
      <w:pPr>
        <w:pStyle w:val="TOC1"/>
        <w:tabs>
          <w:tab w:val="right" w:leader="dot" w:pos="9356"/>
          <w:tab w:val="right" w:leader="dot" w:pos="9401"/>
        </w:tabs>
        <w:rPr>
          <w:rFonts w:asciiTheme="minorHAnsi" w:eastAsiaTheme="minorEastAsia" w:hAnsiTheme="minorHAnsi" w:cstheme="minorBidi"/>
          <w:b w:val="0"/>
          <w:bCs w:val="0"/>
          <w:caps w:val="0"/>
          <w:noProof/>
          <w:sz w:val="28"/>
          <w:szCs w:val="22"/>
          <w:lang w:val="id-ID" w:eastAsia="id-ID"/>
        </w:rPr>
      </w:pPr>
      <w:hyperlink w:anchor="_Toc69724975" w:history="1">
        <w:r w:rsidR="002027C9" w:rsidRPr="00DB0DDC">
          <w:rPr>
            <w:rStyle w:val="Hyperlink"/>
            <w:rFonts w:ascii="Footlight MT Light" w:hAnsi="Footlight MT Light"/>
            <w:noProof/>
            <w:sz w:val="24"/>
            <w:lang w:val="id-ID"/>
          </w:rPr>
          <w:t>BAB X</w:t>
        </w:r>
        <w:r w:rsidR="002027C9" w:rsidRPr="00DB0DDC">
          <w:rPr>
            <w:rStyle w:val="Hyperlink"/>
            <w:rFonts w:ascii="Footlight MT Light" w:hAnsi="Footlight MT Light"/>
            <w:noProof/>
            <w:sz w:val="24"/>
            <w:lang w:val="en-ID"/>
          </w:rPr>
          <w:t>V</w:t>
        </w:r>
        <w:r w:rsidR="002027C9" w:rsidRPr="00DB0DDC">
          <w:rPr>
            <w:rStyle w:val="Hyperlink"/>
            <w:rFonts w:ascii="Footlight MT Light" w:hAnsi="Footlight MT Light"/>
            <w:noProof/>
            <w:sz w:val="24"/>
            <w:lang w:val="id-ID"/>
          </w:rPr>
          <w:t>I. BENTUK DOKUMEN LAIN</w:t>
        </w:r>
        <w:r w:rsidR="002027C9" w:rsidRPr="00DB0DDC">
          <w:rPr>
            <w:noProof/>
            <w:webHidden/>
            <w:sz w:val="24"/>
          </w:rPr>
          <w:tab/>
        </w:r>
        <w:r w:rsidR="002027C9" w:rsidRPr="00DB0DDC">
          <w:rPr>
            <w:noProof/>
            <w:webHidden/>
            <w:sz w:val="24"/>
          </w:rPr>
          <w:fldChar w:fldCharType="begin"/>
        </w:r>
        <w:r w:rsidR="002027C9" w:rsidRPr="00DB0DDC">
          <w:rPr>
            <w:noProof/>
            <w:webHidden/>
            <w:sz w:val="24"/>
          </w:rPr>
          <w:instrText xml:space="preserve"> PAGEREF _Toc69724975 \h </w:instrText>
        </w:r>
        <w:r w:rsidR="002027C9" w:rsidRPr="00DB0DDC">
          <w:rPr>
            <w:noProof/>
            <w:webHidden/>
            <w:sz w:val="24"/>
          </w:rPr>
        </w:r>
        <w:r w:rsidR="002027C9" w:rsidRPr="00DB0DDC">
          <w:rPr>
            <w:noProof/>
            <w:webHidden/>
            <w:sz w:val="24"/>
          </w:rPr>
          <w:fldChar w:fldCharType="separate"/>
        </w:r>
        <w:r w:rsidR="00F909AA">
          <w:rPr>
            <w:noProof/>
            <w:webHidden/>
            <w:sz w:val="24"/>
          </w:rPr>
          <w:t>- 100 -</w:t>
        </w:r>
        <w:r w:rsidR="002027C9" w:rsidRPr="00DB0DDC">
          <w:rPr>
            <w:noProof/>
            <w:webHidden/>
            <w:sz w:val="24"/>
          </w:rPr>
          <w:fldChar w:fldCharType="end"/>
        </w:r>
      </w:hyperlink>
    </w:p>
    <w:p w14:paraId="27D91A2F"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6" w:history="1">
        <w:r w:rsidR="002027C9" w:rsidRPr="00AF334D">
          <w:rPr>
            <w:rStyle w:val="Hyperlink"/>
            <w:rFonts w:ascii="Footlight MT Light" w:hAnsi="Footlight MT Light"/>
            <w:noProof/>
            <w:lang w:val="pt-BR"/>
          </w:rPr>
          <w:t>A.</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pt-BR"/>
          </w:rPr>
          <w:t>BENTUK PERJANJIAN KEMITRAAN</w:t>
        </w:r>
        <w:r w:rsidR="002027C9">
          <w:rPr>
            <w:noProof/>
            <w:webHidden/>
          </w:rPr>
          <w:tab/>
        </w:r>
        <w:r w:rsidR="002027C9">
          <w:rPr>
            <w:noProof/>
            <w:webHidden/>
          </w:rPr>
          <w:fldChar w:fldCharType="begin"/>
        </w:r>
        <w:r w:rsidR="002027C9">
          <w:rPr>
            <w:noProof/>
            <w:webHidden/>
          </w:rPr>
          <w:instrText xml:space="preserve"> PAGEREF _Toc69724976 \h </w:instrText>
        </w:r>
        <w:r w:rsidR="002027C9">
          <w:rPr>
            <w:noProof/>
            <w:webHidden/>
          </w:rPr>
        </w:r>
        <w:r w:rsidR="002027C9">
          <w:rPr>
            <w:noProof/>
            <w:webHidden/>
          </w:rPr>
          <w:fldChar w:fldCharType="separate"/>
        </w:r>
        <w:r w:rsidR="00F909AA">
          <w:rPr>
            <w:noProof/>
            <w:webHidden/>
          </w:rPr>
          <w:t>- 100 -</w:t>
        </w:r>
        <w:r w:rsidR="002027C9">
          <w:rPr>
            <w:noProof/>
            <w:webHidden/>
          </w:rPr>
          <w:fldChar w:fldCharType="end"/>
        </w:r>
      </w:hyperlink>
    </w:p>
    <w:p w14:paraId="4ECE435B"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7" w:history="1">
        <w:r w:rsidR="002027C9" w:rsidRPr="00AF334D">
          <w:rPr>
            <w:rStyle w:val="Hyperlink"/>
            <w:rFonts w:ascii="Footlight MT Light" w:hAnsi="Footlight MT Light"/>
            <w:noProof/>
          </w:rPr>
          <w:t>B.</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 xml:space="preserve">BENTUK JAMINAN </w:t>
        </w:r>
        <w:r w:rsidR="002027C9" w:rsidRPr="00AF334D">
          <w:rPr>
            <w:rStyle w:val="Hyperlink"/>
            <w:rFonts w:ascii="Footlight MT Light" w:hAnsi="Footlight MT Light"/>
            <w:noProof/>
          </w:rPr>
          <w:t>PELAKSANAAN</w:t>
        </w:r>
        <w:r w:rsidR="002027C9" w:rsidRPr="00AF334D">
          <w:rPr>
            <w:rStyle w:val="Hyperlink"/>
            <w:rFonts w:ascii="Footlight MT Light" w:hAnsi="Footlight MT Light"/>
            <w:noProof/>
            <w:lang w:val="id-ID"/>
          </w:rPr>
          <w:t xml:space="preserve"> DARI BANK</w:t>
        </w:r>
        <w:r w:rsidR="002027C9">
          <w:rPr>
            <w:noProof/>
            <w:webHidden/>
          </w:rPr>
          <w:tab/>
        </w:r>
        <w:r w:rsidR="002027C9">
          <w:rPr>
            <w:noProof/>
            <w:webHidden/>
          </w:rPr>
          <w:fldChar w:fldCharType="begin"/>
        </w:r>
        <w:r w:rsidR="002027C9">
          <w:rPr>
            <w:noProof/>
            <w:webHidden/>
          </w:rPr>
          <w:instrText xml:space="preserve"> PAGEREF _Toc69724977 \h </w:instrText>
        </w:r>
        <w:r w:rsidR="002027C9">
          <w:rPr>
            <w:noProof/>
            <w:webHidden/>
          </w:rPr>
        </w:r>
        <w:r w:rsidR="002027C9">
          <w:rPr>
            <w:noProof/>
            <w:webHidden/>
          </w:rPr>
          <w:fldChar w:fldCharType="separate"/>
        </w:r>
        <w:r w:rsidR="00F909AA">
          <w:rPr>
            <w:noProof/>
            <w:webHidden/>
          </w:rPr>
          <w:t>- 102 -</w:t>
        </w:r>
        <w:r w:rsidR="002027C9">
          <w:rPr>
            <w:noProof/>
            <w:webHidden/>
          </w:rPr>
          <w:fldChar w:fldCharType="end"/>
        </w:r>
      </w:hyperlink>
    </w:p>
    <w:p w14:paraId="59FAE26F"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8" w:history="1">
        <w:r w:rsidR="002027C9" w:rsidRPr="00AF334D">
          <w:rPr>
            <w:rStyle w:val="Hyperlink"/>
            <w:rFonts w:ascii="Footlight MT Light" w:hAnsi="Footlight MT Light"/>
            <w:noProof/>
            <w:lang w:val="id-ID"/>
          </w:rPr>
          <w:t>C.</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BENTUK JAMINAN PELAKSANAAN DARI ASURANSI/ PERUSAHAAN PENJAMINAN/PERUSAHAAN ASURANSI DI BIDANG LEMBAGA PEMBIAYAAN EKSPOR INDONESIA</w:t>
        </w:r>
        <w:r w:rsidR="002027C9">
          <w:rPr>
            <w:noProof/>
            <w:webHidden/>
          </w:rPr>
          <w:tab/>
        </w:r>
        <w:r w:rsidR="002027C9">
          <w:rPr>
            <w:noProof/>
            <w:webHidden/>
          </w:rPr>
          <w:fldChar w:fldCharType="begin"/>
        </w:r>
        <w:r w:rsidR="002027C9">
          <w:rPr>
            <w:noProof/>
            <w:webHidden/>
          </w:rPr>
          <w:instrText xml:space="preserve"> PAGEREF _Toc69724978 \h </w:instrText>
        </w:r>
        <w:r w:rsidR="002027C9">
          <w:rPr>
            <w:noProof/>
            <w:webHidden/>
          </w:rPr>
        </w:r>
        <w:r w:rsidR="002027C9">
          <w:rPr>
            <w:noProof/>
            <w:webHidden/>
          </w:rPr>
          <w:fldChar w:fldCharType="separate"/>
        </w:r>
        <w:r w:rsidR="00F909AA">
          <w:rPr>
            <w:noProof/>
            <w:webHidden/>
          </w:rPr>
          <w:t>- 104 -</w:t>
        </w:r>
        <w:r w:rsidR="002027C9">
          <w:rPr>
            <w:noProof/>
            <w:webHidden/>
          </w:rPr>
          <w:fldChar w:fldCharType="end"/>
        </w:r>
      </w:hyperlink>
    </w:p>
    <w:p w14:paraId="08CD9724"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79" w:history="1">
        <w:r w:rsidR="002027C9" w:rsidRPr="00AF334D">
          <w:rPr>
            <w:rStyle w:val="Hyperlink"/>
            <w:rFonts w:ascii="Footlight MT Light" w:hAnsi="Footlight MT Light"/>
            <w:noProof/>
            <w:lang w:val="id-ID"/>
          </w:rPr>
          <w:t>D.</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BENTUK JAMINAN UANG MUKA DARI BANK</w:t>
        </w:r>
        <w:r w:rsidR="002027C9">
          <w:rPr>
            <w:noProof/>
            <w:webHidden/>
          </w:rPr>
          <w:tab/>
        </w:r>
        <w:r w:rsidR="002027C9">
          <w:rPr>
            <w:noProof/>
            <w:webHidden/>
          </w:rPr>
          <w:fldChar w:fldCharType="begin"/>
        </w:r>
        <w:r w:rsidR="002027C9">
          <w:rPr>
            <w:noProof/>
            <w:webHidden/>
          </w:rPr>
          <w:instrText xml:space="preserve"> PAGEREF _Toc69724979 \h </w:instrText>
        </w:r>
        <w:r w:rsidR="002027C9">
          <w:rPr>
            <w:noProof/>
            <w:webHidden/>
          </w:rPr>
        </w:r>
        <w:r w:rsidR="002027C9">
          <w:rPr>
            <w:noProof/>
            <w:webHidden/>
          </w:rPr>
          <w:fldChar w:fldCharType="separate"/>
        </w:r>
        <w:r w:rsidR="00F909AA">
          <w:rPr>
            <w:noProof/>
            <w:webHidden/>
          </w:rPr>
          <w:t>- 105 -</w:t>
        </w:r>
        <w:r w:rsidR="002027C9">
          <w:rPr>
            <w:noProof/>
            <w:webHidden/>
          </w:rPr>
          <w:fldChar w:fldCharType="end"/>
        </w:r>
      </w:hyperlink>
    </w:p>
    <w:p w14:paraId="522BF93F"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80" w:history="1">
        <w:r w:rsidR="002027C9" w:rsidRPr="00AF334D">
          <w:rPr>
            <w:rStyle w:val="Hyperlink"/>
            <w:rFonts w:ascii="Footlight MT Light" w:hAnsi="Footlight MT Light"/>
            <w:noProof/>
            <w:lang w:val="id-ID"/>
          </w:rPr>
          <w:t>E.</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id-ID"/>
          </w:rPr>
          <w:t>BENTUK JAMINAN UANG MUKA DARI ASURANSI/PERUSAHAAN PENJAMINAN/ PERUSAHAAN ASURANSI DI BIDANG LEMBAGA PEMBIAYAAN EKSPOR INDONESIA</w:t>
        </w:r>
        <w:r w:rsidR="002027C9">
          <w:rPr>
            <w:noProof/>
            <w:webHidden/>
          </w:rPr>
          <w:tab/>
        </w:r>
        <w:r w:rsidR="002027C9">
          <w:rPr>
            <w:noProof/>
            <w:webHidden/>
          </w:rPr>
          <w:fldChar w:fldCharType="begin"/>
        </w:r>
        <w:r w:rsidR="002027C9">
          <w:rPr>
            <w:noProof/>
            <w:webHidden/>
          </w:rPr>
          <w:instrText xml:space="preserve"> PAGEREF _Toc69724980 \h </w:instrText>
        </w:r>
        <w:r w:rsidR="002027C9">
          <w:rPr>
            <w:noProof/>
            <w:webHidden/>
          </w:rPr>
        </w:r>
        <w:r w:rsidR="002027C9">
          <w:rPr>
            <w:noProof/>
            <w:webHidden/>
          </w:rPr>
          <w:fldChar w:fldCharType="separate"/>
        </w:r>
        <w:r w:rsidR="00F909AA">
          <w:rPr>
            <w:noProof/>
            <w:webHidden/>
          </w:rPr>
          <w:t>- 107 -</w:t>
        </w:r>
        <w:r w:rsidR="002027C9">
          <w:rPr>
            <w:noProof/>
            <w:webHidden/>
          </w:rPr>
          <w:fldChar w:fldCharType="end"/>
        </w:r>
      </w:hyperlink>
    </w:p>
    <w:p w14:paraId="7C05D66D"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81" w:history="1">
        <w:r w:rsidR="002027C9" w:rsidRPr="00AF334D">
          <w:rPr>
            <w:rStyle w:val="Hyperlink"/>
            <w:rFonts w:ascii="Footlight MT Light" w:hAnsi="Footlight MT Light"/>
            <w:noProof/>
            <w:lang w:val="id-ID"/>
          </w:rPr>
          <w:t>F.</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en-ID"/>
          </w:rPr>
          <w:t xml:space="preserve">BENTUK </w:t>
        </w:r>
        <w:r w:rsidR="002027C9" w:rsidRPr="00AF334D">
          <w:rPr>
            <w:rStyle w:val="Hyperlink"/>
            <w:rFonts w:ascii="Footlight MT Light" w:hAnsi="Footlight MT Light"/>
            <w:noProof/>
            <w:lang w:val="id-ID"/>
          </w:rPr>
          <w:t>JAMINAN PEMELIHARAAN DARI BANK</w:t>
        </w:r>
        <w:r w:rsidR="002027C9">
          <w:rPr>
            <w:noProof/>
            <w:webHidden/>
          </w:rPr>
          <w:tab/>
        </w:r>
        <w:r w:rsidR="002027C9">
          <w:rPr>
            <w:noProof/>
            <w:webHidden/>
          </w:rPr>
          <w:fldChar w:fldCharType="begin"/>
        </w:r>
        <w:r w:rsidR="002027C9">
          <w:rPr>
            <w:noProof/>
            <w:webHidden/>
          </w:rPr>
          <w:instrText xml:space="preserve"> PAGEREF _Toc69724981 \h </w:instrText>
        </w:r>
        <w:r w:rsidR="002027C9">
          <w:rPr>
            <w:noProof/>
            <w:webHidden/>
          </w:rPr>
        </w:r>
        <w:r w:rsidR="002027C9">
          <w:rPr>
            <w:noProof/>
            <w:webHidden/>
          </w:rPr>
          <w:fldChar w:fldCharType="separate"/>
        </w:r>
        <w:r w:rsidR="00F909AA">
          <w:rPr>
            <w:noProof/>
            <w:webHidden/>
          </w:rPr>
          <w:t>- 108 -</w:t>
        </w:r>
        <w:r w:rsidR="002027C9">
          <w:rPr>
            <w:noProof/>
            <w:webHidden/>
          </w:rPr>
          <w:fldChar w:fldCharType="end"/>
        </w:r>
      </w:hyperlink>
    </w:p>
    <w:p w14:paraId="07000D0F"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82" w:history="1">
        <w:r w:rsidR="002027C9" w:rsidRPr="00AF334D">
          <w:rPr>
            <w:rStyle w:val="Hyperlink"/>
            <w:rFonts w:ascii="Footlight MT Light" w:hAnsi="Footlight MT Light"/>
            <w:noProof/>
            <w:lang w:val="id-ID"/>
          </w:rPr>
          <w:t>G.</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noProof/>
            <w:lang w:val="en-ID"/>
          </w:rPr>
          <w:t xml:space="preserve">BENTUK </w:t>
        </w:r>
        <w:r w:rsidR="002027C9" w:rsidRPr="00AF334D">
          <w:rPr>
            <w:rStyle w:val="Hyperlink"/>
            <w:rFonts w:ascii="Footlight MT Light" w:hAnsi="Footlight MT Light"/>
            <w:noProof/>
            <w:lang w:val="id-ID"/>
          </w:rPr>
          <w:t>JAMINAN PEMELIHARAAN DARI ASURANSI/PERUSAHAAN PENJAMINAN/ PERUSAHAAN ASURANSI DI BIDANG LEMBAGA PEMBIAYAAN EKSPOR INDONESIA</w:t>
        </w:r>
        <w:r w:rsidR="002027C9">
          <w:rPr>
            <w:noProof/>
            <w:webHidden/>
          </w:rPr>
          <w:tab/>
        </w:r>
        <w:r w:rsidR="002027C9">
          <w:rPr>
            <w:noProof/>
            <w:webHidden/>
          </w:rPr>
          <w:fldChar w:fldCharType="begin"/>
        </w:r>
        <w:r w:rsidR="002027C9">
          <w:rPr>
            <w:noProof/>
            <w:webHidden/>
          </w:rPr>
          <w:instrText xml:space="preserve"> PAGEREF _Toc69724982 \h </w:instrText>
        </w:r>
        <w:r w:rsidR="002027C9">
          <w:rPr>
            <w:noProof/>
            <w:webHidden/>
          </w:rPr>
        </w:r>
        <w:r w:rsidR="002027C9">
          <w:rPr>
            <w:noProof/>
            <w:webHidden/>
          </w:rPr>
          <w:fldChar w:fldCharType="separate"/>
        </w:r>
        <w:r w:rsidR="00F909AA">
          <w:rPr>
            <w:noProof/>
            <w:webHidden/>
          </w:rPr>
          <w:t>- 110 -</w:t>
        </w:r>
        <w:r w:rsidR="002027C9">
          <w:rPr>
            <w:noProof/>
            <w:webHidden/>
          </w:rPr>
          <w:fldChar w:fldCharType="end"/>
        </w:r>
      </w:hyperlink>
    </w:p>
    <w:p w14:paraId="2801BCDC"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83" w:history="1">
        <w:r w:rsidR="002027C9" w:rsidRPr="00AF334D">
          <w:rPr>
            <w:rStyle w:val="Hyperlink"/>
            <w:rFonts w:ascii="Footlight MT Light" w:hAnsi="Footlight MT Light" w:cs="Arial"/>
            <w:noProof/>
          </w:rPr>
          <w:t>H.</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cs="Arial"/>
            <w:noProof/>
          </w:rPr>
          <w:t>BENTUK SURAT PENUNJUKAN PENYEDIA BARANG/JASA</w:t>
        </w:r>
        <w:r w:rsidR="002027C9">
          <w:rPr>
            <w:noProof/>
            <w:webHidden/>
          </w:rPr>
          <w:tab/>
        </w:r>
        <w:r w:rsidR="002027C9">
          <w:rPr>
            <w:noProof/>
            <w:webHidden/>
          </w:rPr>
          <w:fldChar w:fldCharType="begin"/>
        </w:r>
        <w:r w:rsidR="002027C9">
          <w:rPr>
            <w:noProof/>
            <w:webHidden/>
          </w:rPr>
          <w:instrText xml:space="preserve"> PAGEREF _Toc69724983 \h </w:instrText>
        </w:r>
        <w:r w:rsidR="002027C9">
          <w:rPr>
            <w:noProof/>
            <w:webHidden/>
          </w:rPr>
        </w:r>
        <w:r w:rsidR="002027C9">
          <w:rPr>
            <w:noProof/>
            <w:webHidden/>
          </w:rPr>
          <w:fldChar w:fldCharType="separate"/>
        </w:r>
        <w:r w:rsidR="00F909AA">
          <w:rPr>
            <w:noProof/>
            <w:webHidden/>
          </w:rPr>
          <w:t>- 111 -</w:t>
        </w:r>
        <w:r w:rsidR="002027C9">
          <w:rPr>
            <w:noProof/>
            <w:webHidden/>
          </w:rPr>
          <w:fldChar w:fldCharType="end"/>
        </w:r>
      </w:hyperlink>
    </w:p>
    <w:p w14:paraId="65B7178A" w14:textId="77777777" w:rsidR="002027C9" w:rsidRDefault="00C45F87" w:rsidP="002027C9">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69724984" w:history="1">
        <w:r w:rsidR="002027C9" w:rsidRPr="00AF334D">
          <w:rPr>
            <w:rStyle w:val="Hyperlink"/>
            <w:rFonts w:ascii="Footlight MT Light" w:hAnsi="Footlight MT Light" w:cs="Arial"/>
            <w:noProof/>
          </w:rPr>
          <w:t>I.</w:t>
        </w:r>
        <w:r w:rsidR="002027C9">
          <w:rPr>
            <w:rFonts w:asciiTheme="minorHAnsi" w:eastAsiaTheme="minorEastAsia" w:hAnsiTheme="minorHAnsi" w:cstheme="minorBidi"/>
            <w:smallCaps w:val="0"/>
            <w:noProof/>
            <w:sz w:val="22"/>
            <w:szCs w:val="22"/>
            <w:lang w:val="id-ID" w:eastAsia="id-ID"/>
          </w:rPr>
          <w:tab/>
        </w:r>
        <w:r w:rsidR="002027C9" w:rsidRPr="00AF334D">
          <w:rPr>
            <w:rStyle w:val="Hyperlink"/>
            <w:rFonts w:ascii="Footlight MT Light" w:hAnsi="Footlight MT Light" w:cs="Arial"/>
            <w:noProof/>
          </w:rPr>
          <w:t>BENTUK SURAT PERINTAH MULAI KERJA</w:t>
        </w:r>
        <w:r w:rsidR="002027C9">
          <w:rPr>
            <w:noProof/>
            <w:webHidden/>
          </w:rPr>
          <w:tab/>
        </w:r>
        <w:r w:rsidR="002027C9">
          <w:rPr>
            <w:noProof/>
            <w:webHidden/>
          </w:rPr>
          <w:fldChar w:fldCharType="begin"/>
        </w:r>
        <w:r w:rsidR="002027C9">
          <w:rPr>
            <w:noProof/>
            <w:webHidden/>
          </w:rPr>
          <w:instrText xml:space="preserve"> PAGEREF _Toc69724984 \h </w:instrText>
        </w:r>
        <w:r w:rsidR="002027C9">
          <w:rPr>
            <w:noProof/>
            <w:webHidden/>
          </w:rPr>
        </w:r>
        <w:r w:rsidR="002027C9">
          <w:rPr>
            <w:noProof/>
            <w:webHidden/>
          </w:rPr>
          <w:fldChar w:fldCharType="separate"/>
        </w:r>
        <w:r w:rsidR="00F909AA">
          <w:rPr>
            <w:noProof/>
            <w:webHidden/>
          </w:rPr>
          <w:t>- 112 -</w:t>
        </w:r>
        <w:r w:rsidR="002027C9">
          <w:rPr>
            <w:noProof/>
            <w:webHidden/>
          </w:rPr>
          <w:fldChar w:fldCharType="end"/>
        </w:r>
      </w:hyperlink>
    </w:p>
    <w:p w14:paraId="0CF6339B" w14:textId="692DCCF2" w:rsidR="006D159C" w:rsidRPr="00525E04" w:rsidRDefault="000E1FD9" w:rsidP="002E1427">
      <w:pPr>
        <w:tabs>
          <w:tab w:val="right" w:leader="dot" w:pos="9401"/>
        </w:tabs>
        <w:rPr>
          <w:rFonts w:ascii="Footlight MT Light" w:hAnsi="Footlight MT Light"/>
          <w:color w:val="000000" w:themeColor="text1"/>
          <w:kern w:val="28"/>
          <w:sz w:val="24"/>
          <w:szCs w:val="24"/>
        </w:rPr>
      </w:pPr>
      <w:r w:rsidRPr="00525E04">
        <w:rPr>
          <w:rFonts w:ascii="Footlight MT Light" w:hAnsi="Footlight MT Light"/>
          <w:color w:val="000000" w:themeColor="text1"/>
          <w:sz w:val="24"/>
          <w:szCs w:val="24"/>
        </w:rPr>
        <w:fldChar w:fldCharType="end"/>
      </w:r>
    </w:p>
    <w:p w14:paraId="5C2678E7" w14:textId="77777777" w:rsidR="006D159C" w:rsidRPr="00525E04" w:rsidRDefault="006F1750">
      <w:pPr>
        <w:pStyle w:val="Judul1"/>
        <w:outlineLvl w:val="0"/>
        <w:rPr>
          <w:color w:val="000000" w:themeColor="text1"/>
          <w:kern w:val="28"/>
          <w:sz w:val="24"/>
          <w:szCs w:val="24"/>
        </w:rPr>
      </w:pPr>
      <w:r w:rsidRPr="00525E04">
        <w:rPr>
          <w:color w:val="000000" w:themeColor="text1"/>
          <w:kern w:val="28"/>
          <w:sz w:val="24"/>
          <w:szCs w:val="24"/>
        </w:rPr>
        <w:br w:type="page"/>
      </w:r>
    </w:p>
    <w:p w14:paraId="1FE372EC" w14:textId="77777777" w:rsidR="00205104" w:rsidRPr="00525E04" w:rsidRDefault="00205104" w:rsidP="00125101">
      <w:pPr>
        <w:pStyle w:val="Heading1"/>
        <w:rPr>
          <w:rFonts w:ascii="Footlight MT Light" w:hAnsi="Footlight MT Light"/>
          <w:color w:val="000000" w:themeColor="text1"/>
          <w:sz w:val="24"/>
          <w:szCs w:val="24"/>
        </w:rPr>
        <w:sectPr w:rsidR="00205104" w:rsidRPr="00525E04" w:rsidSect="002A6EC2">
          <w:headerReference w:type="default" r:id="rId12"/>
          <w:footerReference w:type="default" r:id="rId13"/>
          <w:pgSz w:w="12247" w:h="18711"/>
          <w:pgMar w:top="1701" w:right="1418" w:bottom="1418" w:left="1418" w:header="680" w:footer="1077" w:gutter="0"/>
          <w:pgNumType w:fmt="lowerRoman"/>
          <w:cols w:space="720"/>
          <w:docGrid w:linePitch="360"/>
        </w:sectPr>
      </w:pPr>
      <w:bookmarkStart w:id="1" w:name="_Toc520033567"/>
    </w:p>
    <w:p w14:paraId="4AF92D94" w14:textId="7F133BA0" w:rsidR="00125101" w:rsidRPr="00525E04" w:rsidRDefault="00125101" w:rsidP="00125101">
      <w:pPr>
        <w:pStyle w:val="Heading1"/>
        <w:rPr>
          <w:rFonts w:ascii="Footlight MT Light" w:hAnsi="Footlight MT Light"/>
          <w:color w:val="000000" w:themeColor="text1"/>
          <w:sz w:val="28"/>
          <w:szCs w:val="28"/>
        </w:rPr>
      </w:pPr>
      <w:bookmarkStart w:id="2" w:name="_Toc69724872"/>
      <w:r w:rsidRPr="00525E04">
        <w:rPr>
          <w:rFonts w:ascii="Footlight MT Light" w:hAnsi="Footlight MT Light"/>
          <w:color w:val="000000" w:themeColor="text1"/>
          <w:sz w:val="28"/>
          <w:szCs w:val="28"/>
        </w:rPr>
        <w:lastRenderedPageBreak/>
        <w:t>BAB I</w:t>
      </w:r>
      <w:r w:rsidRPr="00525E04">
        <w:rPr>
          <w:rFonts w:ascii="Footlight MT Light" w:hAnsi="Footlight MT Light"/>
          <w:color w:val="000000" w:themeColor="text1"/>
          <w:sz w:val="28"/>
          <w:szCs w:val="28"/>
          <w:lang w:val="id-ID"/>
        </w:rPr>
        <w:t xml:space="preserve">. </w:t>
      </w:r>
      <w:bookmarkStart w:id="3" w:name="_Toc276381868"/>
      <w:bookmarkStart w:id="4" w:name="_Toc276748898"/>
      <w:bookmarkStart w:id="5" w:name="_Toc276749076"/>
      <w:bookmarkStart w:id="6" w:name="_Toc276749253"/>
      <w:r w:rsidRPr="00525E04">
        <w:rPr>
          <w:rFonts w:ascii="Footlight MT Light" w:hAnsi="Footlight MT Light"/>
          <w:color w:val="000000" w:themeColor="text1"/>
          <w:sz w:val="28"/>
          <w:szCs w:val="28"/>
        </w:rPr>
        <w:t>UMUM</w:t>
      </w:r>
      <w:bookmarkEnd w:id="1"/>
      <w:bookmarkEnd w:id="2"/>
      <w:bookmarkEnd w:id="3"/>
      <w:bookmarkEnd w:id="4"/>
      <w:bookmarkEnd w:id="5"/>
      <w:bookmarkEnd w:id="6"/>
    </w:p>
    <w:p w14:paraId="545663AD" w14:textId="77777777" w:rsidR="00125101" w:rsidRPr="00525E04" w:rsidRDefault="00125101" w:rsidP="00125101">
      <w:pPr>
        <w:pBdr>
          <w:bottom w:val="single" w:sz="4" w:space="1" w:color="auto"/>
        </w:pBdr>
        <w:rPr>
          <w:rFonts w:ascii="Footlight MT Light" w:hAnsi="Footlight MT Light"/>
          <w:b/>
          <w:color w:val="000000" w:themeColor="text1"/>
          <w:sz w:val="24"/>
          <w:szCs w:val="24"/>
        </w:rPr>
      </w:pPr>
    </w:p>
    <w:p w14:paraId="113AC6AE" w14:textId="77777777" w:rsidR="00125101" w:rsidRPr="00525E04" w:rsidRDefault="00125101" w:rsidP="00125101">
      <w:pPr>
        <w:pStyle w:val="NormalWeb"/>
        <w:spacing w:before="0" w:beforeAutospacing="0" w:after="0" w:afterAutospacing="0"/>
        <w:ind w:left="426"/>
        <w:rPr>
          <w:rFonts w:ascii="Footlight MT Light" w:hAnsi="Footlight MT Light"/>
          <w:color w:val="000000" w:themeColor="text1"/>
        </w:rPr>
      </w:pPr>
    </w:p>
    <w:p w14:paraId="1C2CEA13" w14:textId="2AB77307" w:rsidR="00214AB3" w:rsidRPr="00525E04" w:rsidRDefault="00125101" w:rsidP="005A2AC5">
      <w:pPr>
        <w:pStyle w:val="NormalWeb"/>
        <w:numPr>
          <w:ilvl w:val="0"/>
          <w:numId w:val="47"/>
        </w:numPr>
        <w:spacing w:before="0" w:beforeAutospacing="0" w:after="0" w:afterAutospacing="0"/>
        <w:ind w:left="426" w:hanging="426"/>
        <w:jc w:val="both"/>
        <w:rPr>
          <w:rFonts w:ascii="Footlight MT Light" w:hAnsi="Footlight MT Light"/>
          <w:color w:val="000000" w:themeColor="text1"/>
        </w:rPr>
      </w:pPr>
      <w:r w:rsidRPr="00525E04">
        <w:rPr>
          <w:rFonts w:ascii="Footlight MT Light" w:hAnsi="Footlight MT Light"/>
          <w:color w:val="000000" w:themeColor="text1"/>
        </w:rPr>
        <w:t xml:space="preserve">Dokumen Pemilihan ini disusun berdasarkan </w:t>
      </w:r>
      <w:r w:rsidRPr="00525E04">
        <w:rPr>
          <w:rFonts w:ascii="Footlight MT Light" w:hAnsi="Footlight MT Light"/>
          <w:color w:val="000000" w:themeColor="text1"/>
          <w:lang w:val="id-ID"/>
        </w:rPr>
        <w:t xml:space="preserve">Peraturan Presiden </w:t>
      </w:r>
      <w:r w:rsidRPr="00525E04">
        <w:rPr>
          <w:rFonts w:ascii="Footlight MT Light" w:hAnsi="Footlight MT Light"/>
          <w:color w:val="000000" w:themeColor="text1"/>
        </w:rPr>
        <w:t>No</w:t>
      </w:r>
      <w:r w:rsidR="001B11EC" w:rsidRPr="00525E04">
        <w:rPr>
          <w:rFonts w:ascii="Footlight MT Light" w:hAnsi="Footlight MT Light"/>
          <w:color w:val="000000" w:themeColor="text1"/>
        </w:rPr>
        <w:t>mor</w:t>
      </w:r>
      <w:r w:rsidRPr="00525E04">
        <w:rPr>
          <w:rFonts w:ascii="Footlight MT Light" w:hAnsi="Footlight MT Light"/>
          <w:color w:val="000000" w:themeColor="text1"/>
        </w:rPr>
        <w:t xml:space="preserve"> 16 Tahun 2018 tentang Pengadaan Barang/Jasa Pemerintah </w:t>
      </w:r>
      <w:r w:rsidR="00395B22">
        <w:rPr>
          <w:rFonts w:ascii="Footlight MT Light" w:hAnsi="Footlight MT Light"/>
          <w:color w:val="000000" w:themeColor="text1"/>
          <w:lang w:val="id-ID"/>
        </w:rPr>
        <w:t>beserta perubahannya dan aturan turunannya, untuk membantu peserta dalam menyiapkan Dokumen Penawaran</w:t>
      </w:r>
      <w:r w:rsidR="005A2AC5" w:rsidRPr="005A2AC5">
        <w:rPr>
          <w:rFonts w:ascii="Footlight MT Light" w:hAnsi="Footlight MT Light"/>
          <w:color w:val="000000" w:themeColor="text1"/>
          <w:lang w:val="id-ID"/>
        </w:rPr>
        <w:t>.</w:t>
      </w:r>
    </w:p>
    <w:p w14:paraId="408AF25A" w14:textId="77777777" w:rsidR="001B11EC" w:rsidRPr="00525E04" w:rsidRDefault="001B11EC" w:rsidP="001B11EC">
      <w:pPr>
        <w:pStyle w:val="NormalWeb"/>
        <w:spacing w:before="0" w:beforeAutospacing="0" w:after="0" w:afterAutospacing="0"/>
        <w:ind w:left="426"/>
        <w:jc w:val="both"/>
        <w:rPr>
          <w:rFonts w:ascii="Footlight MT Light" w:hAnsi="Footlight MT Light"/>
          <w:color w:val="000000" w:themeColor="text1"/>
        </w:rPr>
      </w:pPr>
    </w:p>
    <w:p w14:paraId="5AC4A8E3" w14:textId="3BDF3761" w:rsidR="00395B22" w:rsidRPr="00395B22" w:rsidRDefault="00395B22" w:rsidP="00730FA1">
      <w:pPr>
        <w:pStyle w:val="NormalWeb"/>
        <w:numPr>
          <w:ilvl w:val="0"/>
          <w:numId w:val="47"/>
        </w:numPr>
        <w:spacing w:before="0" w:beforeAutospacing="0" w:after="0" w:afterAutospacing="0"/>
        <w:ind w:left="426" w:hanging="426"/>
        <w:jc w:val="both"/>
        <w:rPr>
          <w:rFonts w:ascii="Footlight MT Light" w:hAnsi="Footlight MT Light"/>
          <w:color w:val="000000" w:themeColor="text1"/>
          <w:lang w:val="nl-NL"/>
        </w:rPr>
      </w:pPr>
      <w:r>
        <w:rPr>
          <w:rFonts w:ascii="Footlight MT Light" w:hAnsi="Footlight MT Light"/>
          <w:color w:val="000000" w:themeColor="text1"/>
          <w:lang w:val="id-ID"/>
        </w:rPr>
        <w:t>Pokja Pemilihan dapat menyesuaikan Dokumen Pemilihan ini sesuai dengan kebutuhan sepanjang tidak bertentangan dengan peraturan perundang-undangan.</w:t>
      </w:r>
    </w:p>
    <w:p w14:paraId="458FE208" w14:textId="77777777" w:rsidR="00395B22" w:rsidRDefault="00395B22" w:rsidP="00395B22">
      <w:pPr>
        <w:pStyle w:val="NormalWeb"/>
        <w:spacing w:before="0" w:beforeAutospacing="0" w:after="0" w:afterAutospacing="0"/>
        <w:ind w:left="426"/>
        <w:jc w:val="both"/>
        <w:rPr>
          <w:rFonts w:ascii="Footlight MT Light" w:hAnsi="Footlight MT Light"/>
          <w:color w:val="000000" w:themeColor="text1"/>
          <w:lang w:val="nl-NL"/>
        </w:rPr>
      </w:pPr>
    </w:p>
    <w:p w14:paraId="345A085F" w14:textId="62886378" w:rsidR="00125101" w:rsidRPr="00525E04" w:rsidRDefault="00125101" w:rsidP="00730FA1">
      <w:pPr>
        <w:pStyle w:val="NormalWeb"/>
        <w:numPr>
          <w:ilvl w:val="0"/>
          <w:numId w:val="47"/>
        </w:numPr>
        <w:spacing w:before="0" w:beforeAutospacing="0" w:after="0" w:afterAutospacing="0"/>
        <w:ind w:left="426" w:hanging="426"/>
        <w:jc w:val="both"/>
        <w:rPr>
          <w:rFonts w:ascii="Footlight MT Light" w:hAnsi="Footlight MT Light"/>
          <w:color w:val="000000" w:themeColor="text1"/>
          <w:lang w:val="nl-NL"/>
        </w:rPr>
      </w:pPr>
      <w:r w:rsidRPr="00525E04">
        <w:rPr>
          <w:rFonts w:ascii="Footlight MT Light" w:hAnsi="Footlight MT Light"/>
          <w:color w:val="000000" w:themeColor="text1"/>
          <w:lang w:val="nl-NL"/>
        </w:rPr>
        <w:t>Dalam</w:t>
      </w:r>
      <w:r w:rsidRPr="00525E04">
        <w:rPr>
          <w:rFonts w:ascii="Footlight MT Light" w:hAnsi="Footlight MT Light"/>
          <w:color w:val="000000" w:themeColor="text1"/>
          <w:lang w:val="id-ID"/>
        </w:rPr>
        <w:t xml:space="preserve"> </w:t>
      </w:r>
      <w:r w:rsidR="00BC7AAC" w:rsidRPr="00525E04">
        <w:rPr>
          <w:rFonts w:ascii="Footlight MT Light" w:hAnsi="Footlight MT Light"/>
          <w:color w:val="000000" w:themeColor="text1"/>
        </w:rPr>
        <w:t>D</w:t>
      </w:r>
      <w:r w:rsidRPr="00525E04">
        <w:rPr>
          <w:rFonts w:ascii="Footlight MT Light" w:hAnsi="Footlight MT Light"/>
          <w:color w:val="000000" w:themeColor="text1"/>
          <w:lang w:val="id-ID"/>
        </w:rPr>
        <w:t>okumen</w:t>
      </w:r>
      <w:r w:rsidR="00BC7AAC" w:rsidRPr="00525E04">
        <w:rPr>
          <w:rFonts w:ascii="Footlight MT Light" w:hAnsi="Footlight MT Light"/>
          <w:color w:val="000000" w:themeColor="text1"/>
        </w:rPr>
        <w:t xml:space="preserve"> Pemilihan</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sv-SE"/>
        </w:rPr>
        <w:t xml:space="preserve">ini dipergunakan </w:t>
      </w:r>
      <w:r w:rsidRPr="00525E04">
        <w:rPr>
          <w:rFonts w:ascii="Footlight MT Light" w:hAnsi="Footlight MT Light"/>
          <w:color w:val="000000" w:themeColor="text1"/>
          <w:lang w:val="id-ID"/>
        </w:rPr>
        <w:t xml:space="preserve">pengertian, </w:t>
      </w:r>
      <w:r w:rsidRPr="00525E04">
        <w:rPr>
          <w:rFonts w:ascii="Footlight MT Light" w:hAnsi="Footlight MT Light"/>
          <w:color w:val="000000" w:themeColor="text1"/>
          <w:lang w:val="sv-SE"/>
        </w:rPr>
        <w:t xml:space="preserve">istilah dan singkatan </w:t>
      </w:r>
      <w:r w:rsidRPr="00525E04">
        <w:rPr>
          <w:rFonts w:ascii="Footlight MT Light" w:hAnsi="Footlight MT Light"/>
          <w:color w:val="000000" w:themeColor="text1"/>
          <w:lang w:val="nl-NL"/>
        </w:rPr>
        <w:t>sebagai</w:t>
      </w:r>
      <w:r w:rsidRPr="00525E04">
        <w:rPr>
          <w:rFonts w:ascii="Footlight MT Light" w:hAnsi="Footlight MT Light"/>
          <w:color w:val="000000" w:themeColor="text1"/>
          <w:lang w:val="sv-SE"/>
        </w:rPr>
        <w:t xml:space="preserve"> berikut:</w:t>
      </w:r>
    </w:p>
    <w:p w14:paraId="57488F6F" w14:textId="77777777" w:rsidR="001A348B" w:rsidRPr="00525E04" w:rsidRDefault="001A348B" w:rsidP="001A348B">
      <w:pPr>
        <w:spacing w:line="120" w:lineRule="auto"/>
        <w:ind w:right="-108"/>
        <w:jc w:val="both"/>
        <w:rPr>
          <w:rFonts w:ascii="Footlight MT Light" w:hAnsi="Footlight MT Light"/>
          <w:color w:val="000000" w:themeColor="text1"/>
          <w:sz w:val="24"/>
          <w:szCs w:val="24"/>
          <w:lang w:val="nl-NL"/>
        </w:rPr>
      </w:pPr>
    </w:p>
    <w:tbl>
      <w:tblPr>
        <w:tblW w:w="8930" w:type="dxa"/>
        <w:tblInd w:w="426" w:type="dxa"/>
        <w:tblLayout w:type="fixed"/>
        <w:tblLook w:val="04A0" w:firstRow="1" w:lastRow="0" w:firstColumn="1" w:lastColumn="0" w:noHBand="0" w:noVBand="1"/>
      </w:tblPr>
      <w:tblGrid>
        <w:gridCol w:w="2080"/>
        <w:gridCol w:w="283"/>
        <w:gridCol w:w="6567"/>
      </w:tblGrid>
      <w:tr w:rsidR="00125101" w:rsidRPr="00525E04" w14:paraId="1BA9DB5C" w14:textId="77777777" w:rsidTr="006E0CFD">
        <w:trPr>
          <w:trHeight w:val="1183"/>
        </w:trPr>
        <w:tc>
          <w:tcPr>
            <w:tcW w:w="2080" w:type="dxa"/>
          </w:tcPr>
          <w:p w14:paraId="7CFFEFA9" w14:textId="37D52FA1" w:rsidR="00DB3341" w:rsidRPr="00525E04" w:rsidRDefault="00125101" w:rsidP="00125101">
            <w:pP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Jasa Lainnya</w:t>
            </w:r>
          </w:p>
        </w:tc>
        <w:tc>
          <w:tcPr>
            <w:tcW w:w="283" w:type="dxa"/>
          </w:tcPr>
          <w:p w14:paraId="019A2DB8" w14:textId="1C476EC8" w:rsidR="00DB3341" w:rsidRPr="00525E04" w:rsidRDefault="00125101" w:rsidP="00125101">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w:t>
            </w:r>
          </w:p>
        </w:tc>
        <w:tc>
          <w:tcPr>
            <w:tcW w:w="6567" w:type="dxa"/>
          </w:tcPr>
          <w:p w14:paraId="12D8A11F" w14:textId="33D17BB5" w:rsidR="001A348B" w:rsidRPr="00525E04" w:rsidRDefault="00AA0B28" w:rsidP="006E0CFD">
            <w:pPr>
              <w:jc w:val="both"/>
              <w:rPr>
                <w:rFonts w:ascii="Footlight MT Light" w:hAnsi="Footlight MT Light"/>
                <w:color w:val="000000" w:themeColor="text1"/>
                <w:sz w:val="24"/>
                <w:szCs w:val="24"/>
                <w:lang w:val="en-ID"/>
              </w:rPr>
            </w:pPr>
            <w:r>
              <w:rPr>
                <w:rFonts w:ascii="Footlight MT Light" w:hAnsi="Footlight MT Light"/>
                <w:color w:val="000000" w:themeColor="text1"/>
                <w:sz w:val="24"/>
                <w:szCs w:val="24"/>
                <w:lang w:val="id-ID"/>
              </w:rPr>
              <w:t>jasa non</w:t>
            </w:r>
            <w:r w:rsidR="00125101" w:rsidRPr="00525E04">
              <w:rPr>
                <w:rFonts w:ascii="Footlight MT Light" w:hAnsi="Footlight MT Light"/>
                <w:color w:val="000000" w:themeColor="text1"/>
                <w:sz w:val="24"/>
                <w:szCs w:val="24"/>
                <w:lang w:val="id-ID"/>
              </w:rPr>
              <w:t>konsultansi atau jasa yang membutuhkan peralatan, metodologi khusus, dan/atau keterampilan dalam suatu sistem tata kelola yang telah dikenal luas di dunia usaha untuk menyelesaikan suatu pekerjaan</w:t>
            </w:r>
            <w:r w:rsidR="00125101" w:rsidRPr="00525E04">
              <w:rPr>
                <w:rFonts w:ascii="Footlight MT Light" w:hAnsi="Footlight MT Light"/>
                <w:color w:val="000000" w:themeColor="text1"/>
                <w:sz w:val="24"/>
                <w:szCs w:val="24"/>
                <w:lang w:val="en-ID"/>
              </w:rPr>
              <w:t>.</w:t>
            </w:r>
          </w:p>
        </w:tc>
      </w:tr>
      <w:tr w:rsidR="006E0CFD" w:rsidRPr="00525E04" w14:paraId="4204D141" w14:textId="77777777" w:rsidTr="00DF4E47">
        <w:tc>
          <w:tcPr>
            <w:tcW w:w="2080" w:type="dxa"/>
          </w:tcPr>
          <w:p w14:paraId="0886073D" w14:textId="1747AD56" w:rsidR="006E0CFD" w:rsidRPr="00525E04" w:rsidRDefault="006E0CFD" w:rsidP="00125101">
            <w:pP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Produk</w:t>
            </w:r>
          </w:p>
        </w:tc>
        <w:tc>
          <w:tcPr>
            <w:tcW w:w="283" w:type="dxa"/>
          </w:tcPr>
          <w:p w14:paraId="18D0529B" w14:textId="3C9B1B37" w:rsidR="006E0CFD" w:rsidRPr="00525E04" w:rsidRDefault="006E0CFD" w:rsidP="00125101">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w:t>
            </w:r>
          </w:p>
        </w:tc>
        <w:tc>
          <w:tcPr>
            <w:tcW w:w="6567" w:type="dxa"/>
          </w:tcPr>
          <w:p w14:paraId="1FEF05E7" w14:textId="77777777" w:rsidR="006E0CFD" w:rsidRDefault="006E0CFD" w:rsidP="006E0CFD">
            <w:pP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b</w:t>
            </w:r>
            <w:r w:rsidRPr="00525E04">
              <w:rPr>
                <w:rFonts w:ascii="Footlight MT Light" w:hAnsi="Footlight MT Light"/>
                <w:color w:val="000000" w:themeColor="text1"/>
                <w:sz w:val="24"/>
                <w:szCs w:val="24"/>
                <w:lang w:val="id-ID"/>
              </w:rPr>
              <w:t>arang yang dibuat atau jasa yang dihasilkan oleh Pelaku Usaha</w:t>
            </w:r>
            <w:r>
              <w:rPr>
                <w:rFonts w:ascii="Footlight MT Light" w:hAnsi="Footlight MT Light"/>
                <w:color w:val="000000" w:themeColor="text1"/>
                <w:sz w:val="24"/>
                <w:szCs w:val="24"/>
                <w:lang w:val="id-ID"/>
              </w:rPr>
              <w:t>.</w:t>
            </w:r>
          </w:p>
          <w:p w14:paraId="0AFDB491" w14:textId="5EDE043B" w:rsidR="006E0CFD" w:rsidRDefault="006E0CFD" w:rsidP="006E0CFD">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p>
        </w:tc>
      </w:tr>
      <w:tr w:rsidR="00125101" w:rsidRPr="00525E04" w14:paraId="047A98DE" w14:textId="77777777" w:rsidTr="00DF4E47">
        <w:tc>
          <w:tcPr>
            <w:tcW w:w="2080" w:type="dxa"/>
          </w:tcPr>
          <w:p w14:paraId="5E512722" w14:textId="2FC224DE" w:rsidR="00125101" w:rsidRPr="00525E04" w:rsidRDefault="00125101"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HPS</w:t>
            </w:r>
          </w:p>
        </w:tc>
        <w:tc>
          <w:tcPr>
            <w:tcW w:w="283" w:type="dxa"/>
          </w:tcPr>
          <w:p w14:paraId="6A572937" w14:textId="77777777" w:rsidR="00125101" w:rsidRPr="00525E04" w:rsidRDefault="00125101"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0BC50AC3" w14:textId="54DE7AA9" w:rsidR="004A43B8" w:rsidRDefault="004A43B8" w:rsidP="00125101">
            <w:pPr>
              <w:tabs>
                <w:tab w:val="left" w:pos="567"/>
                <w:tab w:val="left" w:pos="2268"/>
              </w:tabs>
              <w:spacing w:line="276" w:lineRule="auto"/>
              <w:jc w:val="both"/>
              <w:rPr>
                <w:rFonts w:ascii="Footlight MT Light" w:hAnsi="Footlight MT Light"/>
                <w:color w:val="000000" w:themeColor="text1"/>
                <w:sz w:val="24"/>
                <w:szCs w:val="24"/>
                <w:lang w:val="id-ID"/>
              </w:rPr>
            </w:pPr>
            <w:r w:rsidRPr="004A43B8">
              <w:rPr>
                <w:rFonts w:ascii="Footlight MT Light" w:hAnsi="Footlight MT Light"/>
                <w:color w:val="000000" w:themeColor="text1"/>
                <w:sz w:val="24"/>
                <w:szCs w:val="24"/>
              </w:rPr>
              <w:t>Harga Perkiraan Sendiri yang selanjutnya disingkat HPS adalah perkiraan harga barang/jasa yang ditetapkan oleh PPK yang telah memperhitungkan biaya tidak langsung, keuntungan dan Pajak Pertambahan Nilai.</w:t>
            </w:r>
          </w:p>
          <w:p w14:paraId="75DF0BDC" w14:textId="77777777" w:rsidR="00DC27AA" w:rsidRPr="00525E04" w:rsidRDefault="00DC27AA" w:rsidP="00DC27AA">
            <w:pPr>
              <w:tabs>
                <w:tab w:val="left" w:pos="567"/>
                <w:tab w:val="left" w:pos="2268"/>
              </w:tabs>
              <w:jc w:val="both"/>
              <w:rPr>
                <w:rFonts w:ascii="Footlight MT Light" w:hAnsi="Footlight MT Light"/>
                <w:color w:val="000000" w:themeColor="text1"/>
                <w:sz w:val="24"/>
                <w:szCs w:val="24"/>
                <w:lang w:val="sv-SE"/>
              </w:rPr>
            </w:pPr>
          </w:p>
          <w:p w14:paraId="2CD50DAE" w14:textId="77777777" w:rsidR="001A348B" w:rsidRPr="00525E04" w:rsidRDefault="001A348B" w:rsidP="001A348B">
            <w:pPr>
              <w:spacing w:line="120" w:lineRule="auto"/>
              <w:ind w:right="-108"/>
              <w:jc w:val="both"/>
              <w:rPr>
                <w:rFonts w:ascii="Footlight MT Light" w:hAnsi="Footlight MT Light"/>
                <w:color w:val="000000" w:themeColor="text1"/>
                <w:sz w:val="24"/>
                <w:szCs w:val="24"/>
                <w:lang w:val="sv-SE"/>
              </w:rPr>
            </w:pPr>
          </w:p>
        </w:tc>
      </w:tr>
      <w:tr w:rsidR="001A348B" w:rsidRPr="00525E04" w14:paraId="12D3E93E" w14:textId="77777777" w:rsidTr="00DF4E47">
        <w:trPr>
          <w:trHeight w:val="688"/>
        </w:trPr>
        <w:tc>
          <w:tcPr>
            <w:tcW w:w="2080" w:type="dxa"/>
          </w:tcPr>
          <w:p w14:paraId="6E472927" w14:textId="7014ABFE" w:rsidR="001A348B"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id-ID"/>
              </w:rPr>
              <w:t>Kemitraan</w:t>
            </w:r>
            <w:r w:rsidRPr="00525E04">
              <w:rPr>
                <w:rFonts w:ascii="Footlight MT Light" w:hAnsi="Footlight MT Light"/>
                <w:b/>
                <w:color w:val="000000" w:themeColor="text1"/>
                <w:sz w:val="24"/>
                <w:szCs w:val="24"/>
                <w:lang w:val="sv-SE"/>
              </w:rPr>
              <w:t xml:space="preserve">  </w:t>
            </w:r>
          </w:p>
        </w:tc>
        <w:tc>
          <w:tcPr>
            <w:tcW w:w="283" w:type="dxa"/>
          </w:tcPr>
          <w:p w14:paraId="3B02B953" w14:textId="673D7BCF" w:rsidR="001A348B" w:rsidRPr="00525E04" w:rsidRDefault="001A348B"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3CC39E00" w14:textId="21414F4F" w:rsidR="001A348B" w:rsidRPr="00525E04" w:rsidRDefault="005D1578" w:rsidP="001A348B">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K</w:t>
            </w:r>
            <w:r w:rsidR="001A348B" w:rsidRPr="00525E04">
              <w:rPr>
                <w:rFonts w:ascii="Footlight MT Light" w:hAnsi="Footlight MT Light"/>
                <w:color w:val="000000" w:themeColor="text1"/>
                <w:sz w:val="24"/>
                <w:szCs w:val="24"/>
                <w:lang w:val="sv-SE"/>
              </w:rPr>
              <w:t>erja</w:t>
            </w:r>
            <w:r w:rsidRPr="00525E04">
              <w:rPr>
                <w:rFonts w:ascii="Footlight MT Light" w:hAnsi="Footlight MT Light"/>
                <w:color w:val="000000" w:themeColor="text1"/>
                <w:sz w:val="24"/>
                <w:szCs w:val="24"/>
                <w:lang w:val="sv-SE"/>
              </w:rPr>
              <w:t xml:space="preserve"> </w:t>
            </w:r>
            <w:r w:rsidR="001A348B" w:rsidRPr="00525E04">
              <w:rPr>
                <w:rFonts w:ascii="Footlight MT Light" w:hAnsi="Footlight MT Light"/>
                <w:color w:val="000000" w:themeColor="text1"/>
                <w:sz w:val="24"/>
                <w:szCs w:val="24"/>
                <w:lang w:val="sv-SE"/>
              </w:rPr>
              <w:t xml:space="preserve">sama antar penyedia </w:t>
            </w:r>
            <w:r w:rsidR="001A348B" w:rsidRPr="00525E04">
              <w:rPr>
                <w:rFonts w:ascii="Footlight MT Light" w:hAnsi="Footlight MT Light"/>
                <w:color w:val="000000" w:themeColor="text1"/>
                <w:sz w:val="24"/>
                <w:szCs w:val="24"/>
                <w:lang w:val="id-ID"/>
              </w:rPr>
              <w:t xml:space="preserve">baik </w:t>
            </w:r>
            <w:r w:rsidR="001A348B" w:rsidRPr="00525E04">
              <w:rPr>
                <w:rFonts w:ascii="Footlight MT Light" w:hAnsi="Footlight MT Light"/>
                <w:color w:val="000000" w:themeColor="text1"/>
                <w:sz w:val="24"/>
                <w:szCs w:val="24"/>
              </w:rPr>
              <w:t>dalam bentuk konsorsium/kerja sama operasi/bentuk kerjasama lain</w:t>
            </w:r>
            <w:r w:rsidR="001A348B" w:rsidRPr="00525E04">
              <w:rPr>
                <w:rFonts w:ascii="Footlight MT Light" w:hAnsi="Footlight MT Light"/>
                <w:color w:val="000000" w:themeColor="text1"/>
                <w:sz w:val="24"/>
                <w:szCs w:val="24"/>
                <w:lang w:val="sv-SE"/>
              </w:rPr>
              <w:t xml:space="preserve"> yang masing-masing pihak mempunyai hak, kewajiban dan tanggung jawab yang jelas berdasarkan perjanjian tertulis.</w:t>
            </w:r>
          </w:p>
          <w:p w14:paraId="08D6FD6C" w14:textId="77777777" w:rsidR="00DC27AA" w:rsidRPr="00525E04" w:rsidRDefault="00DC27AA" w:rsidP="001A348B">
            <w:pPr>
              <w:jc w:val="both"/>
              <w:rPr>
                <w:rFonts w:ascii="Footlight MT Light" w:hAnsi="Footlight MT Light"/>
                <w:color w:val="000000" w:themeColor="text1"/>
                <w:sz w:val="24"/>
                <w:szCs w:val="24"/>
                <w:lang w:val="sv-SE"/>
              </w:rPr>
            </w:pPr>
          </w:p>
          <w:p w14:paraId="728C7E3D" w14:textId="77777777" w:rsidR="001A348B" w:rsidRPr="00525E04" w:rsidRDefault="001A348B" w:rsidP="001A348B">
            <w:pPr>
              <w:spacing w:line="120" w:lineRule="auto"/>
              <w:ind w:right="-108"/>
              <w:jc w:val="both"/>
              <w:rPr>
                <w:rFonts w:ascii="Footlight MT Light" w:hAnsi="Footlight MT Light"/>
                <w:color w:val="000000" w:themeColor="text1"/>
                <w:sz w:val="24"/>
                <w:szCs w:val="24"/>
                <w:lang w:val="id-ID"/>
              </w:rPr>
            </w:pPr>
          </w:p>
        </w:tc>
      </w:tr>
      <w:tr w:rsidR="001A348B" w:rsidRPr="00525E04" w14:paraId="7A43423A" w14:textId="77777777" w:rsidTr="00FD2FE2">
        <w:trPr>
          <w:trHeight w:val="475"/>
        </w:trPr>
        <w:tc>
          <w:tcPr>
            <w:tcW w:w="2080" w:type="dxa"/>
          </w:tcPr>
          <w:p w14:paraId="581F1EE6" w14:textId="1EF7DC72" w:rsidR="001A348B" w:rsidRPr="00525E04" w:rsidRDefault="001A348B" w:rsidP="001A348B">
            <w:pPr>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Perusahaan Utama (</w:t>
            </w:r>
            <w:r w:rsidR="004648E3" w:rsidRPr="00525E04">
              <w:rPr>
                <w:rFonts w:ascii="Footlight MT Light" w:hAnsi="Footlight MT Light"/>
                <w:b/>
                <w:i/>
                <w:color w:val="000000" w:themeColor="text1"/>
                <w:sz w:val="24"/>
                <w:szCs w:val="24"/>
                <w:lang w:val="sv-SE"/>
              </w:rPr>
              <w:t>Lead</w:t>
            </w:r>
            <w:r w:rsidR="00985DBE">
              <w:rPr>
                <w:rFonts w:ascii="Footlight MT Light" w:hAnsi="Footlight MT Light"/>
                <w:b/>
                <w:i/>
                <w:color w:val="000000" w:themeColor="text1"/>
                <w:sz w:val="24"/>
                <w:szCs w:val="24"/>
                <w:lang w:val="id-ID"/>
              </w:rPr>
              <w:t>ing</w:t>
            </w:r>
            <w:r w:rsidR="00EE1A71" w:rsidRPr="00525E04">
              <w:rPr>
                <w:rFonts w:ascii="Footlight MT Light" w:hAnsi="Footlight MT Light"/>
                <w:b/>
                <w:i/>
                <w:color w:val="000000" w:themeColor="text1"/>
                <w:sz w:val="24"/>
                <w:szCs w:val="24"/>
                <w:lang w:val="sv-SE"/>
              </w:rPr>
              <w:t xml:space="preserve"> Firm</w:t>
            </w:r>
            <w:r w:rsidRPr="00525E04">
              <w:rPr>
                <w:rFonts w:ascii="Footlight MT Light" w:hAnsi="Footlight MT Light"/>
                <w:b/>
                <w:color w:val="000000" w:themeColor="text1"/>
                <w:sz w:val="24"/>
                <w:szCs w:val="24"/>
                <w:lang w:val="sv-SE"/>
              </w:rPr>
              <w:t>) Kemitraan</w:t>
            </w:r>
          </w:p>
          <w:p w14:paraId="3AC4CD82" w14:textId="77777777" w:rsidR="00DC27AA" w:rsidRPr="00525E04" w:rsidRDefault="00DC27AA" w:rsidP="001A348B">
            <w:pPr>
              <w:rPr>
                <w:rFonts w:ascii="Footlight MT Light" w:hAnsi="Footlight MT Light"/>
                <w:b/>
                <w:color w:val="000000" w:themeColor="text1"/>
                <w:sz w:val="24"/>
                <w:szCs w:val="24"/>
                <w:lang w:val="sv-SE"/>
              </w:rPr>
            </w:pPr>
          </w:p>
          <w:p w14:paraId="1364D1F1" w14:textId="77777777" w:rsidR="001A348B" w:rsidRPr="00525E04" w:rsidRDefault="001A348B" w:rsidP="001A348B">
            <w:pPr>
              <w:spacing w:line="120" w:lineRule="auto"/>
              <w:ind w:right="-108"/>
              <w:jc w:val="both"/>
              <w:rPr>
                <w:rFonts w:ascii="Footlight MT Light" w:hAnsi="Footlight MT Light"/>
                <w:b/>
                <w:color w:val="000000" w:themeColor="text1"/>
                <w:sz w:val="24"/>
                <w:szCs w:val="24"/>
                <w:lang w:val="sv-SE"/>
              </w:rPr>
            </w:pPr>
          </w:p>
        </w:tc>
        <w:tc>
          <w:tcPr>
            <w:tcW w:w="283" w:type="dxa"/>
          </w:tcPr>
          <w:p w14:paraId="3CF1536B" w14:textId="77777777" w:rsidR="001A348B" w:rsidRPr="00525E04" w:rsidRDefault="001A348B" w:rsidP="001A348B">
            <w:pP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p w14:paraId="1119FF00" w14:textId="77777777" w:rsidR="001A348B" w:rsidRPr="00525E04" w:rsidRDefault="001A348B" w:rsidP="001A348B">
            <w:pPr>
              <w:rPr>
                <w:rFonts w:ascii="Footlight MT Light" w:hAnsi="Footlight MT Light"/>
                <w:color w:val="000000" w:themeColor="text1"/>
                <w:sz w:val="24"/>
                <w:szCs w:val="24"/>
                <w:lang w:val="sv-SE"/>
              </w:rPr>
            </w:pPr>
          </w:p>
          <w:p w14:paraId="1DD6CDFD" w14:textId="77777777" w:rsidR="001A348B" w:rsidRPr="00525E04" w:rsidRDefault="001A348B" w:rsidP="00004263">
            <w:pPr>
              <w:spacing w:line="276" w:lineRule="auto"/>
              <w:rPr>
                <w:rFonts w:ascii="Footlight MT Light" w:hAnsi="Footlight MT Light"/>
                <w:color w:val="000000" w:themeColor="text1"/>
                <w:sz w:val="24"/>
                <w:szCs w:val="24"/>
                <w:lang w:val="sv-SE"/>
              </w:rPr>
            </w:pPr>
          </w:p>
        </w:tc>
        <w:tc>
          <w:tcPr>
            <w:tcW w:w="6567" w:type="dxa"/>
          </w:tcPr>
          <w:p w14:paraId="2D584F49" w14:textId="77777777" w:rsidR="001A348B" w:rsidRPr="00525E04" w:rsidRDefault="001A348B" w:rsidP="001A348B">
            <w:pPr>
              <w:tabs>
                <w:tab w:val="left" w:pos="1330"/>
              </w:tabs>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Badan usaha yang ditunjuk mewakili Kemitraan.</w:t>
            </w:r>
          </w:p>
          <w:p w14:paraId="54A9342B" w14:textId="77777777" w:rsidR="001A348B" w:rsidRPr="00525E04" w:rsidRDefault="001A348B" w:rsidP="001A348B">
            <w:pPr>
              <w:jc w:val="both"/>
              <w:rPr>
                <w:rFonts w:ascii="Footlight MT Light" w:hAnsi="Footlight MT Light"/>
                <w:color w:val="000000" w:themeColor="text1"/>
                <w:sz w:val="24"/>
                <w:szCs w:val="24"/>
                <w:lang w:val="sv-SE"/>
              </w:rPr>
            </w:pPr>
          </w:p>
        </w:tc>
      </w:tr>
      <w:tr w:rsidR="001A348B" w:rsidRPr="00525E04" w14:paraId="11557118" w14:textId="77777777" w:rsidTr="00DF4E47">
        <w:trPr>
          <w:trHeight w:val="252"/>
        </w:trPr>
        <w:tc>
          <w:tcPr>
            <w:tcW w:w="2080" w:type="dxa"/>
          </w:tcPr>
          <w:p w14:paraId="66A7A565" w14:textId="084B2704" w:rsidR="001A348B"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LDP</w:t>
            </w:r>
          </w:p>
        </w:tc>
        <w:tc>
          <w:tcPr>
            <w:tcW w:w="283" w:type="dxa"/>
          </w:tcPr>
          <w:p w14:paraId="48810489" w14:textId="7DA15395" w:rsidR="001A348B" w:rsidRPr="00525E04" w:rsidRDefault="001A348B"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31106CCC" w14:textId="77777777" w:rsidR="001A348B" w:rsidRPr="00525E04" w:rsidRDefault="001A348B" w:rsidP="001A348B">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Lembar Data Pemilihan.</w:t>
            </w:r>
          </w:p>
          <w:p w14:paraId="2B0CD3B0" w14:textId="77777777" w:rsidR="00DC27AA" w:rsidRPr="00525E04" w:rsidRDefault="00DC27AA" w:rsidP="00DC27AA">
            <w:pPr>
              <w:jc w:val="both"/>
              <w:rPr>
                <w:rFonts w:ascii="Footlight MT Light" w:hAnsi="Footlight MT Light"/>
                <w:color w:val="000000" w:themeColor="text1"/>
                <w:sz w:val="24"/>
                <w:szCs w:val="24"/>
                <w:lang w:val="sv-SE"/>
              </w:rPr>
            </w:pPr>
          </w:p>
          <w:p w14:paraId="1897C461" w14:textId="77777777" w:rsidR="001A348B" w:rsidRPr="00525E04" w:rsidRDefault="001A348B" w:rsidP="001A348B">
            <w:pPr>
              <w:spacing w:line="120" w:lineRule="auto"/>
              <w:ind w:right="-108"/>
              <w:jc w:val="both"/>
              <w:rPr>
                <w:rFonts w:ascii="Footlight MT Light" w:hAnsi="Footlight MT Light"/>
                <w:color w:val="000000" w:themeColor="text1"/>
                <w:sz w:val="24"/>
                <w:szCs w:val="24"/>
                <w:lang w:val="sv-SE"/>
              </w:rPr>
            </w:pPr>
          </w:p>
        </w:tc>
      </w:tr>
      <w:tr w:rsidR="00C3770D" w:rsidRPr="00525E04" w14:paraId="22BD7941" w14:textId="77777777" w:rsidTr="00DF4E47">
        <w:trPr>
          <w:trHeight w:val="252"/>
        </w:trPr>
        <w:tc>
          <w:tcPr>
            <w:tcW w:w="2080" w:type="dxa"/>
          </w:tcPr>
          <w:p w14:paraId="633E8B0B" w14:textId="34623C9F" w:rsidR="00C3770D" w:rsidRPr="00525E04" w:rsidRDefault="00C3770D"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LDK</w:t>
            </w:r>
          </w:p>
        </w:tc>
        <w:tc>
          <w:tcPr>
            <w:tcW w:w="283" w:type="dxa"/>
          </w:tcPr>
          <w:p w14:paraId="71691742" w14:textId="37BC7D7F" w:rsidR="00C3770D" w:rsidRPr="00525E04" w:rsidRDefault="00C3770D"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2621CA26" w14:textId="77777777" w:rsidR="00C3770D" w:rsidRPr="00525E04" w:rsidRDefault="00C3770D" w:rsidP="001A348B">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Lembar Data Kualifikasi</w:t>
            </w:r>
            <w:r w:rsidR="004A7585" w:rsidRPr="00525E04">
              <w:rPr>
                <w:rFonts w:ascii="Footlight MT Light" w:hAnsi="Footlight MT Light"/>
                <w:color w:val="000000" w:themeColor="text1"/>
                <w:sz w:val="24"/>
                <w:szCs w:val="24"/>
                <w:lang w:val="sv-SE"/>
              </w:rPr>
              <w:t>.</w:t>
            </w:r>
          </w:p>
          <w:p w14:paraId="67AE3F40" w14:textId="65564777" w:rsidR="00DC27AA" w:rsidRPr="00525E04" w:rsidRDefault="00DC27AA" w:rsidP="001A348B">
            <w:pPr>
              <w:jc w:val="both"/>
              <w:rPr>
                <w:rFonts w:ascii="Footlight MT Light" w:hAnsi="Footlight MT Light"/>
                <w:color w:val="000000" w:themeColor="text1"/>
                <w:sz w:val="24"/>
                <w:szCs w:val="24"/>
                <w:lang w:val="sv-SE"/>
              </w:rPr>
            </w:pPr>
          </w:p>
        </w:tc>
      </w:tr>
      <w:tr w:rsidR="001A348B" w:rsidRPr="00525E04" w14:paraId="62F329F1" w14:textId="77777777" w:rsidTr="00DF4E47">
        <w:tc>
          <w:tcPr>
            <w:tcW w:w="2080" w:type="dxa"/>
          </w:tcPr>
          <w:p w14:paraId="3532A57C" w14:textId="77777777" w:rsidR="001A348B" w:rsidRPr="00525E04" w:rsidRDefault="001A348B" w:rsidP="001A348B">
            <w:pPr>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Kelompok Kerja Pemilihan</w:t>
            </w:r>
          </w:p>
          <w:p w14:paraId="5548ABC3" w14:textId="77777777" w:rsidR="001A348B"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(Pokja Pemilihan)</w:t>
            </w:r>
          </w:p>
          <w:p w14:paraId="7954EB05" w14:textId="77777777" w:rsidR="00DC27AA" w:rsidRPr="00525E04" w:rsidRDefault="00DC27AA" w:rsidP="00DC27AA">
            <w:pPr>
              <w:rPr>
                <w:rFonts w:ascii="Footlight MT Light" w:hAnsi="Footlight MT Light"/>
                <w:b/>
                <w:color w:val="000000" w:themeColor="text1"/>
                <w:sz w:val="24"/>
                <w:szCs w:val="24"/>
                <w:lang w:val="sv-SE"/>
              </w:rPr>
            </w:pPr>
          </w:p>
          <w:p w14:paraId="15E04D82" w14:textId="7303461C" w:rsidR="001A348B" w:rsidRPr="00525E04" w:rsidRDefault="001A348B" w:rsidP="001A348B">
            <w:pPr>
              <w:spacing w:line="120" w:lineRule="auto"/>
              <w:ind w:right="-108"/>
              <w:jc w:val="both"/>
              <w:rPr>
                <w:rFonts w:ascii="Footlight MT Light" w:hAnsi="Footlight MT Light"/>
                <w:b/>
                <w:color w:val="000000" w:themeColor="text1"/>
                <w:sz w:val="24"/>
                <w:szCs w:val="24"/>
                <w:lang w:val="sv-SE"/>
              </w:rPr>
            </w:pPr>
          </w:p>
        </w:tc>
        <w:tc>
          <w:tcPr>
            <w:tcW w:w="283" w:type="dxa"/>
          </w:tcPr>
          <w:p w14:paraId="590A3902" w14:textId="6C0422B7" w:rsidR="001A348B" w:rsidRPr="00525E04" w:rsidRDefault="001A348B"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75B4AD47" w14:textId="673E103D" w:rsidR="001A348B" w:rsidRPr="00525E04" w:rsidRDefault="001A348B" w:rsidP="001A348B">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Sumber daya manusia yang ditetapkan oleh </w:t>
            </w:r>
            <w:r w:rsidR="00F46612">
              <w:rPr>
                <w:rFonts w:ascii="Footlight MT Light" w:hAnsi="Footlight MT Light"/>
                <w:color w:val="000000" w:themeColor="text1"/>
                <w:sz w:val="24"/>
                <w:szCs w:val="24"/>
                <w:lang w:val="id-ID"/>
              </w:rPr>
              <w:t>kepala</w:t>
            </w:r>
            <w:r w:rsidRPr="00525E04">
              <w:rPr>
                <w:rFonts w:ascii="Footlight MT Light" w:hAnsi="Footlight MT Light"/>
                <w:color w:val="000000" w:themeColor="text1"/>
                <w:sz w:val="24"/>
                <w:szCs w:val="24"/>
                <w:lang w:val="sv-SE"/>
              </w:rPr>
              <w:t xml:space="preserve"> UKPBJ untuk mengelola pemilihan Penyedia.</w:t>
            </w:r>
          </w:p>
          <w:p w14:paraId="7839F82F" w14:textId="77777777" w:rsidR="001A348B" w:rsidRPr="00525E04" w:rsidRDefault="001A348B" w:rsidP="00125101">
            <w:pPr>
              <w:spacing w:line="276" w:lineRule="auto"/>
              <w:jc w:val="both"/>
              <w:rPr>
                <w:rFonts w:ascii="Footlight MT Light" w:hAnsi="Footlight MT Light"/>
                <w:color w:val="000000" w:themeColor="text1"/>
                <w:sz w:val="24"/>
                <w:szCs w:val="24"/>
                <w:lang w:val="sv-SE"/>
              </w:rPr>
            </w:pPr>
          </w:p>
        </w:tc>
      </w:tr>
      <w:tr w:rsidR="001A348B" w:rsidRPr="00525E04" w14:paraId="3E508C81" w14:textId="77777777" w:rsidTr="00DF4E47">
        <w:tc>
          <w:tcPr>
            <w:tcW w:w="2080" w:type="dxa"/>
          </w:tcPr>
          <w:p w14:paraId="259D00F5" w14:textId="27EC7C0A" w:rsidR="001A348B"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Pejabat Pembuat Komitmen (PPK)</w:t>
            </w:r>
          </w:p>
        </w:tc>
        <w:tc>
          <w:tcPr>
            <w:tcW w:w="283" w:type="dxa"/>
          </w:tcPr>
          <w:p w14:paraId="133A7AE4" w14:textId="03409618" w:rsidR="001A348B" w:rsidRPr="00525E04" w:rsidRDefault="001A348B"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5FCAB6A3" w14:textId="77777777" w:rsidR="001A348B" w:rsidRPr="00525E04" w:rsidRDefault="001A348B" w:rsidP="001A348B">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Pejabat yang diberi kewenangan oleh PA/KPA untuk mengambil keputusan dan/atau melakukan tindakan yang dapat mengakibatkan pengeluaran anggaran belanja negara/anggaran belanja daerah.</w:t>
            </w:r>
          </w:p>
          <w:p w14:paraId="49C90924" w14:textId="77777777" w:rsidR="00DC27AA" w:rsidRPr="00525E04" w:rsidRDefault="00DC27AA" w:rsidP="001A348B">
            <w:pPr>
              <w:jc w:val="both"/>
              <w:rPr>
                <w:rFonts w:ascii="Footlight MT Light" w:hAnsi="Footlight MT Light"/>
                <w:color w:val="000000" w:themeColor="text1"/>
                <w:sz w:val="24"/>
                <w:szCs w:val="24"/>
                <w:lang w:val="sv-SE"/>
              </w:rPr>
            </w:pPr>
          </w:p>
          <w:p w14:paraId="45894608" w14:textId="77777777" w:rsidR="001A348B" w:rsidRPr="00525E04" w:rsidRDefault="001A348B" w:rsidP="001A348B">
            <w:pPr>
              <w:spacing w:line="120" w:lineRule="auto"/>
              <w:ind w:right="-108"/>
              <w:jc w:val="both"/>
              <w:rPr>
                <w:rFonts w:ascii="Footlight MT Light" w:hAnsi="Footlight MT Light"/>
                <w:color w:val="000000" w:themeColor="text1"/>
                <w:sz w:val="24"/>
                <w:szCs w:val="24"/>
                <w:lang w:val="sv-SE"/>
              </w:rPr>
            </w:pPr>
          </w:p>
        </w:tc>
      </w:tr>
      <w:tr w:rsidR="00125101" w:rsidRPr="00525E04" w14:paraId="23B2C016" w14:textId="77777777" w:rsidTr="00FD4894">
        <w:trPr>
          <w:trHeight w:val="1418"/>
        </w:trPr>
        <w:tc>
          <w:tcPr>
            <w:tcW w:w="2080" w:type="dxa"/>
          </w:tcPr>
          <w:p w14:paraId="7AD79646" w14:textId="4FFC1EA7" w:rsidR="00125101" w:rsidRPr="00525E04" w:rsidRDefault="003A3893" w:rsidP="00004263">
            <w:pPr>
              <w:spacing w:line="276" w:lineRule="auto"/>
              <w:rPr>
                <w:rFonts w:ascii="Footlight MT Light" w:hAnsi="Footlight MT Light"/>
                <w:b/>
                <w:color w:val="000000" w:themeColor="text1"/>
                <w:sz w:val="24"/>
                <w:szCs w:val="24"/>
                <w:lang w:val="id-ID"/>
              </w:rPr>
            </w:pPr>
            <w:r>
              <w:rPr>
                <w:rFonts w:ascii="Footlight MT Light" w:hAnsi="Footlight MT Light"/>
                <w:b/>
                <w:color w:val="000000" w:themeColor="text1"/>
                <w:sz w:val="24"/>
                <w:szCs w:val="24"/>
                <w:lang w:val="id-ID"/>
              </w:rPr>
              <w:lastRenderedPageBreak/>
              <w:t xml:space="preserve">Pejabat </w:t>
            </w:r>
            <w:r w:rsidR="00AE32B6">
              <w:rPr>
                <w:rFonts w:ascii="Footlight MT Light" w:hAnsi="Footlight MT Light"/>
                <w:b/>
                <w:color w:val="000000" w:themeColor="text1"/>
                <w:sz w:val="24"/>
                <w:szCs w:val="24"/>
                <w:lang w:val="id-ID"/>
              </w:rPr>
              <w:t>yang berwenang untuk menandatangani</w:t>
            </w:r>
            <w:r>
              <w:rPr>
                <w:rFonts w:ascii="Footlight MT Light" w:hAnsi="Footlight MT Light"/>
                <w:b/>
                <w:color w:val="000000" w:themeColor="text1"/>
                <w:sz w:val="24"/>
                <w:szCs w:val="24"/>
                <w:lang w:val="id-ID"/>
              </w:rPr>
              <w:t xml:space="preserve"> Kontrak</w:t>
            </w:r>
          </w:p>
          <w:p w14:paraId="40707A54" w14:textId="77777777" w:rsidR="00DC27AA" w:rsidRPr="00525E04" w:rsidRDefault="00DC27AA" w:rsidP="00DC27AA">
            <w:pPr>
              <w:rPr>
                <w:rFonts w:ascii="Footlight MT Light" w:hAnsi="Footlight MT Light"/>
                <w:b/>
                <w:color w:val="000000" w:themeColor="text1"/>
                <w:sz w:val="24"/>
                <w:szCs w:val="24"/>
              </w:rPr>
            </w:pPr>
          </w:p>
          <w:p w14:paraId="332B0469" w14:textId="77777777" w:rsidR="001A348B" w:rsidRPr="00525E04" w:rsidRDefault="001A348B" w:rsidP="001A348B">
            <w:pPr>
              <w:spacing w:line="120" w:lineRule="auto"/>
              <w:ind w:right="-108"/>
              <w:jc w:val="both"/>
              <w:rPr>
                <w:rFonts w:ascii="Footlight MT Light" w:hAnsi="Footlight MT Light"/>
                <w:b/>
                <w:color w:val="000000" w:themeColor="text1"/>
                <w:sz w:val="24"/>
                <w:szCs w:val="24"/>
              </w:rPr>
            </w:pPr>
          </w:p>
        </w:tc>
        <w:tc>
          <w:tcPr>
            <w:tcW w:w="283" w:type="dxa"/>
          </w:tcPr>
          <w:p w14:paraId="1454F7EE" w14:textId="77777777" w:rsidR="00125101" w:rsidRPr="00525E04" w:rsidRDefault="00125101" w:rsidP="00004263">
            <w:pPr>
              <w:spacing w:line="276" w:lineRule="auto"/>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w:t>
            </w:r>
          </w:p>
        </w:tc>
        <w:tc>
          <w:tcPr>
            <w:tcW w:w="6567" w:type="dxa"/>
          </w:tcPr>
          <w:p w14:paraId="1AB81964" w14:textId="43BD1D9D" w:rsidR="00125101" w:rsidRPr="00525E04" w:rsidRDefault="00A3460F" w:rsidP="00125101">
            <w:pPr>
              <w:spacing w:line="276" w:lineRule="auto"/>
              <w:jc w:val="both"/>
              <w:rPr>
                <w:rFonts w:ascii="Footlight MT Light" w:hAnsi="Footlight MT Light"/>
                <w:color w:val="000000" w:themeColor="text1"/>
                <w:sz w:val="24"/>
                <w:szCs w:val="24"/>
              </w:rPr>
            </w:pPr>
            <w:r>
              <w:rPr>
                <w:rFonts w:ascii="Footlight MT Light" w:hAnsi="Footlight MT Light"/>
                <w:color w:val="000000" w:themeColor="text1"/>
                <w:sz w:val="24"/>
                <w:szCs w:val="24"/>
                <w:lang w:val="id-ID"/>
              </w:rPr>
              <w:t xml:space="preserve">yang selanjutnya disebut Pejabat Penandatangan Kontrak adalah pejabat yang memiliki kewenangan untuk mengikat perjanjian atau menandatangani Kontrak dengan Penyedia, dapat berasal dari </w:t>
            </w:r>
            <w:r w:rsidR="00125101" w:rsidRPr="00525E04">
              <w:rPr>
                <w:rFonts w:ascii="Footlight MT Light" w:hAnsi="Footlight MT Light"/>
                <w:color w:val="000000" w:themeColor="text1"/>
                <w:sz w:val="24"/>
                <w:szCs w:val="24"/>
                <w:lang w:val="id-ID"/>
              </w:rPr>
              <w:t>PA, KPA, atau PPK</w:t>
            </w:r>
            <w:r w:rsidR="004A7585" w:rsidRPr="00525E04">
              <w:rPr>
                <w:rFonts w:ascii="Footlight MT Light" w:hAnsi="Footlight MT Light"/>
                <w:color w:val="000000" w:themeColor="text1"/>
                <w:sz w:val="24"/>
                <w:szCs w:val="24"/>
              </w:rPr>
              <w:t>.</w:t>
            </w:r>
          </w:p>
        </w:tc>
      </w:tr>
      <w:tr w:rsidR="00125101" w:rsidRPr="00525E04" w14:paraId="61A0DCA1" w14:textId="77777777" w:rsidTr="00DF4E47">
        <w:tc>
          <w:tcPr>
            <w:tcW w:w="2080" w:type="dxa"/>
          </w:tcPr>
          <w:p w14:paraId="1B7FCCA8" w14:textId="38C35AD5" w:rsidR="00125101"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SPMK</w:t>
            </w:r>
          </w:p>
        </w:tc>
        <w:tc>
          <w:tcPr>
            <w:tcW w:w="283" w:type="dxa"/>
          </w:tcPr>
          <w:p w14:paraId="10DB1982" w14:textId="77777777" w:rsidR="00125101" w:rsidRPr="00525E04" w:rsidRDefault="00125101"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56C7D550" w14:textId="21C6A286" w:rsidR="001A348B" w:rsidRPr="00525E04" w:rsidRDefault="001A348B" w:rsidP="00FC0199">
            <w:pPr>
              <w:jc w:val="both"/>
              <w:rPr>
                <w:rFonts w:ascii="Footlight MT Light" w:hAnsi="Footlight MT Light" w:cs="Arial"/>
                <w:color w:val="000000" w:themeColor="text1"/>
                <w:sz w:val="24"/>
                <w:szCs w:val="24"/>
              </w:rPr>
            </w:pPr>
            <w:r w:rsidRPr="00525E04">
              <w:rPr>
                <w:rFonts w:ascii="Footlight MT Light" w:hAnsi="Footlight MT Light" w:cs="Arial"/>
                <w:color w:val="000000" w:themeColor="text1"/>
                <w:sz w:val="24"/>
                <w:szCs w:val="24"/>
                <w:lang w:val="fi-FI"/>
              </w:rPr>
              <w:t xml:space="preserve">Surat Perintah </w:t>
            </w:r>
            <w:r w:rsidRPr="00525E04">
              <w:rPr>
                <w:rFonts w:ascii="Footlight MT Light" w:hAnsi="Footlight MT Light" w:cs="Arial"/>
                <w:color w:val="000000" w:themeColor="text1"/>
                <w:sz w:val="24"/>
                <w:szCs w:val="24"/>
                <w:lang w:val="id-ID"/>
              </w:rPr>
              <w:t>Mulai Kerja</w:t>
            </w:r>
            <w:r w:rsidR="006339CE" w:rsidRPr="00525E04">
              <w:rPr>
                <w:rFonts w:ascii="Footlight MT Light" w:hAnsi="Footlight MT Light" w:cs="Arial"/>
                <w:color w:val="000000" w:themeColor="text1"/>
                <w:sz w:val="24"/>
                <w:szCs w:val="24"/>
              </w:rPr>
              <w:t>.</w:t>
            </w:r>
          </w:p>
          <w:p w14:paraId="406E46D9" w14:textId="1E0F94B0" w:rsidR="00DC27AA" w:rsidRPr="00525E04" w:rsidRDefault="00DC27AA" w:rsidP="00FC0199">
            <w:pPr>
              <w:jc w:val="both"/>
              <w:rPr>
                <w:rFonts w:ascii="Footlight MT Light" w:hAnsi="Footlight MT Light"/>
                <w:color w:val="000000" w:themeColor="text1"/>
                <w:sz w:val="24"/>
                <w:szCs w:val="24"/>
                <w:lang w:val="sv-SE"/>
              </w:rPr>
            </w:pPr>
          </w:p>
        </w:tc>
      </w:tr>
      <w:tr w:rsidR="00125101" w:rsidRPr="00525E04" w14:paraId="164D8C76" w14:textId="77777777" w:rsidTr="00DF4E47">
        <w:trPr>
          <w:trHeight w:val="242"/>
        </w:trPr>
        <w:tc>
          <w:tcPr>
            <w:tcW w:w="2080" w:type="dxa"/>
          </w:tcPr>
          <w:p w14:paraId="733CF89B" w14:textId="77777777" w:rsidR="00125101" w:rsidRPr="00525E04" w:rsidRDefault="00125101"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 xml:space="preserve">SPPBJ                </w:t>
            </w:r>
          </w:p>
        </w:tc>
        <w:tc>
          <w:tcPr>
            <w:tcW w:w="283" w:type="dxa"/>
          </w:tcPr>
          <w:p w14:paraId="051A56A3" w14:textId="77777777" w:rsidR="00125101" w:rsidRPr="00525E04" w:rsidRDefault="00125101"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1BC1444E" w14:textId="77777777" w:rsidR="001A348B" w:rsidRPr="00525E04" w:rsidRDefault="00125101" w:rsidP="000B6883">
            <w:pPr>
              <w:spacing w:line="276" w:lineRule="auto"/>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Surat Penunjukan Penyedia Barang/Jasa</w:t>
            </w:r>
            <w:r w:rsidR="001A348B" w:rsidRPr="00525E04">
              <w:rPr>
                <w:rFonts w:ascii="Footlight MT Light" w:hAnsi="Footlight MT Light"/>
                <w:color w:val="000000" w:themeColor="text1"/>
                <w:sz w:val="24"/>
                <w:szCs w:val="24"/>
                <w:lang w:val="sv-SE"/>
              </w:rPr>
              <w:t>.</w:t>
            </w:r>
          </w:p>
          <w:p w14:paraId="5E7A564C" w14:textId="73CD0838" w:rsidR="000B6883" w:rsidRPr="00525E04" w:rsidRDefault="000B6883" w:rsidP="000B6883">
            <w:pPr>
              <w:spacing w:line="276" w:lineRule="auto"/>
              <w:jc w:val="both"/>
              <w:rPr>
                <w:rFonts w:ascii="Footlight MT Light" w:hAnsi="Footlight MT Light"/>
                <w:color w:val="000000" w:themeColor="text1"/>
                <w:sz w:val="24"/>
                <w:szCs w:val="24"/>
                <w:lang w:val="sv-SE"/>
              </w:rPr>
            </w:pPr>
          </w:p>
        </w:tc>
      </w:tr>
      <w:tr w:rsidR="001A348B" w:rsidRPr="00525E04" w14:paraId="52C05559" w14:textId="77777777" w:rsidTr="00DF4E47">
        <w:tc>
          <w:tcPr>
            <w:tcW w:w="2080" w:type="dxa"/>
          </w:tcPr>
          <w:p w14:paraId="3CB544DD" w14:textId="77777777" w:rsidR="001A348B" w:rsidRPr="00525E04" w:rsidRDefault="001A348B" w:rsidP="001A348B">
            <w:pPr>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Layanan Pengadaan Secara Elektronik (LPSE)</w:t>
            </w:r>
          </w:p>
          <w:p w14:paraId="38123F18" w14:textId="1606FDEE" w:rsidR="001A348B" w:rsidRPr="00525E04" w:rsidRDefault="001A348B" w:rsidP="00004263">
            <w:pPr>
              <w:spacing w:line="276" w:lineRule="auto"/>
              <w:rPr>
                <w:rFonts w:ascii="Footlight MT Light" w:hAnsi="Footlight MT Light"/>
                <w:b/>
                <w:color w:val="000000" w:themeColor="text1"/>
                <w:sz w:val="24"/>
                <w:szCs w:val="24"/>
                <w:lang w:val="sv-SE"/>
              </w:rPr>
            </w:pPr>
          </w:p>
        </w:tc>
        <w:tc>
          <w:tcPr>
            <w:tcW w:w="283" w:type="dxa"/>
          </w:tcPr>
          <w:p w14:paraId="057342E9" w14:textId="77777777" w:rsidR="001A348B" w:rsidRPr="00525E04" w:rsidRDefault="001A348B" w:rsidP="001A348B">
            <w:pP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p w14:paraId="31DAA8E8" w14:textId="77777777" w:rsidR="001A348B" w:rsidRPr="00525E04" w:rsidRDefault="001A348B" w:rsidP="001A348B">
            <w:pPr>
              <w:rPr>
                <w:rFonts w:ascii="Footlight MT Light" w:hAnsi="Footlight MT Light"/>
                <w:color w:val="000000" w:themeColor="text1"/>
                <w:sz w:val="24"/>
                <w:szCs w:val="24"/>
                <w:lang w:val="sv-SE"/>
              </w:rPr>
            </w:pPr>
          </w:p>
          <w:p w14:paraId="2C8E91F7" w14:textId="77777777" w:rsidR="001A348B" w:rsidRPr="00525E04" w:rsidRDefault="001A348B" w:rsidP="001A348B">
            <w:pPr>
              <w:rPr>
                <w:rFonts w:ascii="Footlight MT Light" w:hAnsi="Footlight MT Light"/>
                <w:color w:val="000000" w:themeColor="text1"/>
                <w:sz w:val="24"/>
                <w:szCs w:val="24"/>
                <w:lang w:val="sv-SE"/>
              </w:rPr>
            </w:pPr>
          </w:p>
          <w:p w14:paraId="2F0B4659" w14:textId="254853E7" w:rsidR="001A348B" w:rsidRPr="00525E04" w:rsidRDefault="001A348B" w:rsidP="00004263">
            <w:pPr>
              <w:spacing w:line="276" w:lineRule="auto"/>
              <w:rPr>
                <w:rFonts w:ascii="Footlight MT Light" w:hAnsi="Footlight MT Light"/>
                <w:color w:val="000000" w:themeColor="text1"/>
                <w:sz w:val="24"/>
                <w:szCs w:val="24"/>
                <w:lang w:val="sv-SE"/>
              </w:rPr>
            </w:pPr>
          </w:p>
        </w:tc>
        <w:tc>
          <w:tcPr>
            <w:tcW w:w="6567" w:type="dxa"/>
          </w:tcPr>
          <w:p w14:paraId="7E972990" w14:textId="77777777" w:rsidR="004A7585" w:rsidRPr="00525E04" w:rsidRDefault="00BD3DD2" w:rsidP="00386F2F">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L</w:t>
            </w:r>
            <w:r w:rsidR="001A348B" w:rsidRPr="00525E04">
              <w:rPr>
                <w:rFonts w:ascii="Footlight MT Light" w:hAnsi="Footlight MT Light"/>
                <w:color w:val="000000" w:themeColor="text1"/>
                <w:sz w:val="24"/>
                <w:szCs w:val="24"/>
                <w:lang w:val="sv-SE"/>
              </w:rPr>
              <w:t>ayanan pengelolaan teknologi informasi untuk memfasilitasi pelaksanaan Pengadaan Barang/Jasa secara elektronik.</w:t>
            </w:r>
          </w:p>
          <w:p w14:paraId="5E969ADF" w14:textId="3A94EEBA" w:rsidR="00386F2F" w:rsidRPr="00525E04" w:rsidRDefault="00386F2F" w:rsidP="00386F2F">
            <w:pPr>
              <w:jc w:val="both"/>
              <w:rPr>
                <w:rFonts w:ascii="Footlight MT Light" w:hAnsi="Footlight MT Light"/>
                <w:color w:val="000000" w:themeColor="text1"/>
                <w:sz w:val="24"/>
                <w:szCs w:val="24"/>
                <w:lang w:val="sv-SE"/>
              </w:rPr>
            </w:pPr>
          </w:p>
        </w:tc>
      </w:tr>
      <w:tr w:rsidR="001A348B" w:rsidRPr="00525E04" w14:paraId="474933DB" w14:textId="77777777" w:rsidTr="00DF4E47">
        <w:tc>
          <w:tcPr>
            <w:tcW w:w="2080" w:type="dxa"/>
          </w:tcPr>
          <w:p w14:paraId="3797063B" w14:textId="2F0DDC8C" w:rsidR="001A348B"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color w:val="000000" w:themeColor="text1"/>
                <w:sz w:val="24"/>
                <w:szCs w:val="24"/>
                <w:lang w:val="sv-SE"/>
              </w:rPr>
              <w:t xml:space="preserve">SPSE </w:t>
            </w:r>
          </w:p>
        </w:tc>
        <w:tc>
          <w:tcPr>
            <w:tcW w:w="283" w:type="dxa"/>
          </w:tcPr>
          <w:p w14:paraId="37D6E98A" w14:textId="031CB634" w:rsidR="001A348B" w:rsidRPr="00525E04" w:rsidRDefault="001A348B"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w:t>
            </w:r>
          </w:p>
        </w:tc>
        <w:tc>
          <w:tcPr>
            <w:tcW w:w="6567" w:type="dxa"/>
          </w:tcPr>
          <w:p w14:paraId="2B6C07D8" w14:textId="77777777" w:rsidR="001A348B" w:rsidRPr="00525E04" w:rsidRDefault="001A348B" w:rsidP="00386F2F">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Aplikasi perangkat lunak Sistem Pengadaan  Secara Elektronik (SPSE) berbasis </w:t>
            </w:r>
            <w:r w:rsidRPr="00525E04">
              <w:rPr>
                <w:rFonts w:ascii="Footlight MT Light" w:hAnsi="Footlight MT Light"/>
                <w:i/>
                <w:color w:val="000000" w:themeColor="text1"/>
                <w:sz w:val="24"/>
                <w:szCs w:val="24"/>
                <w:lang w:val="sv-SE"/>
              </w:rPr>
              <w:t>web</w:t>
            </w:r>
            <w:r w:rsidRPr="00525E04">
              <w:rPr>
                <w:rFonts w:ascii="Footlight MT Light" w:hAnsi="Footlight MT Light"/>
                <w:color w:val="000000" w:themeColor="text1"/>
                <w:sz w:val="24"/>
                <w:szCs w:val="24"/>
                <w:lang w:val="sv-SE"/>
              </w:rPr>
              <w:t xml:space="preserve"> </w:t>
            </w:r>
            <w:r w:rsidRPr="00525E04">
              <w:rPr>
                <w:rFonts w:ascii="Footlight MT Light" w:hAnsi="Footlight MT Light"/>
                <w:bCs/>
                <w:iCs/>
                <w:color w:val="000000" w:themeColor="text1"/>
                <w:sz w:val="24"/>
                <w:szCs w:val="24"/>
                <w:lang w:val="id-ID"/>
              </w:rPr>
              <w:t xml:space="preserve">yang dapat diakses melalui </w:t>
            </w:r>
            <w:r w:rsidRPr="00525E04">
              <w:rPr>
                <w:rFonts w:ascii="Footlight MT Light" w:hAnsi="Footlight MT Light"/>
                <w:bCs/>
                <w:i/>
                <w:iCs/>
                <w:color w:val="000000" w:themeColor="text1"/>
                <w:sz w:val="24"/>
                <w:szCs w:val="24"/>
                <w:lang w:val="id-ID"/>
              </w:rPr>
              <w:t>website</w:t>
            </w:r>
            <w:r w:rsidRPr="00525E04">
              <w:rPr>
                <w:rFonts w:ascii="Footlight MT Light" w:hAnsi="Footlight MT Light"/>
                <w:bCs/>
                <w:iCs/>
                <w:color w:val="000000" w:themeColor="text1"/>
                <w:sz w:val="24"/>
                <w:szCs w:val="24"/>
                <w:lang w:val="id-ID"/>
              </w:rPr>
              <w:t xml:space="preserve"> </w:t>
            </w:r>
            <w:r w:rsidRPr="00525E04">
              <w:rPr>
                <w:rFonts w:ascii="Footlight MT Light" w:hAnsi="Footlight MT Light"/>
                <w:color w:val="000000" w:themeColor="text1"/>
                <w:sz w:val="24"/>
                <w:szCs w:val="24"/>
                <w:lang w:eastAsia="en-ID"/>
              </w:rPr>
              <w:t>unit kerja yang melaksanakan fungsi layanan</w:t>
            </w:r>
            <w:r w:rsidRPr="00525E04">
              <w:rPr>
                <w:rFonts w:ascii="Footlight MT Light" w:hAnsi="Footlight MT Light"/>
                <w:bCs/>
                <w:iCs/>
                <w:color w:val="000000" w:themeColor="text1"/>
                <w:sz w:val="24"/>
                <w:szCs w:val="24"/>
              </w:rPr>
              <w:t xml:space="preserve"> </w:t>
            </w:r>
            <w:r w:rsidRPr="00525E04">
              <w:rPr>
                <w:rFonts w:ascii="Footlight MT Light" w:hAnsi="Footlight MT Light"/>
                <w:color w:val="000000" w:themeColor="text1"/>
                <w:sz w:val="24"/>
                <w:szCs w:val="24"/>
                <w:lang w:eastAsia="en-ID"/>
              </w:rPr>
              <w:t>pengadaan secara elektronik</w:t>
            </w:r>
            <w:r w:rsidRPr="00525E04">
              <w:rPr>
                <w:rFonts w:ascii="Footlight MT Light" w:hAnsi="Footlight MT Light"/>
                <w:color w:val="000000" w:themeColor="text1"/>
                <w:sz w:val="24"/>
                <w:szCs w:val="24"/>
                <w:lang w:val="sv-SE"/>
              </w:rPr>
              <w:t>.</w:t>
            </w:r>
          </w:p>
          <w:p w14:paraId="4ACA2062" w14:textId="08226AE8" w:rsidR="00386F2F" w:rsidRPr="00525E04" w:rsidRDefault="00386F2F" w:rsidP="00386F2F">
            <w:pPr>
              <w:jc w:val="both"/>
              <w:rPr>
                <w:rFonts w:ascii="Footlight MT Light" w:hAnsi="Footlight MT Light"/>
                <w:color w:val="000000" w:themeColor="text1"/>
                <w:sz w:val="24"/>
                <w:szCs w:val="24"/>
                <w:lang w:val="sv-SE"/>
              </w:rPr>
            </w:pPr>
          </w:p>
        </w:tc>
      </w:tr>
      <w:tr w:rsidR="001A348B" w:rsidRPr="00525E04" w14:paraId="5AB08B3E" w14:textId="77777777" w:rsidTr="00DF4E47">
        <w:tc>
          <w:tcPr>
            <w:tcW w:w="2080" w:type="dxa"/>
          </w:tcPr>
          <w:p w14:paraId="5E5733BF" w14:textId="56F214E3" w:rsidR="001A348B" w:rsidRPr="00525E04" w:rsidRDefault="001A348B" w:rsidP="00004263">
            <w:pPr>
              <w:spacing w:line="276" w:lineRule="auto"/>
              <w:rPr>
                <w:rFonts w:ascii="Footlight MT Light" w:hAnsi="Footlight MT Light"/>
                <w:b/>
                <w:color w:val="000000" w:themeColor="text1"/>
                <w:sz w:val="24"/>
                <w:szCs w:val="24"/>
                <w:lang w:val="sv-SE"/>
              </w:rPr>
            </w:pPr>
            <w:r w:rsidRPr="00525E04">
              <w:rPr>
                <w:rFonts w:ascii="Footlight MT Light" w:hAnsi="Footlight MT Light"/>
                <w:b/>
                <w:i/>
                <w:color w:val="000000" w:themeColor="text1"/>
                <w:sz w:val="24"/>
                <w:szCs w:val="24"/>
              </w:rPr>
              <w:t>Form</w:t>
            </w:r>
            <w:r w:rsidRPr="00525E04">
              <w:rPr>
                <w:rFonts w:ascii="Footlight MT Light" w:hAnsi="Footlight MT Light"/>
                <w:b/>
                <w:color w:val="000000" w:themeColor="text1"/>
                <w:sz w:val="24"/>
                <w:szCs w:val="24"/>
              </w:rPr>
              <w:t xml:space="preserve"> Isian Elektronik </w:t>
            </w:r>
          </w:p>
        </w:tc>
        <w:tc>
          <w:tcPr>
            <w:tcW w:w="283" w:type="dxa"/>
          </w:tcPr>
          <w:p w14:paraId="52690266" w14:textId="5B613F8E" w:rsidR="001A348B" w:rsidRPr="00525E04" w:rsidRDefault="001A348B" w:rsidP="00004263">
            <w:pPr>
              <w:spacing w:line="276" w:lineRule="auto"/>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rPr>
              <w:t>:</w:t>
            </w:r>
          </w:p>
        </w:tc>
        <w:tc>
          <w:tcPr>
            <w:tcW w:w="6567" w:type="dxa"/>
          </w:tcPr>
          <w:p w14:paraId="4273A3A4" w14:textId="77777777" w:rsidR="001A348B" w:rsidRPr="00525E04" w:rsidRDefault="001A348B" w:rsidP="00386F2F">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Tampilan/antarmuka pemakai berbentuk grafis berisi komponen isian yang dapat diinput atau diunggah (</w:t>
            </w:r>
            <w:r w:rsidRPr="00525E04">
              <w:rPr>
                <w:rFonts w:ascii="Footlight MT Light" w:hAnsi="Footlight MT Light"/>
                <w:i/>
                <w:color w:val="000000" w:themeColor="text1"/>
                <w:sz w:val="24"/>
                <w:szCs w:val="24"/>
              </w:rPr>
              <w:t>upload</w:t>
            </w:r>
            <w:r w:rsidRPr="00525E04">
              <w:rPr>
                <w:rFonts w:ascii="Footlight MT Light" w:hAnsi="Footlight MT Light"/>
                <w:color w:val="000000" w:themeColor="text1"/>
                <w:sz w:val="24"/>
                <w:szCs w:val="24"/>
              </w:rPr>
              <w:t>) oleh pengguna aplikasi.</w:t>
            </w:r>
          </w:p>
          <w:p w14:paraId="218DDEFE" w14:textId="6A75C0D5" w:rsidR="00386F2F" w:rsidRPr="00525E04" w:rsidRDefault="00386F2F" w:rsidP="00386F2F">
            <w:pPr>
              <w:jc w:val="both"/>
              <w:rPr>
                <w:rFonts w:ascii="Footlight MT Light" w:hAnsi="Footlight MT Light"/>
                <w:color w:val="000000" w:themeColor="text1"/>
                <w:sz w:val="24"/>
                <w:szCs w:val="24"/>
              </w:rPr>
            </w:pPr>
          </w:p>
        </w:tc>
      </w:tr>
      <w:tr w:rsidR="001A348B" w:rsidRPr="00525E04" w14:paraId="5D66B2F4" w14:textId="77777777" w:rsidTr="00DF4E47">
        <w:trPr>
          <w:trHeight w:val="755"/>
        </w:trPr>
        <w:tc>
          <w:tcPr>
            <w:tcW w:w="2080" w:type="dxa"/>
          </w:tcPr>
          <w:p w14:paraId="77EA50A8" w14:textId="77777777" w:rsidR="001A348B" w:rsidRPr="00525E04" w:rsidRDefault="001A348B" w:rsidP="001A348B">
            <w:pPr>
              <w:rPr>
                <w:rFonts w:ascii="Footlight MT Light" w:hAnsi="Footlight MT Light"/>
                <w:b/>
                <w:color w:val="000000" w:themeColor="text1"/>
                <w:sz w:val="24"/>
                <w:szCs w:val="24"/>
              </w:rPr>
            </w:pPr>
            <w:r w:rsidRPr="00525E04">
              <w:rPr>
                <w:rFonts w:ascii="Footlight MT Light" w:hAnsi="Footlight MT Light"/>
                <w:b/>
                <w:i/>
                <w:color w:val="000000" w:themeColor="text1"/>
                <w:sz w:val="24"/>
                <w:szCs w:val="24"/>
              </w:rPr>
              <w:t>Form</w:t>
            </w:r>
            <w:r w:rsidRPr="00525E04">
              <w:rPr>
                <w:rFonts w:ascii="Footlight MT Light" w:hAnsi="Footlight MT Light"/>
                <w:b/>
                <w:color w:val="000000" w:themeColor="text1"/>
                <w:sz w:val="24"/>
                <w:szCs w:val="24"/>
              </w:rPr>
              <w:t xml:space="preserve"> Isian Elektronik</w:t>
            </w:r>
          </w:p>
          <w:p w14:paraId="7E45E9CA" w14:textId="73252DF2" w:rsidR="001A348B" w:rsidRPr="00525E04" w:rsidRDefault="001A348B" w:rsidP="00004263">
            <w:pPr>
              <w:spacing w:line="276" w:lineRule="auto"/>
              <w:rPr>
                <w:rFonts w:ascii="Footlight MT Light" w:hAnsi="Footlight MT Light"/>
                <w:b/>
                <w:color w:val="000000" w:themeColor="text1"/>
                <w:sz w:val="24"/>
                <w:szCs w:val="24"/>
              </w:rPr>
            </w:pPr>
            <w:r w:rsidRPr="00525E04">
              <w:rPr>
                <w:rFonts w:ascii="Footlight MT Light" w:hAnsi="Footlight MT Light"/>
                <w:b/>
                <w:color w:val="000000" w:themeColor="text1"/>
                <w:sz w:val="24"/>
                <w:szCs w:val="24"/>
              </w:rPr>
              <w:t>Kualifikasi</w:t>
            </w:r>
          </w:p>
        </w:tc>
        <w:tc>
          <w:tcPr>
            <w:tcW w:w="283" w:type="dxa"/>
          </w:tcPr>
          <w:p w14:paraId="5B26EA49" w14:textId="746092EC" w:rsidR="001A348B" w:rsidRPr="00525E04" w:rsidRDefault="001A348B" w:rsidP="00004263">
            <w:pPr>
              <w:spacing w:line="276" w:lineRule="auto"/>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w:t>
            </w:r>
          </w:p>
        </w:tc>
        <w:tc>
          <w:tcPr>
            <w:tcW w:w="6567" w:type="dxa"/>
          </w:tcPr>
          <w:p w14:paraId="2F668F68" w14:textId="3F347728" w:rsidR="001A348B" w:rsidRPr="00525E04" w:rsidRDefault="001A348B" w:rsidP="00125101">
            <w:pPr>
              <w:spacing w:line="276" w:lineRule="auto"/>
              <w:jc w:val="both"/>
              <w:rPr>
                <w:rFonts w:ascii="Footlight MT Light" w:hAnsi="Footlight MT Light"/>
                <w:color w:val="000000" w:themeColor="text1"/>
                <w:sz w:val="24"/>
                <w:szCs w:val="24"/>
              </w:rPr>
            </w:pPr>
            <w:r w:rsidRPr="00525E04">
              <w:rPr>
                <w:rFonts w:ascii="Footlight MT Light" w:hAnsi="Footlight MT Light"/>
                <w:i/>
                <w:color w:val="000000" w:themeColor="text1"/>
                <w:sz w:val="24"/>
                <w:szCs w:val="24"/>
              </w:rPr>
              <w:t>Form</w:t>
            </w:r>
            <w:r w:rsidRPr="00525E04">
              <w:rPr>
                <w:rFonts w:ascii="Footlight MT Light" w:hAnsi="Footlight MT Light"/>
                <w:color w:val="000000" w:themeColor="text1"/>
                <w:sz w:val="24"/>
                <w:szCs w:val="24"/>
              </w:rPr>
              <w:t xml:space="preserve"> Isian Elektronik pada </w:t>
            </w:r>
            <w:r w:rsidR="001401AF">
              <w:rPr>
                <w:rFonts w:ascii="Footlight MT Light" w:hAnsi="Footlight MT Light"/>
                <w:color w:val="000000" w:themeColor="text1"/>
                <w:sz w:val="24"/>
                <w:szCs w:val="24"/>
              </w:rPr>
              <w:t>SPSE</w:t>
            </w:r>
            <w:r w:rsidRPr="00525E04">
              <w:rPr>
                <w:rFonts w:ascii="Footlight MT Light" w:hAnsi="Footlight MT Light"/>
                <w:color w:val="000000" w:themeColor="text1"/>
                <w:sz w:val="24"/>
                <w:szCs w:val="24"/>
              </w:rPr>
              <w:t xml:space="preserve"> yang digunakan Peserta untuk menginputkan dan mengirimkan data kualifikasi.</w:t>
            </w:r>
          </w:p>
          <w:p w14:paraId="7EF6CEC1" w14:textId="37F16B3C" w:rsidR="00DC27AA" w:rsidRPr="00525E04" w:rsidRDefault="00DC27AA" w:rsidP="00125101">
            <w:pPr>
              <w:spacing w:line="276" w:lineRule="auto"/>
              <w:jc w:val="both"/>
              <w:rPr>
                <w:rFonts w:ascii="Footlight MT Light" w:hAnsi="Footlight MT Light"/>
                <w:color w:val="000000" w:themeColor="text1"/>
                <w:sz w:val="24"/>
                <w:szCs w:val="24"/>
              </w:rPr>
            </w:pPr>
          </w:p>
        </w:tc>
      </w:tr>
    </w:tbl>
    <w:p w14:paraId="59BD56FC" w14:textId="0C98664C" w:rsidR="00125101" w:rsidRPr="00525E04" w:rsidRDefault="00125101" w:rsidP="001A348B">
      <w:pPr>
        <w:pStyle w:val="NormalWeb"/>
        <w:tabs>
          <w:tab w:val="left" w:pos="2552"/>
        </w:tabs>
        <w:spacing w:before="0" w:beforeAutospacing="0" w:after="0" w:afterAutospacing="0"/>
        <w:ind w:left="2694"/>
        <w:rPr>
          <w:rFonts w:ascii="Footlight MT Light" w:hAnsi="Footlight MT Light"/>
          <w:color w:val="000000" w:themeColor="text1"/>
        </w:rPr>
      </w:pPr>
    </w:p>
    <w:p w14:paraId="4FBEF277" w14:textId="6D0A3501" w:rsidR="00125101" w:rsidRPr="00525E04" w:rsidRDefault="00125101" w:rsidP="00730FA1">
      <w:pPr>
        <w:pStyle w:val="NormalWeb"/>
        <w:numPr>
          <w:ilvl w:val="0"/>
          <w:numId w:val="47"/>
        </w:numPr>
        <w:spacing w:before="0" w:beforeAutospacing="0" w:after="0" w:afterAutospacing="0"/>
        <w:ind w:left="426" w:hanging="426"/>
        <w:jc w:val="both"/>
        <w:rPr>
          <w:rFonts w:ascii="Footlight MT Light" w:hAnsi="Footlight MT Light"/>
          <w:color w:val="000000" w:themeColor="text1"/>
          <w:lang w:val="id-ID"/>
        </w:rPr>
      </w:pPr>
      <w:r w:rsidRPr="00525E04">
        <w:rPr>
          <w:rFonts w:ascii="Footlight MT Light" w:hAnsi="Footlight MT Light"/>
          <w:color w:val="000000" w:themeColor="text1"/>
        </w:rPr>
        <w:t>Tender</w:t>
      </w:r>
      <w:r w:rsidRPr="00525E04">
        <w:rPr>
          <w:rFonts w:ascii="Footlight MT Light" w:hAnsi="Footlight MT Light"/>
          <w:i/>
          <w:color w:val="000000" w:themeColor="text1"/>
          <w:lang w:val="id-ID"/>
        </w:rPr>
        <w:t xml:space="preserve"> </w:t>
      </w:r>
      <w:r w:rsidR="001A348B" w:rsidRPr="00525E04">
        <w:rPr>
          <w:rFonts w:ascii="Footlight MT Light" w:hAnsi="Footlight MT Light"/>
          <w:color w:val="000000" w:themeColor="text1"/>
        </w:rPr>
        <w:t>pengadaan</w:t>
      </w:r>
      <w:r w:rsidRPr="00525E04">
        <w:rPr>
          <w:rFonts w:ascii="Footlight MT Light" w:hAnsi="Footlight MT Light"/>
          <w:color w:val="000000" w:themeColor="text1"/>
        </w:rPr>
        <w:t xml:space="preserve"> </w:t>
      </w:r>
      <w:r w:rsidR="001A348B" w:rsidRPr="00525E04">
        <w:rPr>
          <w:rFonts w:ascii="Footlight MT Light" w:hAnsi="Footlight MT Light"/>
          <w:color w:val="000000" w:themeColor="text1"/>
        </w:rPr>
        <w:t>Jasa Lainnya</w:t>
      </w:r>
      <w:r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 xml:space="preserve">ini terbuka dan dapat diikuti oleh semua peserta yang berbentuk badan usaha atau </w:t>
      </w:r>
      <w:r w:rsidRPr="00525E04">
        <w:rPr>
          <w:rFonts w:ascii="Footlight MT Light" w:hAnsi="Footlight MT Light"/>
          <w:color w:val="000000" w:themeColor="text1"/>
        </w:rPr>
        <w:t>K</w:t>
      </w:r>
      <w:r w:rsidRPr="00525E04">
        <w:rPr>
          <w:rFonts w:ascii="Footlight MT Light" w:hAnsi="Footlight MT Light"/>
          <w:color w:val="000000" w:themeColor="text1"/>
          <w:lang w:val="id-ID"/>
        </w:rPr>
        <w:t>emitraan serta orang perorangan.</w:t>
      </w:r>
    </w:p>
    <w:p w14:paraId="6B688ECD" w14:textId="77777777" w:rsidR="00125101" w:rsidRPr="00525E04" w:rsidRDefault="00125101" w:rsidP="00125101">
      <w:pPr>
        <w:pStyle w:val="NormalWeb"/>
        <w:tabs>
          <w:tab w:val="left" w:pos="3410"/>
        </w:tabs>
        <w:spacing w:before="0" w:beforeAutospacing="0" w:after="0" w:afterAutospacing="0"/>
        <w:ind w:left="426"/>
        <w:rPr>
          <w:rFonts w:ascii="Footlight MT Light" w:hAnsi="Footlight MT Light"/>
          <w:color w:val="000000" w:themeColor="text1"/>
          <w:lang w:val="id-ID"/>
        </w:rPr>
      </w:pPr>
      <w:r w:rsidRPr="00525E04">
        <w:rPr>
          <w:rFonts w:ascii="Footlight MT Light" w:hAnsi="Footlight MT Light"/>
          <w:color w:val="000000" w:themeColor="text1"/>
          <w:lang w:val="id-ID"/>
        </w:rPr>
        <w:tab/>
      </w:r>
    </w:p>
    <w:p w14:paraId="253B4AEE" w14:textId="71ED8F03" w:rsidR="00572D86" w:rsidRPr="00525E04" w:rsidRDefault="00125101" w:rsidP="00730FA1">
      <w:pPr>
        <w:pStyle w:val="NormalWeb"/>
        <w:numPr>
          <w:ilvl w:val="0"/>
          <w:numId w:val="47"/>
        </w:numPr>
        <w:spacing w:before="0" w:beforeAutospacing="0" w:after="0" w:afterAutospacing="0"/>
        <w:ind w:left="426" w:hanging="426"/>
        <w:jc w:val="both"/>
        <w:rPr>
          <w:rFonts w:ascii="Footlight MT Light" w:hAnsi="Footlight MT Light"/>
          <w:color w:val="000000" w:themeColor="text1"/>
          <w:lang w:val="id-ID"/>
        </w:rPr>
      </w:pPr>
      <w:r w:rsidRPr="00525E04">
        <w:rPr>
          <w:rFonts w:ascii="Footlight MT Light" w:hAnsi="Footlight MT Light"/>
          <w:color w:val="000000" w:themeColor="text1"/>
          <w:lang w:val="id-ID"/>
        </w:rPr>
        <w:t>Pokja Pemilihan mengumumkan pelaksanaan Tender pascakualifikasi melalui</w:t>
      </w:r>
      <w:r w:rsidR="001401AF">
        <w:rPr>
          <w:rFonts w:ascii="Footlight MT Light" w:hAnsi="Footlight MT Light"/>
          <w:color w:val="000000" w:themeColor="text1"/>
          <w:lang w:val="id-ID"/>
        </w:rPr>
        <w:t xml:space="preserve"> SPSE</w:t>
      </w:r>
      <w:r w:rsidRPr="00525E04">
        <w:rPr>
          <w:rFonts w:ascii="Footlight MT Light" w:hAnsi="Footlight MT Light"/>
          <w:color w:val="000000" w:themeColor="text1"/>
          <w:lang w:val="id-ID"/>
        </w:rPr>
        <w:t xml:space="preserve"> dan dapat ditambahkan di situs </w:t>
      </w:r>
      <w:r w:rsidR="004A7585" w:rsidRPr="00525E04">
        <w:rPr>
          <w:rFonts w:ascii="Footlight MT Light" w:hAnsi="Footlight MT Light"/>
          <w:i/>
          <w:color w:val="000000" w:themeColor="text1"/>
        </w:rPr>
        <w:t>website</w:t>
      </w:r>
      <w:r w:rsidRPr="00525E04">
        <w:rPr>
          <w:rFonts w:ascii="Footlight MT Light" w:hAnsi="Footlight MT Light"/>
          <w:color w:val="000000" w:themeColor="text1"/>
          <w:lang w:val="id-ID"/>
        </w:rPr>
        <w:t xml:space="preserve"> Kementerian/Lembaga/</w:t>
      </w:r>
      <w:r w:rsidR="00E23B4D">
        <w:rPr>
          <w:rFonts w:ascii="Footlight MT Light" w:hAnsi="Footlight MT Light"/>
          <w:color w:val="000000" w:themeColor="text1"/>
          <w:lang w:val="id-ID"/>
        </w:rPr>
        <w:t>Perangkat</w:t>
      </w:r>
      <w:r w:rsidRPr="00525E04">
        <w:rPr>
          <w:rFonts w:ascii="Footlight MT Light" w:hAnsi="Footlight MT Light"/>
          <w:color w:val="000000" w:themeColor="text1"/>
          <w:lang w:val="id-ID"/>
        </w:rPr>
        <w:t xml:space="preserve"> Daerah, papan pengumuman resmi untuk masyarakat, surat kabar, dan/atau media lainnya.</w:t>
      </w:r>
      <w:r w:rsidR="006D159C" w:rsidRPr="00525E04">
        <w:rPr>
          <w:rFonts w:ascii="Footlight MT Light" w:hAnsi="Footlight MT Light"/>
          <w:color w:val="000000" w:themeColor="text1"/>
          <w:lang w:val="id-ID"/>
        </w:rPr>
        <w:br w:type="page"/>
      </w:r>
    </w:p>
    <w:p w14:paraId="6EB65B0F" w14:textId="7650CB59" w:rsidR="00572D86" w:rsidRPr="00525E04" w:rsidRDefault="00572D86" w:rsidP="00572D86">
      <w:pPr>
        <w:pStyle w:val="Heading1"/>
        <w:rPr>
          <w:rFonts w:ascii="Footlight MT Light" w:hAnsi="Footlight MT Light"/>
          <w:color w:val="000000" w:themeColor="text1"/>
          <w:sz w:val="28"/>
          <w:szCs w:val="28"/>
        </w:rPr>
      </w:pPr>
      <w:bookmarkStart w:id="7" w:name="_Toc69724873"/>
      <w:r w:rsidRPr="00525E04">
        <w:rPr>
          <w:rFonts w:ascii="Footlight MT Light" w:hAnsi="Footlight MT Light"/>
          <w:color w:val="000000" w:themeColor="text1"/>
          <w:sz w:val="28"/>
          <w:szCs w:val="28"/>
        </w:rPr>
        <w:lastRenderedPageBreak/>
        <w:t>BAB I</w:t>
      </w:r>
      <w:r w:rsidRPr="00525E04">
        <w:rPr>
          <w:rFonts w:ascii="Footlight MT Light" w:hAnsi="Footlight MT Light"/>
          <w:color w:val="000000" w:themeColor="text1"/>
          <w:sz w:val="28"/>
          <w:szCs w:val="28"/>
          <w:lang w:val="id-ID"/>
        </w:rPr>
        <w:t xml:space="preserve">I. </w:t>
      </w:r>
      <w:r w:rsidRPr="00525E04">
        <w:rPr>
          <w:rFonts w:ascii="Footlight MT Light" w:hAnsi="Footlight MT Light"/>
          <w:color w:val="000000" w:themeColor="text1"/>
          <w:sz w:val="28"/>
          <w:szCs w:val="28"/>
        </w:rPr>
        <w:t>PENGUMUMAN TENDER DENGAN PASCAKUALIFIKASI</w:t>
      </w:r>
      <w:bookmarkEnd w:id="7"/>
    </w:p>
    <w:p w14:paraId="64D03D0B" w14:textId="77777777" w:rsidR="00C93308" w:rsidRPr="00525E04" w:rsidRDefault="00C93308" w:rsidP="007A1A10">
      <w:pPr>
        <w:pBdr>
          <w:bottom w:val="single" w:sz="4" w:space="1" w:color="auto"/>
        </w:pBdr>
        <w:ind w:left="284"/>
        <w:jc w:val="center"/>
        <w:rPr>
          <w:rFonts w:ascii="Footlight MT Light" w:hAnsi="Footlight MT Light"/>
          <w:i/>
          <w:color w:val="000000" w:themeColor="text1"/>
          <w:sz w:val="24"/>
          <w:szCs w:val="24"/>
          <w:lang w:val="id-ID"/>
        </w:rPr>
      </w:pPr>
    </w:p>
    <w:p w14:paraId="23C2ACBC" w14:textId="77777777" w:rsidR="00030A0B" w:rsidRPr="00525E04" w:rsidRDefault="00C93308" w:rsidP="00C93308">
      <w:pPr>
        <w:tabs>
          <w:tab w:val="left" w:pos="4440"/>
        </w:tabs>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ab/>
      </w:r>
    </w:p>
    <w:p w14:paraId="7E6964B0" w14:textId="77777777" w:rsidR="007A1A10" w:rsidRPr="00525E04" w:rsidRDefault="007A1A10" w:rsidP="00030A0B">
      <w:pPr>
        <w:jc w:val="center"/>
        <w:rPr>
          <w:rFonts w:ascii="Footlight MT Light" w:hAnsi="Footlight MT Light"/>
          <w:color w:val="000000" w:themeColor="text1"/>
          <w:sz w:val="24"/>
          <w:szCs w:val="24"/>
          <w:lang w:val="id-ID"/>
        </w:rPr>
      </w:pPr>
    </w:p>
    <w:p w14:paraId="2C489D37" w14:textId="1C4BEF2B" w:rsidR="006D159C" w:rsidRPr="00525E04" w:rsidRDefault="001A348B" w:rsidP="00030A0B">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Pengumuman Tender tercantum dalam pada </w:t>
      </w:r>
      <w:r w:rsidR="001401AF">
        <w:rPr>
          <w:rFonts w:ascii="Footlight MT Light" w:hAnsi="Footlight MT Light"/>
          <w:color w:val="000000" w:themeColor="text1"/>
          <w:sz w:val="24"/>
          <w:szCs w:val="24"/>
          <w:lang w:val="id-ID"/>
        </w:rPr>
        <w:t>SPSE</w:t>
      </w:r>
      <w:r w:rsidRPr="00525E04" w:rsidDel="00582FAE">
        <w:rPr>
          <w:rFonts w:ascii="Footlight MT Light" w:hAnsi="Footlight MT Light"/>
          <w:i/>
          <w:color w:val="000000" w:themeColor="text1"/>
          <w:sz w:val="24"/>
          <w:szCs w:val="24"/>
          <w:lang w:val="fi-FI"/>
        </w:rPr>
        <w:t xml:space="preserve"> </w:t>
      </w:r>
      <w:r w:rsidRPr="00525E04">
        <w:rPr>
          <w:rFonts w:ascii="Footlight MT Light" w:hAnsi="Footlight MT Light"/>
          <w:color w:val="000000" w:themeColor="text1"/>
          <w:sz w:val="24"/>
          <w:szCs w:val="24"/>
          <w:lang w:val="id-ID"/>
        </w:rPr>
        <w:t xml:space="preserve">dan dapat ditambahkan di </w:t>
      </w:r>
      <w:r w:rsidRPr="00525E04">
        <w:rPr>
          <w:rFonts w:ascii="Footlight MT Light" w:hAnsi="Footlight MT Light"/>
          <w:i/>
          <w:color w:val="000000" w:themeColor="text1"/>
          <w:sz w:val="24"/>
          <w:szCs w:val="24"/>
          <w:lang w:val="en-ID"/>
        </w:rPr>
        <w:t>website</w:t>
      </w:r>
      <w:r w:rsidRPr="00525E04">
        <w:rPr>
          <w:rFonts w:ascii="Footlight MT Light" w:hAnsi="Footlight MT Light"/>
          <w:color w:val="000000" w:themeColor="text1"/>
          <w:sz w:val="24"/>
          <w:szCs w:val="24"/>
          <w:lang w:val="id-ID"/>
        </w:rPr>
        <w:t xml:space="preserve"> Kementerian/Lembaga/Pemerintah Daerah, papan pengumuman resmi untuk masyarakat, surat kabar, dan/atau media lainnya</w:t>
      </w:r>
      <w:r w:rsidRPr="00525E04">
        <w:rPr>
          <w:rFonts w:ascii="Footlight MT Light" w:hAnsi="Footlight MT Light"/>
          <w:color w:val="000000" w:themeColor="text1"/>
          <w:sz w:val="24"/>
          <w:szCs w:val="24"/>
        </w:rPr>
        <w:t>.</w:t>
      </w:r>
    </w:p>
    <w:p w14:paraId="78C40265" w14:textId="77777777" w:rsidR="006D159C" w:rsidRPr="00525E04" w:rsidRDefault="006D159C">
      <w:pPr>
        <w:jc w:val="center"/>
        <w:rPr>
          <w:rFonts w:ascii="Footlight MT Light" w:hAnsi="Footlight MT Light"/>
          <w:b/>
          <w:color w:val="000000" w:themeColor="text1"/>
          <w:sz w:val="24"/>
          <w:szCs w:val="24"/>
          <w:lang w:val="id-ID"/>
        </w:rPr>
      </w:pPr>
    </w:p>
    <w:p w14:paraId="129CDE78" w14:textId="77777777" w:rsidR="006D159C" w:rsidRPr="00525E04" w:rsidRDefault="006D159C">
      <w:pPr>
        <w:jc w:val="center"/>
        <w:rPr>
          <w:rFonts w:ascii="Footlight MT Light" w:hAnsi="Footlight MT Light"/>
          <w:b/>
          <w:color w:val="000000" w:themeColor="text1"/>
          <w:sz w:val="24"/>
          <w:szCs w:val="24"/>
          <w:lang w:val="id-ID"/>
        </w:rPr>
        <w:sectPr w:rsidR="006D159C" w:rsidRPr="00525E04" w:rsidSect="00F909AA">
          <w:headerReference w:type="default" r:id="rId14"/>
          <w:pgSz w:w="12247" w:h="18711"/>
          <w:pgMar w:top="1701" w:right="1418" w:bottom="1418" w:left="1418" w:header="680" w:footer="1077" w:gutter="0"/>
          <w:pgNumType w:fmt="numberInDash" w:start="1"/>
          <w:cols w:space="720"/>
          <w:docGrid w:linePitch="360"/>
        </w:sectPr>
      </w:pPr>
    </w:p>
    <w:p w14:paraId="15B4BD62" w14:textId="77777777" w:rsidR="006D159C" w:rsidRPr="00525E04" w:rsidRDefault="006D159C">
      <w:pPr>
        <w:pStyle w:val="Heading1"/>
        <w:rPr>
          <w:rFonts w:ascii="Footlight MT Light" w:hAnsi="Footlight MT Light"/>
          <w:color w:val="000000" w:themeColor="text1"/>
          <w:sz w:val="28"/>
          <w:szCs w:val="28"/>
          <w:lang w:val="id-ID"/>
        </w:rPr>
      </w:pPr>
      <w:bookmarkStart w:id="8" w:name="_Toc281306662"/>
      <w:bookmarkStart w:id="9" w:name="_Toc281306805"/>
      <w:bookmarkStart w:id="10" w:name="_Toc69724874"/>
      <w:r w:rsidRPr="00525E04">
        <w:rPr>
          <w:rFonts w:ascii="Footlight MT Light" w:hAnsi="Footlight MT Light"/>
          <w:color w:val="000000" w:themeColor="text1"/>
          <w:sz w:val="28"/>
          <w:szCs w:val="28"/>
          <w:lang w:val="id-ID"/>
        </w:rPr>
        <w:lastRenderedPageBreak/>
        <w:t xml:space="preserve">BAB </w:t>
      </w:r>
      <w:r w:rsidR="00125101" w:rsidRPr="00525E04">
        <w:rPr>
          <w:rFonts w:ascii="Footlight MT Light" w:hAnsi="Footlight MT Light"/>
          <w:color w:val="000000" w:themeColor="text1"/>
          <w:sz w:val="28"/>
          <w:szCs w:val="28"/>
          <w:lang w:val="id-ID"/>
        </w:rPr>
        <w:t>I</w:t>
      </w:r>
      <w:r w:rsidRPr="00525E04">
        <w:rPr>
          <w:rFonts w:ascii="Footlight MT Light" w:hAnsi="Footlight MT Light"/>
          <w:color w:val="000000" w:themeColor="text1"/>
          <w:sz w:val="28"/>
          <w:szCs w:val="28"/>
          <w:lang w:val="id-ID"/>
        </w:rPr>
        <w:t>I</w:t>
      </w:r>
      <w:r w:rsidR="007A1A10" w:rsidRPr="00525E04">
        <w:rPr>
          <w:rFonts w:ascii="Footlight MT Light" w:hAnsi="Footlight MT Light"/>
          <w:color w:val="000000" w:themeColor="text1"/>
          <w:sz w:val="28"/>
          <w:szCs w:val="28"/>
          <w:lang w:val="id-ID"/>
        </w:rPr>
        <w:t>I</w:t>
      </w:r>
      <w:r w:rsidRPr="00525E04">
        <w:rPr>
          <w:rFonts w:ascii="Footlight MT Light" w:hAnsi="Footlight MT Light"/>
          <w:color w:val="000000" w:themeColor="text1"/>
          <w:sz w:val="28"/>
          <w:szCs w:val="28"/>
          <w:lang w:val="id-ID"/>
        </w:rPr>
        <w:t>.</w:t>
      </w:r>
      <w:r w:rsidRPr="00525E04">
        <w:rPr>
          <w:rFonts w:ascii="Footlight MT Light" w:hAnsi="Footlight MT Light"/>
          <w:b w:val="0"/>
          <w:color w:val="000000" w:themeColor="text1"/>
          <w:sz w:val="28"/>
          <w:szCs w:val="28"/>
          <w:lang w:val="id-ID"/>
        </w:rPr>
        <w:t xml:space="preserve"> </w:t>
      </w:r>
      <w:r w:rsidRPr="00525E04">
        <w:rPr>
          <w:rFonts w:ascii="Footlight MT Light" w:hAnsi="Footlight MT Light"/>
          <w:color w:val="000000" w:themeColor="text1"/>
          <w:sz w:val="28"/>
          <w:szCs w:val="28"/>
          <w:lang w:val="id-ID"/>
        </w:rPr>
        <w:t>INSTRUKSI KEPADA PESERTA (IKP)</w:t>
      </w:r>
      <w:bookmarkEnd w:id="8"/>
      <w:bookmarkEnd w:id="9"/>
      <w:bookmarkEnd w:id="10"/>
    </w:p>
    <w:p w14:paraId="51D20855" w14:textId="77777777" w:rsidR="006D159C" w:rsidRPr="00525E04" w:rsidRDefault="006D159C">
      <w:pPr>
        <w:pBdr>
          <w:bottom w:val="single" w:sz="4" w:space="1" w:color="auto"/>
        </w:pBdr>
        <w:rPr>
          <w:rFonts w:ascii="Footlight MT Light" w:hAnsi="Footlight MT Light"/>
          <w:color w:val="000000" w:themeColor="text1"/>
          <w:sz w:val="24"/>
          <w:szCs w:val="24"/>
          <w:lang w:val="id-ID"/>
        </w:rPr>
      </w:pPr>
    </w:p>
    <w:p w14:paraId="03D61E0C" w14:textId="77777777" w:rsidR="006D159C" w:rsidRPr="00525E04" w:rsidRDefault="006D159C" w:rsidP="00125101">
      <w:pPr>
        <w:jc w:val="both"/>
        <w:rPr>
          <w:rFonts w:ascii="Footlight MT Light" w:hAnsi="Footlight MT Light"/>
          <w:b/>
          <w:color w:val="000000" w:themeColor="text1"/>
          <w:sz w:val="24"/>
          <w:szCs w:val="24"/>
        </w:rPr>
      </w:pPr>
      <w:bookmarkStart w:id="11" w:name="_Toc280812092"/>
      <w:bookmarkStart w:id="12" w:name="_Toc280821377"/>
      <w:bookmarkStart w:id="13" w:name="_Toc280821616"/>
      <w:bookmarkStart w:id="14" w:name="_Toc280823104"/>
      <w:bookmarkStart w:id="15" w:name="_Toc280823361"/>
      <w:bookmarkStart w:id="16" w:name="_Toc278187862"/>
      <w:bookmarkStart w:id="17" w:name="_Toc278187863"/>
      <w:bookmarkStart w:id="18" w:name="_Toc278187864"/>
      <w:bookmarkEnd w:id="11"/>
      <w:bookmarkEnd w:id="12"/>
      <w:bookmarkEnd w:id="13"/>
      <w:bookmarkEnd w:id="14"/>
      <w:bookmarkEnd w:id="15"/>
      <w:bookmarkEnd w:id="16"/>
      <w:bookmarkEnd w:id="17"/>
      <w:bookmarkEnd w:id="18"/>
    </w:p>
    <w:tbl>
      <w:tblPr>
        <w:tblW w:w="9361" w:type="dxa"/>
        <w:tblInd w:w="-5" w:type="dxa"/>
        <w:tblLayout w:type="fixed"/>
        <w:tblLook w:val="0000" w:firstRow="0" w:lastRow="0" w:firstColumn="0" w:lastColumn="0" w:noHBand="0" w:noVBand="0"/>
      </w:tblPr>
      <w:tblGrid>
        <w:gridCol w:w="2802"/>
        <w:gridCol w:w="38"/>
        <w:gridCol w:w="6521"/>
      </w:tblGrid>
      <w:tr w:rsidR="00D1378E" w:rsidRPr="00525E04" w14:paraId="0507D062" w14:textId="77777777" w:rsidTr="00552208">
        <w:trPr>
          <w:trHeight w:val="426"/>
        </w:trPr>
        <w:tc>
          <w:tcPr>
            <w:tcW w:w="9361" w:type="dxa"/>
            <w:gridSpan w:val="3"/>
          </w:tcPr>
          <w:p w14:paraId="484B6DDA" w14:textId="77777777" w:rsidR="00B82F71" w:rsidRPr="00525E04" w:rsidRDefault="00B82F71" w:rsidP="00730FA1">
            <w:pPr>
              <w:pStyle w:val="Heading1"/>
              <w:numPr>
                <w:ilvl w:val="0"/>
                <w:numId w:val="269"/>
              </w:numPr>
              <w:ind w:left="317" w:hanging="284"/>
              <w:jc w:val="left"/>
              <w:rPr>
                <w:rFonts w:ascii="Footlight MT Light" w:hAnsi="Footlight MT Light"/>
                <w:sz w:val="24"/>
                <w:szCs w:val="24"/>
              </w:rPr>
            </w:pPr>
            <w:bookmarkStart w:id="19" w:name="_Toc69724875"/>
            <w:r w:rsidRPr="00525E04">
              <w:rPr>
                <w:rFonts w:ascii="Footlight MT Light" w:hAnsi="Footlight MT Light"/>
                <w:sz w:val="24"/>
                <w:szCs w:val="24"/>
              </w:rPr>
              <w:t>UMUM</w:t>
            </w:r>
            <w:bookmarkEnd w:id="19"/>
          </w:p>
          <w:p w14:paraId="10C23214" w14:textId="77777777" w:rsidR="00D1378E" w:rsidRPr="00525E04" w:rsidRDefault="00D1378E" w:rsidP="00D1378E">
            <w:pPr>
              <w:tabs>
                <w:tab w:val="left" w:pos="743"/>
              </w:tabs>
              <w:jc w:val="both"/>
              <w:rPr>
                <w:rFonts w:ascii="Footlight MT Light" w:hAnsi="Footlight MT Light"/>
                <w:color w:val="000000" w:themeColor="text1"/>
                <w:sz w:val="24"/>
                <w:szCs w:val="24"/>
                <w:lang w:val="id-ID"/>
              </w:rPr>
            </w:pPr>
          </w:p>
        </w:tc>
      </w:tr>
      <w:tr w:rsidR="006D159C" w:rsidRPr="00525E04" w14:paraId="4D0BA2A5" w14:textId="77777777" w:rsidTr="00552208">
        <w:trPr>
          <w:trHeight w:val="3256"/>
        </w:trPr>
        <w:tc>
          <w:tcPr>
            <w:tcW w:w="2802" w:type="dxa"/>
          </w:tcPr>
          <w:p w14:paraId="17D1EC09" w14:textId="587FAE7F" w:rsidR="006D159C" w:rsidRPr="00525E04" w:rsidRDefault="006D159C"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20" w:name="_Toc147653418"/>
            <w:bookmarkStart w:id="21" w:name="_Toc147702983"/>
            <w:bookmarkStart w:id="22" w:name="_Toc147703117"/>
            <w:bookmarkStart w:id="23" w:name="_Toc147705179"/>
            <w:bookmarkStart w:id="24" w:name="_Toc147705450"/>
            <w:bookmarkStart w:id="25" w:name="_Toc147783002"/>
            <w:bookmarkStart w:id="26" w:name="_Toc147783844"/>
            <w:bookmarkStart w:id="27" w:name="_Toc147784010"/>
            <w:bookmarkStart w:id="28" w:name="_Toc147784349"/>
            <w:bookmarkStart w:id="29" w:name="_Toc147800092"/>
            <w:bookmarkStart w:id="30" w:name="_Toc147800657"/>
            <w:bookmarkStart w:id="31" w:name="_Toc147801232"/>
            <w:bookmarkStart w:id="32" w:name="_Toc147801494"/>
            <w:bookmarkStart w:id="33" w:name="_Toc147951151"/>
            <w:bookmarkStart w:id="34" w:name="_Toc147952023"/>
            <w:bookmarkStart w:id="35" w:name="_Toc147952386"/>
            <w:bookmarkStart w:id="36" w:name="_Toc147952907"/>
            <w:bookmarkStart w:id="37" w:name="_Toc147953518"/>
            <w:bookmarkStart w:id="38" w:name="_Toc147982943"/>
            <w:bookmarkStart w:id="39" w:name="_Toc147992118"/>
            <w:bookmarkStart w:id="40" w:name="_Toc147992653"/>
            <w:bookmarkStart w:id="41" w:name="_Toc147992859"/>
            <w:bookmarkStart w:id="42" w:name="_Toc148105410"/>
            <w:bookmarkStart w:id="43" w:name="_Toc148105617"/>
            <w:bookmarkStart w:id="44" w:name="_Toc148105824"/>
            <w:bookmarkStart w:id="45" w:name="_Toc148106031"/>
            <w:bookmarkStart w:id="46" w:name="_Toc148106445"/>
            <w:bookmarkStart w:id="47" w:name="_Toc148106652"/>
            <w:bookmarkStart w:id="48" w:name="_Toc151527807"/>
            <w:bookmarkStart w:id="49" w:name="_Toc152438084"/>
            <w:bookmarkStart w:id="50" w:name="_Toc152494978"/>
            <w:bookmarkStart w:id="51" w:name="_Toc152959873"/>
            <w:bookmarkStart w:id="52" w:name="_Toc150753920"/>
            <w:bookmarkStart w:id="53" w:name="_Toc153425007"/>
            <w:bookmarkStart w:id="54" w:name="_Toc153473224"/>
            <w:bookmarkStart w:id="55" w:name="_Toc153494168"/>
            <w:bookmarkStart w:id="56" w:name="_Toc153498343"/>
            <w:bookmarkStart w:id="57" w:name="_Toc153498564"/>
            <w:bookmarkStart w:id="58" w:name="_Toc155490130"/>
            <w:bookmarkStart w:id="59" w:name="_Toc278850886"/>
            <w:bookmarkStart w:id="60" w:name="_Toc281306664"/>
            <w:bookmarkStart w:id="61" w:name="_Toc281306807"/>
            <w:bookmarkStart w:id="62" w:name="_Toc69724876"/>
            <w:r w:rsidRPr="00525E04">
              <w:rPr>
                <w:rFonts w:ascii="Footlight MT Light" w:hAnsi="Footlight MT Light"/>
                <w:color w:val="000000" w:themeColor="text1"/>
                <w:sz w:val="24"/>
                <w:szCs w:val="24"/>
                <w:lang w:val="id-ID" w:eastAsia="en-US"/>
              </w:rPr>
              <w:t>Lingkup Pekerjaan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6559" w:type="dxa"/>
            <w:gridSpan w:val="2"/>
          </w:tcPr>
          <w:p w14:paraId="6B58E417" w14:textId="6F9EC7DA" w:rsidR="006D159C" w:rsidRPr="00525E04" w:rsidRDefault="0012510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Pokja Pem</w:t>
            </w:r>
            <w:r w:rsidR="00147770" w:rsidRPr="00525E04">
              <w:rPr>
                <w:rFonts w:ascii="Footlight MT Light" w:hAnsi="Footlight MT Light"/>
                <w:color w:val="000000" w:themeColor="text1"/>
                <w:sz w:val="24"/>
                <w:szCs w:val="24"/>
                <w:lang w:val="id-ID"/>
              </w:rPr>
              <w:t xml:space="preserve">ilihan mengumumkan kepada para </w:t>
            </w:r>
            <w:r w:rsidR="00147770" w:rsidRPr="00525E04">
              <w:rPr>
                <w:rFonts w:ascii="Footlight MT Light" w:hAnsi="Footlight MT Light"/>
                <w:color w:val="000000" w:themeColor="text1"/>
                <w:sz w:val="24"/>
                <w:szCs w:val="24"/>
              </w:rPr>
              <w:t>P</w:t>
            </w:r>
            <w:r w:rsidRPr="00525E04">
              <w:rPr>
                <w:rFonts w:ascii="Footlight MT Light" w:hAnsi="Footlight MT Light"/>
                <w:color w:val="000000" w:themeColor="text1"/>
                <w:sz w:val="24"/>
                <w:szCs w:val="24"/>
                <w:lang w:val="id-ID"/>
              </w:rPr>
              <w:t>eserta untuk menyampaikan penawaran atas Pengadaan Jasa Lainnya</w:t>
            </w:r>
            <w:r w:rsidR="00221721" w:rsidRPr="00525E04">
              <w:rPr>
                <w:rFonts w:ascii="Footlight MT Light" w:hAnsi="Footlight MT Light"/>
                <w:color w:val="000000" w:themeColor="text1"/>
                <w:sz w:val="24"/>
                <w:szCs w:val="24"/>
                <w:lang w:val="en-AU"/>
              </w:rPr>
              <w:t xml:space="preserve"> dengan kode Rencana Umum Pengadaan (RUP)</w:t>
            </w:r>
            <w:r w:rsidRPr="00525E04">
              <w:rPr>
                <w:rFonts w:ascii="Footlight MT Light" w:hAnsi="Footlight MT Light"/>
                <w:color w:val="000000" w:themeColor="text1"/>
                <w:sz w:val="24"/>
                <w:szCs w:val="24"/>
                <w:lang w:val="id-ID"/>
              </w:rPr>
              <w:t xml:space="preserve"> sebagaimana tercantum dalam LDP.</w:t>
            </w:r>
          </w:p>
          <w:p w14:paraId="4C3349DB" w14:textId="77777777" w:rsidR="006D159C" w:rsidRPr="00525E04" w:rsidRDefault="006D159C" w:rsidP="002B74B3">
            <w:pPr>
              <w:tabs>
                <w:tab w:val="left" w:pos="600"/>
              </w:tabs>
              <w:ind w:left="600" w:hanging="743"/>
              <w:jc w:val="both"/>
              <w:rPr>
                <w:rFonts w:ascii="Footlight MT Light" w:hAnsi="Footlight MT Light"/>
                <w:color w:val="000000" w:themeColor="text1"/>
                <w:sz w:val="24"/>
                <w:szCs w:val="24"/>
                <w:lang w:val="id-ID"/>
              </w:rPr>
            </w:pPr>
          </w:p>
          <w:p w14:paraId="66A52801" w14:textId="3C8CA938" w:rsidR="006D159C" w:rsidRPr="00525E04" w:rsidRDefault="006D159C" w:rsidP="00CB5DA1">
            <w:pPr>
              <w:numPr>
                <w:ilvl w:val="0"/>
                <w:numId w:val="2"/>
              </w:numPr>
              <w:tabs>
                <w:tab w:val="left" w:pos="743"/>
              </w:tabs>
              <w:ind w:left="743" w:hanging="743"/>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id-ID"/>
              </w:rPr>
              <w:t xml:space="preserve">Nama paket </w:t>
            </w:r>
            <w:r w:rsidR="005C0F3F" w:rsidRPr="00525E04">
              <w:rPr>
                <w:rFonts w:ascii="Footlight MT Light" w:hAnsi="Footlight MT Light"/>
                <w:color w:val="000000" w:themeColor="text1"/>
                <w:sz w:val="24"/>
                <w:szCs w:val="24"/>
              </w:rPr>
              <w:t xml:space="preserve">pengadaan </w:t>
            </w:r>
            <w:r w:rsidRPr="00525E04">
              <w:rPr>
                <w:rFonts w:ascii="Footlight MT Light" w:hAnsi="Footlight MT Light"/>
                <w:color w:val="000000" w:themeColor="text1"/>
                <w:sz w:val="24"/>
                <w:szCs w:val="24"/>
              </w:rPr>
              <w:t>sebagaimana tercantum</w:t>
            </w:r>
            <w:r w:rsidRPr="00525E04">
              <w:rPr>
                <w:rFonts w:ascii="Footlight MT Light" w:hAnsi="Footlight MT Light"/>
                <w:color w:val="000000" w:themeColor="text1"/>
                <w:sz w:val="24"/>
                <w:szCs w:val="24"/>
                <w:lang w:val="id-ID"/>
              </w:rPr>
              <w:t xml:space="preserve">  dalam </w:t>
            </w:r>
            <w:r w:rsidRPr="00525E04">
              <w:rPr>
                <w:rFonts w:ascii="Footlight MT Light" w:hAnsi="Footlight MT Light"/>
                <w:color w:val="000000" w:themeColor="text1"/>
                <w:sz w:val="24"/>
                <w:szCs w:val="24"/>
              </w:rPr>
              <w:t>LDP</w:t>
            </w:r>
            <w:r w:rsidRPr="00525E04">
              <w:rPr>
                <w:rFonts w:ascii="Footlight MT Light" w:hAnsi="Footlight MT Light" w:cs="Arial"/>
                <w:color w:val="000000" w:themeColor="text1"/>
                <w:sz w:val="24"/>
                <w:szCs w:val="24"/>
                <w:lang w:val="id-ID"/>
              </w:rPr>
              <w:t>.</w:t>
            </w:r>
          </w:p>
          <w:p w14:paraId="68FC9935" w14:textId="77777777" w:rsidR="006D159C" w:rsidRPr="00525E04" w:rsidRDefault="006D159C" w:rsidP="002B74B3">
            <w:pPr>
              <w:tabs>
                <w:tab w:val="left" w:pos="743"/>
              </w:tabs>
              <w:ind w:hanging="743"/>
              <w:jc w:val="both"/>
              <w:rPr>
                <w:rFonts w:ascii="Footlight MT Light" w:hAnsi="Footlight MT Light" w:cs="Arial"/>
                <w:color w:val="000000" w:themeColor="text1"/>
                <w:sz w:val="24"/>
                <w:szCs w:val="24"/>
                <w:lang w:val="id-ID"/>
              </w:rPr>
            </w:pPr>
          </w:p>
          <w:p w14:paraId="60497D70" w14:textId="7A00FF4C" w:rsidR="00221721" w:rsidRPr="00525E04" w:rsidRDefault="0022172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AU"/>
              </w:rPr>
              <w:t>Uraian singkat paket pengadaan sebagaimana tercantum dalam LDP.</w:t>
            </w:r>
          </w:p>
          <w:p w14:paraId="7E5E12B7" w14:textId="77777777" w:rsidR="00221721" w:rsidRPr="00525E04" w:rsidRDefault="00221721" w:rsidP="00221721">
            <w:pPr>
              <w:pStyle w:val="ListParagraph"/>
              <w:rPr>
                <w:rFonts w:ascii="Footlight MT Light" w:hAnsi="Footlight MT Light"/>
                <w:color w:val="000000" w:themeColor="text1"/>
                <w:lang w:val="en-ID"/>
              </w:rPr>
            </w:pPr>
          </w:p>
          <w:p w14:paraId="3D8E8735" w14:textId="14093046" w:rsidR="006D159C" w:rsidRPr="00525E04" w:rsidRDefault="007A1A10"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Peserta</w:t>
            </w:r>
            <w:r w:rsidRPr="00525E04">
              <w:rPr>
                <w:rFonts w:ascii="Footlight MT Light" w:hAnsi="Footlight MT Light"/>
                <w:color w:val="000000" w:themeColor="text1"/>
                <w:sz w:val="24"/>
                <w:szCs w:val="24"/>
                <w:lang w:val="id-ID"/>
              </w:rPr>
              <w:t xml:space="preserve"> yang ditunjuk berkewajiban untuk menyelesaikan pekerjaan dalam jangka waktu  sebagaimana tercantum dalam LDP, berdasarkan</w:t>
            </w:r>
            <w:r w:rsidR="0012041A" w:rsidRPr="00525E04">
              <w:rPr>
                <w:rFonts w:ascii="Footlight MT Light" w:hAnsi="Footlight MT Light"/>
                <w:color w:val="000000" w:themeColor="text1"/>
                <w:sz w:val="24"/>
                <w:szCs w:val="24"/>
              </w:rPr>
              <w:t xml:space="preserve"> ketentuan yang terdapat  dalam kontrak</w:t>
            </w:r>
            <w:r w:rsidR="00E07DDF"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dengan mutu sesuai spesifikasi teknis dan harga sesuai kontrak</w:t>
            </w:r>
            <w:r w:rsidR="006D159C" w:rsidRPr="00525E04">
              <w:rPr>
                <w:rFonts w:ascii="Footlight MT Light" w:hAnsi="Footlight MT Light"/>
                <w:color w:val="000000" w:themeColor="text1"/>
                <w:sz w:val="24"/>
                <w:szCs w:val="24"/>
                <w:lang w:val="id-ID"/>
              </w:rPr>
              <w:t>.</w:t>
            </w:r>
          </w:p>
          <w:p w14:paraId="5B2B4D05" w14:textId="77777777" w:rsidR="00221721" w:rsidRPr="00525E04" w:rsidRDefault="00221721" w:rsidP="00221721">
            <w:pPr>
              <w:pStyle w:val="ListParagraph"/>
              <w:rPr>
                <w:rFonts w:ascii="Footlight MT Light" w:hAnsi="Footlight MT Light"/>
                <w:color w:val="000000" w:themeColor="text1"/>
                <w:lang w:val="id-ID"/>
              </w:rPr>
            </w:pPr>
          </w:p>
          <w:p w14:paraId="584B488E" w14:textId="157F085F" w:rsidR="00221721" w:rsidRPr="00525E04" w:rsidRDefault="0022172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Nama Satuan Kerja</w:t>
            </w:r>
            <w:r w:rsidR="00BE0415" w:rsidRPr="00525E04">
              <w:rPr>
                <w:rFonts w:ascii="Footlight MT Light" w:hAnsi="Footlight MT Light"/>
                <w:color w:val="000000" w:themeColor="text1"/>
                <w:sz w:val="24"/>
                <w:szCs w:val="24"/>
                <w:lang w:val="en-AU"/>
              </w:rPr>
              <w:t>/Perangkat D</w:t>
            </w:r>
            <w:r w:rsidRPr="00525E04">
              <w:rPr>
                <w:rFonts w:ascii="Footlight MT Light" w:hAnsi="Footlight MT Light"/>
                <w:color w:val="000000" w:themeColor="text1"/>
                <w:sz w:val="24"/>
                <w:szCs w:val="24"/>
                <w:lang w:val="en-AU"/>
              </w:rPr>
              <w:t>aerah</w:t>
            </w:r>
            <w:r w:rsidRPr="00525E04">
              <w:rPr>
                <w:rFonts w:ascii="Footlight MT Light" w:hAnsi="Footlight MT Light"/>
                <w:color w:val="000000" w:themeColor="text1"/>
                <w:sz w:val="24"/>
                <w:szCs w:val="24"/>
                <w:lang w:val="id-ID"/>
              </w:rPr>
              <w:t xml:space="preserve"> sebagaimana tercantum dalam LDP</w:t>
            </w:r>
            <w:r w:rsidR="001E0E2E" w:rsidRPr="00525E04">
              <w:rPr>
                <w:rFonts w:ascii="Footlight MT Light" w:hAnsi="Footlight MT Light"/>
                <w:color w:val="000000" w:themeColor="text1"/>
                <w:sz w:val="24"/>
                <w:szCs w:val="24"/>
                <w:lang w:val="en-GB"/>
              </w:rPr>
              <w:t>.</w:t>
            </w:r>
          </w:p>
          <w:p w14:paraId="537E7D66" w14:textId="77777777" w:rsidR="00221721" w:rsidRPr="00525E04" w:rsidRDefault="00221721" w:rsidP="00221721">
            <w:pPr>
              <w:pStyle w:val="ListParagraph"/>
              <w:rPr>
                <w:rFonts w:ascii="Footlight MT Light" w:hAnsi="Footlight MT Light"/>
                <w:color w:val="000000" w:themeColor="text1"/>
                <w:lang w:val="id-ID"/>
              </w:rPr>
            </w:pPr>
          </w:p>
          <w:p w14:paraId="2E88DC77" w14:textId="26E94793" w:rsidR="00221721" w:rsidRPr="00525E04" w:rsidRDefault="0022172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Nama UKPBJ sebagaimana tercantum dalam LDP</w:t>
            </w:r>
            <w:r w:rsidRPr="00525E04">
              <w:rPr>
                <w:rFonts w:ascii="Footlight MT Light" w:hAnsi="Footlight MT Light"/>
                <w:color w:val="000000" w:themeColor="text1"/>
                <w:sz w:val="24"/>
                <w:szCs w:val="24"/>
                <w:lang w:val="en-AU"/>
              </w:rPr>
              <w:t>.</w:t>
            </w:r>
          </w:p>
          <w:p w14:paraId="4E6FF3A5" w14:textId="77777777" w:rsidR="00221721" w:rsidRPr="00525E04" w:rsidRDefault="00221721" w:rsidP="00221721">
            <w:pPr>
              <w:pStyle w:val="ListParagraph"/>
              <w:rPr>
                <w:rFonts w:ascii="Footlight MT Light" w:hAnsi="Footlight MT Light"/>
                <w:color w:val="000000" w:themeColor="text1"/>
                <w:lang w:val="id-ID"/>
              </w:rPr>
            </w:pPr>
          </w:p>
          <w:p w14:paraId="3C9723C5" w14:textId="071F87D7" w:rsidR="00221721" w:rsidRPr="00525E04" w:rsidRDefault="00221721" w:rsidP="00221721">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Nama Pokja Pemilihan sebagaimana tercantum dalam LDP</w:t>
            </w:r>
            <w:r w:rsidRPr="00525E04">
              <w:rPr>
                <w:rFonts w:ascii="Footlight MT Light" w:hAnsi="Footlight MT Light"/>
                <w:color w:val="000000" w:themeColor="text1"/>
                <w:sz w:val="24"/>
                <w:szCs w:val="24"/>
                <w:lang w:val="en-AU"/>
              </w:rPr>
              <w:t>.</w:t>
            </w:r>
          </w:p>
          <w:p w14:paraId="0D440FD1" w14:textId="77777777" w:rsidR="00221721" w:rsidRPr="00525E04" w:rsidRDefault="00221721" w:rsidP="00221721">
            <w:pPr>
              <w:pStyle w:val="ListParagraph"/>
              <w:rPr>
                <w:rFonts w:ascii="Footlight MT Light" w:hAnsi="Footlight MT Light"/>
                <w:color w:val="000000" w:themeColor="text1"/>
                <w:lang w:val="id-ID"/>
              </w:rPr>
            </w:pPr>
          </w:p>
          <w:p w14:paraId="085DE9AC" w14:textId="15DA24A8" w:rsidR="000163A6" w:rsidRPr="00525E04" w:rsidRDefault="000163A6" w:rsidP="000163A6">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Alamat Pokja Pemilihan sebagaimana tercantum dalam LDP</w:t>
            </w:r>
            <w:r w:rsidRPr="00525E04">
              <w:rPr>
                <w:rFonts w:ascii="Footlight MT Light" w:hAnsi="Footlight MT Light"/>
                <w:color w:val="000000" w:themeColor="text1"/>
                <w:sz w:val="24"/>
                <w:szCs w:val="24"/>
                <w:lang w:val="en-AU"/>
              </w:rPr>
              <w:t>.</w:t>
            </w:r>
          </w:p>
          <w:p w14:paraId="64D00DA7" w14:textId="77777777" w:rsidR="000163A6" w:rsidRPr="00525E04" w:rsidRDefault="000163A6" w:rsidP="000163A6">
            <w:pPr>
              <w:tabs>
                <w:tab w:val="left" w:pos="743"/>
              </w:tabs>
              <w:ind w:left="743"/>
              <w:jc w:val="both"/>
              <w:rPr>
                <w:rFonts w:ascii="Footlight MT Light" w:hAnsi="Footlight MT Light"/>
                <w:color w:val="000000" w:themeColor="text1"/>
                <w:sz w:val="24"/>
                <w:szCs w:val="24"/>
                <w:lang w:val="id-ID"/>
              </w:rPr>
            </w:pPr>
          </w:p>
          <w:p w14:paraId="1CA8A0ED" w14:textId="4C953A22" w:rsidR="000163A6" w:rsidRPr="00525E04" w:rsidRDefault="000163A6" w:rsidP="000163A6">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lang w:val="id-ID"/>
              </w:rPr>
              <w:t>Website</w:t>
            </w:r>
            <w:r w:rsidRPr="00525E04">
              <w:rPr>
                <w:rFonts w:ascii="Footlight MT Light" w:hAnsi="Footlight MT Light"/>
                <w:color w:val="000000" w:themeColor="text1"/>
                <w:sz w:val="24"/>
                <w:szCs w:val="24"/>
                <w:lang w:val="id-ID"/>
              </w:rPr>
              <w:t xml:space="preserve"> Satuan Kerja</w:t>
            </w:r>
            <w:r w:rsidRPr="00525E04">
              <w:rPr>
                <w:rFonts w:ascii="Footlight MT Light" w:hAnsi="Footlight MT Light"/>
                <w:color w:val="000000" w:themeColor="text1"/>
                <w:sz w:val="24"/>
                <w:szCs w:val="24"/>
                <w:lang w:val="en-AU"/>
              </w:rPr>
              <w:t>/Kementerian/</w:t>
            </w:r>
            <w:r w:rsidR="00147770" w:rsidRPr="00525E04">
              <w:rPr>
                <w:rFonts w:ascii="Footlight MT Light" w:hAnsi="Footlight MT Light"/>
                <w:color w:val="000000" w:themeColor="text1"/>
                <w:sz w:val="24"/>
                <w:szCs w:val="24"/>
                <w:lang w:val="en-AU"/>
              </w:rPr>
              <w:t xml:space="preserve"> </w:t>
            </w:r>
            <w:r w:rsidRPr="00525E04">
              <w:rPr>
                <w:rFonts w:ascii="Footlight MT Light" w:hAnsi="Footlight MT Light"/>
                <w:color w:val="000000" w:themeColor="text1"/>
                <w:sz w:val="24"/>
                <w:szCs w:val="24"/>
                <w:lang w:val="en-AU"/>
              </w:rPr>
              <w:t>Lembaga/Pe</w:t>
            </w:r>
            <w:r w:rsidR="00584F14" w:rsidRPr="00525E04">
              <w:rPr>
                <w:rFonts w:ascii="Footlight MT Light" w:hAnsi="Footlight MT Light"/>
                <w:color w:val="000000" w:themeColor="text1"/>
                <w:sz w:val="24"/>
                <w:szCs w:val="24"/>
                <w:lang w:val="en-AU"/>
              </w:rPr>
              <w:t xml:space="preserve">rangkat </w:t>
            </w:r>
            <w:r w:rsidRPr="00525E04">
              <w:rPr>
                <w:rFonts w:ascii="Footlight MT Light" w:hAnsi="Footlight MT Light"/>
                <w:color w:val="000000" w:themeColor="text1"/>
                <w:sz w:val="24"/>
                <w:szCs w:val="24"/>
                <w:lang w:val="en-AU"/>
              </w:rPr>
              <w:t>Daerah</w:t>
            </w:r>
            <w:r w:rsidRPr="00525E04">
              <w:rPr>
                <w:rFonts w:ascii="Footlight MT Light" w:hAnsi="Footlight MT Light"/>
                <w:color w:val="000000" w:themeColor="text1"/>
                <w:sz w:val="24"/>
                <w:szCs w:val="24"/>
                <w:lang w:val="id-ID"/>
              </w:rPr>
              <w:t xml:space="preserve"> sebagaimana tercantum dalam LDP</w:t>
            </w:r>
            <w:r w:rsidRPr="00525E04">
              <w:rPr>
                <w:rFonts w:ascii="Footlight MT Light" w:hAnsi="Footlight MT Light"/>
                <w:color w:val="000000" w:themeColor="text1"/>
                <w:sz w:val="24"/>
                <w:szCs w:val="24"/>
                <w:lang w:val="en-AU"/>
              </w:rPr>
              <w:t>.</w:t>
            </w:r>
          </w:p>
          <w:p w14:paraId="539443A5" w14:textId="77777777" w:rsidR="00BE0415" w:rsidRPr="00525E04" w:rsidRDefault="00BE0415" w:rsidP="004F1E21">
            <w:pPr>
              <w:rPr>
                <w:rFonts w:ascii="Footlight MT Light" w:hAnsi="Footlight MT Light"/>
                <w:color w:val="000000" w:themeColor="text1"/>
                <w:lang w:val="id-ID"/>
              </w:rPr>
            </w:pPr>
          </w:p>
          <w:p w14:paraId="5E6BA6B2" w14:textId="22564C4F" w:rsidR="00221721" w:rsidRPr="00525E04" w:rsidRDefault="00BE0415" w:rsidP="000163A6">
            <w:pPr>
              <w:numPr>
                <w:ilvl w:val="0"/>
                <w:numId w:val="2"/>
              </w:numPr>
              <w:tabs>
                <w:tab w:val="left" w:pos="743"/>
              </w:tabs>
              <w:ind w:left="743" w:hanging="743"/>
              <w:jc w:val="both"/>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rPr>
              <w:t>Website</w:t>
            </w:r>
            <w:r w:rsidRPr="00525E04">
              <w:rPr>
                <w:rFonts w:ascii="Footlight MT Light" w:hAnsi="Footlight MT Light"/>
                <w:color w:val="000000" w:themeColor="text1"/>
                <w:sz w:val="24"/>
                <w:szCs w:val="24"/>
              </w:rPr>
              <w:t xml:space="preserve"> </w:t>
            </w:r>
            <w:r w:rsidR="001401AF">
              <w:rPr>
                <w:rFonts w:ascii="Footlight MT Light" w:hAnsi="Footlight MT Light"/>
                <w:color w:val="000000" w:themeColor="text1"/>
                <w:sz w:val="24"/>
                <w:szCs w:val="24"/>
              </w:rPr>
              <w:t>SPSE</w:t>
            </w:r>
            <w:r w:rsidRPr="00525E04">
              <w:rPr>
                <w:rFonts w:ascii="Footlight MT Light" w:hAnsi="Footlight MT Light"/>
                <w:color w:val="000000" w:themeColor="text1"/>
                <w:sz w:val="24"/>
                <w:szCs w:val="24"/>
              </w:rPr>
              <w:t xml:space="preserve"> sebagaimana tercantum dalam LDP.</w:t>
            </w:r>
          </w:p>
          <w:p w14:paraId="1FE5C6E3" w14:textId="77777777" w:rsidR="006D159C" w:rsidRPr="00525E04" w:rsidRDefault="006D159C" w:rsidP="002D7F46">
            <w:pPr>
              <w:tabs>
                <w:tab w:val="left" w:pos="743"/>
              </w:tabs>
              <w:ind w:left="743"/>
              <w:jc w:val="both"/>
              <w:rPr>
                <w:rFonts w:ascii="Footlight MT Light" w:hAnsi="Footlight MT Light" w:cs="Arial"/>
                <w:color w:val="000000" w:themeColor="text1"/>
                <w:sz w:val="24"/>
                <w:szCs w:val="24"/>
                <w:lang w:val="id-ID"/>
              </w:rPr>
            </w:pPr>
          </w:p>
        </w:tc>
      </w:tr>
      <w:tr w:rsidR="006D159C" w:rsidRPr="00525E04" w14:paraId="483C114F" w14:textId="77777777" w:rsidTr="00552208">
        <w:trPr>
          <w:trHeight w:val="659"/>
        </w:trPr>
        <w:tc>
          <w:tcPr>
            <w:tcW w:w="2802" w:type="dxa"/>
          </w:tcPr>
          <w:p w14:paraId="526B65EA" w14:textId="06232997" w:rsidR="006D159C" w:rsidRPr="00525E04" w:rsidRDefault="006D159C"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63" w:name="_Toc147653419"/>
            <w:bookmarkStart w:id="64" w:name="_Toc147702984"/>
            <w:bookmarkStart w:id="65" w:name="_Toc147703118"/>
            <w:bookmarkStart w:id="66" w:name="_Toc147705180"/>
            <w:bookmarkStart w:id="67" w:name="_Toc147705451"/>
            <w:bookmarkStart w:id="68" w:name="_Toc147783003"/>
            <w:bookmarkStart w:id="69" w:name="_Toc147783845"/>
            <w:bookmarkStart w:id="70" w:name="_Toc147784011"/>
            <w:bookmarkStart w:id="71" w:name="_Toc147784350"/>
            <w:bookmarkStart w:id="72" w:name="_Toc147800093"/>
            <w:bookmarkStart w:id="73" w:name="_Toc147800658"/>
            <w:bookmarkStart w:id="74" w:name="_Toc147801233"/>
            <w:bookmarkStart w:id="75" w:name="_Toc147801495"/>
            <w:bookmarkStart w:id="76" w:name="_Toc147951152"/>
            <w:bookmarkStart w:id="77" w:name="_Toc147952024"/>
            <w:bookmarkStart w:id="78" w:name="_Toc147952387"/>
            <w:bookmarkStart w:id="79" w:name="_Toc147952908"/>
            <w:bookmarkStart w:id="80" w:name="_Toc147953519"/>
            <w:bookmarkStart w:id="81" w:name="_Toc147982944"/>
            <w:bookmarkStart w:id="82" w:name="_Toc147992119"/>
            <w:bookmarkStart w:id="83" w:name="_Toc147992654"/>
            <w:bookmarkStart w:id="84" w:name="_Toc147992860"/>
            <w:bookmarkStart w:id="85" w:name="_Toc148105411"/>
            <w:bookmarkStart w:id="86" w:name="_Toc148105618"/>
            <w:bookmarkStart w:id="87" w:name="_Toc148105825"/>
            <w:bookmarkStart w:id="88" w:name="_Toc148106032"/>
            <w:bookmarkStart w:id="89" w:name="_Toc148106446"/>
            <w:bookmarkStart w:id="90" w:name="_Toc148106653"/>
            <w:bookmarkStart w:id="91" w:name="_Toc151527808"/>
            <w:bookmarkStart w:id="92" w:name="_Toc152438085"/>
            <w:bookmarkStart w:id="93" w:name="_Toc152494979"/>
            <w:bookmarkStart w:id="94" w:name="_Toc152959874"/>
            <w:bookmarkStart w:id="95" w:name="_Toc150753921"/>
            <w:bookmarkStart w:id="96" w:name="_Toc153425008"/>
            <w:bookmarkStart w:id="97" w:name="_Toc153473225"/>
            <w:bookmarkStart w:id="98" w:name="_Toc153494169"/>
            <w:bookmarkStart w:id="99" w:name="_Toc153498344"/>
            <w:bookmarkStart w:id="100" w:name="_Toc153498565"/>
            <w:bookmarkStart w:id="101" w:name="_Toc155490131"/>
            <w:bookmarkStart w:id="102" w:name="_Toc278850887"/>
            <w:bookmarkStart w:id="103" w:name="_Toc281306665"/>
            <w:bookmarkStart w:id="104" w:name="_Toc281306808"/>
            <w:bookmarkStart w:id="105" w:name="_Toc69724877"/>
            <w:r w:rsidRPr="00525E04">
              <w:rPr>
                <w:rFonts w:ascii="Footlight MT Light" w:hAnsi="Footlight MT Light"/>
                <w:color w:val="000000" w:themeColor="text1"/>
                <w:sz w:val="24"/>
                <w:szCs w:val="24"/>
                <w:lang w:val="id-ID" w:eastAsia="en-US"/>
              </w:rPr>
              <w:t>Sumber Dana</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3190E7" w14:textId="77777777" w:rsidR="006D159C" w:rsidRPr="00525E04" w:rsidRDefault="006D159C">
            <w:pPr>
              <w:rPr>
                <w:rFonts w:ascii="Footlight MT Light" w:hAnsi="Footlight MT Light"/>
                <w:color w:val="000000" w:themeColor="text1"/>
                <w:sz w:val="24"/>
                <w:szCs w:val="24"/>
                <w:lang w:val="id-ID"/>
              </w:rPr>
            </w:pPr>
          </w:p>
        </w:tc>
        <w:tc>
          <w:tcPr>
            <w:tcW w:w="6559" w:type="dxa"/>
            <w:gridSpan w:val="2"/>
          </w:tcPr>
          <w:p w14:paraId="7190F862" w14:textId="77777777" w:rsidR="006D159C" w:rsidRPr="00525E04" w:rsidRDefault="007A1A10" w:rsidP="002B74B3">
            <w:pPr>
              <w:tabs>
                <w:tab w:val="left" w:pos="743"/>
              </w:tabs>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Pengadaan ini dibiayai dari sumber pendanaan sebagaimana tercantum dalam LDP</w:t>
            </w:r>
            <w:r w:rsidR="006D159C" w:rsidRPr="00525E04">
              <w:rPr>
                <w:rFonts w:ascii="Footlight MT Light" w:hAnsi="Footlight MT Light"/>
                <w:color w:val="000000" w:themeColor="text1"/>
                <w:sz w:val="24"/>
                <w:szCs w:val="24"/>
                <w:lang w:val="id-ID"/>
              </w:rPr>
              <w:t>.</w:t>
            </w:r>
          </w:p>
          <w:p w14:paraId="6195BB37" w14:textId="77777777" w:rsidR="006D159C" w:rsidRPr="00525E04" w:rsidRDefault="006D159C" w:rsidP="002D7F46">
            <w:pPr>
              <w:ind w:left="-107"/>
              <w:jc w:val="both"/>
              <w:rPr>
                <w:rFonts w:ascii="Footlight MT Light" w:hAnsi="Footlight MT Light"/>
                <w:color w:val="000000" w:themeColor="text1"/>
                <w:sz w:val="24"/>
                <w:szCs w:val="24"/>
                <w:lang w:val="id-ID"/>
              </w:rPr>
            </w:pPr>
          </w:p>
        </w:tc>
      </w:tr>
      <w:tr w:rsidR="00125101" w:rsidRPr="00525E04" w14:paraId="215BEA31" w14:textId="77777777" w:rsidTr="00552208">
        <w:trPr>
          <w:trHeight w:val="288"/>
        </w:trPr>
        <w:tc>
          <w:tcPr>
            <w:tcW w:w="2802" w:type="dxa"/>
          </w:tcPr>
          <w:p w14:paraId="4370E5DB" w14:textId="4B5F3BBC" w:rsidR="00125101" w:rsidRPr="00525E04" w:rsidRDefault="00125101"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106" w:name="_Toc69724878"/>
            <w:r w:rsidRPr="00525E04">
              <w:rPr>
                <w:rFonts w:ascii="Footlight MT Light" w:hAnsi="Footlight MT Light"/>
                <w:color w:val="000000" w:themeColor="text1"/>
                <w:sz w:val="24"/>
                <w:szCs w:val="24"/>
                <w:lang w:val="id-ID" w:eastAsia="en-US"/>
              </w:rPr>
              <w:t>Peserta Pemilihan</w:t>
            </w:r>
            <w:bookmarkEnd w:id="106"/>
            <w:r w:rsidRPr="00525E04">
              <w:rPr>
                <w:rFonts w:ascii="Footlight MT Light" w:hAnsi="Footlight MT Light"/>
                <w:i/>
                <w:color w:val="000000" w:themeColor="text1"/>
                <w:sz w:val="24"/>
                <w:szCs w:val="24"/>
                <w:lang w:eastAsia="en-US"/>
              </w:rPr>
              <w:t xml:space="preserve"> </w:t>
            </w:r>
          </w:p>
        </w:tc>
        <w:tc>
          <w:tcPr>
            <w:tcW w:w="6559" w:type="dxa"/>
            <w:gridSpan w:val="2"/>
          </w:tcPr>
          <w:p w14:paraId="5D2EDA73" w14:textId="1E640013" w:rsidR="00125101" w:rsidRPr="00525E04" w:rsidRDefault="00125101" w:rsidP="00730FA1">
            <w:pPr>
              <w:numPr>
                <w:ilvl w:val="0"/>
                <w:numId w:val="48"/>
              </w:numPr>
              <w:ind w:left="600" w:hanging="567"/>
              <w:jc w:val="both"/>
              <w:rPr>
                <w:rFonts w:ascii="Footlight MT Light" w:hAnsi="Footlight MT Light"/>
                <w:color w:val="000000" w:themeColor="text1"/>
                <w:sz w:val="24"/>
                <w:szCs w:val="24"/>
                <w:lang w:val="nb-NO"/>
              </w:rPr>
            </w:pPr>
            <w:bookmarkStart w:id="107" w:name="_Toc278705462"/>
            <w:bookmarkStart w:id="108" w:name="_Toc278705787"/>
            <w:r w:rsidRPr="00525E04">
              <w:rPr>
                <w:rFonts w:ascii="Footlight MT Light" w:hAnsi="Footlight MT Light"/>
                <w:color w:val="000000" w:themeColor="text1"/>
                <w:sz w:val="24"/>
                <w:szCs w:val="24"/>
              </w:rPr>
              <w:t>Tender</w:t>
            </w:r>
            <w:r w:rsidRPr="00525E04">
              <w:rPr>
                <w:rFonts w:ascii="Footlight MT Light" w:hAnsi="Footlight MT Light"/>
                <w:i/>
                <w:color w:val="000000" w:themeColor="text1"/>
                <w:sz w:val="24"/>
                <w:szCs w:val="24"/>
              </w:rPr>
              <w:t xml:space="preserve"> </w:t>
            </w:r>
            <w:r w:rsidRPr="00525E04">
              <w:rPr>
                <w:rFonts w:ascii="Footlight MT Light" w:hAnsi="Footlight MT Light"/>
                <w:color w:val="000000" w:themeColor="text1"/>
                <w:sz w:val="24"/>
                <w:szCs w:val="24"/>
                <w:lang w:val="nb-NO"/>
              </w:rPr>
              <w:t xml:space="preserve">pengadaan </w:t>
            </w:r>
            <w:r w:rsidRPr="00525E04">
              <w:rPr>
                <w:rFonts w:ascii="Footlight MT Light" w:hAnsi="Footlight MT Light"/>
                <w:color w:val="000000" w:themeColor="text1"/>
                <w:sz w:val="24"/>
                <w:szCs w:val="24"/>
                <w:lang w:val="id-ID"/>
              </w:rPr>
              <w:t>Jasa Lainnya</w:t>
            </w:r>
            <w:r w:rsidRPr="00525E04">
              <w:rPr>
                <w:rFonts w:ascii="Footlight MT Light" w:hAnsi="Footlight MT Light"/>
                <w:color w:val="000000" w:themeColor="text1"/>
                <w:sz w:val="24"/>
                <w:szCs w:val="24"/>
                <w:lang w:val="nb-NO"/>
              </w:rPr>
              <w:t xml:space="preserve"> ini terbuka dan dapat diikuti oleh semua peserta pengadaan</w:t>
            </w:r>
            <w:r w:rsidRPr="00525E04">
              <w:rPr>
                <w:rFonts w:ascii="Footlight MT Light" w:hAnsi="Footlight MT Light"/>
                <w:color w:val="000000" w:themeColor="text1"/>
                <w:sz w:val="24"/>
                <w:szCs w:val="24"/>
                <w:lang w:val="id-ID"/>
              </w:rPr>
              <w:t xml:space="preserve"> yang berbentuk badan usaha atau Kemitraan</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 xml:space="preserve">atau </w:t>
            </w:r>
            <w:r w:rsidRPr="00525E04">
              <w:rPr>
                <w:rFonts w:ascii="Footlight MT Light" w:hAnsi="Footlight MT Light"/>
                <w:color w:val="000000" w:themeColor="text1"/>
                <w:sz w:val="24"/>
                <w:szCs w:val="24"/>
              </w:rPr>
              <w:t>perorangan</w:t>
            </w:r>
            <w:r w:rsidRPr="00525E04">
              <w:rPr>
                <w:rFonts w:ascii="Footlight MT Light" w:hAnsi="Footlight MT Light"/>
                <w:color w:val="000000" w:themeColor="text1"/>
                <w:sz w:val="24"/>
                <w:szCs w:val="24"/>
                <w:lang w:val="id-ID"/>
              </w:rPr>
              <w:t xml:space="preserve">. </w:t>
            </w:r>
          </w:p>
          <w:p w14:paraId="697F4A16" w14:textId="77777777" w:rsidR="00125101" w:rsidRPr="00525E04" w:rsidRDefault="00125101" w:rsidP="00125101">
            <w:pPr>
              <w:ind w:left="600"/>
              <w:rPr>
                <w:rFonts w:ascii="Footlight MT Light" w:hAnsi="Footlight MT Light"/>
                <w:color w:val="000000" w:themeColor="text1"/>
                <w:sz w:val="24"/>
                <w:szCs w:val="24"/>
                <w:lang w:val="nb-NO"/>
              </w:rPr>
            </w:pPr>
          </w:p>
          <w:p w14:paraId="60A1C11E" w14:textId="77777777" w:rsidR="007B1086" w:rsidRPr="00525E04" w:rsidRDefault="00125101" w:rsidP="00730FA1">
            <w:pPr>
              <w:numPr>
                <w:ilvl w:val="0"/>
                <w:numId w:val="48"/>
              </w:numPr>
              <w:ind w:left="600"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b-NO"/>
              </w:rPr>
              <w:t xml:space="preserve">Dalam hal  </w:t>
            </w:r>
            <w:r w:rsidRPr="00525E04">
              <w:rPr>
                <w:rFonts w:ascii="Footlight MT Light" w:hAnsi="Footlight MT Light"/>
                <w:color w:val="000000" w:themeColor="text1"/>
                <w:sz w:val="24"/>
                <w:szCs w:val="24"/>
                <w:lang w:val="id-ID"/>
              </w:rPr>
              <w:t>peserta akan atau sedang</w:t>
            </w:r>
            <w:r w:rsidRPr="00525E04">
              <w:rPr>
                <w:rFonts w:ascii="Footlight MT Light" w:hAnsi="Footlight MT Light"/>
                <w:color w:val="000000" w:themeColor="text1"/>
                <w:sz w:val="24"/>
                <w:szCs w:val="24"/>
                <w:lang w:val="nb-NO"/>
              </w:rPr>
              <w:t xml:space="preserve"> melakukan Kemitraan </w:t>
            </w:r>
            <w:r w:rsidRPr="00525E04">
              <w:rPr>
                <w:rFonts w:ascii="Footlight MT Light" w:hAnsi="Footlight MT Light"/>
                <w:color w:val="000000" w:themeColor="text1"/>
                <w:sz w:val="24"/>
                <w:szCs w:val="24"/>
                <w:lang w:val="id-ID"/>
              </w:rPr>
              <w:t>maka peserta harus memiliki Perjanjian Kemitraan yang memuat persentase</w:t>
            </w:r>
            <w:r w:rsidRPr="00525E04">
              <w:rPr>
                <w:rFonts w:ascii="Footlight MT Light" w:hAnsi="Footlight MT Light"/>
                <w:color w:val="000000" w:themeColor="text1"/>
                <w:sz w:val="24"/>
                <w:szCs w:val="24"/>
                <w:lang w:val="nb-NO"/>
              </w:rPr>
              <w:t xml:space="preserve"> </w:t>
            </w:r>
            <w:r w:rsidRPr="00525E04">
              <w:rPr>
                <w:rFonts w:ascii="Footlight MT Light" w:hAnsi="Footlight MT Light"/>
                <w:color w:val="000000" w:themeColor="text1"/>
                <w:sz w:val="24"/>
                <w:szCs w:val="24"/>
                <w:lang w:val="id-ID"/>
              </w:rPr>
              <w:t xml:space="preserve">Kemitraan </w:t>
            </w:r>
            <w:r w:rsidR="004A4191" w:rsidRPr="00525E04">
              <w:rPr>
                <w:rFonts w:ascii="Footlight MT Light" w:hAnsi="Footlight MT Light"/>
                <w:color w:val="000000" w:themeColor="text1"/>
                <w:sz w:val="24"/>
                <w:szCs w:val="24"/>
                <w:lang w:val="id-ID"/>
              </w:rPr>
              <w:t xml:space="preserve">antara lain </w:t>
            </w:r>
            <w:r w:rsidRPr="00525E04">
              <w:rPr>
                <w:rFonts w:ascii="Footlight MT Light" w:hAnsi="Footlight MT Light"/>
                <w:color w:val="000000" w:themeColor="text1"/>
                <w:sz w:val="24"/>
                <w:szCs w:val="24"/>
                <w:lang w:val="id-ID"/>
              </w:rPr>
              <w:t>dan menunjuk perusahaan yang mewakili Kemitraan tersebut.</w:t>
            </w:r>
            <w:bookmarkEnd w:id="107"/>
            <w:bookmarkEnd w:id="108"/>
            <w:r w:rsidRPr="00525E04">
              <w:rPr>
                <w:rFonts w:ascii="Footlight MT Light" w:hAnsi="Footlight MT Light"/>
                <w:color w:val="000000" w:themeColor="text1"/>
                <w:sz w:val="24"/>
                <w:szCs w:val="24"/>
                <w:lang w:val="nb-NO"/>
              </w:rPr>
              <w:t xml:space="preserve"> </w:t>
            </w:r>
          </w:p>
          <w:p w14:paraId="51703260" w14:textId="77777777" w:rsidR="007B1086" w:rsidRPr="00525E04" w:rsidRDefault="007B1086" w:rsidP="007B1086">
            <w:pPr>
              <w:ind w:left="600"/>
              <w:jc w:val="both"/>
              <w:rPr>
                <w:rFonts w:ascii="Footlight MT Light" w:hAnsi="Footlight MT Light"/>
                <w:color w:val="000000" w:themeColor="text1"/>
                <w:sz w:val="24"/>
                <w:szCs w:val="24"/>
                <w:lang w:val="id-ID"/>
              </w:rPr>
            </w:pPr>
          </w:p>
          <w:p w14:paraId="6838E7D5" w14:textId="77777777" w:rsidR="007B1086" w:rsidRDefault="007B1086" w:rsidP="00730FA1">
            <w:pPr>
              <w:numPr>
                <w:ilvl w:val="0"/>
                <w:numId w:val="48"/>
              </w:numPr>
              <w:ind w:left="600"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Peserta Kemitraan dilarang untuk mengubah keanggotaan Kemitraan sampai dengan Kontrak berakhir apabila ditunjuk sebagai Penyedia.</w:t>
            </w:r>
          </w:p>
          <w:p w14:paraId="2E856DFD" w14:textId="77777777" w:rsidR="00476119" w:rsidRPr="00525E04" w:rsidRDefault="00476119" w:rsidP="00476119">
            <w:pPr>
              <w:ind w:left="600"/>
              <w:jc w:val="both"/>
              <w:rPr>
                <w:rFonts w:ascii="Footlight MT Light" w:hAnsi="Footlight MT Light"/>
                <w:color w:val="000000" w:themeColor="text1"/>
                <w:sz w:val="24"/>
                <w:szCs w:val="24"/>
                <w:lang w:val="id-ID"/>
              </w:rPr>
            </w:pPr>
          </w:p>
          <w:p w14:paraId="43007D4E" w14:textId="4D66E88B" w:rsidR="007B1086" w:rsidRPr="00525E04" w:rsidRDefault="007B1086" w:rsidP="00730FA1">
            <w:pPr>
              <w:numPr>
                <w:ilvl w:val="0"/>
                <w:numId w:val="48"/>
              </w:numPr>
              <w:ind w:left="600"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b-NO"/>
              </w:rPr>
              <w:t xml:space="preserve">Peserta Kemitraan dapat mengubah Pembagian hak, kewajiban, dan tanggung jawab dalam Perjanjian Kemitraan setelah Kontrak ditandatangani dengan terlebih dahulu mendapat persetujuan tertulis dari </w:t>
            </w:r>
            <w:r w:rsidR="003A3893">
              <w:rPr>
                <w:rFonts w:ascii="Footlight MT Light" w:hAnsi="Footlight MT Light"/>
                <w:color w:val="000000" w:themeColor="text1"/>
                <w:sz w:val="24"/>
                <w:szCs w:val="24"/>
                <w:lang w:val="nb-NO"/>
              </w:rPr>
              <w:t>Pejabat Penandatangan Kontrak</w:t>
            </w:r>
            <w:r w:rsidR="00FC6E64">
              <w:rPr>
                <w:rFonts w:ascii="Footlight MT Light" w:hAnsi="Footlight MT Light"/>
                <w:color w:val="000000" w:themeColor="text1"/>
                <w:sz w:val="24"/>
                <w:szCs w:val="24"/>
                <w:lang w:val="nb-NO"/>
              </w:rPr>
              <w:t xml:space="preserve"> </w:t>
            </w:r>
            <w:r w:rsidRPr="00525E04">
              <w:rPr>
                <w:rFonts w:ascii="Footlight MT Light" w:hAnsi="Footlight MT Light"/>
                <w:color w:val="000000" w:themeColor="text1"/>
                <w:sz w:val="24"/>
                <w:szCs w:val="24"/>
                <w:lang w:val="nb-NO"/>
              </w:rPr>
              <w:t xml:space="preserve">dan persetujuan bersama dari masing-masing anggota Kemitraan. </w:t>
            </w:r>
          </w:p>
          <w:p w14:paraId="52ABF0F1" w14:textId="77777777" w:rsidR="007B1086" w:rsidRPr="00525E04" w:rsidRDefault="007B1086" w:rsidP="007B1086">
            <w:pPr>
              <w:ind w:left="600"/>
              <w:jc w:val="both"/>
              <w:rPr>
                <w:rFonts w:ascii="Footlight MT Light" w:hAnsi="Footlight MT Light"/>
                <w:color w:val="000000" w:themeColor="text1"/>
                <w:sz w:val="24"/>
                <w:szCs w:val="24"/>
                <w:lang w:val="id-ID"/>
              </w:rPr>
            </w:pPr>
          </w:p>
          <w:p w14:paraId="4337DC39" w14:textId="77777777" w:rsidR="007B1086" w:rsidRPr="00525E04" w:rsidRDefault="007B1086" w:rsidP="00730FA1">
            <w:pPr>
              <w:numPr>
                <w:ilvl w:val="0"/>
                <w:numId w:val="48"/>
              </w:numPr>
              <w:ind w:left="600" w:hanging="567"/>
              <w:jc w:val="both"/>
              <w:rPr>
                <w:rStyle w:val="CommentReference"/>
                <w:rFonts w:ascii="Footlight MT Light" w:hAnsi="Footlight MT Light"/>
                <w:color w:val="000000" w:themeColor="text1"/>
                <w:sz w:val="24"/>
                <w:szCs w:val="24"/>
                <w:lang w:val="id-ID"/>
              </w:rPr>
            </w:pPr>
            <w:r w:rsidRPr="00525E04">
              <w:rPr>
                <w:rStyle w:val="CommentReference"/>
                <w:rFonts w:ascii="Footlight MT Light" w:hAnsi="Footlight MT Light"/>
                <w:color w:val="000000" w:themeColor="text1"/>
                <w:sz w:val="24"/>
                <w:szCs w:val="24"/>
                <w:lang w:val="id-ID"/>
              </w:rPr>
              <w:t>Kemitraan dapat dilaksanakan dengan ketentuan:</w:t>
            </w:r>
          </w:p>
          <w:p w14:paraId="3DEE2DC4" w14:textId="77777777" w:rsidR="007B1086" w:rsidRPr="00525E04" w:rsidRDefault="007B1086" w:rsidP="009140E4">
            <w:pPr>
              <w:ind w:left="923" w:hanging="323"/>
              <w:jc w:val="both"/>
              <w:rPr>
                <w:rStyle w:val="CommentReference"/>
                <w:rFonts w:ascii="Footlight MT Light" w:hAnsi="Footlight MT Light"/>
                <w:color w:val="000000" w:themeColor="text1"/>
                <w:sz w:val="24"/>
                <w:szCs w:val="24"/>
                <w:lang w:val="id-ID"/>
              </w:rPr>
            </w:pPr>
            <w:r w:rsidRPr="00525E04">
              <w:rPr>
                <w:rStyle w:val="CommentReference"/>
                <w:rFonts w:ascii="Footlight MT Light" w:hAnsi="Footlight MT Light"/>
                <w:color w:val="000000" w:themeColor="text1"/>
                <w:sz w:val="24"/>
                <w:szCs w:val="24"/>
                <w:lang w:val="id-ID"/>
              </w:rPr>
              <w:t>a.</w:t>
            </w:r>
            <w:r w:rsidRPr="00525E04">
              <w:rPr>
                <w:rStyle w:val="CommentReference"/>
                <w:rFonts w:ascii="Footlight MT Light" w:hAnsi="Footlight MT Light"/>
                <w:color w:val="000000" w:themeColor="text1"/>
                <w:sz w:val="24"/>
                <w:szCs w:val="24"/>
                <w:lang w:val="id-ID"/>
              </w:rPr>
              <w:tab/>
              <w:t>Peserta Kemitraan memiliki Kualifikasi usaha nonkecil dengan Kualifikasi usaha kecil;</w:t>
            </w:r>
          </w:p>
          <w:p w14:paraId="4ABD5C63" w14:textId="39BA5660" w:rsidR="007B1086" w:rsidRPr="00525E04" w:rsidRDefault="007B1086" w:rsidP="009140E4">
            <w:pPr>
              <w:ind w:left="923" w:hanging="323"/>
              <w:jc w:val="both"/>
              <w:rPr>
                <w:rStyle w:val="CommentReference"/>
                <w:rFonts w:ascii="Footlight MT Light" w:hAnsi="Footlight MT Light"/>
                <w:color w:val="000000" w:themeColor="text1"/>
                <w:sz w:val="24"/>
                <w:szCs w:val="24"/>
                <w:lang w:val="id-ID"/>
              </w:rPr>
            </w:pPr>
            <w:r w:rsidRPr="00525E04">
              <w:rPr>
                <w:rStyle w:val="CommentReference"/>
                <w:rFonts w:ascii="Footlight MT Light" w:hAnsi="Footlight MT Light"/>
                <w:color w:val="000000" w:themeColor="text1"/>
                <w:sz w:val="24"/>
                <w:szCs w:val="24"/>
                <w:lang w:val="id-ID"/>
              </w:rPr>
              <w:t>b.</w:t>
            </w:r>
            <w:r w:rsidRPr="00525E04">
              <w:rPr>
                <w:rStyle w:val="CommentReference"/>
                <w:rFonts w:ascii="Footlight MT Light" w:hAnsi="Footlight MT Light"/>
                <w:color w:val="000000" w:themeColor="text1"/>
                <w:sz w:val="24"/>
                <w:szCs w:val="24"/>
                <w:lang w:val="id-ID"/>
              </w:rPr>
              <w:tab/>
              <w:t xml:space="preserve">Peserta Kemitraan memiliki Kualifikasi usaha nonkecil dengan koperasi; </w:t>
            </w:r>
            <w:r w:rsidR="00084D53">
              <w:rPr>
                <w:rStyle w:val="CommentReference"/>
                <w:rFonts w:ascii="Footlight MT Light" w:hAnsi="Footlight MT Light"/>
                <w:color w:val="000000" w:themeColor="text1"/>
                <w:sz w:val="24"/>
                <w:szCs w:val="24"/>
                <w:lang w:val="id-ID"/>
              </w:rPr>
              <w:t>dan/</w:t>
            </w:r>
            <w:r w:rsidRPr="00525E04">
              <w:rPr>
                <w:rStyle w:val="CommentReference"/>
                <w:rFonts w:ascii="Footlight MT Light" w:hAnsi="Footlight MT Light"/>
                <w:color w:val="000000" w:themeColor="text1"/>
                <w:sz w:val="24"/>
                <w:szCs w:val="24"/>
                <w:lang w:val="id-ID"/>
              </w:rPr>
              <w:t>atau</w:t>
            </w:r>
          </w:p>
          <w:p w14:paraId="5959F9CE" w14:textId="5D8E0CE4" w:rsidR="007B1086" w:rsidRPr="00525E04" w:rsidRDefault="007B1086" w:rsidP="009140E4">
            <w:pPr>
              <w:ind w:left="923" w:hanging="323"/>
              <w:jc w:val="both"/>
              <w:rPr>
                <w:rStyle w:val="CommentReference"/>
                <w:rFonts w:ascii="Footlight MT Light" w:hAnsi="Footlight MT Light"/>
                <w:color w:val="000000" w:themeColor="text1"/>
                <w:sz w:val="24"/>
                <w:szCs w:val="24"/>
                <w:lang w:val="id-ID"/>
              </w:rPr>
            </w:pPr>
            <w:r w:rsidRPr="00525E04">
              <w:rPr>
                <w:rStyle w:val="CommentReference"/>
                <w:rFonts w:ascii="Footlight MT Light" w:hAnsi="Footlight MT Light"/>
                <w:color w:val="000000" w:themeColor="text1"/>
                <w:sz w:val="24"/>
                <w:szCs w:val="24"/>
                <w:lang w:val="id-ID"/>
              </w:rPr>
              <w:t>c.</w:t>
            </w:r>
            <w:r w:rsidRPr="00525E04">
              <w:rPr>
                <w:rStyle w:val="CommentReference"/>
                <w:rFonts w:ascii="Footlight MT Light" w:hAnsi="Footlight MT Light"/>
                <w:color w:val="000000" w:themeColor="text1"/>
                <w:sz w:val="24"/>
                <w:szCs w:val="24"/>
                <w:lang w:val="id-ID"/>
              </w:rPr>
              <w:tab/>
              <w:t>Peserta Kemitraan memiliki Kualifikasi usaha koperasi dengan koperasi.</w:t>
            </w:r>
          </w:p>
          <w:p w14:paraId="648A1BDD" w14:textId="77777777" w:rsidR="00125101" w:rsidRPr="00525E04" w:rsidRDefault="00125101" w:rsidP="007B1086">
            <w:pPr>
              <w:ind w:left="600"/>
              <w:jc w:val="both"/>
              <w:rPr>
                <w:rFonts w:ascii="Footlight MT Light" w:hAnsi="Footlight MT Light"/>
                <w:color w:val="000000" w:themeColor="text1"/>
                <w:sz w:val="24"/>
                <w:szCs w:val="24"/>
                <w:lang w:val="fi-FI"/>
              </w:rPr>
            </w:pPr>
          </w:p>
        </w:tc>
      </w:tr>
      <w:tr w:rsidR="002B74B3" w:rsidRPr="00525E04" w14:paraId="6B85C887" w14:textId="77777777" w:rsidTr="00552208">
        <w:trPr>
          <w:trHeight w:val="2340"/>
        </w:trPr>
        <w:tc>
          <w:tcPr>
            <w:tcW w:w="2802" w:type="dxa"/>
          </w:tcPr>
          <w:p w14:paraId="5E342BC5" w14:textId="546EC4FD" w:rsidR="002B74B3" w:rsidRPr="00525E04" w:rsidRDefault="00BE0415"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109" w:name="_Toc69724879"/>
            <w:r w:rsidRPr="00525E04">
              <w:rPr>
                <w:rFonts w:ascii="Footlight MT Light" w:hAnsi="Footlight MT Light"/>
                <w:color w:val="000000" w:themeColor="text1"/>
                <w:sz w:val="24"/>
                <w:lang w:val="fi-FI"/>
              </w:rPr>
              <w:lastRenderedPageBreak/>
              <w:t>Perbuatan yang dilarang dan Sanksi</w:t>
            </w:r>
            <w:bookmarkEnd w:id="109"/>
          </w:p>
          <w:p w14:paraId="128019D5" w14:textId="77777777" w:rsidR="002B74B3" w:rsidRPr="00525E04" w:rsidRDefault="002B74B3" w:rsidP="002B74B3">
            <w:pPr>
              <w:pStyle w:val="Heading2"/>
              <w:keepNext w:val="0"/>
              <w:keepLines w:val="0"/>
              <w:suppressAutoHyphens/>
              <w:spacing w:before="0"/>
              <w:ind w:left="284"/>
              <w:rPr>
                <w:rFonts w:ascii="Footlight MT Light" w:hAnsi="Footlight MT Light"/>
                <w:color w:val="000000" w:themeColor="text1"/>
                <w:sz w:val="24"/>
                <w:szCs w:val="24"/>
                <w:lang w:val="id-ID" w:eastAsia="en-US"/>
              </w:rPr>
            </w:pPr>
          </w:p>
        </w:tc>
        <w:tc>
          <w:tcPr>
            <w:tcW w:w="6559" w:type="dxa"/>
            <w:gridSpan w:val="2"/>
          </w:tcPr>
          <w:p w14:paraId="576BBE1E" w14:textId="49C929ED" w:rsidR="002B74B3" w:rsidRPr="00525E04" w:rsidRDefault="00BE0415" w:rsidP="003259F4">
            <w:pPr>
              <w:numPr>
                <w:ilvl w:val="0"/>
                <w:numId w:val="3"/>
              </w:numPr>
              <w:tabs>
                <w:tab w:val="left" w:pos="600"/>
              </w:tabs>
              <w:ind w:left="600" w:hanging="600"/>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Peserta berkewajiban untuk</w:t>
            </w:r>
            <w:r w:rsidR="00016058" w:rsidRPr="00525E04">
              <w:rPr>
                <w:rFonts w:ascii="Footlight MT Light" w:hAnsi="Footlight MT Light"/>
                <w:color w:val="000000" w:themeColor="text1"/>
                <w:sz w:val="24"/>
                <w:szCs w:val="24"/>
                <w:lang w:val="fi-FI"/>
              </w:rPr>
              <w:t xml:space="preserve"> mematuhi etika pengadaan dengan</w:t>
            </w:r>
            <w:r w:rsidRPr="00525E04">
              <w:rPr>
                <w:rFonts w:ascii="Footlight MT Light" w:hAnsi="Footlight MT Light"/>
                <w:color w:val="000000" w:themeColor="text1"/>
                <w:sz w:val="24"/>
                <w:szCs w:val="24"/>
                <w:lang w:val="fi-FI"/>
              </w:rPr>
              <w:t xml:space="preserve"> tidak melakukan tindakan sebagai berikut</w:t>
            </w:r>
            <w:r w:rsidR="002B74B3" w:rsidRPr="00525E04">
              <w:rPr>
                <w:rFonts w:ascii="Footlight MT Light" w:hAnsi="Footlight MT Light"/>
                <w:color w:val="000000" w:themeColor="text1"/>
                <w:sz w:val="24"/>
                <w:szCs w:val="24"/>
                <w:lang w:val="fi-FI"/>
              </w:rPr>
              <w:t>:</w:t>
            </w:r>
          </w:p>
          <w:p w14:paraId="5B697883" w14:textId="67E92F11" w:rsidR="002B74B3" w:rsidRPr="00525E04" w:rsidRDefault="002B74B3"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berusaha mempengaruhi anggota Pokja Pemilihan dalam bentuk dan cara apapun, untuk memenuhi keinginan </w:t>
            </w:r>
            <w:r w:rsidR="00396EF2" w:rsidRPr="00525E04">
              <w:rPr>
                <w:rFonts w:ascii="Footlight MT Light" w:hAnsi="Footlight MT Light"/>
                <w:color w:val="000000" w:themeColor="text1"/>
                <w:sz w:val="24"/>
                <w:szCs w:val="24"/>
              </w:rPr>
              <w:t>P</w:t>
            </w:r>
            <w:r w:rsidRPr="00525E04">
              <w:rPr>
                <w:rFonts w:ascii="Footlight MT Light" w:hAnsi="Footlight MT Light"/>
                <w:color w:val="000000" w:themeColor="text1"/>
                <w:sz w:val="24"/>
                <w:szCs w:val="24"/>
                <w:lang w:val="id-ID"/>
              </w:rPr>
              <w:t>eserta yang bertentangan dengan Dokumen Pemilihan, dan/atau peraturan perundang-undangan;</w:t>
            </w:r>
          </w:p>
          <w:p w14:paraId="78411DD7" w14:textId="1DDD09F5" w:rsidR="002B74B3" w:rsidRPr="00525E04" w:rsidRDefault="002B74B3" w:rsidP="000B6883">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melakukan</w:t>
            </w:r>
            <w:r w:rsidR="0071284F" w:rsidRPr="00525E04">
              <w:rPr>
                <w:rFonts w:ascii="Footlight MT Light" w:hAnsi="Footlight MT Light"/>
                <w:color w:val="000000" w:themeColor="text1"/>
                <w:sz w:val="24"/>
                <w:szCs w:val="24"/>
              </w:rPr>
              <w:t xml:space="preserve"> tindakan yang terindikasi</w:t>
            </w:r>
            <w:r w:rsidR="003259F4"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 xml:space="preserve">persekongkolan dengan </w:t>
            </w:r>
            <w:r w:rsidR="00396EF2" w:rsidRPr="00525E04">
              <w:rPr>
                <w:rFonts w:ascii="Footlight MT Light" w:hAnsi="Footlight MT Light"/>
                <w:color w:val="000000" w:themeColor="text1"/>
                <w:sz w:val="24"/>
                <w:szCs w:val="24"/>
              </w:rPr>
              <w:t>P</w:t>
            </w:r>
            <w:r w:rsidR="003259F4" w:rsidRPr="00525E04">
              <w:rPr>
                <w:rFonts w:ascii="Footlight MT Light" w:hAnsi="Footlight MT Light"/>
                <w:color w:val="000000" w:themeColor="text1"/>
                <w:sz w:val="24"/>
                <w:szCs w:val="24"/>
                <w:lang w:val="id-ID"/>
              </w:rPr>
              <w:t>eserta lain</w:t>
            </w:r>
            <w:r w:rsidR="003259F4"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untuk mengatur</w:t>
            </w:r>
            <w:r w:rsidR="003259F4" w:rsidRPr="00525E04">
              <w:rPr>
                <w:rFonts w:ascii="Footlight MT Light" w:hAnsi="Footlight MT Light"/>
                <w:color w:val="000000" w:themeColor="text1"/>
                <w:sz w:val="24"/>
                <w:szCs w:val="24"/>
              </w:rPr>
              <w:t xml:space="preserve"> ha</w:t>
            </w:r>
            <w:r w:rsidR="00B5555D" w:rsidRPr="00525E04">
              <w:rPr>
                <w:rFonts w:ascii="Footlight MT Light" w:hAnsi="Footlight MT Light"/>
                <w:color w:val="000000" w:themeColor="text1"/>
                <w:sz w:val="24"/>
                <w:szCs w:val="24"/>
              </w:rPr>
              <w:t>rga</w:t>
            </w:r>
            <w:r w:rsidR="003259F4" w:rsidRPr="00525E04">
              <w:rPr>
                <w:rFonts w:ascii="Footlight MT Light" w:hAnsi="Footlight MT Light"/>
                <w:color w:val="000000" w:themeColor="text1"/>
                <w:sz w:val="24"/>
                <w:szCs w:val="24"/>
              </w:rPr>
              <w:t xml:space="preserve"> penawaran </w:t>
            </w:r>
            <w:r w:rsidR="0071284F" w:rsidRPr="00525E04">
              <w:rPr>
                <w:rFonts w:ascii="Footlight MT Light" w:hAnsi="Footlight MT Light"/>
                <w:color w:val="000000" w:themeColor="text1"/>
                <w:sz w:val="24"/>
                <w:szCs w:val="24"/>
              </w:rPr>
              <w:t>dan/atau</w:t>
            </w:r>
            <w:r w:rsidRPr="00525E04">
              <w:rPr>
                <w:rFonts w:ascii="Footlight MT Light" w:hAnsi="Footlight MT Light"/>
                <w:color w:val="000000" w:themeColor="text1"/>
                <w:sz w:val="24"/>
                <w:szCs w:val="24"/>
                <w:lang w:val="id-ID"/>
              </w:rPr>
              <w:t xml:space="preserve"> hasil </w:t>
            </w:r>
            <w:r w:rsidR="00125101" w:rsidRPr="00525E04">
              <w:rPr>
                <w:rFonts w:ascii="Footlight MT Light" w:hAnsi="Footlight MT Light"/>
                <w:color w:val="000000" w:themeColor="text1"/>
                <w:sz w:val="24"/>
                <w:szCs w:val="24"/>
                <w:lang w:val="id-ID"/>
              </w:rPr>
              <w:t>Tender</w:t>
            </w:r>
            <w:r w:rsidR="000B6883" w:rsidRPr="00525E04">
              <w:rPr>
                <w:rFonts w:ascii="Footlight MT Light" w:hAnsi="Footlight MT Light"/>
                <w:color w:val="000000" w:themeColor="text1"/>
                <w:sz w:val="24"/>
                <w:szCs w:val="24"/>
                <w:lang w:val="id-ID"/>
              </w:rPr>
              <w:t xml:space="preserve">, </w:t>
            </w:r>
            <w:r w:rsidR="003259F4" w:rsidRPr="00525E04">
              <w:rPr>
                <w:rFonts w:ascii="Footlight MT Light" w:hAnsi="Footlight MT Light"/>
                <w:color w:val="000000" w:themeColor="text1"/>
                <w:sz w:val="24"/>
                <w:szCs w:val="24"/>
                <w:lang w:val="id-ID"/>
              </w:rPr>
              <w:t>sehingga</w:t>
            </w:r>
            <w:r w:rsidR="000B6883" w:rsidRPr="00525E04">
              <w:rPr>
                <w:rFonts w:ascii="Footlight MT Light" w:hAnsi="Footlight MT Light"/>
                <w:color w:val="000000" w:themeColor="text1"/>
                <w:sz w:val="24"/>
                <w:szCs w:val="24"/>
                <w:lang w:val="id-ID"/>
              </w:rPr>
              <w:t xml:space="preserve"> </w:t>
            </w:r>
            <w:r w:rsidR="003259F4" w:rsidRPr="00525E04">
              <w:rPr>
                <w:rFonts w:ascii="Footlight MT Light" w:hAnsi="Footlight MT Light"/>
                <w:color w:val="000000" w:themeColor="text1"/>
                <w:sz w:val="24"/>
                <w:szCs w:val="24"/>
                <w:lang w:val="id-ID"/>
              </w:rPr>
              <w:t>mengurangi/</w:t>
            </w:r>
            <w:r w:rsidR="000B6883" w:rsidRPr="00525E04">
              <w:rPr>
                <w:rFonts w:ascii="Footlight MT Light" w:hAnsi="Footlight MT Light"/>
                <w:color w:val="000000" w:themeColor="text1"/>
                <w:sz w:val="24"/>
                <w:szCs w:val="24"/>
                <w:lang w:val="id-ID"/>
              </w:rPr>
              <w:t xml:space="preserve"> </w:t>
            </w:r>
            <w:r w:rsidR="003259F4" w:rsidRPr="00525E04">
              <w:rPr>
                <w:rFonts w:ascii="Footlight MT Light" w:hAnsi="Footlight MT Light"/>
                <w:color w:val="000000" w:themeColor="text1"/>
                <w:sz w:val="24"/>
                <w:szCs w:val="24"/>
                <w:lang w:val="id-ID"/>
              </w:rPr>
              <w:t>menghamba</w:t>
            </w:r>
            <w:r w:rsidR="000B6883" w:rsidRPr="00525E04">
              <w:rPr>
                <w:rFonts w:ascii="Footlight MT Light" w:hAnsi="Footlight MT Light"/>
                <w:color w:val="000000" w:themeColor="text1"/>
                <w:sz w:val="24"/>
                <w:szCs w:val="24"/>
              </w:rPr>
              <w:t>t</w:t>
            </w:r>
            <w:r w:rsidR="003259F4" w:rsidRPr="00525E04">
              <w:rPr>
                <w:rFonts w:ascii="Footlight MT Light" w:hAnsi="Footlight MT Light"/>
                <w:color w:val="000000" w:themeColor="text1"/>
                <w:sz w:val="24"/>
                <w:szCs w:val="24"/>
              </w:rPr>
              <w:t>/</w:t>
            </w:r>
            <w:r w:rsidR="003259F4" w:rsidRPr="00525E04">
              <w:rPr>
                <w:rFonts w:ascii="Footlight MT Light" w:hAnsi="Footlight MT Light"/>
                <w:color w:val="000000" w:themeColor="text1"/>
                <w:sz w:val="24"/>
                <w:szCs w:val="24"/>
                <w:lang w:val="id-ID"/>
              </w:rPr>
              <w:t>memperkec</w:t>
            </w:r>
            <w:r w:rsidR="003259F4" w:rsidRPr="00525E04">
              <w:rPr>
                <w:rFonts w:ascii="Footlight MT Light" w:hAnsi="Footlight MT Light"/>
                <w:color w:val="000000" w:themeColor="text1"/>
                <w:sz w:val="24"/>
                <w:szCs w:val="24"/>
              </w:rPr>
              <w:t>i</w:t>
            </w:r>
            <w:r w:rsidR="001A3B0E" w:rsidRPr="00525E04">
              <w:rPr>
                <w:rFonts w:ascii="Footlight MT Light" w:hAnsi="Footlight MT Light"/>
                <w:color w:val="000000" w:themeColor="text1"/>
                <w:sz w:val="24"/>
                <w:szCs w:val="24"/>
                <w:lang w:val="en-ID"/>
              </w:rPr>
              <w:t>l/</w:t>
            </w:r>
            <w:r w:rsidRPr="00525E04">
              <w:rPr>
                <w:rFonts w:ascii="Footlight MT Light" w:hAnsi="Footlight MT Light"/>
                <w:color w:val="000000" w:themeColor="text1"/>
                <w:sz w:val="24"/>
                <w:szCs w:val="24"/>
                <w:lang w:val="id-ID"/>
              </w:rPr>
              <w:t>m</w:t>
            </w:r>
            <w:r w:rsidR="003259F4" w:rsidRPr="00525E04">
              <w:rPr>
                <w:rFonts w:ascii="Footlight MT Light" w:hAnsi="Footlight MT Light"/>
                <w:color w:val="000000" w:themeColor="text1"/>
                <w:sz w:val="24"/>
                <w:szCs w:val="24"/>
                <w:lang w:val="id-ID"/>
              </w:rPr>
              <w:t>eniadakan persaingan usaha yang</w:t>
            </w:r>
            <w:r w:rsidR="003259F4"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 xml:space="preserve">sehat dan/atau merugikan pihak lain; </w:t>
            </w:r>
          </w:p>
          <w:p w14:paraId="7522C2A7" w14:textId="54D174F5" w:rsidR="002B74B3" w:rsidRPr="00525E04" w:rsidRDefault="002B74B3"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membuat dan/atau menyampaikan dokumen dan/atau keterangan </w:t>
            </w:r>
            <w:r w:rsidR="00396EF2" w:rsidRPr="00525E04">
              <w:rPr>
                <w:rFonts w:ascii="Footlight MT Light" w:hAnsi="Footlight MT Light"/>
                <w:color w:val="000000" w:themeColor="text1"/>
                <w:sz w:val="24"/>
                <w:szCs w:val="24"/>
              </w:rPr>
              <w:t>palsu/</w:t>
            </w:r>
            <w:r w:rsidRPr="00525E04">
              <w:rPr>
                <w:rFonts w:ascii="Footlight MT Light" w:hAnsi="Footlight MT Light"/>
                <w:color w:val="000000" w:themeColor="text1"/>
                <w:sz w:val="24"/>
                <w:szCs w:val="24"/>
                <w:lang w:val="id-ID"/>
              </w:rPr>
              <w:t>tidak benar untuk memenuhi persyaratan dalam Dokumen Pemilihan</w:t>
            </w:r>
            <w:r w:rsidR="00016058" w:rsidRPr="00525E04">
              <w:rPr>
                <w:rFonts w:ascii="Footlight MT Light" w:hAnsi="Footlight MT Light"/>
                <w:color w:val="000000" w:themeColor="text1"/>
                <w:sz w:val="24"/>
                <w:szCs w:val="24"/>
              </w:rPr>
              <w:t xml:space="preserve">; </w:t>
            </w:r>
          </w:p>
          <w:p w14:paraId="1DB0D0C8" w14:textId="25FD0990" w:rsidR="00396EF2" w:rsidRPr="00525E04" w:rsidRDefault="00D5311A"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m</w:t>
            </w:r>
            <w:r w:rsidR="00396EF2" w:rsidRPr="00525E04">
              <w:rPr>
                <w:rFonts w:ascii="Footlight MT Light" w:hAnsi="Footlight MT Light"/>
                <w:color w:val="000000" w:themeColor="text1"/>
                <w:sz w:val="24"/>
                <w:szCs w:val="24"/>
              </w:rPr>
              <w:t xml:space="preserve">engundurkan diri </w:t>
            </w:r>
            <w:r w:rsidRPr="00525E04">
              <w:rPr>
                <w:rFonts w:ascii="Footlight MT Light" w:hAnsi="Footlight MT Light"/>
                <w:color w:val="000000" w:themeColor="text1"/>
                <w:sz w:val="24"/>
                <w:szCs w:val="24"/>
              </w:rPr>
              <w:t>dengan alasan  yang tidak dapat diterima oleh Pokja Pemilihan</w:t>
            </w:r>
            <w:r w:rsidR="00061807">
              <w:rPr>
                <w:rFonts w:ascii="Footlight MT Light" w:hAnsi="Footlight MT Light"/>
                <w:color w:val="000000" w:themeColor="text1"/>
                <w:sz w:val="24"/>
                <w:szCs w:val="24"/>
              </w:rPr>
              <w:t>; dan/atau</w:t>
            </w:r>
          </w:p>
          <w:p w14:paraId="05863DA0" w14:textId="23C564A4" w:rsidR="006E3D5B" w:rsidRPr="00525E04" w:rsidRDefault="006E3D5B"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melakukan korupsi, kolusi dan/atau nepotisme dalam pemilihan Penyedia.</w:t>
            </w:r>
          </w:p>
          <w:p w14:paraId="1B581643" w14:textId="77777777" w:rsidR="0046411B" w:rsidRPr="00525E04" w:rsidRDefault="0046411B" w:rsidP="002B74B3">
            <w:pPr>
              <w:tabs>
                <w:tab w:val="left" w:pos="1026"/>
              </w:tabs>
              <w:autoSpaceDE w:val="0"/>
              <w:autoSpaceDN w:val="0"/>
              <w:adjustRightInd w:val="0"/>
              <w:ind w:left="1026"/>
              <w:jc w:val="both"/>
              <w:rPr>
                <w:rFonts w:ascii="Footlight MT Light" w:hAnsi="Footlight MT Light"/>
                <w:color w:val="000000" w:themeColor="text1"/>
                <w:sz w:val="24"/>
                <w:szCs w:val="24"/>
              </w:rPr>
            </w:pPr>
          </w:p>
          <w:p w14:paraId="7CBCF8E0" w14:textId="395C773A" w:rsidR="002B74B3" w:rsidRPr="00525E04" w:rsidRDefault="001A3B0E" w:rsidP="00CB5DA1">
            <w:pPr>
              <w:numPr>
                <w:ilvl w:val="0"/>
                <w:numId w:val="3"/>
              </w:numPr>
              <w:tabs>
                <w:tab w:val="left" w:pos="743"/>
              </w:tabs>
              <w:ind w:left="743" w:hanging="743"/>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Peserta yang</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 xml:space="preserve">terbukti melakukan </w:t>
            </w:r>
            <w:r w:rsidRPr="00525E04">
              <w:rPr>
                <w:rFonts w:ascii="Footlight MT Light" w:hAnsi="Footlight MT Light"/>
                <w:color w:val="000000" w:themeColor="text1"/>
                <w:sz w:val="24"/>
                <w:szCs w:val="24"/>
              </w:rPr>
              <w:t>perbuatan</w:t>
            </w:r>
            <w:r w:rsidRPr="00525E04">
              <w:rPr>
                <w:rFonts w:ascii="Footlight MT Light" w:hAnsi="Footlight MT Light"/>
                <w:color w:val="000000" w:themeColor="text1"/>
                <w:sz w:val="24"/>
                <w:szCs w:val="24"/>
                <w:lang w:val="id-ID"/>
              </w:rPr>
              <w:t xml:space="preserve"> sebagaimana dimaksud pada klausul</w:t>
            </w:r>
            <w:r w:rsidRPr="00525E04">
              <w:rPr>
                <w:rFonts w:ascii="Footlight MT Light" w:hAnsi="Footlight MT Light"/>
                <w:color w:val="000000" w:themeColor="text1"/>
                <w:sz w:val="24"/>
                <w:szCs w:val="24"/>
                <w:lang w:val="fi-FI"/>
              </w:rPr>
              <w:t xml:space="preserve"> 4.1 dikenakan </w:t>
            </w:r>
            <w:r w:rsidRPr="00525E04">
              <w:rPr>
                <w:rFonts w:ascii="Footlight MT Light" w:hAnsi="Footlight MT Light"/>
                <w:color w:val="000000" w:themeColor="text1"/>
                <w:sz w:val="24"/>
                <w:szCs w:val="24"/>
              </w:rPr>
              <w:t>tindakan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sebagai berikut</w:t>
            </w:r>
            <w:r w:rsidR="002B74B3" w:rsidRPr="00525E04">
              <w:rPr>
                <w:rFonts w:ascii="Footlight MT Light" w:hAnsi="Footlight MT Light"/>
                <w:color w:val="000000" w:themeColor="text1"/>
                <w:sz w:val="24"/>
                <w:szCs w:val="24"/>
                <w:lang w:val="fi-FI"/>
              </w:rPr>
              <w:t>:</w:t>
            </w:r>
          </w:p>
          <w:p w14:paraId="78A4A78D" w14:textId="682609C9" w:rsidR="002B74B3" w:rsidRPr="00525E04"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 xml:space="preserve">sanksi digugurkan dari proses </w:t>
            </w:r>
            <w:r w:rsidR="00125101" w:rsidRPr="00525E04">
              <w:rPr>
                <w:rFonts w:ascii="Footlight MT Light" w:hAnsi="Footlight MT Light"/>
                <w:color w:val="000000" w:themeColor="text1"/>
                <w:sz w:val="24"/>
                <w:szCs w:val="24"/>
                <w:lang w:val="id-ID"/>
              </w:rPr>
              <w:t>Tender</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 xml:space="preserve">atau pembatalan </w:t>
            </w:r>
            <w:r w:rsidRPr="00525E04">
              <w:rPr>
                <w:rFonts w:ascii="Footlight MT Light" w:hAnsi="Footlight MT Light"/>
                <w:color w:val="000000" w:themeColor="text1"/>
                <w:sz w:val="24"/>
                <w:szCs w:val="24"/>
                <w:lang w:val="id-ID"/>
              </w:rPr>
              <w:t>penetapan pemenang;</w:t>
            </w:r>
          </w:p>
          <w:p w14:paraId="5FBCC7ED" w14:textId="77777777" w:rsidR="002B74B3" w:rsidRPr="00525E04"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sanksi Daftar Hitam;</w:t>
            </w:r>
          </w:p>
          <w:p w14:paraId="684ECB1A" w14:textId="77777777" w:rsidR="002B74B3" w:rsidRPr="00525E04"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gugatan secara perdata; dan/atau</w:t>
            </w:r>
          </w:p>
          <w:p w14:paraId="31D295E3" w14:textId="77777777" w:rsidR="002B74B3" w:rsidRPr="00525E04"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pelaporan secara pidana</w:t>
            </w:r>
            <w:r w:rsidRPr="00525E04">
              <w:rPr>
                <w:rFonts w:ascii="Footlight MT Light" w:hAnsi="Footlight MT Light"/>
                <w:color w:val="000000" w:themeColor="text1"/>
                <w:sz w:val="24"/>
                <w:szCs w:val="24"/>
                <w:lang w:val="id-ID"/>
              </w:rPr>
              <w:t xml:space="preserve"> kepada pihak </w:t>
            </w:r>
            <w:r w:rsidRPr="00525E04">
              <w:rPr>
                <w:rFonts w:ascii="Footlight MT Light" w:hAnsi="Footlight MT Light"/>
                <w:color w:val="000000" w:themeColor="text1"/>
                <w:sz w:val="24"/>
                <w:szCs w:val="24"/>
                <w:lang w:val="fi-FI"/>
              </w:rPr>
              <w:t>berwenang</w:t>
            </w:r>
            <w:r w:rsidRPr="00525E04">
              <w:rPr>
                <w:rFonts w:ascii="Footlight MT Light" w:hAnsi="Footlight MT Light"/>
                <w:color w:val="000000" w:themeColor="text1"/>
                <w:sz w:val="24"/>
                <w:szCs w:val="24"/>
                <w:lang w:val="id-ID"/>
              </w:rPr>
              <w:t>.</w:t>
            </w:r>
          </w:p>
          <w:p w14:paraId="53046AE6" w14:textId="77777777" w:rsidR="002B74B3" w:rsidRPr="00525E04" w:rsidRDefault="002B74B3" w:rsidP="0071284F">
            <w:pPr>
              <w:tabs>
                <w:tab w:val="left" w:pos="743"/>
              </w:tabs>
              <w:jc w:val="both"/>
              <w:rPr>
                <w:rFonts w:ascii="Footlight MT Light" w:hAnsi="Footlight MT Light"/>
                <w:color w:val="000000" w:themeColor="text1"/>
                <w:sz w:val="24"/>
                <w:szCs w:val="24"/>
                <w:lang w:val="nl-NL"/>
              </w:rPr>
            </w:pPr>
          </w:p>
        </w:tc>
      </w:tr>
      <w:tr w:rsidR="002B74B3" w:rsidRPr="00525E04" w14:paraId="3A611A18" w14:textId="77777777" w:rsidTr="00F0677B">
        <w:trPr>
          <w:trHeight w:val="1139"/>
        </w:trPr>
        <w:tc>
          <w:tcPr>
            <w:tcW w:w="2802" w:type="dxa"/>
          </w:tcPr>
          <w:p w14:paraId="066ACE1F" w14:textId="51B2415B" w:rsidR="002B74B3" w:rsidRPr="00525E04" w:rsidRDefault="002B74B3"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110" w:name="_Toc69724880"/>
            <w:bookmarkStart w:id="111" w:name="_Toc281306667"/>
            <w:bookmarkStart w:id="112" w:name="_Toc281306810"/>
            <w:r w:rsidRPr="00525E04">
              <w:rPr>
                <w:rFonts w:ascii="Footlight MT Light" w:hAnsi="Footlight MT Light"/>
                <w:color w:val="000000" w:themeColor="text1"/>
                <w:sz w:val="24"/>
                <w:szCs w:val="24"/>
                <w:lang w:val="id-ID" w:eastAsia="en-US"/>
              </w:rPr>
              <w:t>Larangan</w:t>
            </w:r>
            <w:r w:rsidRPr="00525E04">
              <w:rPr>
                <w:rFonts w:ascii="Footlight MT Light" w:hAnsi="Footlight MT Light"/>
                <w:b w:val="0"/>
                <w:color w:val="000000" w:themeColor="text1"/>
                <w:sz w:val="24"/>
                <w:szCs w:val="24"/>
                <w:lang w:val="id-ID" w:eastAsia="en-US"/>
              </w:rPr>
              <w:t xml:space="preserve"> </w:t>
            </w:r>
            <w:r w:rsidRPr="00525E04">
              <w:rPr>
                <w:rFonts w:ascii="Footlight MT Light" w:hAnsi="Footlight MT Light"/>
                <w:color w:val="000000" w:themeColor="text1"/>
                <w:sz w:val="24"/>
                <w:szCs w:val="24"/>
                <w:lang w:val="id-ID" w:eastAsia="en-US"/>
              </w:rPr>
              <w:t>Pertentangan Kepentingan</w:t>
            </w:r>
            <w:bookmarkEnd w:id="110"/>
            <w:r w:rsidRPr="00525E04">
              <w:rPr>
                <w:rFonts w:ascii="Footlight MT Light" w:hAnsi="Footlight MT Light"/>
                <w:color w:val="000000" w:themeColor="text1"/>
                <w:sz w:val="24"/>
                <w:szCs w:val="24"/>
                <w:lang w:val="id-ID" w:eastAsia="en-US"/>
              </w:rPr>
              <w:t xml:space="preserve"> </w:t>
            </w:r>
            <w:bookmarkEnd w:id="111"/>
            <w:bookmarkEnd w:id="112"/>
          </w:p>
          <w:p w14:paraId="4A721E1A" w14:textId="77777777" w:rsidR="002B74B3" w:rsidRPr="00525E04" w:rsidRDefault="002B74B3" w:rsidP="002B74B3">
            <w:pPr>
              <w:rPr>
                <w:rFonts w:ascii="Footlight MT Light" w:hAnsi="Footlight MT Light"/>
                <w:b/>
                <w:color w:val="000000" w:themeColor="text1"/>
                <w:sz w:val="24"/>
                <w:szCs w:val="24"/>
                <w:lang w:val="id-ID"/>
              </w:rPr>
            </w:pPr>
          </w:p>
          <w:p w14:paraId="16F9B70C" w14:textId="77777777" w:rsidR="002B74B3" w:rsidRPr="00525E04" w:rsidRDefault="002B74B3" w:rsidP="002B74B3">
            <w:pPr>
              <w:pStyle w:val="Heading2"/>
              <w:suppressAutoHyphens/>
              <w:ind w:left="426"/>
              <w:rPr>
                <w:rFonts w:ascii="Footlight MT Light" w:hAnsi="Footlight MT Light"/>
                <w:color w:val="000000" w:themeColor="text1"/>
                <w:sz w:val="24"/>
                <w:szCs w:val="24"/>
                <w:lang w:val="id-ID" w:eastAsia="en-US"/>
              </w:rPr>
            </w:pPr>
          </w:p>
        </w:tc>
        <w:tc>
          <w:tcPr>
            <w:tcW w:w="6559" w:type="dxa"/>
            <w:gridSpan w:val="2"/>
          </w:tcPr>
          <w:p w14:paraId="04EFF48C" w14:textId="52EE44C3" w:rsidR="002B74B3" w:rsidRPr="00525E04" w:rsidRDefault="003950C9" w:rsidP="00CB5DA1">
            <w:pPr>
              <w:numPr>
                <w:ilvl w:val="0"/>
                <w:numId w:val="6"/>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Semua</w:t>
            </w:r>
            <w:r w:rsidR="002B74B3" w:rsidRPr="00525E04">
              <w:rPr>
                <w:rFonts w:ascii="Footlight MT Light" w:hAnsi="Footlight MT Light"/>
                <w:color w:val="000000" w:themeColor="text1"/>
                <w:sz w:val="24"/>
                <w:szCs w:val="24"/>
                <w:lang w:val="id-ID"/>
              </w:rPr>
              <w:t xml:space="preserve"> pihak dalam melaksanakan tugas, fungsi, dan perannya, menghindari dan mencegah pertentangan kepentingan </w:t>
            </w:r>
            <w:r w:rsidR="002B74B3" w:rsidRPr="00525E04">
              <w:rPr>
                <w:rFonts w:ascii="Footlight MT Light" w:hAnsi="Footlight MT Light"/>
                <w:color w:val="000000" w:themeColor="text1"/>
                <w:sz w:val="24"/>
                <w:szCs w:val="24"/>
                <w:lang w:val="sv-SE"/>
              </w:rPr>
              <w:t>para pihak</w:t>
            </w:r>
            <w:r w:rsidR="001F76B2" w:rsidRPr="00525E04">
              <w:rPr>
                <w:rFonts w:ascii="Footlight MT Light" w:hAnsi="Footlight MT Light"/>
                <w:color w:val="000000" w:themeColor="text1"/>
                <w:sz w:val="24"/>
                <w:szCs w:val="24"/>
                <w:lang w:val="sv-SE"/>
              </w:rPr>
              <w:t xml:space="preserve"> yang</w:t>
            </w:r>
            <w:r w:rsidR="002B74B3" w:rsidRPr="00525E04">
              <w:rPr>
                <w:rFonts w:ascii="Footlight MT Light" w:hAnsi="Footlight MT Light"/>
                <w:color w:val="000000" w:themeColor="text1"/>
                <w:sz w:val="24"/>
                <w:szCs w:val="24"/>
                <w:lang w:val="sv-SE"/>
              </w:rPr>
              <w:t xml:space="preserve"> terkait, </w:t>
            </w:r>
            <w:r w:rsidR="002B74B3" w:rsidRPr="00525E04">
              <w:rPr>
                <w:rFonts w:ascii="Footlight MT Light" w:hAnsi="Footlight MT Light"/>
                <w:color w:val="000000" w:themeColor="text1"/>
                <w:sz w:val="24"/>
                <w:szCs w:val="24"/>
                <w:lang w:val="id-ID"/>
              </w:rPr>
              <w:t>baik secara</w:t>
            </w:r>
            <w:r w:rsidRPr="00525E04">
              <w:rPr>
                <w:rFonts w:ascii="Footlight MT Light" w:hAnsi="Footlight MT Light"/>
                <w:color w:val="000000" w:themeColor="text1"/>
                <w:sz w:val="24"/>
                <w:szCs w:val="24"/>
                <w:lang w:val="id-ID"/>
              </w:rPr>
              <w:t xml:space="preserve"> langsung maupun tidak langsung yang berakibat persaingan usaha</w:t>
            </w:r>
            <w:r w:rsidR="003B6A38" w:rsidRPr="00525E04">
              <w:rPr>
                <w:rFonts w:ascii="Footlight MT Light" w:hAnsi="Footlight MT Light"/>
                <w:color w:val="000000" w:themeColor="text1"/>
                <w:sz w:val="24"/>
                <w:szCs w:val="24"/>
                <w:lang w:val="id-ID"/>
              </w:rPr>
              <w:t xml:space="preserve"> tidak sehat.</w:t>
            </w:r>
            <w:r w:rsidRPr="00525E04">
              <w:rPr>
                <w:rFonts w:ascii="Footlight MT Light" w:hAnsi="Footlight MT Light"/>
                <w:color w:val="000000" w:themeColor="text1"/>
                <w:sz w:val="24"/>
                <w:szCs w:val="24"/>
                <w:lang w:val="id-ID"/>
              </w:rPr>
              <w:t xml:space="preserve"> </w:t>
            </w:r>
            <w:r w:rsidR="002B74B3" w:rsidRPr="00525E04">
              <w:rPr>
                <w:rFonts w:ascii="Footlight MT Light" w:hAnsi="Footlight MT Light"/>
                <w:color w:val="000000" w:themeColor="text1"/>
                <w:sz w:val="24"/>
                <w:szCs w:val="24"/>
                <w:lang w:val="id-ID"/>
              </w:rPr>
              <w:t xml:space="preserve"> </w:t>
            </w:r>
          </w:p>
          <w:p w14:paraId="41330034" w14:textId="77777777" w:rsidR="00787047" w:rsidRDefault="00787047" w:rsidP="000D3F89">
            <w:pPr>
              <w:tabs>
                <w:tab w:val="left" w:pos="743"/>
              </w:tabs>
              <w:spacing w:line="120" w:lineRule="auto"/>
              <w:ind w:left="743"/>
              <w:jc w:val="both"/>
              <w:rPr>
                <w:rFonts w:ascii="Footlight MT Light" w:hAnsi="Footlight MT Light"/>
                <w:color w:val="000000" w:themeColor="text1"/>
                <w:sz w:val="24"/>
                <w:szCs w:val="24"/>
                <w:lang w:val="id-ID"/>
              </w:rPr>
            </w:pPr>
          </w:p>
          <w:p w14:paraId="5C9BAEC5" w14:textId="77777777" w:rsidR="00787047" w:rsidRPr="00525E04" w:rsidRDefault="00787047" w:rsidP="000D3F89">
            <w:pPr>
              <w:tabs>
                <w:tab w:val="left" w:pos="743"/>
              </w:tabs>
              <w:spacing w:line="120" w:lineRule="auto"/>
              <w:ind w:left="743"/>
              <w:jc w:val="both"/>
              <w:rPr>
                <w:rFonts w:ascii="Footlight MT Light" w:hAnsi="Footlight MT Light"/>
                <w:color w:val="000000" w:themeColor="text1"/>
                <w:sz w:val="24"/>
                <w:szCs w:val="24"/>
                <w:lang w:val="id-ID"/>
              </w:rPr>
            </w:pPr>
          </w:p>
          <w:p w14:paraId="06FFBE16" w14:textId="77777777" w:rsidR="002B74B3" w:rsidRPr="00525E04" w:rsidRDefault="002B74B3" w:rsidP="00CB5DA1">
            <w:pPr>
              <w:numPr>
                <w:ilvl w:val="0"/>
                <w:numId w:val="6"/>
              </w:numPr>
              <w:tabs>
                <w:tab w:val="left" w:pos="743"/>
              </w:tabs>
              <w:autoSpaceDE w:val="0"/>
              <w:autoSpaceDN w:val="0"/>
              <w:adjustRightInd w:val="0"/>
              <w:ind w:left="743" w:hanging="743"/>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rPr>
              <w:t xml:space="preserve">Pertentangan kepentingan </w:t>
            </w:r>
            <w:r w:rsidRPr="00525E04">
              <w:rPr>
                <w:rFonts w:ascii="Footlight MT Light" w:hAnsi="Footlight MT Light" w:cs="Arial"/>
                <w:color w:val="000000" w:themeColor="text1"/>
                <w:sz w:val="24"/>
                <w:szCs w:val="24"/>
                <w:lang w:val="id-ID"/>
              </w:rPr>
              <w:t xml:space="preserve">sebagaimana dimaksud </w:t>
            </w:r>
            <w:r w:rsidRPr="00525E04">
              <w:rPr>
                <w:rFonts w:ascii="Footlight MT Light" w:hAnsi="Footlight MT Light" w:cs="Arial"/>
                <w:color w:val="000000" w:themeColor="text1"/>
                <w:sz w:val="24"/>
                <w:szCs w:val="24"/>
              </w:rPr>
              <w:t xml:space="preserve">pada </w:t>
            </w:r>
            <w:r w:rsidR="002360C5" w:rsidRPr="00525E04">
              <w:rPr>
                <w:rFonts w:ascii="Footlight MT Light" w:hAnsi="Footlight MT Light" w:cs="Arial"/>
                <w:color w:val="000000" w:themeColor="text1"/>
                <w:sz w:val="24"/>
                <w:szCs w:val="24"/>
                <w:lang w:val="id-ID"/>
              </w:rPr>
              <w:t>klausul</w:t>
            </w:r>
            <w:r w:rsidRPr="00525E04">
              <w:rPr>
                <w:rFonts w:ascii="Footlight MT Light" w:hAnsi="Footlight MT Light" w:cs="Arial"/>
                <w:color w:val="000000" w:themeColor="text1"/>
                <w:sz w:val="24"/>
                <w:szCs w:val="24"/>
                <w:lang w:val="id-ID"/>
              </w:rPr>
              <w:t xml:space="preserve"> 5.1 </w:t>
            </w:r>
            <w:r w:rsidRPr="00525E04">
              <w:rPr>
                <w:rFonts w:ascii="Footlight MT Light" w:hAnsi="Footlight MT Light"/>
                <w:color w:val="000000" w:themeColor="text1"/>
                <w:sz w:val="24"/>
                <w:szCs w:val="24"/>
                <w:lang w:val="id-ID"/>
              </w:rPr>
              <w:t>antara</w:t>
            </w:r>
            <w:r w:rsidRPr="00525E04">
              <w:rPr>
                <w:rFonts w:ascii="Footlight MT Light" w:hAnsi="Footlight MT Light" w:cs="Arial"/>
                <w:color w:val="000000" w:themeColor="text1"/>
                <w:sz w:val="24"/>
                <w:szCs w:val="24"/>
                <w:lang w:val="id-ID"/>
              </w:rPr>
              <w:t xml:space="preserve"> lain meliputi:</w:t>
            </w:r>
          </w:p>
          <w:p w14:paraId="1C2C00C0" w14:textId="77777777" w:rsidR="002B74B3" w:rsidRPr="00525E04" w:rsidRDefault="008E4469"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Direksi, Dewan Komisaris,  atau personel inti pada </w:t>
            </w:r>
            <w:r w:rsidRPr="00525E04">
              <w:rPr>
                <w:rFonts w:ascii="Footlight MT Light" w:hAnsi="Footlight MT Light" w:cs="Arial"/>
                <w:color w:val="000000" w:themeColor="text1"/>
                <w:sz w:val="24"/>
                <w:szCs w:val="24"/>
                <w:lang w:val="id-ID"/>
              </w:rPr>
              <w:lastRenderedPageBreak/>
              <w:t>suatu badan usaha merangkap sebagai Direksi, Dewan Komisaris, atau personel inti pada badan usaha lain yang mengikuti Tender yang sama</w:t>
            </w:r>
            <w:r w:rsidR="002B74B3" w:rsidRPr="00525E04">
              <w:rPr>
                <w:rFonts w:ascii="Footlight MT Light" w:hAnsi="Footlight MT Light" w:cs="Arial"/>
                <w:color w:val="000000" w:themeColor="text1"/>
                <w:sz w:val="24"/>
                <w:szCs w:val="24"/>
                <w:lang w:val="id-ID"/>
              </w:rPr>
              <w:t>;</w:t>
            </w:r>
          </w:p>
          <w:p w14:paraId="5F258669" w14:textId="4B2D2AB6" w:rsidR="002B74B3" w:rsidRPr="00525E04" w:rsidRDefault="008E4469"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Pengurus/manajer koperasi merangkap sebagai </w:t>
            </w:r>
            <w:r w:rsidR="003A3893">
              <w:rPr>
                <w:rFonts w:ascii="Footlight MT Light" w:hAnsi="Footlight MT Light" w:cs="Arial"/>
                <w:color w:val="000000" w:themeColor="text1"/>
                <w:sz w:val="24"/>
                <w:szCs w:val="24"/>
                <w:lang w:eastAsia="id-ID"/>
              </w:rPr>
              <w:t>Pejabat Penandatangan Kontrak</w:t>
            </w:r>
            <w:r w:rsidR="001A3B0E" w:rsidRPr="00525E04">
              <w:rPr>
                <w:rFonts w:ascii="Footlight MT Light" w:hAnsi="Footlight MT Light" w:cs="Arial"/>
                <w:color w:val="000000" w:themeColor="text1"/>
                <w:sz w:val="24"/>
                <w:szCs w:val="24"/>
              </w:rPr>
              <w:t>/</w:t>
            </w:r>
            <w:r w:rsidRPr="00525E04">
              <w:rPr>
                <w:rFonts w:ascii="Footlight MT Light" w:hAnsi="Footlight MT Light" w:cs="Arial"/>
                <w:color w:val="000000" w:themeColor="text1"/>
                <w:sz w:val="24"/>
                <w:szCs w:val="24"/>
                <w:lang w:val="id-ID"/>
              </w:rPr>
              <w:t>PPK/Pokja Pemi</w:t>
            </w:r>
            <w:r w:rsidR="002360C5" w:rsidRPr="00525E04">
              <w:rPr>
                <w:rFonts w:ascii="Footlight MT Light" w:hAnsi="Footlight MT Light" w:cs="Arial"/>
                <w:color w:val="000000" w:themeColor="text1"/>
                <w:sz w:val="24"/>
                <w:szCs w:val="24"/>
                <w:lang w:val="id-ID"/>
              </w:rPr>
              <w:t>l</w:t>
            </w:r>
            <w:r w:rsidRPr="00525E04">
              <w:rPr>
                <w:rFonts w:ascii="Footlight MT Light" w:hAnsi="Footlight MT Light" w:cs="Arial"/>
                <w:color w:val="000000" w:themeColor="text1"/>
                <w:sz w:val="24"/>
                <w:szCs w:val="24"/>
                <w:lang w:val="id-ID"/>
              </w:rPr>
              <w:t xml:space="preserve">ihan pada pelaksanaan </w:t>
            </w:r>
            <w:r w:rsidRPr="00525E04">
              <w:rPr>
                <w:rFonts w:ascii="Footlight MT Light" w:hAnsi="Footlight MT Light" w:cs="Arial"/>
                <w:color w:val="000000" w:themeColor="text1"/>
                <w:sz w:val="24"/>
                <w:szCs w:val="24"/>
                <w:lang w:val="en-ID"/>
              </w:rPr>
              <w:t>P</w:t>
            </w:r>
            <w:r w:rsidR="000B6883" w:rsidRPr="00525E04">
              <w:rPr>
                <w:rFonts w:ascii="Footlight MT Light" w:hAnsi="Footlight MT Light" w:cs="Arial"/>
                <w:color w:val="000000" w:themeColor="text1"/>
                <w:sz w:val="24"/>
                <w:szCs w:val="24"/>
                <w:lang w:val="id-ID"/>
              </w:rPr>
              <w:t>engadaan di Kementerian/</w:t>
            </w:r>
            <w:r w:rsidR="00DF4E47"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id-ID"/>
              </w:rPr>
              <w:t>Lembaga/Perangkat Daerah</w:t>
            </w:r>
            <w:r w:rsidR="001A3B0E" w:rsidRPr="00525E04">
              <w:rPr>
                <w:rFonts w:ascii="Footlight MT Light" w:hAnsi="Footlight MT Light" w:cs="Arial"/>
                <w:color w:val="000000" w:themeColor="text1"/>
                <w:sz w:val="24"/>
                <w:szCs w:val="24"/>
              </w:rPr>
              <w:t>.</w:t>
            </w:r>
          </w:p>
          <w:p w14:paraId="3DA260FB" w14:textId="207255B7" w:rsidR="002B74B3" w:rsidRPr="00525E04" w:rsidRDefault="003A3893"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rPr>
            </w:pPr>
            <w:r>
              <w:rPr>
                <w:rFonts w:ascii="Footlight MT Light" w:hAnsi="Footlight MT Light" w:cs="Arial"/>
                <w:color w:val="000000" w:themeColor="text1"/>
                <w:sz w:val="24"/>
                <w:szCs w:val="24"/>
                <w:lang w:eastAsia="id-ID"/>
              </w:rPr>
              <w:t>Pejabat Penandatangan Kontrak</w:t>
            </w:r>
            <w:r w:rsidR="001A3B0E" w:rsidRPr="00525E04">
              <w:rPr>
                <w:rFonts w:ascii="Footlight MT Light" w:hAnsi="Footlight MT Light" w:cs="Arial"/>
                <w:color w:val="000000" w:themeColor="text1"/>
                <w:sz w:val="24"/>
                <w:szCs w:val="24"/>
              </w:rPr>
              <w:t>/</w:t>
            </w:r>
            <w:r w:rsidR="008E4469" w:rsidRPr="00525E04">
              <w:rPr>
                <w:rFonts w:ascii="Footlight MT Light" w:hAnsi="Footlight MT Light" w:cs="Arial"/>
                <w:color w:val="000000" w:themeColor="text1"/>
                <w:sz w:val="24"/>
                <w:szCs w:val="24"/>
                <w:lang w:val="id-ID"/>
              </w:rPr>
              <w:t xml:space="preserve">PPK/Pokja Pemilihan baik langsung maupun tidak langsung mengendalikan atau menjalankan badan usaha </w:t>
            </w:r>
            <w:r w:rsidR="002360C5" w:rsidRPr="00525E04">
              <w:rPr>
                <w:rFonts w:ascii="Footlight MT Light" w:hAnsi="Footlight MT Light" w:cs="Arial"/>
                <w:color w:val="000000" w:themeColor="text1"/>
                <w:sz w:val="24"/>
                <w:szCs w:val="24"/>
                <w:lang w:val="id-ID"/>
              </w:rPr>
              <w:t>P</w:t>
            </w:r>
            <w:r w:rsidR="008E4469" w:rsidRPr="00525E04">
              <w:rPr>
                <w:rFonts w:ascii="Footlight MT Light" w:hAnsi="Footlight MT Light" w:cs="Arial"/>
                <w:color w:val="000000" w:themeColor="text1"/>
                <w:sz w:val="24"/>
                <w:szCs w:val="24"/>
                <w:lang w:val="id-ID"/>
              </w:rPr>
              <w:t>enyedia</w:t>
            </w:r>
            <w:r w:rsidR="001A3B0E" w:rsidRPr="00525E04">
              <w:rPr>
                <w:rFonts w:ascii="Footlight MT Light" w:hAnsi="Footlight MT Light" w:cs="Arial"/>
                <w:color w:val="000000" w:themeColor="text1"/>
                <w:sz w:val="24"/>
                <w:szCs w:val="24"/>
              </w:rPr>
              <w:t>.</w:t>
            </w:r>
          </w:p>
          <w:p w14:paraId="196F5A2C" w14:textId="77777777" w:rsidR="002B74B3" w:rsidRPr="00525E04" w:rsidRDefault="008E4469"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eastAsia="id-ID"/>
              </w:rPr>
            </w:pPr>
            <w:r w:rsidRPr="00525E04">
              <w:rPr>
                <w:rFonts w:ascii="Footlight MT Light" w:hAnsi="Footlight MT Light" w:cs="Arial"/>
                <w:color w:val="000000" w:themeColor="text1"/>
                <w:sz w:val="24"/>
                <w:szCs w:val="24"/>
                <w:lang w:val="id-ID"/>
              </w:rPr>
              <w:t>beberapa badan usaha yang mengikuti Tender yang sama, dikendalikan baik langsung maupun tidak langsung oleh pihak yang sama, dan/atau kepemilikan sahamnya lebih dari 50% (lima puluh persen) dikuasai oleh pemegang saham yang sama</w:t>
            </w:r>
            <w:r w:rsidR="002B74B3" w:rsidRPr="00525E04">
              <w:rPr>
                <w:rFonts w:ascii="Footlight MT Light" w:hAnsi="Footlight MT Light" w:cs="Arial"/>
                <w:color w:val="000000" w:themeColor="text1"/>
                <w:sz w:val="24"/>
                <w:szCs w:val="24"/>
                <w:lang w:val="id-ID" w:eastAsia="id-ID"/>
              </w:rPr>
              <w:t>.</w:t>
            </w:r>
          </w:p>
          <w:p w14:paraId="5FE30D6B" w14:textId="77777777" w:rsidR="002B74B3" w:rsidRPr="00525E04" w:rsidRDefault="002B74B3" w:rsidP="00476119">
            <w:pPr>
              <w:tabs>
                <w:tab w:val="left" w:pos="743"/>
              </w:tabs>
              <w:ind w:left="743"/>
              <w:jc w:val="both"/>
              <w:rPr>
                <w:rFonts w:ascii="Footlight MT Light" w:hAnsi="Footlight MT Light" w:cs="Arial"/>
                <w:color w:val="000000" w:themeColor="text1"/>
                <w:sz w:val="24"/>
                <w:szCs w:val="24"/>
                <w:lang w:val="id-ID" w:eastAsia="id-ID"/>
              </w:rPr>
            </w:pPr>
          </w:p>
          <w:p w14:paraId="43EBCA14" w14:textId="5E1416F0" w:rsidR="002B74B3" w:rsidRPr="00525E04" w:rsidRDefault="008E4469" w:rsidP="002B74B3">
            <w:pPr>
              <w:numPr>
                <w:ilvl w:val="0"/>
                <w:numId w:val="6"/>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Peserta dilarang melibatkan pegawai Kementerian/</w:t>
            </w:r>
            <w:r w:rsidR="00DF4E47"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Lembaga/Perangkat Daerah sebagai pimpinan dan/atau pengurus badan usaha</w:t>
            </w:r>
            <w:r w:rsidR="00045733" w:rsidRPr="00525E04">
              <w:rPr>
                <w:rFonts w:ascii="Footlight MT Light" w:hAnsi="Footlight MT Light"/>
                <w:color w:val="000000" w:themeColor="text1"/>
                <w:sz w:val="24"/>
                <w:szCs w:val="24"/>
              </w:rPr>
              <w:t xml:space="preserve"> dan/atau ten</w:t>
            </w:r>
            <w:r w:rsidR="0046411B" w:rsidRPr="00525E04">
              <w:rPr>
                <w:rFonts w:ascii="Footlight MT Light" w:hAnsi="Footlight MT Light"/>
                <w:color w:val="000000" w:themeColor="text1"/>
                <w:sz w:val="24"/>
                <w:szCs w:val="24"/>
              </w:rPr>
              <w:t>a</w:t>
            </w:r>
            <w:r w:rsidR="00045733" w:rsidRPr="00525E04">
              <w:rPr>
                <w:rFonts w:ascii="Footlight MT Light" w:hAnsi="Footlight MT Light"/>
                <w:color w:val="000000" w:themeColor="text1"/>
                <w:sz w:val="24"/>
                <w:szCs w:val="24"/>
              </w:rPr>
              <w:t>ga kerja</w:t>
            </w:r>
            <w:r w:rsidRPr="00525E04">
              <w:rPr>
                <w:rFonts w:ascii="Footlight MT Light" w:hAnsi="Footlight MT Light"/>
                <w:color w:val="000000" w:themeColor="text1"/>
                <w:sz w:val="24"/>
                <w:szCs w:val="24"/>
                <w:lang w:val="id-ID"/>
              </w:rPr>
              <w:t xml:space="preserve"> kecuali cuti diluar tanggungan Negara</w:t>
            </w:r>
            <w:r w:rsidR="002B74B3" w:rsidRPr="00525E04">
              <w:rPr>
                <w:rFonts w:ascii="Footlight MT Light" w:hAnsi="Footlight MT Light"/>
                <w:color w:val="000000" w:themeColor="text1"/>
                <w:sz w:val="24"/>
                <w:szCs w:val="24"/>
                <w:lang w:val="id-ID"/>
              </w:rPr>
              <w:t>.</w:t>
            </w:r>
          </w:p>
          <w:p w14:paraId="5DCDC73B" w14:textId="336EFCFA" w:rsidR="00045733" w:rsidRPr="00525E04" w:rsidRDefault="00045733" w:rsidP="00045733">
            <w:pPr>
              <w:tabs>
                <w:tab w:val="left" w:pos="743"/>
              </w:tabs>
              <w:autoSpaceDE w:val="0"/>
              <w:autoSpaceDN w:val="0"/>
              <w:adjustRightInd w:val="0"/>
              <w:ind w:left="743"/>
              <w:jc w:val="both"/>
              <w:rPr>
                <w:rFonts w:ascii="Footlight MT Light" w:hAnsi="Footlight MT Light"/>
                <w:color w:val="000000" w:themeColor="text1"/>
                <w:sz w:val="24"/>
                <w:szCs w:val="24"/>
                <w:lang w:val="id-ID"/>
              </w:rPr>
            </w:pPr>
          </w:p>
        </w:tc>
      </w:tr>
      <w:tr w:rsidR="002B74B3" w:rsidRPr="00525E04" w14:paraId="39DF948A" w14:textId="77777777" w:rsidTr="00552208">
        <w:trPr>
          <w:trHeight w:val="706"/>
        </w:trPr>
        <w:tc>
          <w:tcPr>
            <w:tcW w:w="2802" w:type="dxa"/>
          </w:tcPr>
          <w:p w14:paraId="3A32E7A1" w14:textId="4513BC77" w:rsidR="002B74B3" w:rsidRPr="00525E04" w:rsidRDefault="002B74B3" w:rsidP="00CB5DA1">
            <w:pPr>
              <w:pStyle w:val="Heading2"/>
              <w:keepNext w:val="0"/>
              <w:keepLines w:val="0"/>
              <w:numPr>
                <w:ilvl w:val="0"/>
                <w:numId w:val="1"/>
              </w:numPr>
              <w:suppressAutoHyphens/>
              <w:spacing w:before="0"/>
              <w:ind w:left="284" w:right="-109" w:hanging="284"/>
              <w:rPr>
                <w:rFonts w:ascii="Footlight MT Light" w:hAnsi="Footlight MT Light"/>
                <w:color w:val="000000" w:themeColor="text1"/>
                <w:sz w:val="24"/>
                <w:szCs w:val="24"/>
                <w:lang w:val="id-ID" w:eastAsia="en-US"/>
              </w:rPr>
            </w:pPr>
            <w:bookmarkStart w:id="113" w:name="_Toc69724881"/>
            <w:r w:rsidRPr="00525E04">
              <w:rPr>
                <w:rFonts w:ascii="Footlight MT Light" w:hAnsi="Footlight MT Light"/>
                <w:color w:val="000000" w:themeColor="text1"/>
                <w:sz w:val="24"/>
                <w:szCs w:val="24"/>
                <w:lang w:val="id-ID" w:eastAsia="en-US"/>
              </w:rPr>
              <w:lastRenderedPageBreak/>
              <w:t>Pendayagunaan Produksi Dalam Negeri</w:t>
            </w:r>
            <w:r w:rsidR="00045733" w:rsidRPr="00525E04">
              <w:rPr>
                <w:rFonts w:ascii="Footlight MT Light" w:hAnsi="Footlight MT Light"/>
                <w:color w:val="000000" w:themeColor="text1"/>
                <w:sz w:val="24"/>
                <w:szCs w:val="24"/>
                <w:lang w:eastAsia="en-US"/>
              </w:rPr>
              <w:t xml:space="preserve"> dan Tenaga Kerja Indonesia</w:t>
            </w:r>
            <w:bookmarkEnd w:id="113"/>
          </w:p>
          <w:p w14:paraId="4DECEE51" w14:textId="77777777" w:rsidR="002B74B3" w:rsidRPr="00525E04" w:rsidRDefault="002B74B3" w:rsidP="002B74B3">
            <w:pPr>
              <w:ind w:left="284"/>
              <w:rPr>
                <w:rFonts w:ascii="Footlight MT Light" w:hAnsi="Footlight MT Light"/>
                <w:b/>
                <w:color w:val="000000" w:themeColor="text1"/>
                <w:sz w:val="24"/>
                <w:szCs w:val="24"/>
                <w:lang w:val="id-ID"/>
              </w:rPr>
            </w:pPr>
          </w:p>
        </w:tc>
        <w:tc>
          <w:tcPr>
            <w:tcW w:w="6559" w:type="dxa"/>
            <w:gridSpan w:val="2"/>
          </w:tcPr>
          <w:p w14:paraId="157F89AC" w14:textId="77777777" w:rsidR="002B74B3" w:rsidRPr="00525E04" w:rsidRDefault="002B74B3" w:rsidP="00CB5DA1">
            <w:pPr>
              <w:numPr>
                <w:ilvl w:val="0"/>
                <w:numId w:val="8"/>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Peserta berkewajiban untuk menyampaikan penawaran yang </w:t>
            </w:r>
            <w:r w:rsidRPr="00525E04">
              <w:rPr>
                <w:rFonts w:ascii="Footlight MT Light" w:hAnsi="Footlight MT Light"/>
                <w:color w:val="000000" w:themeColor="text1"/>
                <w:sz w:val="24"/>
                <w:szCs w:val="24"/>
                <w:lang w:val="nl-NL"/>
              </w:rPr>
              <w:t>mengutamakan material/bahan produksi dalam negeri dan tenaga kerja Indonesia</w:t>
            </w:r>
            <w:r w:rsidRPr="00525E04">
              <w:rPr>
                <w:rFonts w:ascii="Footlight MT Light" w:hAnsi="Footlight MT Light"/>
                <w:color w:val="000000" w:themeColor="text1"/>
                <w:sz w:val="24"/>
                <w:szCs w:val="24"/>
                <w:lang w:val="id-ID"/>
              </w:rPr>
              <w:t>.</w:t>
            </w:r>
          </w:p>
          <w:p w14:paraId="6E33AB5F" w14:textId="77777777" w:rsidR="002F6C2B" w:rsidRPr="00525E04" w:rsidRDefault="002F6C2B" w:rsidP="002F6C2B">
            <w:pPr>
              <w:tabs>
                <w:tab w:val="left" w:pos="743"/>
              </w:tabs>
              <w:autoSpaceDE w:val="0"/>
              <w:autoSpaceDN w:val="0"/>
              <w:adjustRightInd w:val="0"/>
              <w:ind w:left="743"/>
              <w:jc w:val="both"/>
              <w:rPr>
                <w:rFonts w:ascii="Footlight MT Light" w:hAnsi="Footlight MT Light"/>
                <w:color w:val="000000" w:themeColor="text1"/>
                <w:sz w:val="24"/>
                <w:szCs w:val="24"/>
                <w:lang w:val="id-ID"/>
              </w:rPr>
            </w:pPr>
          </w:p>
          <w:p w14:paraId="6EF8EE92" w14:textId="43C0D745" w:rsidR="002B74B3" w:rsidRPr="00525E04" w:rsidRDefault="002B74B3" w:rsidP="00CB5DA1">
            <w:pPr>
              <w:numPr>
                <w:ilvl w:val="0"/>
                <w:numId w:val="8"/>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Dalam pelaksanaan pekerjaan Jasa Lainnya dimungkinkan menggunakan </w:t>
            </w:r>
            <w:r w:rsidR="00061B29" w:rsidRPr="00525E04">
              <w:rPr>
                <w:rFonts w:ascii="Footlight MT Light" w:hAnsi="Footlight MT Light"/>
                <w:color w:val="000000" w:themeColor="text1"/>
                <w:sz w:val="24"/>
                <w:szCs w:val="24"/>
                <w:lang w:val="id-ID"/>
              </w:rPr>
              <w:t>material/bahan</w:t>
            </w:r>
            <w:r w:rsidRPr="00525E04">
              <w:rPr>
                <w:rFonts w:ascii="Footlight MT Light" w:hAnsi="Footlight MT Light"/>
                <w:color w:val="000000" w:themeColor="text1"/>
                <w:sz w:val="24"/>
                <w:szCs w:val="24"/>
                <w:lang w:val="id-ID"/>
              </w:rPr>
              <w:t xml:space="preserve">, tenaga </w:t>
            </w:r>
            <w:r w:rsidR="00293A8F" w:rsidRPr="00525E04">
              <w:rPr>
                <w:rFonts w:ascii="Footlight MT Light" w:hAnsi="Footlight MT Light"/>
                <w:color w:val="000000" w:themeColor="text1"/>
                <w:sz w:val="24"/>
                <w:szCs w:val="24"/>
                <w:lang w:val="en-GB"/>
              </w:rPr>
              <w:t>teknis/terampil</w:t>
            </w:r>
            <w:r w:rsidRPr="00525E04">
              <w:rPr>
                <w:rFonts w:ascii="Footlight MT Light" w:hAnsi="Footlight MT Light"/>
                <w:color w:val="000000" w:themeColor="text1"/>
                <w:sz w:val="24"/>
                <w:szCs w:val="24"/>
                <w:lang w:val="id-ID"/>
              </w:rPr>
              <w:t xml:space="preserve">, dan perangkat lunak yang berasal dari </w:t>
            </w:r>
            <w:r w:rsidRPr="00525E04">
              <w:rPr>
                <w:rFonts w:ascii="Footlight MT Light" w:hAnsi="Footlight MT Light"/>
                <w:color w:val="000000" w:themeColor="text1"/>
                <w:sz w:val="24"/>
                <w:szCs w:val="24"/>
              </w:rPr>
              <w:t>luar</w:t>
            </w:r>
            <w:r w:rsidRPr="00525E04">
              <w:rPr>
                <w:rFonts w:ascii="Footlight MT Light" w:hAnsi="Footlight MT Light"/>
                <w:color w:val="000000" w:themeColor="text1"/>
                <w:sz w:val="24"/>
                <w:szCs w:val="24"/>
                <w:lang w:val="id-ID"/>
              </w:rPr>
              <w:t xml:space="preserve"> negeri (impor) dengan ketentuan</w:t>
            </w:r>
            <w:r w:rsidR="000D6F30" w:rsidRPr="00525E04">
              <w:rPr>
                <w:rFonts w:ascii="Footlight MT Light" w:hAnsi="Footlight MT Light"/>
                <w:color w:val="000000" w:themeColor="text1"/>
                <w:sz w:val="24"/>
                <w:szCs w:val="24"/>
                <w:lang w:val="id-ID"/>
              </w:rPr>
              <w:t xml:space="preserve"> sebagai berikut</w:t>
            </w:r>
            <w:r w:rsidRPr="00525E04">
              <w:rPr>
                <w:rFonts w:ascii="Footlight MT Light" w:hAnsi="Footlight MT Light"/>
                <w:color w:val="000000" w:themeColor="text1"/>
                <w:sz w:val="24"/>
                <w:szCs w:val="24"/>
                <w:lang w:val="id-ID"/>
              </w:rPr>
              <w:t>:</w:t>
            </w:r>
          </w:p>
          <w:p w14:paraId="7CC3F6C3" w14:textId="580F42FD" w:rsidR="00794BBA" w:rsidRPr="00525E04" w:rsidRDefault="00794BBA" w:rsidP="00794BBA">
            <w:pPr>
              <w:numPr>
                <w:ilvl w:val="0"/>
                <w:numId w:val="9"/>
              </w:numPr>
              <w:tabs>
                <w:tab w:val="left" w:pos="1026"/>
              </w:tabs>
              <w:autoSpaceDE w:val="0"/>
              <w:autoSpaceDN w:val="0"/>
              <w:adjustRightInd w:val="0"/>
              <w:ind w:left="1026" w:hanging="283"/>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id-ID"/>
              </w:rPr>
              <w:t xml:space="preserve">penggunaan tenaga </w:t>
            </w:r>
            <w:r w:rsidR="00293A8F" w:rsidRPr="00525E04">
              <w:rPr>
                <w:rFonts w:ascii="Footlight MT Light" w:hAnsi="Footlight MT Light"/>
                <w:color w:val="000000" w:themeColor="text1"/>
                <w:sz w:val="24"/>
                <w:szCs w:val="24"/>
                <w:lang w:val="en-GB"/>
              </w:rPr>
              <w:t>teknis/terampil</w:t>
            </w:r>
            <w:r w:rsidRPr="00525E04">
              <w:rPr>
                <w:rFonts w:ascii="Footlight MT Light" w:hAnsi="Footlight MT Light"/>
                <w:color w:val="000000" w:themeColor="text1"/>
                <w:sz w:val="24"/>
                <w:szCs w:val="24"/>
                <w:lang w:val="id-ID"/>
              </w:rPr>
              <w:t xml:space="preserve"> asing dilakukan semata-mata untuk mencukupi kebutuhan jenis </w:t>
            </w:r>
            <w:r w:rsidR="001056FF" w:rsidRPr="00525E04">
              <w:rPr>
                <w:rFonts w:ascii="Footlight MT Light" w:hAnsi="Footlight MT Light"/>
                <w:color w:val="000000" w:themeColor="text1"/>
                <w:sz w:val="24"/>
                <w:szCs w:val="24"/>
                <w:lang w:val="en-GB"/>
              </w:rPr>
              <w:t>ketrampilan</w:t>
            </w:r>
            <w:r w:rsidRPr="00525E04">
              <w:rPr>
                <w:rFonts w:ascii="Footlight MT Light" w:hAnsi="Footlight MT Light"/>
                <w:color w:val="000000" w:themeColor="text1"/>
                <w:sz w:val="24"/>
                <w:szCs w:val="24"/>
                <w:lang w:val="id-ID"/>
              </w:rPr>
              <w:t xml:space="preserve"> yang belum dapat diperoleh di Indonesia, disusun berdasarkan kepe</w:t>
            </w:r>
            <w:r w:rsidRPr="00525E04">
              <w:rPr>
                <w:rFonts w:ascii="Footlight MT Light" w:hAnsi="Footlight MT Light"/>
                <w:color w:val="000000" w:themeColor="text1"/>
                <w:sz w:val="24"/>
                <w:szCs w:val="24"/>
                <w:lang w:val="en-ID"/>
              </w:rPr>
              <w:t>r</w:t>
            </w:r>
            <w:r w:rsidRPr="00525E04">
              <w:rPr>
                <w:rFonts w:ascii="Footlight MT Light" w:hAnsi="Footlight MT Light"/>
                <w:color w:val="000000" w:themeColor="text1"/>
                <w:sz w:val="24"/>
                <w:szCs w:val="24"/>
                <w:lang w:val="id-ID"/>
              </w:rPr>
              <w:t xml:space="preserve">luan yang nyata, dan semaksimal mungkin </w:t>
            </w:r>
            <w:r w:rsidRPr="00525E04">
              <w:rPr>
                <w:rFonts w:ascii="Footlight MT Light" w:hAnsi="Footlight MT Light"/>
                <w:color w:val="000000" w:themeColor="text1"/>
                <w:sz w:val="24"/>
                <w:szCs w:val="24"/>
                <w:lang w:val="en-ID"/>
              </w:rPr>
              <w:t>dilakukan</w:t>
            </w:r>
            <w:r w:rsidRPr="00525E04">
              <w:rPr>
                <w:rFonts w:ascii="Footlight MT Light" w:hAnsi="Footlight MT Light"/>
                <w:color w:val="000000" w:themeColor="text1"/>
                <w:sz w:val="24"/>
                <w:szCs w:val="24"/>
                <w:lang w:val="id-ID"/>
              </w:rPr>
              <w:t xml:space="preserve"> alih pengalaman/</w:t>
            </w:r>
            <w:r w:rsidR="00DF4E47"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ke</w:t>
            </w:r>
            <w:r w:rsidR="001056FF" w:rsidRPr="00525E04">
              <w:rPr>
                <w:rFonts w:ascii="Footlight MT Light" w:hAnsi="Footlight MT Light"/>
                <w:color w:val="000000" w:themeColor="text1"/>
                <w:sz w:val="24"/>
                <w:szCs w:val="24"/>
                <w:lang w:val="en-GB"/>
              </w:rPr>
              <w:t>trampilan</w:t>
            </w:r>
            <w:r w:rsidRPr="00525E04">
              <w:rPr>
                <w:rFonts w:ascii="Footlight MT Light" w:hAnsi="Footlight MT Light"/>
                <w:color w:val="000000" w:themeColor="text1"/>
                <w:sz w:val="24"/>
                <w:szCs w:val="24"/>
                <w:lang w:val="id-ID"/>
              </w:rPr>
              <w:t xml:space="preserve"> ke</w:t>
            </w:r>
            <w:r w:rsidRPr="00525E04">
              <w:rPr>
                <w:rFonts w:ascii="Footlight MT Light" w:hAnsi="Footlight MT Light"/>
                <w:color w:val="000000" w:themeColor="text1"/>
                <w:sz w:val="24"/>
                <w:szCs w:val="24"/>
                <w:lang w:val="en-ID"/>
              </w:rPr>
              <w:t>pada</w:t>
            </w:r>
            <w:r w:rsidRPr="00525E04">
              <w:rPr>
                <w:rFonts w:ascii="Footlight MT Light" w:hAnsi="Footlight MT Light"/>
                <w:color w:val="000000" w:themeColor="text1"/>
                <w:sz w:val="24"/>
                <w:szCs w:val="24"/>
                <w:lang w:val="id-ID"/>
              </w:rPr>
              <w:t xml:space="preserve"> tenaga</w:t>
            </w:r>
            <w:r w:rsidRPr="00525E04">
              <w:rPr>
                <w:rFonts w:ascii="Footlight MT Light" w:hAnsi="Footlight MT Light"/>
                <w:color w:val="000000" w:themeColor="text1"/>
                <w:sz w:val="24"/>
                <w:szCs w:val="24"/>
                <w:lang w:val="en-ID"/>
              </w:rPr>
              <w:t xml:space="preserve"> </w:t>
            </w:r>
            <w:r w:rsidR="00554FAA" w:rsidRPr="00525E04">
              <w:rPr>
                <w:rFonts w:ascii="Footlight MT Light" w:hAnsi="Footlight MT Light"/>
                <w:color w:val="000000" w:themeColor="text1"/>
                <w:sz w:val="24"/>
                <w:szCs w:val="24"/>
                <w:lang w:val="en-ID"/>
              </w:rPr>
              <w:t>teknis/terampil</w:t>
            </w:r>
            <w:r w:rsidRPr="00525E04">
              <w:rPr>
                <w:rFonts w:ascii="Footlight MT Light" w:hAnsi="Footlight MT Light"/>
                <w:color w:val="000000" w:themeColor="text1"/>
                <w:sz w:val="24"/>
                <w:szCs w:val="24"/>
                <w:lang w:val="id-ID"/>
              </w:rPr>
              <w:t xml:space="preserve"> Indonesia; </w:t>
            </w:r>
          </w:p>
          <w:p w14:paraId="662DAE41" w14:textId="641C1CD8" w:rsidR="00794BBA" w:rsidRPr="00525E04" w:rsidRDefault="00794BBA" w:rsidP="00794BBA">
            <w:pPr>
              <w:numPr>
                <w:ilvl w:val="0"/>
                <w:numId w:val="9"/>
              </w:numPr>
              <w:tabs>
                <w:tab w:val="left" w:pos="1026"/>
              </w:tabs>
              <w:autoSpaceDE w:val="0"/>
              <w:autoSpaceDN w:val="0"/>
              <w:adjustRightInd w:val="0"/>
              <w:ind w:left="1026" w:hanging="283"/>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rPr>
              <w:t>komponen berupa bahan dan/atau peralatan belum diproduksi  di dalam negeri  dan/atau spesifikasi  teknis bahan yang diproduksi belum memenuhi persyaratan;</w:t>
            </w:r>
          </w:p>
          <w:p w14:paraId="5EE5488E" w14:textId="7D248309" w:rsidR="002B74B3" w:rsidRPr="00525E04"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pemilahan</w:t>
            </w:r>
            <w:r w:rsidRPr="00525E04">
              <w:rPr>
                <w:rFonts w:ascii="Footlight MT Light" w:hAnsi="Footlight MT Light" w:cs="Footlight MT Light"/>
                <w:color w:val="000000" w:themeColor="text1"/>
                <w:sz w:val="24"/>
                <w:szCs w:val="24"/>
                <w:lang w:val="id-ID"/>
              </w:rPr>
              <w:t>/</w:t>
            </w:r>
            <w:r w:rsidRPr="00525E04">
              <w:rPr>
                <w:rFonts w:ascii="Footlight MT Light" w:hAnsi="Footlight MT Light" w:cs="Footlight MT Light"/>
                <w:color w:val="000000" w:themeColor="text1"/>
                <w:sz w:val="24"/>
                <w:szCs w:val="24"/>
                <w:lang w:val="af-ZA"/>
              </w:rPr>
              <w:t xml:space="preserve">pembagian </w:t>
            </w:r>
            <w:r w:rsidRPr="00525E04">
              <w:rPr>
                <w:rFonts w:ascii="Footlight MT Light" w:hAnsi="Footlight MT Light" w:cs="Footlight MT Light"/>
                <w:color w:val="000000" w:themeColor="text1"/>
                <w:sz w:val="24"/>
                <w:szCs w:val="24"/>
                <w:lang w:val="id-ID"/>
              </w:rPr>
              <w:t xml:space="preserve">bagian atau </w:t>
            </w:r>
            <w:r w:rsidRPr="00525E04">
              <w:rPr>
                <w:rFonts w:ascii="Footlight MT Light" w:hAnsi="Footlight MT Light" w:cs="Footlight MT Light"/>
                <w:color w:val="000000" w:themeColor="text1"/>
                <w:sz w:val="24"/>
                <w:szCs w:val="24"/>
                <w:lang w:val="af-ZA"/>
              </w:rPr>
              <w:t>komponen yang telah dapat diproduksi di dalam negeri dan bagian atau komponen yang berasal dari luar negeri (impor)</w:t>
            </w:r>
            <w:r w:rsidR="002B74B3" w:rsidRPr="00525E04">
              <w:rPr>
                <w:rFonts w:ascii="Footlight MT Light" w:hAnsi="Footlight MT Light"/>
                <w:color w:val="000000" w:themeColor="text1"/>
                <w:sz w:val="24"/>
                <w:szCs w:val="24"/>
                <w:lang w:val="id-ID"/>
              </w:rPr>
              <w:t>;</w:t>
            </w:r>
          </w:p>
          <w:p w14:paraId="1D1D509F" w14:textId="77777777" w:rsidR="002B74B3" w:rsidRPr="00525E04"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pekerjaan pemasangan, pabrikasi, pengujian dan lainnya sedapat mungkin dilakukan di dalam negeri</w:t>
            </w:r>
            <w:r w:rsidR="002B74B3" w:rsidRPr="00525E04">
              <w:rPr>
                <w:rFonts w:ascii="Footlight MT Light" w:hAnsi="Footlight MT Light"/>
                <w:color w:val="000000" w:themeColor="text1"/>
                <w:sz w:val="24"/>
                <w:szCs w:val="24"/>
                <w:lang w:val="id-ID"/>
              </w:rPr>
              <w:t xml:space="preserve">; </w:t>
            </w:r>
          </w:p>
          <w:p w14:paraId="08AA9FDC" w14:textId="0336B075" w:rsidR="002B74B3" w:rsidRPr="00525E04"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semaksimal mungkin menggunakan jasa pelayanan yang ada di dalam negeri, seperti jasa asuransi, angkutan, ekspedisi, perbankan, dan pemeliharaan</w:t>
            </w:r>
            <w:r w:rsidR="002B74B3" w:rsidRPr="00525E04">
              <w:rPr>
                <w:rFonts w:ascii="Footlight MT Light" w:hAnsi="Footlight MT Light"/>
                <w:color w:val="000000" w:themeColor="text1"/>
                <w:sz w:val="24"/>
                <w:szCs w:val="24"/>
                <w:lang w:val="id-ID"/>
              </w:rPr>
              <w:t>;</w:t>
            </w:r>
            <w:r w:rsidR="00794BBA" w:rsidRPr="00525E04">
              <w:rPr>
                <w:rFonts w:ascii="Footlight MT Light" w:hAnsi="Footlight MT Light"/>
                <w:color w:val="000000" w:themeColor="text1"/>
                <w:sz w:val="24"/>
                <w:szCs w:val="24"/>
              </w:rPr>
              <w:t xml:space="preserve"> dan</w:t>
            </w:r>
          </w:p>
          <w:p w14:paraId="2691E632" w14:textId="77777777" w:rsidR="002B74B3" w:rsidRPr="00525E04"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af-ZA"/>
              </w:rPr>
              <w:t xml:space="preserve">daftar barang/jasa yang berasal dari luar negeri (impor) </w:t>
            </w:r>
            <w:r w:rsidRPr="00525E04">
              <w:rPr>
                <w:rFonts w:ascii="Footlight MT Light" w:hAnsi="Footlight MT Light"/>
                <w:color w:val="000000" w:themeColor="text1"/>
                <w:sz w:val="24"/>
                <w:szCs w:val="24"/>
                <w:lang w:val="id-ID"/>
              </w:rPr>
              <w:t xml:space="preserve">wajib </w:t>
            </w:r>
            <w:r w:rsidRPr="00525E04">
              <w:rPr>
                <w:rFonts w:ascii="Footlight MT Light" w:hAnsi="Footlight MT Light"/>
                <w:color w:val="000000" w:themeColor="text1"/>
                <w:sz w:val="24"/>
                <w:szCs w:val="24"/>
                <w:lang w:val="af-ZA"/>
              </w:rPr>
              <w:t>dilengkapi dengan spesifikasi teknis, jumlah dan harga yang dilampirkan pada Dokumen Penawaran</w:t>
            </w:r>
            <w:r w:rsidR="002B74B3" w:rsidRPr="00525E04">
              <w:rPr>
                <w:rFonts w:ascii="Footlight MT Light" w:hAnsi="Footlight MT Light"/>
                <w:color w:val="000000" w:themeColor="text1"/>
                <w:sz w:val="24"/>
                <w:szCs w:val="24"/>
                <w:lang w:val="id-ID"/>
              </w:rPr>
              <w:t>.</w:t>
            </w:r>
          </w:p>
          <w:p w14:paraId="4638DF1C" w14:textId="77777777" w:rsidR="002B74B3" w:rsidRPr="00525E04" w:rsidRDefault="002B74B3" w:rsidP="002B74B3">
            <w:pPr>
              <w:tabs>
                <w:tab w:val="left" w:pos="1167"/>
              </w:tabs>
              <w:autoSpaceDE w:val="0"/>
              <w:autoSpaceDN w:val="0"/>
              <w:adjustRightInd w:val="0"/>
              <w:ind w:left="1167"/>
              <w:jc w:val="both"/>
              <w:rPr>
                <w:rFonts w:ascii="Footlight MT Light" w:hAnsi="Footlight MT Light"/>
                <w:color w:val="000000" w:themeColor="text1"/>
                <w:sz w:val="24"/>
                <w:szCs w:val="24"/>
              </w:rPr>
            </w:pPr>
          </w:p>
          <w:p w14:paraId="0ED411F0" w14:textId="77777777" w:rsidR="002B74B3" w:rsidRPr="00525E04" w:rsidRDefault="00157F59" w:rsidP="00CB5DA1">
            <w:pPr>
              <w:numPr>
                <w:ilvl w:val="0"/>
                <w:numId w:val="8"/>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Pengadaa</w:t>
            </w:r>
            <w:r w:rsidRPr="00525E04">
              <w:rPr>
                <w:rFonts w:ascii="Footlight MT Light" w:hAnsi="Footlight MT Light"/>
                <w:color w:val="000000" w:themeColor="text1"/>
                <w:sz w:val="24"/>
                <w:szCs w:val="24"/>
                <w:lang w:val="en-ID"/>
              </w:rPr>
              <w:t xml:space="preserve">n barang/jasa yang berasal dari luar negeri </w:t>
            </w:r>
            <w:r w:rsidR="002416B1" w:rsidRPr="00525E04">
              <w:rPr>
                <w:rFonts w:ascii="Footlight MT Light" w:hAnsi="Footlight MT Light"/>
                <w:color w:val="000000" w:themeColor="text1"/>
                <w:sz w:val="24"/>
                <w:szCs w:val="24"/>
                <w:lang w:val="id-ID"/>
              </w:rPr>
              <w:t xml:space="preserve">(impor) </w:t>
            </w:r>
            <w:r w:rsidRPr="00525E04">
              <w:rPr>
                <w:rFonts w:ascii="Footlight MT Light" w:hAnsi="Footlight MT Light"/>
                <w:color w:val="000000" w:themeColor="text1"/>
                <w:sz w:val="24"/>
                <w:szCs w:val="24"/>
                <w:lang w:val="id-ID"/>
              </w:rPr>
              <w:t>d</w:t>
            </w:r>
            <w:r w:rsidRPr="00525E04">
              <w:rPr>
                <w:rFonts w:ascii="Footlight MT Light" w:hAnsi="Footlight MT Light"/>
                <w:color w:val="000000" w:themeColor="text1"/>
                <w:sz w:val="24"/>
                <w:szCs w:val="24"/>
              </w:rPr>
              <w:t>i</w:t>
            </w:r>
            <w:r w:rsidRPr="00525E04">
              <w:rPr>
                <w:rFonts w:ascii="Footlight MT Light" w:hAnsi="Footlight MT Light"/>
                <w:color w:val="000000" w:themeColor="text1"/>
                <w:sz w:val="24"/>
                <w:szCs w:val="24"/>
                <w:lang w:val="id-ID"/>
              </w:rPr>
              <w:t>mungkinkan dalam hal</w:t>
            </w:r>
            <w:r w:rsidR="002B74B3" w:rsidRPr="00525E04">
              <w:rPr>
                <w:rFonts w:ascii="Footlight MT Light" w:hAnsi="Footlight MT Light"/>
                <w:color w:val="000000" w:themeColor="text1"/>
                <w:sz w:val="24"/>
                <w:szCs w:val="24"/>
                <w:lang w:val="id-ID"/>
              </w:rPr>
              <w:t>:</w:t>
            </w:r>
          </w:p>
          <w:p w14:paraId="78C0D2B7" w14:textId="2FDCC378" w:rsidR="002B74B3" w:rsidRPr="00525E04" w:rsidRDefault="00554FAA" w:rsidP="00CB5DA1">
            <w:pPr>
              <w:numPr>
                <w:ilvl w:val="0"/>
                <w:numId w:val="1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GB"/>
              </w:rPr>
              <w:t>b</w:t>
            </w:r>
            <w:r w:rsidR="002B74B3" w:rsidRPr="00525E04">
              <w:rPr>
                <w:rFonts w:ascii="Footlight MT Light" w:hAnsi="Footlight MT Light"/>
                <w:color w:val="000000" w:themeColor="text1"/>
                <w:sz w:val="24"/>
                <w:szCs w:val="24"/>
                <w:lang w:val="id-ID"/>
              </w:rPr>
              <w:t>arang</w:t>
            </w:r>
            <w:r w:rsidR="002B74B3" w:rsidRPr="00525E04">
              <w:rPr>
                <w:rFonts w:ascii="Footlight MT Light" w:hAnsi="Footlight MT Light"/>
                <w:color w:val="000000" w:themeColor="text1"/>
                <w:sz w:val="24"/>
                <w:szCs w:val="24"/>
              </w:rPr>
              <w:t>/</w:t>
            </w:r>
            <w:r w:rsidRPr="00525E04">
              <w:rPr>
                <w:rFonts w:ascii="Footlight MT Light" w:hAnsi="Footlight MT Light"/>
                <w:color w:val="000000" w:themeColor="text1"/>
                <w:sz w:val="24"/>
                <w:szCs w:val="24"/>
              </w:rPr>
              <w:t>j</w:t>
            </w:r>
            <w:r w:rsidR="002B74B3" w:rsidRPr="00525E04">
              <w:rPr>
                <w:rFonts w:ascii="Footlight MT Light" w:hAnsi="Footlight MT Light"/>
                <w:color w:val="000000" w:themeColor="text1"/>
                <w:sz w:val="24"/>
                <w:szCs w:val="24"/>
              </w:rPr>
              <w:t>asa</w:t>
            </w:r>
            <w:r w:rsidR="002B74B3" w:rsidRPr="00525E04">
              <w:rPr>
                <w:rFonts w:ascii="Footlight MT Light" w:hAnsi="Footlight MT Light"/>
                <w:color w:val="000000" w:themeColor="text1"/>
                <w:sz w:val="24"/>
                <w:szCs w:val="24"/>
                <w:lang w:val="id-ID"/>
              </w:rPr>
              <w:t xml:space="preserve"> </w:t>
            </w:r>
            <w:r w:rsidR="002416B1" w:rsidRPr="00525E04">
              <w:rPr>
                <w:rFonts w:ascii="Footlight MT Light" w:hAnsi="Footlight MT Light"/>
                <w:color w:val="000000" w:themeColor="text1"/>
                <w:sz w:val="24"/>
                <w:szCs w:val="24"/>
                <w:lang w:val="id-ID"/>
              </w:rPr>
              <w:t>tersebut belum dapat diproduksi</w:t>
            </w:r>
            <w:r w:rsidRPr="00525E04">
              <w:rPr>
                <w:rFonts w:ascii="Footlight MT Light" w:hAnsi="Footlight MT Light"/>
                <w:color w:val="000000" w:themeColor="text1"/>
                <w:sz w:val="24"/>
                <w:szCs w:val="24"/>
                <w:lang w:val="en-GB"/>
              </w:rPr>
              <w:t>/dihasilkan</w:t>
            </w:r>
            <w:r w:rsidR="002416B1" w:rsidRPr="00525E04">
              <w:rPr>
                <w:rFonts w:ascii="Footlight MT Light" w:hAnsi="Footlight MT Light"/>
                <w:color w:val="000000" w:themeColor="text1"/>
                <w:sz w:val="24"/>
                <w:szCs w:val="24"/>
                <w:lang w:val="id-ID"/>
              </w:rPr>
              <w:t xml:space="preserve"> </w:t>
            </w:r>
            <w:r w:rsidR="002B74B3" w:rsidRPr="00525E04">
              <w:rPr>
                <w:rFonts w:ascii="Footlight MT Light" w:hAnsi="Footlight MT Light"/>
                <w:color w:val="000000" w:themeColor="text1"/>
                <w:sz w:val="24"/>
                <w:szCs w:val="24"/>
                <w:lang w:val="id-ID"/>
              </w:rPr>
              <w:t>di dalam negeri;</w:t>
            </w:r>
            <w:r w:rsidR="00157F59" w:rsidRPr="00525E04">
              <w:rPr>
                <w:rFonts w:ascii="Footlight MT Light" w:hAnsi="Footlight MT Light"/>
                <w:color w:val="000000" w:themeColor="text1"/>
                <w:sz w:val="24"/>
                <w:szCs w:val="24"/>
                <w:lang w:val="id-ID"/>
              </w:rPr>
              <w:t xml:space="preserve"> </w:t>
            </w:r>
            <w:r w:rsidR="002416B1" w:rsidRPr="00525E04">
              <w:rPr>
                <w:rFonts w:ascii="Footlight MT Light" w:hAnsi="Footlight MT Light"/>
                <w:color w:val="000000" w:themeColor="text1"/>
                <w:sz w:val="24"/>
                <w:szCs w:val="24"/>
                <w:lang w:val="id-ID"/>
              </w:rPr>
              <w:t>dan/</w:t>
            </w:r>
            <w:r w:rsidR="00157F59" w:rsidRPr="00525E04">
              <w:rPr>
                <w:rFonts w:ascii="Footlight MT Light" w:hAnsi="Footlight MT Light"/>
                <w:color w:val="000000" w:themeColor="text1"/>
                <w:sz w:val="24"/>
                <w:szCs w:val="24"/>
                <w:lang w:val="id-ID"/>
              </w:rPr>
              <w:t>atau</w:t>
            </w:r>
          </w:p>
          <w:p w14:paraId="1860AEF8" w14:textId="77777777" w:rsidR="002416B1" w:rsidRPr="00525E04" w:rsidRDefault="002B74B3" w:rsidP="00CB5DA1">
            <w:pPr>
              <w:numPr>
                <w:ilvl w:val="0"/>
                <w:numId w:val="1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volume produksi dalam negeri tidak mampu memenuhi kebutuhan.</w:t>
            </w:r>
          </w:p>
          <w:p w14:paraId="50251691" w14:textId="77777777" w:rsidR="00E01214" w:rsidRPr="00525E04" w:rsidRDefault="00E01214" w:rsidP="00E01214">
            <w:pPr>
              <w:tabs>
                <w:tab w:val="left" w:pos="743"/>
              </w:tabs>
              <w:autoSpaceDE w:val="0"/>
              <w:autoSpaceDN w:val="0"/>
              <w:adjustRightInd w:val="0"/>
              <w:ind w:left="743"/>
              <w:jc w:val="both"/>
              <w:rPr>
                <w:rFonts w:ascii="Footlight MT Light" w:hAnsi="Footlight MT Light"/>
                <w:color w:val="000000" w:themeColor="text1"/>
                <w:sz w:val="24"/>
                <w:szCs w:val="24"/>
                <w:lang w:val="id-ID"/>
              </w:rPr>
            </w:pPr>
          </w:p>
        </w:tc>
      </w:tr>
      <w:tr w:rsidR="002B74B3" w:rsidRPr="00525E04" w14:paraId="7944BF6C" w14:textId="77777777" w:rsidTr="00552208">
        <w:trPr>
          <w:trHeight w:val="753"/>
        </w:trPr>
        <w:tc>
          <w:tcPr>
            <w:tcW w:w="2802" w:type="dxa"/>
          </w:tcPr>
          <w:p w14:paraId="51524022" w14:textId="652D83FB" w:rsidR="002B74B3" w:rsidRPr="00525E04" w:rsidRDefault="002B74B3" w:rsidP="00CB5DA1">
            <w:pPr>
              <w:pStyle w:val="Heading2"/>
              <w:keepNext w:val="0"/>
              <w:keepLines w:val="0"/>
              <w:numPr>
                <w:ilvl w:val="0"/>
                <w:numId w:val="1"/>
              </w:numPr>
              <w:suppressAutoHyphens/>
              <w:spacing w:before="0"/>
              <w:ind w:left="284" w:right="-109" w:hanging="284"/>
              <w:rPr>
                <w:rFonts w:ascii="Footlight MT Light" w:hAnsi="Footlight MT Light"/>
                <w:color w:val="000000" w:themeColor="text1"/>
                <w:sz w:val="24"/>
                <w:szCs w:val="24"/>
                <w:lang w:val="id-ID" w:eastAsia="en-US"/>
              </w:rPr>
            </w:pPr>
            <w:bookmarkStart w:id="114" w:name="_Toc69724882"/>
            <w:r w:rsidRPr="00525E04">
              <w:rPr>
                <w:rFonts w:ascii="Footlight MT Light" w:hAnsi="Footlight MT Light"/>
                <w:color w:val="000000" w:themeColor="text1"/>
                <w:sz w:val="24"/>
                <w:szCs w:val="24"/>
                <w:lang w:val="id-ID" w:eastAsia="en-US"/>
              </w:rPr>
              <w:lastRenderedPageBreak/>
              <w:t>Satu Penawaran Tiap Peserta</w:t>
            </w:r>
            <w:bookmarkEnd w:id="114"/>
          </w:p>
        </w:tc>
        <w:tc>
          <w:tcPr>
            <w:tcW w:w="6559" w:type="dxa"/>
            <w:gridSpan w:val="2"/>
          </w:tcPr>
          <w:p w14:paraId="7281B52E" w14:textId="6DC206AC" w:rsidR="00E56C41" w:rsidRPr="00525E04" w:rsidRDefault="000D3F89" w:rsidP="00EA077E">
            <w:pPr>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Setiap</w:t>
            </w:r>
            <w:r w:rsidRPr="00525E04">
              <w:rPr>
                <w:rFonts w:ascii="Footlight MT Light" w:hAnsi="Footlight MT Light"/>
                <w:color w:val="000000" w:themeColor="text1"/>
                <w:sz w:val="24"/>
                <w:szCs w:val="24"/>
                <w:lang w:val="fi-FI"/>
              </w:rPr>
              <w:t xml:space="preserve"> peserta, baik atas nama sendiri maupun sebagai anggota Kemitraan hanya boleh me</w:t>
            </w:r>
            <w:r w:rsidR="00535C5E" w:rsidRPr="00525E04">
              <w:rPr>
                <w:rFonts w:ascii="Footlight MT Light" w:hAnsi="Footlight MT Light"/>
                <w:color w:val="000000" w:themeColor="text1"/>
                <w:sz w:val="24"/>
                <w:szCs w:val="24"/>
                <w:lang w:val="fi-FI"/>
              </w:rPr>
              <w:t>nyampaikan</w:t>
            </w:r>
            <w:r w:rsidRPr="00525E04">
              <w:rPr>
                <w:rFonts w:ascii="Footlight MT Light" w:hAnsi="Footlight MT Light"/>
                <w:color w:val="000000" w:themeColor="text1"/>
                <w:sz w:val="24"/>
                <w:szCs w:val="24"/>
                <w:lang w:val="fi-FI"/>
              </w:rPr>
              <w:t xml:space="preserve"> satu penawaran</w:t>
            </w:r>
            <w:r w:rsidR="00EA077E" w:rsidRPr="00525E04">
              <w:rPr>
                <w:rFonts w:ascii="Footlight MT Light" w:hAnsi="Footlight MT Light"/>
                <w:color w:val="000000" w:themeColor="text1"/>
                <w:sz w:val="24"/>
                <w:szCs w:val="24"/>
                <w:lang w:val="fi-FI"/>
              </w:rPr>
              <w:t>.</w:t>
            </w:r>
          </w:p>
          <w:p w14:paraId="4786E4BA" w14:textId="77777777" w:rsidR="00374B94" w:rsidRPr="00525E04" w:rsidRDefault="00374B94" w:rsidP="00EA077E">
            <w:pPr>
              <w:jc w:val="both"/>
              <w:rPr>
                <w:rFonts w:ascii="Footlight MT Light" w:hAnsi="Footlight MT Light"/>
                <w:color w:val="000000" w:themeColor="text1"/>
                <w:sz w:val="24"/>
                <w:szCs w:val="24"/>
                <w:lang w:val="fi-FI"/>
              </w:rPr>
            </w:pPr>
          </w:p>
          <w:p w14:paraId="6DDAADA7" w14:textId="5F0589BB" w:rsidR="00EA077E" w:rsidRPr="00525E04" w:rsidRDefault="00EA077E" w:rsidP="00EA077E">
            <w:pPr>
              <w:jc w:val="both"/>
              <w:rPr>
                <w:rFonts w:ascii="Footlight MT Light" w:hAnsi="Footlight MT Light"/>
                <w:color w:val="000000" w:themeColor="text1"/>
                <w:sz w:val="24"/>
                <w:szCs w:val="24"/>
                <w:lang w:val="id-ID"/>
              </w:rPr>
            </w:pPr>
          </w:p>
        </w:tc>
      </w:tr>
      <w:tr w:rsidR="002B74B3" w:rsidRPr="00525E04" w14:paraId="44B4DECF" w14:textId="77777777" w:rsidTr="00552208">
        <w:trPr>
          <w:trHeight w:val="526"/>
        </w:trPr>
        <w:tc>
          <w:tcPr>
            <w:tcW w:w="9361" w:type="dxa"/>
            <w:gridSpan w:val="3"/>
          </w:tcPr>
          <w:p w14:paraId="5D7097D4" w14:textId="0BA9116D" w:rsidR="002B74B3" w:rsidRPr="00525E04" w:rsidRDefault="002B74B3" w:rsidP="00730FA1">
            <w:pPr>
              <w:pStyle w:val="Heading1"/>
              <w:numPr>
                <w:ilvl w:val="0"/>
                <w:numId w:val="269"/>
              </w:numPr>
              <w:ind w:left="317" w:hanging="317"/>
              <w:jc w:val="left"/>
              <w:rPr>
                <w:rFonts w:ascii="Footlight MT Light" w:hAnsi="Footlight MT Light"/>
                <w:sz w:val="24"/>
                <w:szCs w:val="24"/>
              </w:rPr>
            </w:pPr>
            <w:bookmarkStart w:id="115" w:name="_Toc69724883"/>
            <w:r w:rsidRPr="00525E04">
              <w:rPr>
                <w:rFonts w:ascii="Footlight MT Light" w:hAnsi="Footlight MT Light"/>
                <w:sz w:val="24"/>
                <w:szCs w:val="24"/>
              </w:rPr>
              <w:t xml:space="preserve">DOKUMEN </w:t>
            </w:r>
            <w:r w:rsidR="00B82F71" w:rsidRPr="00525E04">
              <w:rPr>
                <w:rFonts w:ascii="Footlight MT Light" w:hAnsi="Footlight MT Light"/>
                <w:sz w:val="24"/>
                <w:szCs w:val="24"/>
              </w:rPr>
              <w:t>PEMILIHAN</w:t>
            </w:r>
            <w:bookmarkEnd w:id="115"/>
            <w:r w:rsidRPr="00525E04">
              <w:rPr>
                <w:rFonts w:ascii="Footlight MT Light" w:hAnsi="Footlight MT Light"/>
                <w:sz w:val="24"/>
                <w:szCs w:val="24"/>
              </w:rPr>
              <w:t xml:space="preserve"> </w:t>
            </w:r>
          </w:p>
          <w:p w14:paraId="437D9B1F" w14:textId="77777777" w:rsidR="002B74B3" w:rsidRPr="00525E04" w:rsidRDefault="002B74B3" w:rsidP="002B74B3">
            <w:pPr>
              <w:rPr>
                <w:rFonts w:ascii="Footlight MT Light" w:hAnsi="Footlight MT Light"/>
                <w:color w:val="000000" w:themeColor="text1"/>
                <w:sz w:val="24"/>
                <w:szCs w:val="24"/>
                <w:lang w:val="id-ID"/>
              </w:rPr>
            </w:pPr>
          </w:p>
        </w:tc>
      </w:tr>
      <w:tr w:rsidR="00B57C48" w:rsidRPr="00525E04" w14:paraId="63676FEB" w14:textId="77777777" w:rsidTr="00552208">
        <w:trPr>
          <w:trHeight w:val="371"/>
        </w:trPr>
        <w:tc>
          <w:tcPr>
            <w:tcW w:w="2840" w:type="dxa"/>
            <w:gridSpan w:val="2"/>
          </w:tcPr>
          <w:p w14:paraId="712B3BF9" w14:textId="18E2C16C" w:rsidR="00B57C48" w:rsidRPr="00525E04" w:rsidRDefault="00B57C48" w:rsidP="006431F4">
            <w:pPr>
              <w:pStyle w:val="Heading2"/>
              <w:keepNext w:val="0"/>
              <w:keepLines w:val="0"/>
              <w:numPr>
                <w:ilvl w:val="0"/>
                <w:numId w:val="1"/>
              </w:numPr>
              <w:suppressAutoHyphens/>
              <w:spacing w:before="0"/>
              <w:ind w:left="317" w:hanging="284"/>
              <w:rPr>
                <w:rFonts w:ascii="Footlight MT Light" w:hAnsi="Footlight MT Light"/>
                <w:color w:val="000000" w:themeColor="text1"/>
                <w:sz w:val="24"/>
                <w:szCs w:val="24"/>
                <w:lang w:val="id-ID" w:eastAsia="en-US"/>
              </w:rPr>
            </w:pPr>
            <w:bookmarkStart w:id="116" w:name="_Toc69724884"/>
            <w:r w:rsidRPr="00525E04">
              <w:rPr>
                <w:rFonts w:ascii="Footlight MT Light" w:hAnsi="Footlight MT Light"/>
                <w:color w:val="000000" w:themeColor="text1"/>
                <w:sz w:val="24"/>
                <w:szCs w:val="24"/>
                <w:lang w:val="id-ID" w:eastAsia="en-US"/>
              </w:rPr>
              <w:t>Isi Dokumen Pemilihan</w:t>
            </w:r>
            <w:bookmarkEnd w:id="116"/>
          </w:p>
          <w:p w14:paraId="49C9818A" w14:textId="77777777" w:rsidR="00B57C48" w:rsidRPr="00525E04" w:rsidRDefault="00B57C48" w:rsidP="00B57C48">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tcPr>
          <w:p w14:paraId="22A8B925" w14:textId="77777777" w:rsidR="00B57C48" w:rsidRPr="00525E04" w:rsidRDefault="00B57C48"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Dokumen Pemilihan terdiri atas Dokumen Tender dan Dokumen Kualifikasi.</w:t>
            </w:r>
          </w:p>
          <w:p w14:paraId="3DD37351" w14:textId="77777777" w:rsidR="00B57C48" w:rsidRPr="00525E04" w:rsidRDefault="00B57C48" w:rsidP="00B57C48">
            <w:pPr>
              <w:tabs>
                <w:tab w:val="left" w:pos="600"/>
              </w:tabs>
              <w:autoSpaceDE w:val="0"/>
              <w:autoSpaceDN w:val="0"/>
              <w:adjustRightInd w:val="0"/>
              <w:ind w:hanging="743"/>
              <w:jc w:val="both"/>
              <w:rPr>
                <w:rFonts w:ascii="Footlight MT Light" w:hAnsi="Footlight MT Light"/>
                <w:color w:val="000000" w:themeColor="text1"/>
                <w:sz w:val="24"/>
                <w:szCs w:val="24"/>
                <w:lang w:val="id-ID"/>
              </w:rPr>
            </w:pPr>
          </w:p>
          <w:p w14:paraId="73FBD113" w14:textId="50920BFB" w:rsidR="00B57C48" w:rsidRPr="00525E04" w:rsidRDefault="00B57C48"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Dokumen </w:t>
            </w:r>
            <w:r w:rsidR="00BA15DC" w:rsidRPr="00525E04">
              <w:rPr>
                <w:rFonts w:ascii="Footlight MT Light" w:hAnsi="Footlight MT Light"/>
                <w:color w:val="000000" w:themeColor="text1"/>
                <w:sz w:val="24"/>
                <w:szCs w:val="24"/>
              </w:rPr>
              <w:t>Tender</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terdiri </w:t>
            </w:r>
            <w:r w:rsidR="00535C5E" w:rsidRPr="00525E04">
              <w:rPr>
                <w:rFonts w:ascii="Footlight MT Light" w:hAnsi="Footlight MT Light"/>
                <w:color w:val="000000" w:themeColor="text1"/>
                <w:sz w:val="24"/>
                <w:szCs w:val="24"/>
              </w:rPr>
              <w:t>atas</w:t>
            </w:r>
            <w:r w:rsidRPr="00525E04">
              <w:rPr>
                <w:rFonts w:ascii="Footlight MT Light" w:hAnsi="Footlight MT Light"/>
                <w:color w:val="000000" w:themeColor="text1"/>
                <w:sz w:val="24"/>
                <w:szCs w:val="24"/>
                <w:lang w:val="id-ID"/>
              </w:rPr>
              <w:t>:</w:t>
            </w:r>
          </w:p>
          <w:p w14:paraId="1E90C043" w14:textId="77777777" w:rsidR="00B57C48" w:rsidRPr="00525E04" w:rsidRDefault="00B57C48"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Umum;</w:t>
            </w:r>
          </w:p>
          <w:p w14:paraId="322C95A5" w14:textId="0C594052" w:rsidR="00B57C48" w:rsidRPr="00525E04" w:rsidRDefault="00084D53"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Pengumuman</w:t>
            </w:r>
            <w:r w:rsidR="00B57C48" w:rsidRPr="00525E04">
              <w:rPr>
                <w:rFonts w:ascii="Footlight MT Light" w:hAnsi="Footlight MT Light"/>
                <w:color w:val="000000" w:themeColor="text1"/>
                <w:sz w:val="24"/>
                <w:szCs w:val="24"/>
                <w:lang w:val="id-ID"/>
              </w:rPr>
              <w:t>;</w:t>
            </w:r>
          </w:p>
          <w:p w14:paraId="7375A378" w14:textId="77777777" w:rsidR="00B57C48" w:rsidRPr="00525E04" w:rsidRDefault="00B57C48"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Instruksi Kepada Peserta;</w:t>
            </w:r>
          </w:p>
          <w:p w14:paraId="030D2C35" w14:textId="77777777" w:rsidR="00B57C48" w:rsidRPr="00525E04" w:rsidRDefault="00B57C48"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Lembar Data Pemilihan;</w:t>
            </w:r>
          </w:p>
          <w:p w14:paraId="66E76524" w14:textId="5620112F" w:rsidR="00BA15DC" w:rsidRPr="00525E04" w:rsidRDefault="00BA15DC"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Lembar Kriteria Evaluasi;</w:t>
            </w:r>
          </w:p>
          <w:p w14:paraId="2B65993D" w14:textId="7019768B" w:rsidR="00B57C48" w:rsidRPr="00525E04" w:rsidRDefault="00BA15DC"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s="Footlight MT Light"/>
                <w:color w:val="000000" w:themeColor="text1"/>
                <w:sz w:val="24"/>
                <w:szCs w:val="24"/>
                <w:lang w:val="af-ZA"/>
              </w:rPr>
              <w:t>Rancangan Kontrak (</w:t>
            </w:r>
            <w:r w:rsidR="00234425" w:rsidRPr="00525E04">
              <w:rPr>
                <w:rFonts w:ascii="Footlight MT Light" w:hAnsi="Footlight MT Light" w:cs="Footlight MT Light"/>
                <w:color w:val="000000" w:themeColor="text1"/>
                <w:sz w:val="24"/>
                <w:szCs w:val="24"/>
                <w:lang w:val="af-ZA"/>
              </w:rPr>
              <w:t>Surat Perjanjian</w:t>
            </w:r>
            <w:r w:rsidRPr="00525E04">
              <w:rPr>
                <w:rFonts w:ascii="Footlight MT Light" w:hAnsi="Footlight MT Light" w:cs="Footlight MT Light"/>
                <w:color w:val="000000" w:themeColor="text1"/>
                <w:sz w:val="24"/>
                <w:szCs w:val="24"/>
                <w:lang w:val="af-ZA"/>
              </w:rPr>
              <w:t xml:space="preserve">, Syarat-Syarat </w:t>
            </w:r>
            <w:r w:rsidRPr="00525E04">
              <w:rPr>
                <w:rFonts w:ascii="Footlight MT Light" w:hAnsi="Footlight MT Light" w:cs="Footlight MT Light"/>
                <w:color w:val="000000" w:themeColor="text1"/>
                <w:sz w:val="24"/>
                <w:szCs w:val="24"/>
                <w:lang w:val="id-ID"/>
              </w:rPr>
              <w:t>Umum</w:t>
            </w:r>
            <w:r w:rsidRPr="00525E04">
              <w:rPr>
                <w:rFonts w:ascii="Footlight MT Light" w:hAnsi="Footlight MT Light" w:cs="Footlight MT Light"/>
                <w:color w:val="000000" w:themeColor="text1"/>
                <w:sz w:val="24"/>
                <w:szCs w:val="24"/>
                <w:lang w:val="af-ZA"/>
              </w:rPr>
              <w:t xml:space="preserve"> Kontrak dan Syarat-Syarat </w:t>
            </w:r>
            <w:r w:rsidRPr="00525E04">
              <w:rPr>
                <w:rFonts w:ascii="Footlight MT Light" w:hAnsi="Footlight MT Light" w:cs="Footlight MT Light"/>
                <w:color w:val="000000" w:themeColor="text1"/>
                <w:sz w:val="24"/>
                <w:szCs w:val="24"/>
                <w:lang w:val="id-ID"/>
              </w:rPr>
              <w:t xml:space="preserve">Khusus </w:t>
            </w:r>
            <w:r w:rsidRPr="00525E04">
              <w:rPr>
                <w:rFonts w:ascii="Footlight MT Light" w:hAnsi="Footlight MT Light" w:cs="Footlight MT Light"/>
                <w:color w:val="000000" w:themeColor="text1"/>
                <w:sz w:val="24"/>
                <w:szCs w:val="24"/>
                <w:lang w:val="af-ZA"/>
              </w:rPr>
              <w:t>Kontrak, Dokumen lain yang merupakan bagian dari Kontrak</w:t>
            </w:r>
            <w:r w:rsidR="00B57C48" w:rsidRPr="00525E04">
              <w:rPr>
                <w:rFonts w:ascii="Footlight MT Light" w:hAnsi="Footlight MT Light"/>
                <w:color w:val="000000" w:themeColor="text1"/>
                <w:sz w:val="24"/>
                <w:szCs w:val="24"/>
                <w:lang w:val="id-ID"/>
              </w:rPr>
              <w:t>;</w:t>
            </w:r>
          </w:p>
          <w:p w14:paraId="039B5C31" w14:textId="7AC074E7" w:rsidR="009458FD" w:rsidRPr="00525E04" w:rsidRDefault="00B57C48"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Daftar Kuantitas</w:t>
            </w:r>
            <w:r w:rsidR="00D46506" w:rsidRPr="00525E04">
              <w:rPr>
                <w:rFonts w:ascii="Footlight MT Light" w:hAnsi="Footlight MT Light"/>
                <w:color w:val="000000" w:themeColor="text1"/>
                <w:sz w:val="24"/>
                <w:szCs w:val="24"/>
              </w:rPr>
              <w:t xml:space="preserve"> Pekerjaan</w:t>
            </w:r>
            <w:r w:rsidR="009458FD" w:rsidRPr="00525E04">
              <w:rPr>
                <w:rFonts w:ascii="Footlight MT Light" w:hAnsi="Footlight MT Light"/>
                <w:color w:val="000000" w:themeColor="text1"/>
                <w:sz w:val="24"/>
                <w:szCs w:val="24"/>
              </w:rPr>
              <w:t xml:space="preserve"> dan Harga;</w:t>
            </w:r>
          </w:p>
          <w:p w14:paraId="5E2777AC" w14:textId="4D9424BC" w:rsidR="00BA15DC" w:rsidRPr="00525E04" w:rsidRDefault="00BA15DC"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s="Footlight MT Light"/>
                <w:color w:val="000000" w:themeColor="text1"/>
                <w:sz w:val="24"/>
                <w:szCs w:val="24"/>
                <w:lang w:val="af-ZA"/>
              </w:rPr>
              <w:t>Spesifikasi Teknis</w:t>
            </w:r>
            <w:r w:rsidR="009458FD" w:rsidRPr="00525E04">
              <w:rPr>
                <w:rFonts w:ascii="Footlight MT Light" w:hAnsi="Footlight MT Light" w:cs="Footlight MT Light"/>
                <w:color w:val="000000" w:themeColor="text1"/>
                <w:sz w:val="24"/>
                <w:szCs w:val="24"/>
                <w:lang w:val="af-ZA"/>
              </w:rPr>
              <w:t>/KAK</w:t>
            </w:r>
            <w:r w:rsidRPr="00525E04">
              <w:rPr>
                <w:rFonts w:ascii="Footlight MT Light" w:hAnsi="Footlight MT Light" w:cs="Footlight MT Light"/>
                <w:color w:val="000000" w:themeColor="text1"/>
                <w:sz w:val="24"/>
                <w:szCs w:val="24"/>
                <w:lang w:val="af-ZA"/>
              </w:rPr>
              <w:t xml:space="preserve"> dan/atau Gambar</w:t>
            </w:r>
            <w:r w:rsidR="009458FD" w:rsidRPr="00525E04">
              <w:rPr>
                <w:rFonts w:ascii="Footlight MT Light" w:hAnsi="Footlight MT Light" w:cs="Footlight MT Light"/>
                <w:color w:val="000000" w:themeColor="text1"/>
                <w:sz w:val="24"/>
                <w:szCs w:val="24"/>
                <w:lang w:val="en-ID"/>
              </w:rPr>
              <w:t>, brosur</w:t>
            </w:r>
            <w:r w:rsidRPr="00525E04">
              <w:rPr>
                <w:rFonts w:ascii="Footlight MT Light" w:hAnsi="Footlight MT Light" w:cs="Footlight MT Light"/>
                <w:color w:val="000000" w:themeColor="text1"/>
                <w:sz w:val="24"/>
                <w:szCs w:val="24"/>
                <w:lang w:val="en-ID"/>
              </w:rPr>
              <w:t xml:space="preserve"> </w:t>
            </w:r>
            <w:r w:rsidRPr="00525E04">
              <w:rPr>
                <w:rFonts w:ascii="Footlight MT Light" w:hAnsi="Footlight MT Light" w:cs="Footlight MT Light"/>
                <w:color w:val="000000" w:themeColor="text1"/>
                <w:sz w:val="24"/>
                <w:szCs w:val="24"/>
                <w:lang w:val="id-ID"/>
              </w:rPr>
              <w:t xml:space="preserve"> (apabila dipersyaratkan)</w:t>
            </w:r>
            <w:r w:rsidR="00B57C48" w:rsidRPr="00525E04">
              <w:rPr>
                <w:rFonts w:ascii="Footlight MT Light" w:hAnsi="Footlight MT Light"/>
                <w:color w:val="000000" w:themeColor="text1"/>
                <w:sz w:val="24"/>
                <w:szCs w:val="24"/>
                <w:lang w:val="id-ID"/>
              </w:rPr>
              <w:t>;</w:t>
            </w:r>
          </w:p>
          <w:p w14:paraId="16749FFA" w14:textId="77777777" w:rsidR="00B57C48" w:rsidRPr="00525E04" w:rsidRDefault="00B57C48" w:rsidP="00730FA1">
            <w:pPr>
              <w:numPr>
                <w:ilvl w:val="0"/>
                <w:numId w:val="39"/>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Bentuk Dokumen Penawaran: </w:t>
            </w:r>
          </w:p>
          <w:p w14:paraId="2616FDF8" w14:textId="25938AD6" w:rsidR="00EB0373" w:rsidRPr="00525E04" w:rsidRDefault="00EB0373" w:rsidP="00730FA1">
            <w:pPr>
              <w:numPr>
                <w:ilvl w:val="0"/>
                <w:numId w:val="18"/>
              </w:numPr>
              <w:autoSpaceDE w:val="0"/>
              <w:autoSpaceDN w:val="0"/>
              <w:adjustRightInd w:val="0"/>
              <w:ind w:left="1454"/>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lang w:val="af-ZA"/>
              </w:rPr>
              <w:t>Surat Penawaran;</w:t>
            </w:r>
          </w:p>
          <w:p w14:paraId="11C6B8C0" w14:textId="57036AFF" w:rsidR="00EB0373" w:rsidRPr="00525E04" w:rsidRDefault="00A87940" w:rsidP="00730FA1">
            <w:pPr>
              <w:numPr>
                <w:ilvl w:val="0"/>
                <w:numId w:val="18"/>
              </w:numPr>
              <w:autoSpaceDE w:val="0"/>
              <w:autoSpaceDN w:val="0"/>
              <w:adjustRightInd w:val="0"/>
              <w:ind w:left="1454"/>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lang w:val="af-ZA"/>
              </w:rPr>
              <w:t>Dokumen</w:t>
            </w:r>
            <w:r w:rsidR="00B57C48" w:rsidRPr="00525E04">
              <w:rPr>
                <w:rFonts w:ascii="Footlight MT Light" w:hAnsi="Footlight MT Light" w:cs="Footlight MT Light"/>
                <w:color w:val="000000" w:themeColor="text1"/>
                <w:sz w:val="24"/>
                <w:szCs w:val="24"/>
                <w:lang w:val="af-ZA"/>
              </w:rPr>
              <w:t xml:space="preserve"> Penawaran </w:t>
            </w:r>
            <w:r w:rsidR="00EB0373" w:rsidRPr="00525E04">
              <w:rPr>
                <w:rFonts w:ascii="Footlight MT Light" w:hAnsi="Footlight MT Light" w:cs="Footlight MT Light"/>
                <w:color w:val="000000" w:themeColor="text1"/>
                <w:sz w:val="24"/>
                <w:szCs w:val="24"/>
                <w:lang w:val="af-ZA"/>
              </w:rPr>
              <w:t>Teknis</w:t>
            </w:r>
            <w:r w:rsidR="001D1531" w:rsidRPr="00525E04">
              <w:rPr>
                <w:rFonts w:ascii="Footlight MT Light" w:hAnsi="Footlight MT Light" w:cs="Footlight MT Light"/>
                <w:color w:val="000000" w:themeColor="text1"/>
                <w:sz w:val="24"/>
                <w:szCs w:val="24"/>
                <w:lang w:val="af-ZA"/>
              </w:rPr>
              <w:t xml:space="preserve"> (</w:t>
            </w:r>
            <w:r w:rsidR="001D1531" w:rsidRPr="00525E04">
              <w:rPr>
                <w:rFonts w:ascii="Footlight MT Light" w:hAnsi="Footlight MT Light" w:cs="Footlight MT Light"/>
                <w:i/>
                <w:color w:val="000000" w:themeColor="text1"/>
                <w:sz w:val="24"/>
                <w:szCs w:val="24"/>
                <w:lang w:val="af-ZA"/>
              </w:rPr>
              <w:t>file</w:t>
            </w:r>
            <w:r w:rsidR="001D1531" w:rsidRPr="00525E04">
              <w:rPr>
                <w:rFonts w:ascii="Footlight MT Light" w:hAnsi="Footlight MT Light" w:cs="Footlight MT Light"/>
                <w:color w:val="000000" w:themeColor="text1"/>
                <w:sz w:val="24"/>
                <w:szCs w:val="24"/>
                <w:lang w:val="af-ZA"/>
              </w:rPr>
              <w:t xml:space="preserve"> I)</w:t>
            </w:r>
            <w:r w:rsidR="00EB0373" w:rsidRPr="00525E04">
              <w:rPr>
                <w:rFonts w:ascii="Footlight MT Light" w:hAnsi="Footlight MT Light" w:cs="Footlight MT Light"/>
                <w:color w:val="000000" w:themeColor="text1"/>
                <w:sz w:val="24"/>
                <w:szCs w:val="24"/>
                <w:lang w:val="af-ZA"/>
              </w:rPr>
              <w:t>; dan</w:t>
            </w:r>
          </w:p>
          <w:p w14:paraId="27D5970E" w14:textId="78F1FF9C" w:rsidR="00EB0373" w:rsidRPr="00525E04" w:rsidRDefault="00EB0373" w:rsidP="00730FA1">
            <w:pPr>
              <w:numPr>
                <w:ilvl w:val="0"/>
                <w:numId w:val="18"/>
              </w:numPr>
              <w:autoSpaceDE w:val="0"/>
              <w:autoSpaceDN w:val="0"/>
              <w:adjustRightInd w:val="0"/>
              <w:ind w:left="1454"/>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lang w:val="af-ZA"/>
              </w:rPr>
              <w:t>Dokumen Penawaran Harga</w:t>
            </w:r>
            <w:r w:rsidR="001D1531" w:rsidRPr="00525E04">
              <w:rPr>
                <w:rFonts w:ascii="Footlight MT Light" w:hAnsi="Footlight MT Light" w:cs="Footlight MT Light"/>
                <w:color w:val="000000" w:themeColor="text1"/>
                <w:sz w:val="24"/>
                <w:szCs w:val="24"/>
                <w:lang w:val="af-ZA"/>
              </w:rPr>
              <w:t xml:space="preserve"> (</w:t>
            </w:r>
            <w:r w:rsidR="001D1531" w:rsidRPr="00525E04">
              <w:rPr>
                <w:rFonts w:ascii="Footlight MT Light" w:hAnsi="Footlight MT Light" w:cs="Footlight MT Light"/>
                <w:i/>
                <w:color w:val="000000" w:themeColor="text1"/>
                <w:sz w:val="24"/>
                <w:szCs w:val="24"/>
                <w:lang w:val="af-ZA"/>
              </w:rPr>
              <w:t>file</w:t>
            </w:r>
            <w:r w:rsidR="001D1531" w:rsidRPr="00525E04">
              <w:rPr>
                <w:rFonts w:ascii="Footlight MT Light" w:hAnsi="Footlight MT Light" w:cs="Footlight MT Light"/>
                <w:color w:val="000000" w:themeColor="text1"/>
                <w:sz w:val="24"/>
                <w:szCs w:val="24"/>
                <w:lang w:val="af-ZA"/>
              </w:rPr>
              <w:t xml:space="preserve"> II)</w:t>
            </w:r>
            <w:r w:rsidRPr="00525E04">
              <w:rPr>
                <w:rFonts w:ascii="Footlight MT Light" w:hAnsi="Footlight MT Light" w:cs="Footlight MT Light"/>
                <w:color w:val="000000" w:themeColor="text1"/>
                <w:sz w:val="24"/>
                <w:szCs w:val="24"/>
                <w:lang w:val="af-ZA"/>
              </w:rPr>
              <w:t xml:space="preserve">; </w:t>
            </w:r>
          </w:p>
          <w:p w14:paraId="17CC9ABF" w14:textId="77777777" w:rsidR="00B57C48" w:rsidRPr="00525E04" w:rsidRDefault="00B57C48" w:rsidP="00730FA1">
            <w:pPr>
              <w:numPr>
                <w:ilvl w:val="0"/>
                <w:numId w:val="39"/>
              </w:numPr>
              <w:tabs>
                <w:tab w:val="left" w:pos="1026"/>
              </w:tabs>
              <w:autoSpaceDE w:val="0"/>
              <w:autoSpaceDN w:val="0"/>
              <w:adjustRightInd w:val="0"/>
              <w:ind w:left="1026" w:hanging="284"/>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lang w:val="af-ZA"/>
              </w:rPr>
              <w:t xml:space="preserve">Bentuk Dokumen </w:t>
            </w:r>
            <w:r w:rsidRPr="00525E04">
              <w:rPr>
                <w:rFonts w:ascii="Footlight MT Light" w:hAnsi="Footlight MT Light" w:cs="Footlight MT Light"/>
                <w:color w:val="000000" w:themeColor="text1"/>
                <w:sz w:val="24"/>
                <w:szCs w:val="24"/>
                <w:lang w:val="id-ID"/>
              </w:rPr>
              <w:t>lain</w:t>
            </w:r>
            <w:r w:rsidRPr="00525E04">
              <w:rPr>
                <w:rFonts w:ascii="Footlight MT Light" w:hAnsi="Footlight MT Light" w:cs="Footlight MT Light"/>
                <w:color w:val="000000" w:themeColor="text1"/>
                <w:sz w:val="24"/>
                <w:szCs w:val="24"/>
                <w:lang w:val="af-ZA"/>
              </w:rPr>
              <w:t>:</w:t>
            </w:r>
          </w:p>
          <w:p w14:paraId="2B2431AB" w14:textId="16F6BB1B" w:rsidR="00F309E1" w:rsidRPr="00525E04" w:rsidRDefault="00F309E1" w:rsidP="00730FA1">
            <w:pPr>
              <w:numPr>
                <w:ilvl w:val="0"/>
                <w:numId w:val="17"/>
              </w:numPr>
              <w:autoSpaceDE w:val="0"/>
              <w:autoSpaceDN w:val="0"/>
              <w:adjustRightInd w:val="0"/>
              <w:ind w:left="1454" w:hanging="425"/>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rPr>
              <w:t>Surat Pen</w:t>
            </w:r>
            <w:r w:rsidRPr="00525E04">
              <w:rPr>
                <w:rFonts w:ascii="Footlight MT Light" w:hAnsi="Footlight MT Light" w:cs="Footlight MT Light"/>
                <w:color w:val="000000" w:themeColor="text1"/>
                <w:sz w:val="24"/>
                <w:szCs w:val="24"/>
                <w:lang w:val="id-ID"/>
              </w:rPr>
              <w:t>u</w:t>
            </w:r>
            <w:r w:rsidRPr="00525E04">
              <w:rPr>
                <w:rFonts w:ascii="Footlight MT Light" w:hAnsi="Footlight MT Light" w:cs="Footlight MT Light"/>
                <w:color w:val="000000" w:themeColor="text1"/>
                <w:sz w:val="24"/>
                <w:szCs w:val="24"/>
              </w:rPr>
              <w:t xml:space="preserve">njukan Penyedia Barang/Jasa </w:t>
            </w:r>
            <w:r w:rsidRPr="00525E04">
              <w:rPr>
                <w:rFonts w:ascii="Footlight MT Light" w:hAnsi="Footlight MT Light" w:cs="Footlight MT Light"/>
                <w:color w:val="000000" w:themeColor="text1"/>
                <w:sz w:val="24"/>
                <w:szCs w:val="24"/>
                <w:lang w:val="id-ID"/>
              </w:rPr>
              <w:t>(SPPBJ)</w:t>
            </w:r>
            <w:r w:rsidR="00E5128D" w:rsidRPr="00525E04">
              <w:rPr>
                <w:rFonts w:ascii="Footlight MT Light" w:hAnsi="Footlight MT Light" w:cs="Footlight MT Light"/>
                <w:color w:val="000000" w:themeColor="text1"/>
                <w:sz w:val="24"/>
                <w:szCs w:val="24"/>
              </w:rPr>
              <w:t>;</w:t>
            </w:r>
          </w:p>
          <w:p w14:paraId="30685D45" w14:textId="77777777" w:rsidR="00E5128D" w:rsidRPr="00525E04" w:rsidRDefault="00E5128D" w:rsidP="00730FA1">
            <w:pPr>
              <w:numPr>
                <w:ilvl w:val="0"/>
                <w:numId w:val="17"/>
              </w:numPr>
              <w:autoSpaceDE w:val="0"/>
              <w:autoSpaceDN w:val="0"/>
              <w:adjustRightInd w:val="0"/>
              <w:ind w:left="1454" w:hanging="425"/>
              <w:jc w:val="both"/>
              <w:rPr>
                <w:rFonts w:ascii="Footlight MT Light" w:hAnsi="Footlight MT Light" w:cs="Footlight MT Light"/>
                <w:color w:val="000000" w:themeColor="text1"/>
                <w:sz w:val="24"/>
                <w:szCs w:val="24"/>
                <w:lang w:val="id-ID"/>
              </w:rPr>
            </w:pPr>
            <w:r w:rsidRPr="00525E04">
              <w:rPr>
                <w:rFonts w:ascii="Footlight MT Light" w:hAnsi="Footlight MT Light" w:cs="Footlight MT Light"/>
                <w:color w:val="000000" w:themeColor="text1"/>
                <w:sz w:val="24"/>
                <w:szCs w:val="24"/>
              </w:rPr>
              <w:t>Surat Pe</w:t>
            </w:r>
            <w:r w:rsidRPr="00525E04">
              <w:rPr>
                <w:rFonts w:ascii="Footlight MT Light" w:hAnsi="Footlight MT Light" w:cs="Footlight MT Light"/>
                <w:color w:val="000000" w:themeColor="text1"/>
                <w:sz w:val="24"/>
                <w:szCs w:val="24"/>
                <w:lang w:val="id-ID"/>
              </w:rPr>
              <w:t>rintah Mulai Kerja</w:t>
            </w:r>
            <w:r w:rsidRPr="00525E04">
              <w:rPr>
                <w:rFonts w:ascii="Footlight MT Light" w:hAnsi="Footlight MT Light" w:cs="Footlight MT Light"/>
                <w:color w:val="000000" w:themeColor="text1"/>
                <w:sz w:val="24"/>
                <w:szCs w:val="24"/>
              </w:rPr>
              <w:t xml:space="preserve"> </w:t>
            </w:r>
            <w:r w:rsidRPr="00525E04">
              <w:rPr>
                <w:rFonts w:ascii="Footlight MT Light" w:hAnsi="Footlight MT Light" w:cs="Footlight MT Light"/>
                <w:color w:val="000000" w:themeColor="text1"/>
                <w:sz w:val="24"/>
                <w:szCs w:val="24"/>
                <w:lang w:val="id-ID"/>
              </w:rPr>
              <w:t>(S</w:t>
            </w:r>
            <w:r w:rsidRPr="00525E04">
              <w:rPr>
                <w:rFonts w:ascii="Footlight MT Light" w:hAnsi="Footlight MT Light" w:cs="Footlight MT Light"/>
                <w:color w:val="000000" w:themeColor="text1"/>
                <w:sz w:val="24"/>
                <w:szCs w:val="24"/>
              </w:rPr>
              <w:t>P</w:t>
            </w:r>
            <w:r w:rsidRPr="00525E04">
              <w:rPr>
                <w:rFonts w:ascii="Footlight MT Light" w:hAnsi="Footlight MT Light" w:cs="Footlight MT Light"/>
                <w:color w:val="000000" w:themeColor="text1"/>
                <w:sz w:val="24"/>
                <w:szCs w:val="24"/>
                <w:lang w:val="id-ID"/>
              </w:rPr>
              <w:t>MK);</w:t>
            </w:r>
          </w:p>
          <w:p w14:paraId="4001AED1" w14:textId="6B121F52" w:rsidR="00E5128D" w:rsidRPr="00525E04" w:rsidRDefault="00E5128D" w:rsidP="00730FA1">
            <w:pPr>
              <w:numPr>
                <w:ilvl w:val="0"/>
                <w:numId w:val="17"/>
              </w:numPr>
              <w:autoSpaceDE w:val="0"/>
              <w:autoSpaceDN w:val="0"/>
              <w:adjustRightInd w:val="0"/>
              <w:ind w:left="1454" w:hanging="425"/>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lang w:val="af-ZA"/>
              </w:rPr>
              <w:t>Surat Perjanjian Kemitraan; dan</w:t>
            </w:r>
          </w:p>
          <w:p w14:paraId="51C6D3F3" w14:textId="0216B4A6" w:rsidR="00E5128D" w:rsidRPr="00525E04" w:rsidRDefault="00E5128D" w:rsidP="00730FA1">
            <w:pPr>
              <w:numPr>
                <w:ilvl w:val="0"/>
                <w:numId w:val="17"/>
              </w:numPr>
              <w:autoSpaceDE w:val="0"/>
              <w:autoSpaceDN w:val="0"/>
              <w:adjustRightInd w:val="0"/>
              <w:ind w:left="1454" w:hanging="425"/>
              <w:jc w:val="both"/>
              <w:rPr>
                <w:rFonts w:ascii="Footlight MT Light" w:hAnsi="Footlight MT Light" w:cs="Footlight MT Light"/>
                <w:color w:val="000000" w:themeColor="text1"/>
                <w:sz w:val="24"/>
                <w:szCs w:val="24"/>
                <w:lang w:val="af-ZA"/>
              </w:rPr>
            </w:pPr>
            <w:r w:rsidRPr="00525E04">
              <w:rPr>
                <w:rFonts w:ascii="Footlight MT Light" w:hAnsi="Footlight MT Light" w:cs="Footlight MT Light"/>
                <w:color w:val="000000" w:themeColor="text1"/>
                <w:sz w:val="24"/>
                <w:szCs w:val="24"/>
              </w:rPr>
              <w:t>Jaminan</w:t>
            </w:r>
            <w:r w:rsidR="00535C5E" w:rsidRPr="00525E04">
              <w:rPr>
                <w:rFonts w:ascii="Footlight MT Light" w:hAnsi="Footlight MT Light" w:cs="Footlight MT Light"/>
                <w:color w:val="000000" w:themeColor="text1"/>
                <w:sz w:val="24"/>
                <w:szCs w:val="24"/>
              </w:rPr>
              <w:t>.</w:t>
            </w:r>
          </w:p>
          <w:p w14:paraId="49164C59" w14:textId="0CC259AB" w:rsidR="00DD26E2" w:rsidRPr="00525E04" w:rsidRDefault="00DD26E2" w:rsidP="00E5128D">
            <w:pPr>
              <w:autoSpaceDE w:val="0"/>
              <w:autoSpaceDN w:val="0"/>
              <w:adjustRightInd w:val="0"/>
              <w:ind w:left="1454"/>
              <w:jc w:val="both"/>
              <w:rPr>
                <w:rFonts w:ascii="Footlight MT Light" w:hAnsi="Footlight MT Light" w:cs="Footlight MT Light"/>
                <w:color w:val="000000" w:themeColor="text1"/>
                <w:sz w:val="24"/>
                <w:szCs w:val="24"/>
                <w:lang w:val="af-ZA"/>
              </w:rPr>
            </w:pPr>
          </w:p>
          <w:p w14:paraId="3D8FFBAC" w14:textId="6E815ED2" w:rsidR="00B57C48" w:rsidRPr="00525E04" w:rsidRDefault="009B46BD"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 xml:space="preserve">Isi </w:t>
            </w:r>
            <w:r w:rsidR="00B57C48" w:rsidRPr="00525E04">
              <w:rPr>
                <w:rFonts w:ascii="Footlight MT Light" w:hAnsi="Footlight MT Light"/>
                <w:color w:val="000000" w:themeColor="text1"/>
                <w:sz w:val="24"/>
                <w:szCs w:val="24"/>
                <w:lang w:val="id-ID"/>
              </w:rPr>
              <w:t>Dokumen Kualifikasi meliputi:</w:t>
            </w:r>
          </w:p>
          <w:p w14:paraId="57B6D850" w14:textId="75ABBE66" w:rsidR="00B57C48" w:rsidRPr="00525E04" w:rsidRDefault="00B57C48"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Lembar Data Kualifikasi;</w:t>
            </w:r>
          </w:p>
          <w:p w14:paraId="1C95654F" w14:textId="77777777" w:rsidR="00B57C48" w:rsidRPr="00525E04" w:rsidRDefault="00B57C48"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Pakta Integritas;</w:t>
            </w:r>
          </w:p>
          <w:p w14:paraId="7DA0B633" w14:textId="5733132D" w:rsidR="00B57C48" w:rsidRPr="00525E04" w:rsidRDefault="001B17AA"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Petunjuk Pengisian </w:t>
            </w:r>
            <w:r w:rsidRPr="00525E04">
              <w:rPr>
                <w:rFonts w:ascii="Footlight MT Light" w:hAnsi="Footlight MT Light"/>
                <w:color w:val="000000" w:themeColor="text1"/>
                <w:sz w:val="24"/>
                <w:szCs w:val="24"/>
                <w:lang w:val="en-ID"/>
              </w:rPr>
              <w:t xml:space="preserve">Formulir </w:t>
            </w:r>
            <w:r w:rsidRPr="00525E04">
              <w:rPr>
                <w:rFonts w:ascii="Footlight MT Light" w:hAnsi="Footlight MT Light"/>
                <w:color w:val="000000" w:themeColor="text1"/>
                <w:sz w:val="24"/>
                <w:szCs w:val="24"/>
                <w:lang w:val="id-ID"/>
              </w:rPr>
              <w:t>Isian Kualifikasi</w:t>
            </w:r>
            <w:r w:rsidRPr="00525E04">
              <w:rPr>
                <w:rFonts w:ascii="Footlight MT Light" w:hAnsi="Footlight MT Light"/>
                <w:color w:val="000000" w:themeColor="text1"/>
                <w:sz w:val="24"/>
                <w:szCs w:val="24"/>
              </w:rPr>
              <w:t>;</w:t>
            </w:r>
          </w:p>
          <w:p w14:paraId="2FE6B88E" w14:textId="4FB5881C" w:rsidR="00B57C48" w:rsidRPr="00525E04" w:rsidRDefault="001B17AA"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Formulir </w:t>
            </w:r>
            <w:r w:rsidRPr="00525E04">
              <w:rPr>
                <w:rFonts w:ascii="Footlight MT Light" w:hAnsi="Footlight MT Light"/>
                <w:color w:val="000000" w:themeColor="text1"/>
                <w:sz w:val="24"/>
                <w:szCs w:val="24"/>
              </w:rPr>
              <w:t>I</w:t>
            </w:r>
            <w:r w:rsidRPr="00525E04">
              <w:rPr>
                <w:rFonts w:ascii="Footlight MT Light" w:hAnsi="Footlight MT Light"/>
                <w:color w:val="000000" w:themeColor="text1"/>
                <w:sz w:val="24"/>
                <w:szCs w:val="24"/>
                <w:lang w:val="id-ID"/>
              </w:rPr>
              <w:t xml:space="preserve">sian </w:t>
            </w:r>
            <w:r w:rsidRPr="00525E04">
              <w:rPr>
                <w:rFonts w:ascii="Footlight MT Light" w:hAnsi="Footlight MT Light"/>
                <w:color w:val="000000" w:themeColor="text1"/>
                <w:sz w:val="24"/>
                <w:szCs w:val="24"/>
              </w:rPr>
              <w:t>K</w:t>
            </w:r>
            <w:r w:rsidRPr="00525E04">
              <w:rPr>
                <w:rFonts w:ascii="Footlight MT Light" w:hAnsi="Footlight MT Light"/>
                <w:color w:val="000000" w:themeColor="text1"/>
                <w:sz w:val="24"/>
                <w:szCs w:val="24"/>
                <w:lang w:val="id-ID"/>
              </w:rPr>
              <w:t>ualifikasi</w:t>
            </w:r>
            <w:r w:rsidRPr="00525E04">
              <w:rPr>
                <w:rFonts w:ascii="Footlight MT Light" w:hAnsi="Footlight MT Light"/>
                <w:color w:val="000000" w:themeColor="text1"/>
                <w:sz w:val="24"/>
                <w:szCs w:val="24"/>
              </w:rPr>
              <w:t xml:space="preserve"> </w:t>
            </w:r>
            <w:r w:rsidR="001D1531" w:rsidRPr="00525E04">
              <w:rPr>
                <w:rFonts w:ascii="Footlight MT Light" w:hAnsi="Footlight MT Light"/>
                <w:color w:val="000000" w:themeColor="text1"/>
                <w:sz w:val="24"/>
                <w:szCs w:val="24"/>
              </w:rPr>
              <w:t>(bentuk kemitraan); dan</w:t>
            </w:r>
          </w:p>
          <w:p w14:paraId="517E60DB" w14:textId="32E1BA35" w:rsidR="00234425" w:rsidRPr="00787047" w:rsidRDefault="00B57C48" w:rsidP="00787047">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Tata Cara Evaluasi Kualif</w:t>
            </w:r>
            <w:r w:rsidR="001D1531" w:rsidRPr="00525E04">
              <w:rPr>
                <w:rFonts w:ascii="Footlight MT Light" w:hAnsi="Footlight MT Light"/>
                <w:color w:val="000000" w:themeColor="text1"/>
                <w:sz w:val="24"/>
                <w:szCs w:val="24"/>
                <w:lang w:val="id-ID"/>
              </w:rPr>
              <w:t>ikasi.</w:t>
            </w:r>
          </w:p>
          <w:p w14:paraId="3F34359E" w14:textId="77777777" w:rsidR="00B57C48" w:rsidRPr="00525E04" w:rsidRDefault="00B57C48" w:rsidP="00B57C48">
            <w:pPr>
              <w:tabs>
                <w:tab w:val="left" w:pos="743"/>
              </w:tabs>
              <w:autoSpaceDE w:val="0"/>
              <w:autoSpaceDN w:val="0"/>
              <w:adjustRightInd w:val="0"/>
              <w:ind w:left="1463"/>
              <w:jc w:val="both"/>
              <w:rPr>
                <w:rFonts w:ascii="Footlight MT Light" w:hAnsi="Footlight MT Light"/>
                <w:color w:val="000000" w:themeColor="text1"/>
                <w:sz w:val="24"/>
                <w:szCs w:val="24"/>
                <w:lang w:val="id-ID"/>
              </w:rPr>
            </w:pPr>
          </w:p>
          <w:p w14:paraId="5B5A9227" w14:textId="77777777" w:rsidR="0046411B" w:rsidRDefault="00B57C48" w:rsidP="00787047">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Peserta berkewajiban memeriksa keseluruhan isi Dokumen Pemilihan. Kelalaian peserta yang menyebabkan Dokumen Penawaran tidak memenuhi persyaratan yang ditetapkan dalam Dokumen Pemilihan sepenuhnya merupakan risiko peserta.</w:t>
            </w:r>
          </w:p>
          <w:p w14:paraId="527B6891" w14:textId="6100F86C" w:rsidR="00476119" w:rsidRPr="00787047" w:rsidRDefault="00476119" w:rsidP="00476119">
            <w:pPr>
              <w:tabs>
                <w:tab w:val="left" w:pos="743"/>
              </w:tabs>
              <w:autoSpaceDE w:val="0"/>
              <w:autoSpaceDN w:val="0"/>
              <w:adjustRightInd w:val="0"/>
              <w:ind w:left="743"/>
              <w:jc w:val="both"/>
              <w:rPr>
                <w:rFonts w:ascii="Footlight MT Light" w:hAnsi="Footlight MT Light"/>
                <w:color w:val="000000" w:themeColor="text1"/>
                <w:sz w:val="24"/>
                <w:szCs w:val="24"/>
                <w:lang w:val="id-ID"/>
              </w:rPr>
            </w:pPr>
          </w:p>
        </w:tc>
      </w:tr>
      <w:tr w:rsidR="00615589" w:rsidRPr="00525E04" w14:paraId="01C693EA" w14:textId="77777777" w:rsidTr="00552208">
        <w:trPr>
          <w:trHeight w:val="371"/>
        </w:trPr>
        <w:tc>
          <w:tcPr>
            <w:tcW w:w="2840" w:type="dxa"/>
            <w:gridSpan w:val="2"/>
          </w:tcPr>
          <w:p w14:paraId="486C7CD8" w14:textId="57453726" w:rsidR="00615589" w:rsidRPr="00525E04" w:rsidRDefault="00615589" w:rsidP="000D6EC1">
            <w:pPr>
              <w:pStyle w:val="Heading2"/>
              <w:keepNext w:val="0"/>
              <w:keepLines w:val="0"/>
              <w:numPr>
                <w:ilvl w:val="0"/>
                <w:numId w:val="1"/>
              </w:numPr>
              <w:suppressAutoHyphens/>
              <w:spacing w:before="0"/>
              <w:ind w:left="460" w:hanging="425"/>
              <w:rPr>
                <w:rFonts w:ascii="Footlight MT Light" w:hAnsi="Footlight MT Light"/>
                <w:color w:val="000000" w:themeColor="text1"/>
                <w:sz w:val="24"/>
                <w:szCs w:val="24"/>
                <w:lang w:eastAsia="en-US"/>
              </w:rPr>
            </w:pPr>
            <w:bookmarkStart w:id="117" w:name="_Toc69724885"/>
            <w:r w:rsidRPr="00525E04">
              <w:rPr>
                <w:rFonts w:ascii="Footlight MT Light" w:hAnsi="Footlight MT Light"/>
                <w:color w:val="000000" w:themeColor="text1"/>
                <w:sz w:val="24"/>
                <w:szCs w:val="24"/>
                <w:lang w:eastAsia="en-US"/>
              </w:rPr>
              <w:t>Bahasa Dokumen Pemilihan</w:t>
            </w:r>
            <w:bookmarkEnd w:id="117"/>
          </w:p>
          <w:p w14:paraId="659FF2D2" w14:textId="2C6F646D" w:rsidR="00615589" w:rsidRPr="00525E04" w:rsidRDefault="00615589" w:rsidP="00615589">
            <w:pPr>
              <w:rPr>
                <w:rFonts w:ascii="Footlight MT Light" w:hAnsi="Footlight MT Light"/>
                <w:color w:val="000000" w:themeColor="text1"/>
              </w:rPr>
            </w:pPr>
          </w:p>
        </w:tc>
        <w:tc>
          <w:tcPr>
            <w:tcW w:w="6521" w:type="dxa"/>
          </w:tcPr>
          <w:p w14:paraId="7C258FF8" w14:textId="77777777" w:rsidR="00615589" w:rsidRPr="00525E04" w:rsidRDefault="00615589" w:rsidP="00615589">
            <w:pPr>
              <w:tabs>
                <w:tab w:val="left" w:pos="743"/>
              </w:tabs>
              <w:autoSpaceDE w:val="0"/>
              <w:autoSpaceDN w:val="0"/>
              <w:adjustRightInd w:val="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Dokumen Pemilihan beserta seluruh korespodensi tertulis dalam proses pemilihan menggunakan Bahasa Indonesia.</w:t>
            </w:r>
          </w:p>
          <w:p w14:paraId="44335EBF" w14:textId="51A32DEC" w:rsidR="00EC138C" w:rsidRPr="00525E04" w:rsidRDefault="00EC138C" w:rsidP="00615589">
            <w:pPr>
              <w:tabs>
                <w:tab w:val="left" w:pos="743"/>
              </w:tabs>
              <w:autoSpaceDE w:val="0"/>
              <w:autoSpaceDN w:val="0"/>
              <w:adjustRightInd w:val="0"/>
              <w:jc w:val="both"/>
              <w:rPr>
                <w:rFonts w:ascii="Footlight MT Light" w:hAnsi="Footlight MT Light"/>
                <w:color w:val="000000" w:themeColor="text1"/>
                <w:sz w:val="24"/>
                <w:szCs w:val="24"/>
                <w:lang w:val="id-ID"/>
              </w:rPr>
            </w:pPr>
          </w:p>
        </w:tc>
      </w:tr>
      <w:tr w:rsidR="002B74B3" w:rsidRPr="00525E04" w14:paraId="3FE86B2A" w14:textId="77777777" w:rsidTr="00552208">
        <w:trPr>
          <w:trHeight w:val="371"/>
        </w:trPr>
        <w:tc>
          <w:tcPr>
            <w:tcW w:w="2840" w:type="dxa"/>
            <w:gridSpan w:val="2"/>
          </w:tcPr>
          <w:p w14:paraId="1F686089" w14:textId="01C6398C"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118" w:name="_Toc280812098"/>
            <w:bookmarkStart w:id="119" w:name="_Toc280821383"/>
            <w:bookmarkStart w:id="120" w:name="_Toc280821622"/>
            <w:bookmarkStart w:id="121" w:name="_Toc280823110"/>
            <w:bookmarkStart w:id="122" w:name="_Toc280823367"/>
            <w:bookmarkStart w:id="123" w:name="_Toc280812105"/>
            <w:bookmarkStart w:id="124" w:name="_Toc280821390"/>
            <w:bookmarkStart w:id="125" w:name="_Toc280821629"/>
            <w:bookmarkStart w:id="126" w:name="_Toc280823117"/>
            <w:bookmarkStart w:id="127" w:name="_Toc280823374"/>
            <w:bookmarkStart w:id="128" w:name="_Toc69724886"/>
            <w:bookmarkEnd w:id="118"/>
            <w:bookmarkEnd w:id="119"/>
            <w:bookmarkEnd w:id="120"/>
            <w:bookmarkEnd w:id="121"/>
            <w:bookmarkEnd w:id="122"/>
            <w:bookmarkEnd w:id="123"/>
            <w:bookmarkEnd w:id="124"/>
            <w:bookmarkEnd w:id="125"/>
            <w:bookmarkEnd w:id="126"/>
            <w:bookmarkEnd w:id="127"/>
            <w:r w:rsidRPr="00525E04">
              <w:rPr>
                <w:rFonts w:ascii="Footlight MT Light" w:hAnsi="Footlight MT Light"/>
                <w:color w:val="000000" w:themeColor="text1"/>
                <w:sz w:val="24"/>
                <w:szCs w:val="24"/>
                <w:lang w:val="id-ID" w:eastAsia="en-US"/>
              </w:rPr>
              <w:lastRenderedPageBreak/>
              <w:t>Pemberian Penjelasan</w:t>
            </w:r>
            <w:bookmarkEnd w:id="128"/>
          </w:p>
        </w:tc>
        <w:tc>
          <w:tcPr>
            <w:tcW w:w="6521" w:type="dxa"/>
          </w:tcPr>
          <w:p w14:paraId="6BAB24C7" w14:textId="77777777" w:rsidR="00615589" w:rsidRPr="00525E04" w:rsidRDefault="00615589" w:rsidP="00730FA1">
            <w:pPr>
              <w:pStyle w:val="ListParagraph"/>
              <w:numPr>
                <w:ilvl w:val="0"/>
                <w:numId w:val="219"/>
              </w:numPr>
              <w:autoSpaceDE w:val="0"/>
              <w:autoSpaceDN w:val="0"/>
              <w:adjustRightInd w:val="0"/>
              <w:jc w:val="both"/>
              <w:rPr>
                <w:rFonts w:ascii="Footlight MT Light" w:hAnsi="Footlight MT Light" w:cs="Arial"/>
                <w:vanish/>
                <w:color w:val="000000" w:themeColor="text1"/>
                <w:lang w:val="id-ID"/>
              </w:rPr>
            </w:pPr>
          </w:p>
          <w:p w14:paraId="0FFEF3A7" w14:textId="77777777" w:rsidR="00615589" w:rsidRPr="00525E04" w:rsidRDefault="00615589" w:rsidP="00730FA1">
            <w:pPr>
              <w:pStyle w:val="ListParagraph"/>
              <w:numPr>
                <w:ilvl w:val="0"/>
                <w:numId w:val="219"/>
              </w:numPr>
              <w:autoSpaceDE w:val="0"/>
              <w:autoSpaceDN w:val="0"/>
              <w:adjustRightInd w:val="0"/>
              <w:jc w:val="both"/>
              <w:rPr>
                <w:rFonts w:ascii="Footlight MT Light" w:hAnsi="Footlight MT Light" w:cs="Arial"/>
                <w:vanish/>
                <w:color w:val="000000" w:themeColor="text1"/>
                <w:lang w:val="id-ID"/>
              </w:rPr>
            </w:pPr>
          </w:p>
          <w:p w14:paraId="024C304E" w14:textId="2612E83C" w:rsidR="002B74B3" w:rsidRPr="00525E04" w:rsidRDefault="002B74B3"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 xml:space="preserve">Pemberian </w:t>
            </w:r>
            <w:r w:rsidR="000D6EC1" w:rsidRPr="00525E04">
              <w:rPr>
                <w:rFonts w:ascii="Footlight MT Light" w:hAnsi="Footlight MT Light" w:cs="Arial"/>
                <w:color w:val="000000" w:themeColor="text1"/>
              </w:rPr>
              <w:t>p</w:t>
            </w:r>
            <w:r w:rsidRPr="00525E04">
              <w:rPr>
                <w:rFonts w:ascii="Footlight MT Light" w:hAnsi="Footlight MT Light" w:cs="Arial"/>
                <w:color w:val="000000" w:themeColor="text1"/>
                <w:lang w:val="id-ID"/>
              </w:rPr>
              <w:t xml:space="preserve">enjelasan dilakukan </w:t>
            </w:r>
            <w:r w:rsidR="00C13975" w:rsidRPr="00525E04">
              <w:rPr>
                <w:rFonts w:ascii="Footlight MT Light" w:hAnsi="Footlight MT Light" w:cs="Arial"/>
                <w:color w:val="000000" w:themeColor="text1"/>
              </w:rPr>
              <w:t xml:space="preserve">melalui </w:t>
            </w:r>
            <w:r w:rsidR="001401AF">
              <w:rPr>
                <w:rFonts w:ascii="Footlight MT Light" w:hAnsi="Footlight MT Light" w:cs="Arial"/>
                <w:color w:val="000000" w:themeColor="text1"/>
              </w:rPr>
              <w:t>SPSE</w:t>
            </w:r>
            <w:r w:rsidR="0046411B" w:rsidRPr="00525E04">
              <w:rPr>
                <w:rFonts w:ascii="Footlight MT Light" w:hAnsi="Footlight MT Light" w:cs="Arial"/>
                <w:color w:val="000000" w:themeColor="text1"/>
              </w:rPr>
              <w:t>,</w:t>
            </w:r>
            <w:r w:rsidR="00C13975" w:rsidRPr="00525E04">
              <w:rPr>
                <w:rFonts w:ascii="Footlight MT Light" w:hAnsi="Footlight MT Light" w:cs="Arial"/>
                <w:color w:val="000000" w:themeColor="text1"/>
              </w:rPr>
              <w:t xml:space="preserve"> sesuai jadwal </w:t>
            </w:r>
            <w:r w:rsidR="000D6EC1" w:rsidRPr="00525E04">
              <w:rPr>
                <w:rFonts w:ascii="Footlight MT Light" w:hAnsi="Footlight MT Light" w:cs="Arial"/>
                <w:color w:val="000000" w:themeColor="text1"/>
              </w:rPr>
              <w:t>pada</w:t>
            </w:r>
            <w:r w:rsidR="00C13975" w:rsidRPr="00525E04">
              <w:rPr>
                <w:rFonts w:ascii="Footlight MT Light" w:hAnsi="Footlight MT Light" w:cs="Arial"/>
                <w:color w:val="000000" w:themeColor="text1"/>
              </w:rPr>
              <w:t xml:space="preserve"> </w:t>
            </w:r>
            <w:r w:rsidR="001401AF">
              <w:rPr>
                <w:rFonts w:ascii="Footlight MT Light" w:hAnsi="Footlight MT Light" w:cs="Arial"/>
                <w:color w:val="000000" w:themeColor="text1"/>
              </w:rPr>
              <w:t>SPSE</w:t>
            </w:r>
            <w:r w:rsidRPr="00525E04">
              <w:rPr>
                <w:rFonts w:ascii="Footlight MT Light" w:hAnsi="Footlight MT Light" w:cs="Arial"/>
                <w:color w:val="000000" w:themeColor="text1"/>
              </w:rPr>
              <w:t xml:space="preserve">. </w:t>
            </w:r>
          </w:p>
          <w:p w14:paraId="3FE5CD38" w14:textId="77777777" w:rsidR="002B74B3" w:rsidRPr="00525E04" w:rsidRDefault="002B74B3" w:rsidP="00C13975">
            <w:pPr>
              <w:tabs>
                <w:tab w:val="left" w:pos="534"/>
                <w:tab w:val="left" w:pos="601"/>
                <w:tab w:val="left" w:pos="1560"/>
              </w:tabs>
              <w:autoSpaceDE w:val="0"/>
              <w:autoSpaceDN w:val="0"/>
              <w:adjustRightInd w:val="0"/>
              <w:ind w:left="601" w:hanging="743"/>
              <w:jc w:val="both"/>
              <w:rPr>
                <w:rFonts w:ascii="Footlight MT Light" w:hAnsi="Footlight MT Light" w:cs="Arial"/>
                <w:color w:val="000000" w:themeColor="text1"/>
                <w:sz w:val="24"/>
                <w:szCs w:val="24"/>
                <w:lang w:val="id-ID"/>
              </w:rPr>
            </w:pPr>
          </w:p>
          <w:p w14:paraId="6DFEAF9D" w14:textId="77777777" w:rsidR="002B74B3" w:rsidRPr="00525E04" w:rsidRDefault="002B74B3"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Pokja</w:t>
            </w:r>
            <w:r w:rsidRPr="00525E04">
              <w:rPr>
                <w:rFonts w:ascii="Footlight MT Light" w:hAnsi="Footlight MT Light" w:cs="Arial"/>
                <w:color w:val="000000" w:themeColor="text1"/>
              </w:rPr>
              <w:t xml:space="preserve"> Pemilihan memberikan informasi yang dianggap penting terkait dengan </w:t>
            </w:r>
            <w:r w:rsidR="000C1101" w:rsidRPr="00525E04">
              <w:rPr>
                <w:rFonts w:ascii="Footlight MT Light" w:hAnsi="Footlight MT Light" w:cs="Arial"/>
                <w:color w:val="000000" w:themeColor="text1"/>
                <w:lang w:val="id-ID"/>
              </w:rPr>
              <w:t>Dokumen Pemilihan</w:t>
            </w:r>
            <w:r w:rsidRPr="00525E04">
              <w:rPr>
                <w:rFonts w:ascii="Footlight MT Light" w:hAnsi="Footlight MT Light" w:cs="Arial"/>
                <w:color w:val="000000" w:themeColor="text1"/>
              </w:rPr>
              <w:t xml:space="preserve">. </w:t>
            </w:r>
          </w:p>
          <w:p w14:paraId="5EA41BCF" w14:textId="77777777" w:rsidR="002B74B3" w:rsidRPr="00525E04" w:rsidRDefault="002B74B3" w:rsidP="002B74B3">
            <w:pPr>
              <w:pStyle w:val="ListParagraph"/>
              <w:rPr>
                <w:rFonts w:ascii="Footlight MT Light" w:hAnsi="Footlight MT Light" w:cs="Arial"/>
                <w:color w:val="000000" w:themeColor="text1"/>
                <w:lang w:val="id-ID"/>
              </w:rPr>
            </w:pPr>
          </w:p>
          <w:p w14:paraId="58CBC51D" w14:textId="775E6FE3" w:rsidR="002B74B3" w:rsidRPr="00525E04" w:rsidRDefault="00BF5676"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olor w:val="000000" w:themeColor="text1"/>
                <w:lang w:val="id-ID"/>
              </w:rPr>
              <w:t xml:space="preserve">Apabila </w:t>
            </w:r>
            <w:r w:rsidR="00C16AE2" w:rsidRPr="00525E04">
              <w:rPr>
                <w:rFonts w:ascii="Footlight MT Light" w:hAnsi="Footlight MT Light"/>
                <w:color w:val="000000" w:themeColor="text1"/>
                <w:lang w:val="id-ID"/>
              </w:rPr>
              <w:t>diperlukan</w:t>
            </w:r>
            <w:r w:rsidRPr="00525E04">
              <w:rPr>
                <w:rFonts w:ascii="Footlight MT Light" w:hAnsi="Footlight MT Light"/>
                <w:color w:val="000000" w:themeColor="text1"/>
                <w:lang w:val="id-ID"/>
              </w:rPr>
              <w:t>, Pokja Pemilihan dapat memberikan penjelasan lanjutan dengan cara mel</w:t>
            </w:r>
            <w:r w:rsidR="00BB2331" w:rsidRPr="00525E04">
              <w:rPr>
                <w:rFonts w:ascii="Footlight MT Light" w:hAnsi="Footlight MT Light"/>
                <w:color w:val="000000" w:themeColor="text1"/>
                <w:lang w:val="id-ID"/>
              </w:rPr>
              <w:t xml:space="preserve">akukan peninjauan lapangan, dengan </w:t>
            </w:r>
            <w:r w:rsidR="00BB2331" w:rsidRPr="00525E04">
              <w:rPr>
                <w:rFonts w:ascii="Footlight MT Light" w:hAnsi="Footlight MT Light"/>
                <w:color w:val="000000" w:themeColor="text1"/>
                <w:lang w:val="en-AU"/>
              </w:rPr>
              <w:t>waktu dan tempat</w:t>
            </w:r>
            <w:r w:rsidR="00BB2331" w:rsidRPr="00525E04">
              <w:rPr>
                <w:rFonts w:ascii="Footlight MT Light" w:hAnsi="Footlight MT Light"/>
                <w:color w:val="000000" w:themeColor="text1"/>
                <w:lang w:val="id-ID"/>
              </w:rPr>
              <w:t xml:space="preserve"> </w:t>
            </w:r>
            <w:r w:rsidR="002708FF" w:rsidRPr="00525E04">
              <w:rPr>
                <w:rFonts w:ascii="Footlight MT Light" w:hAnsi="Footlight MT Light"/>
                <w:color w:val="000000" w:themeColor="text1"/>
                <w:lang w:val="en-GB"/>
              </w:rPr>
              <w:t xml:space="preserve">pelaksanaan </w:t>
            </w:r>
            <w:r w:rsidR="00BB2331" w:rsidRPr="00525E04">
              <w:rPr>
                <w:rFonts w:ascii="Footlight MT Light" w:hAnsi="Footlight MT Light"/>
                <w:color w:val="000000" w:themeColor="text1"/>
                <w:lang w:val="id-ID"/>
              </w:rPr>
              <w:t>sebagaimana tercantum dalam LDP</w:t>
            </w:r>
            <w:r w:rsidR="00BB2331" w:rsidRPr="00525E04">
              <w:rPr>
                <w:rFonts w:ascii="Footlight MT Light" w:hAnsi="Footlight MT Light"/>
                <w:color w:val="000000" w:themeColor="text1"/>
                <w:lang w:val="en-AU"/>
              </w:rPr>
              <w:t>.</w:t>
            </w:r>
            <w:r w:rsidRPr="00525E04">
              <w:rPr>
                <w:rFonts w:ascii="Footlight MT Light" w:hAnsi="Footlight MT Light"/>
                <w:color w:val="000000" w:themeColor="text1"/>
                <w:lang w:val="id-ID"/>
              </w:rPr>
              <w:t xml:space="preserve"> Biaya</w:t>
            </w:r>
            <w:r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peninjauan lapangan</w:t>
            </w:r>
            <w:r w:rsidR="000D6EC1" w:rsidRPr="00525E04">
              <w:rPr>
                <w:rFonts w:ascii="Footlight MT Light" w:hAnsi="Footlight MT Light"/>
                <w:color w:val="000000" w:themeColor="text1"/>
              </w:rPr>
              <w:t xml:space="preserve"> ditanggung</w:t>
            </w:r>
            <w:r w:rsidRPr="00525E04">
              <w:rPr>
                <w:rFonts w:ascii="Footlight MT Light" w:hAnsi="Footlight MT Light"/>
                <w:color w:val="000000" w:themeColor="text1"/>
                <w:lang w:val="id-ID"/>
              </w:rPr>
              <w:t xml:space="preserve"> </w:t>
            </w:r>
            <w:r w:rsidR="001B17AA" w:rsidRPr="00525E04">
              <w:rPr>
                <w:rFonts w:ascii="Footlight MT Light" w:hAnsi="Footlight MT Light"/>
                <w:color w:val="000000" w:themeColor="text1"/>
                <w:lang w:val="nl-NL"/>
              </w:rPr>
              <w:t>oleh masing-masing pihak</w:t>
            </w:r>
            <w:r w:rsidR="002B74B3" w:rsidRPr="00525E04">
              <w:rPr>
                <w:rFonts w:ascii="Footlight MT Light" w:hAnsi="Footlight MT Light"/>
                <w:color w:val="000000" w:themeColor="text1"/>
              </w:rPr>
              <w:t>.</w:t>
            </w:r>
          </w:p>
          <w:p w14:paraId="1C55DF7A" w14:textId="77777777" w:rsidR="002B74B3" w:rsidRPr="00525E04"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lang w:val="id-ID"/>
              </w:rPr>
            </w:pPr>
          </w:p>
          <w:p w14:paraId="66DDD08C" w14:textId="1A62DFCE" w:rsidR="00F23B59" w:rsidRPr="00F23B59" w:rsidRDefault="00F23B59" w:rsidP="00F23B59">
            <w:pPr>
              <w:pStyle w:val="ListParagraph"/>
              <w:numPr>
                <w:ilvl w:val="1"/>
                <w:numId w:val="219"/>
              </w:numPr>
              <w:autoSpaceDE w:val="0"/>
              <w:autoSpaceDN w:val="0"/>
              <w:adjustRightInd w:val="0"/>
              <w:jc w:val="both"/>
              <w:rPr>
                <w:rFonts w:ascii="Footlight MT Light" w:hAnsi="Footlight MT Light"/>
                <w:color w:val="000000" w:themeColor="text1"/>
                <w:lang w:val="nl-NL"/>
              </w:rPr>
            </w:pPr>
            <w:r w:rsidRPr="00F23B59">
              <w:rPr>
                <w:rFonts w:ascii="Footlight MT Light" w:hAnsi="Footlight MT Light"/>
                <w:color w:val="000000" w:themeColor="text1"/>
                <w:lang w:val="nl-NL"/>
              </w:rPr>
              <w:t xml:space="preserve">Pokja Pemilihan </w:t>
            </w:r>
            <w:r>
              <w:rPr>
                <w:rFonts w:ascii="Footlight MT Light" w:hAnsi="Footlight MT Light"/>
                <w:color w:val="000000" w:themeColor="text1"/>
                <w:lang w:val="nl-NL"/>
              </w:rPr>
              <w:t xml:space="preserve">dapat didampingi </w:t>
            </w:r>
            <w:r w:rsidRPr="00F23B59">
              <w:rPr>
                <w:rFonts w:ascii="Footlight MT Light" w:hAnsi="Footlight MT Light"/>
                <w:color w:val="000000" w:themeColor="text1"/>
                <w:lang w:val="nl-NL"/>
              </w:rPr>
              <w:t>PA/KPA/PPK/Tim Teknis dalam pemberian penjelasan.</w:t>
            </w:r>
          </w:p>
          <w:p w14:paraId="66967CC0" w14:textId="77777777" w:rsidR="00F23B59" w:rsidRPr="00F23B59" w:rsidRDefault="00F23B59" w:rsidP="00F23B59">
            <w:pPr>
              <w:pStyle w:val="ListParagraph"/>
              <w:rPr>
                <w:rFonts w:ascii="Footlight MT Light" w:hAnsi="Footlight MT Light"/>
                <w:color w:val="000000" w:themeColor="text1"/>
                <w:lang w:val="id-ID"/>
              </w:rPr>
            </w:pPr>
          </w:p>
          <w:p w14:paraId="256AFB0D" w14:textId="0286B0F7" w:rsidR="002B74B3" w:rsidRPr="00525E04" w:rsidRDefault="002B74B3" w:rsidP="00730FA1">
            <w:pPr>
              <w:pStyle w:val="ListParagraph"/>
              <w:numPr>
                <w:ilvl w:val="1"/>
                <w:numId w:val="219"/>
              </w:numPr>
              <w:autoSpaceDE w:val="0"/>
              <w:autoSpaceDN w:val="0"/>
              <w:adjustRightInd w:val="0"/>
              <w:jc w:val="both"/>
              <w:rPr>
                <w:rFonts w:ascii="Footlight MT Light" w:hAnsi="Footlight MT Light"/>
                <w:color w:val="000000" w:themeColor="text1"/>
                <w:lang w:val="nl-NL"/>
              </w:rPr>
            </w:pPr>
            <w:r w:rsidRPr="00525E04">
              <w:rPr>
                <w:rFonts w:ascii="Footlight MT Light" w:hAnsi="Footlight MT Light"/>
                <w:color w:val="000000" w:themeColor="text1"/>
                <w:lang w:val="id-ID"/>
              </w:rPr>
              <w:t>Pokja</w:t>
            </w:r>
            <w:r w:rsidRPr="00525E04">
              <w:rPr>
                <w:rFonts w:ascii="Footlight MT Light" w:hAnsi="Footlight MT Light"/>
                <w:color w:val="000000" w:themeColor="text1"/>
              </w:rPr>
              <w:t xml:space="preserve"> Pemilihan </w:t>
            </w:r>
            <w:r w:rsidR="000D6EC1" w:rsidRPr="00525E04">
              <w:rPr>
                <w:rFonts w:ascii="Footlight MT Light" w:hAnsi="Footlight MT Light"/>
                <w:color w:val="000000" w:themeColor="text1"/>
              </w:rPr>
              <w:t xml:space="preserve">segera </w:t>
            </w:r>
            <w:r w:rsidRPr="00525E04">
              <w:rPr>
                <w:rFonts w:ascii="Footlight MT Light" w:hAnsi="Footlight MT Light"/>
                <w:color w:val="000000" w:themeColor="text1"/>
              </w:rPr>
              <w:t>menjawab setiap pertanyaan yang masu</w:t>
            </w:r>
            <w:r w:rsidRPr="00525E04">
              <w:rPr>
                <w:rFonts w:ascii="Footlight MT Light" w:hAnsi="Footlight MT Light"/>
                <w:color w:val="000000" w:themeColor="text1"/>
                <w:lang w:val="id-ID"/>
              </w:rPr>
              <w:t>k, kecuali untuk substansi pertanyaan yang telah dijawab.</w:t>
            </w:r>
          </w:p>
          <w:p w14:paraId="142DF040" w14:textId="77777777" w:rsidR="002B74B3" w:rsidRPr="00525E04" w:rsidRDefault="002B74B3" w:rsidP="002B74B3">
            <w:pPr>
              <w:tabs>
                <w:tab w:val="left" w:pos="743"/>
                <w:tab w:val="left" w:pos="1695"/>
              </w:tabs>
              <w:autoSpaceDE w:val="0"/>
              <w:autoSpaceDN w:val="0"/>
              <w:adjustRightInd w:val="0"/>
              <w:ind w:left="743"/>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ab/>
            </w:r>
          </w:p>
          <w:p w14:paraId="41668883" w14:textId="77777777" w:rsidR="002B74B3" w:rsidRPr="00525E04" w:rsidRDefault="002B74B3"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olor w:val="000000" w:themeColor="text1"/>
              </w:rPr>
              <w:t>Apabila diperlukan</w:t>
            </w:r>
            <w:r w:rsidR="00312393" w:rsidRPr="00525E04">
              <w:rPr>
                <w:rFonts w:ascii="Footlight MT Light" w:hAnsi="Footlight MT Light"/>
                <w:color w:val="000000" w:themeColor="text1"/>
                <w:lang w:val="id-ID"/>
              </w:rPr>
              <w:t>,</w:t>
            </w:r>
            <w:r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 xml:space="preserve">Pokja Pemilihan pada saat berlangsungnya </w:t>
            </w:r>
            <w:r w:rsidRPr="00525E04">
              <w:rPr>
                <w:rFonts w:ascii="Footlight MT Light" w:hAnsi="Footlight MT Light"/>
                <w:color w:val="000000" w:themeColor="text1"/>
              </w:rPr>
              <w:t xml:space="preserve">pemberian penjelasan </w:t>
            </w:r>
            <w:r w:rsidRPr="00525E04">
              <w:rPr>
                <w:rFonts w:ascii="Footlight MT Light" w:hAnsi="Footlight MT Light"/>
                <w:color w:val="000000" w:themeColor="text1"/>
                <w:lang w:val="id-ID"/>
              </w:rPr>
              <w:t>dapat menambah waktu batas akhir tahapan tersebut sesuai dengan kebutuhan</w:t>
            </w:r>
            <w:r w:rsidRPr="00525E04">
              <w:rPr>
                <w:rFonts w:ascii="Footlight MT Light" w:hAnsi="Footlight MT Light"/>
                <w:color w:val="000000" w:themeColor="text1"/>
              </w:rPr>
              <w:t>.</w:t>
            </w:r>
          </w:p>
          <w:p w14:paraId="158FEB73" w14:textId="77777777" w:rsidR="002B74B3" w:rsidRPr="00525E04"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lang w:val="id-ID"/>
              </w:rPr>
            </w:pPr>
          </w:p>
          <w:p w14:paraId="4D4856CB" w14:textId="4588216D" w:rsidR="002B74B3" w:rsidRPr="00525E04" w:rsidRDefault="00BF5676"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olor w:val="000000" w:themeColor="text1"/>
                <w:lang w:val="id-ID"/>
              </w:rPr>
              <w:t xml:space="preserve">Pokja Pemilihan masih dapat menjawab pertanyaan </w:t>
            </w:r>
            <w:r w:rsidR="002C406F">
              <w:rPr>
                <w:rFonts w:ascii="Footlight MT Light" w:hAnsi="Footlight MT Light"/>
                <w:color w:val="000000" w:themeColor="text1"/>
                <w:lang w:val="id-ID"/>
              </w:rPr>
              <w:t xml:space="preserve">yang masuk </w:t>
            </w:r>
            <w:r w:rsidRPr="00525E04">
              <w:rPr>
                <w:rFonts w:ascii="Footlight MT Light" w:hAnsi="Footlight MT Light"/>
                <w:color w:val="000000" w:themeColor="text1"/>
                <w:lang w:val="id-ID"/>
              </w:rPr>
              <w:t>setelah tahap</w:t>
            </w:r>
            <w:r w:rsidR="004568F2" w:rsidRPr="00525E04">
              <w:rPr>
                <w:rFonts w:ascii="Footlight MT Light" w:hAnsi="Footlight MT Light"/>
                <w:color w:val="000000" w:themeColor="text1"/>
                <w:lang w:val="id-ID"/>
              </w:rPr>
              <w:t>an</w:t>
            </w:r>
            <w:r w:rsidRPr="00525E04">
              <w:rPr>
                <w:rFonts w:ascii="Footlight MT Light" w:hAnsi="Footlight MT Light"/>
                <w:color w:val="000000" w:themeColor="text1"/>
                <w:lang w:val="id-ID"/>
              </w:rPr>
              <w:t xml:space="preserve"> pemberian penjelasan berakhir</w:t>
            </w:r>
            <w:r w:rsidR="002B74B3" w:rsidRPr="00525E04">
              <w:rPr>
                <w:rFonts w:ascii="Footlight MT Light" w:hAnsi="Footlight MT Light"/>
                <w:color w:val="000000" w:themeColor="text1"/>
                <w:lang w:val="id-ID"/>
              </w:rPr>
              <w:t>.</w:t>
            </w:r>
          </w:p>
          <w:p w14:paraId="6B36968A" w14:textId="77777777" w:rsidR="002B74B3" w:rsidRPr="00525E04"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rPr>
            </w:pPr>
          </w:p>
          <w:p w14:paraId="283A2272" w14:textId="77777777" w:rsidR="002B74B3" w:rsidRPr="00525E04" w:rsidRDefault="004568F2"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olor w:val="000000" w:themeColor="text1"/>
                <w:lang w:val="id-ID"/>
              </w:rPr>
              <w:t xml:space="preserve">Apabila diperlukan, </w:t>
            </w:r>
            <w:r w:rsidR="00BF5676" w:rsidRPr="00525E04">
              <w:rPr>
                <w:rFonts w:ascii="Footlight MT Light" w:hAnsi="Footlight MT Light"/>
                <w:color w:val="000000" w:themeColor="text1"/>
              </w:rPr>
              <w:t xml:space="preserve">Pokja </w:t>
            </w:r>
            <w:r w:rsidR="00BF5676" w:rsidRPr="00525E04">
              <w:rPr>
                <w:rFonts w:ascii="Footlight MT Light" w:hAnsi="Footlight MT Light"/>
                <w:color w:val="000000" w:themeColor="text1"/>
                <w:lang w:val="id-ID"/>
              </w:rPr>
              <w:t>Pemilihan</w:t>
            </w:r>
            <w:r w:rsidR="00BF5676" w:rsidRPr="00525E04">
              <w:rPr>
                <w:rFonts w:ascii="Footlight MT Light" w:hAnsi="Footlight MT Light"/>
                <w:color w:val="000000" w:themeColor="text1"/>
              </w:rPr>
              <w:t xml:space="preserve"> dapat memberikan penjelasan ulang</w:t>
            </w:r>
            <w:r w:rsidR="002B74B3" w:rsidRPr="00525E04">
              <w:rPr>
                <w:rFonts w:ascii="Footlight MT Light" w:hAnsi="Footlight MT Light" w:cs="Arial"/>
                <w:color w:val="000000" w:themeColor="text1"/>
                <w:lang w:val="id-ID"/>
              </w:rPr>
              <w:t>.</w:t>
            </w:r>
          </w:p>
          <w:p w14:paraId="5948420F" w14:textId="77777777" w:rsidR="002B74B3" w:rsidRPr="00525E04" w:rsidRDefault="002B74B3" w:rsidP="002B74B3">
            <w:pPr>
              <w:pStyle w:val="ListParagraph"/>
              <w:rPr>
                <w:rFonts w:ascii="Footlight MT Light" w:hAnsi="Footlight MT Light" w:cs="Arial"/>
                <w:color w:val="000000" w:themeColor="text1"/>
                <w:lang w:val="id-ID"/>
              </w:rPr>
            </w:pPr>
          </w:p>
          <w:p w14:paraId="441B20B3" w14:textId="10346CDE" w:rsidR="002B74B3" w:rsidRPr="00525E04" w:rsidRDefault="001B17AA" w:rsidP="00730FA1">
            <w:pPr>
              <w:pStyle w:val="ListParagraph"/>
              <w:numPr>
                <w:ilvl w:val="1"/>
                <w:numId w:val="219"/>
              </w:numPr>
              <w:autoSpaceDE w:val="0"/>
              <w:autoSpaceDN w:val="0"/>
              <w:adjustRightInd w:val="0"/>
              <w:jc w:val="both"/>
              <w:rPr>
                <w:rFonts w:ascii="Footlight MT Light" w:hAnsi="Footlight MT Light" w:cs="Arial"/>
                <w:color w:val="000000" w:themeColor="text1"/>
              </w:rPr>
            </w:pPr>
            <w:r w:rsidRPr="00525E04">
              <w:rPr>
                <w:rFonts w:ascii="Footlight MT Light" w:hAnsi="Footlight MT Light"/>
                <w:color w:val="000000" w:themeColor="text1"/>
                <w:lang w:val="en-ID"/>
              </w:rPr>
              <w:t>K</w:t>
            </w:r>
            <w:r w:rsidRPr="00525E04">
              <w:rPr>
                <w:rFonts w:ascii="Footlight MT Light" w:hAnsi="Footlight MT Light"/>
                <w:color w:val="000000" w:themeColor="text1"/>
                <w:lang w:val="id-ID"/>
              </w:rPr>
              <w:t>umpulan tanya jawab</w:t>
            </w:r>
            <w:r w:rsidRPr="00525E04">
              <w:rPr>
                <w:rFonts w:ascii="Footlight MT Light" w:hAnsi="Footlight MT Light"/>
                <w:color w:val="000000" w:themeColor="text1"/>
              </w:rPr>
              <w:t xml:space="preserve"> dan keterangan lain pada saat</w:t>
            </w:r>
            <w:r w:rsidRPr="00525E04">
              <w:rPr>
                <w:rFonts w:ascii="Footlight MT Light" w:hAnsi="Footlight MT Light"/>
                <w:color w:val="000000" w:themeColor="text1"/>
                <w:lang w:val="id-ID"/>
              </w:rPr>
              <w:t xml:space="preserve"> pemberian penjelasan</w:t>
            </w:r>
            <w:r w:rsidRPr="00525E04">
              <w:rPr>
                <w:rFonts w:ascii="Footlight MT Light" w:hAnsi="Footlight MT Light"/>
                <w:color w:val="000000" w:themeColor="text1"/>
                <w:lang w:val="en-ID"/>
              </w:rPr>
              <w:t xml:space="preserve"> merupakan Berita Acara Pemberian Penjelasan</w:t>
            </w:r>
            <w:r w:rsidR="002708FF" w:rsidRPr="00525E04">
              <w:rPr>
                <w:rFonts w:ascii="Footlight MT Light" w:hAnsi="Footlight MT Light"/>
                <w:color w:val="000000" w:themeColor="text1"/>
                <w:lang w:val="en-ID"/>
              </w:rPr>
              <w:t xml:space="preserve"> (BAPP)</w:t>
            </w:r>
            <w:r w:rsidR="002B74B3" w:rsidRPr="00525E04">
              <w:rPr>
                <w:rFonts w:ascii="Footlight MT Light" w:hAnsi="Footlight MT Light" w:cs="Arial"/>
                <w:color w:val="000000" w:themeColor="text1"/>
              </w:rPr>
              <w:t>.</w:t>
            </w:r>
          </w:p>
          <w:p w14:paraId="5FC25867" w14:textId="77777777" w:rsidR="002B74B3" w:rsidRPr="00525E04" w:rsidRDefault="002B74B3" w:rsidP="002B74B3">
            <w:pPr>
              <w:pStyle w:val="ListParagraph"/>
              <w:rPr>
                <w:rFonts w:ascii="Footlight MT Light" w:hAnsi="Footlight MT Light" w:cs="Arial"/>
                <w:color w:val="000000" w:themeColor="text1"/>
              </w:rPr>
            </w:pPr>
          </w:p>
          <w:p w14:paraId="3DC65E68" w14:textId="1DC8F3CF" w:rsidR="002B74B3" w:rsidRPr="00525E04" w:rsidRDefault="001B17AA" w:rsidP="00730FA1">
            <w:pPr>
              <w:pStyle w:val="ListParagraph"/>
              <w:numPr>
                <w:ilvl w:val="1"/>
                <w:numId w:val="219"/>
              </w:numPr>
              <w:autoSpaceDE w:val="0"/>
              <w:autoSpaceDN w:val="0"/>
              <w:adjustRightInd w:val="0"/>
              <w:jc w:val="both"/>
              <w:rPr>
                <w:rFonts w:ascii="Footlight MT Light" w:hAnsi="Footlight MT Light" w:cs="Arial"/>
                <w:color w:val="000000" w:themeColor="text1"/>
                <w:lang w:val="id-ID"/>
              </w:rPr>
            </w:pPr>
            <w:r w:rsidRPr="00525E04">
              <w:rPr>
                <w:rFonts w:ascii="Footlight MT Light" w:hAnsi="Footlight MT Light"/>
                <w:color w:val="000000" w:themeColor="text1"/>
                <w:lang w:val="nl-NL"/>
              </w:rPr>
              <w:t xml:space="preserve">Jika dilaksanakan peninjauan lapangan, Berita Acara </w:t>
            </w:r>
            <w:r w:rsidRPr="00525E04">
              <w:rPr>
                <w:rFonts w:ascii="Footlight MT Light" w:hAnsi="Footlight MT Light"/>
                <w:color w:val="000000" w:themeColor="text1"/>
                <w:lang w:val="id-ID"/>
              </w:rPr>
              <w:t xml:space="preserve">Pemberian </w:t>
            </w:r>
            <w:r w:rsidRPr="00525E04">
              <w:rPr>
                <w:rFonts w:ascii="Footlight MT Light" w:hAnsi="Footlight MT Light"/>
                <w:color w:val="000000" w:themeColor="text1"/>
                <w:lang w:val="nl-NL"/>
              </w:rPr>
              <w:t xml:space="preserve">Penjelasan </w:t>
            </w:r>
            <w:r w:rsidRPr="00525E04">
              <w:rPr>
                <w:rFonts w:ascii="Footlight MT Light" w:hAnsi="Footlight MT Light"/>
                <w:color w:val="000000" w:themeColor="text1"/>
                <w:lang w:val="id-ID"/>
              </w:rPr>
              <w:t>l</w:t>
            </w:r>
            <w:r w:rsidRPr="00525E04">
              <w:rPr>
                <w:rFonts w:ascii="Footlight MT Light" w:hAnsi="Footlight MT Light"/>
                <w:color w:val="000000" w:themeColor="text1"/>
                <w:lang w:val="nl-NL"/>
              </w:rPr>
              <w:t>anjutan diunggah</w:t>
            </w:r>
            <w:r w:rsidR="00AF0895" w:rsidRPr="00525E04">
              <w:rPr>
                <w:rFonts w:ascii="Footlight MT Light" w:hAnsi="Footlight MT Light"/>
                <w:color w:val="000000" w:themeColor="text1"/>
                <w:lang w:val="nl-NL"/>
              </w:rPr>
              <w:t xml:space="preserve"> (</w:t>
            </w:r>
            <w:r w:rsidR="00AF0895" w:rsidRPr="00525E04">
              <w:rPr>
                <w:rFonts w:ascii="Footlight MT Light" w:hAnsi="Footlight MT Light"/>
                <w:i/>
                <w:color w:val="000000" w:themeColor="text1"/>
                <w:lang w:val="nl-NL"/>
              </w:rPr>
              <w:t>upload</w:t>
            </w:r>
            <w:r w:rsidR="00AF0895" w:rsidRPr="00525E04">
              <w:rPr>
                <w:rFonts w:ascii="Footlight MT Light" w:hAnsi="Footlight MT Light"/>
                <w:color w:val="000000" w:themeColor="text1"/>
                <w:lang w:val="nl-NL"/>
              </w:rPr>
              <w:t>)</w:t>
            </w:r>
            <w:r w:rsidRPr="00525E04">
              <w:rPr>
                <w:rFonts w:ascii="Footlight MT Light" w:hAnsi="Footlight MT Light"/>
                <w:color w:val="000000" w:themeColor="text1"/>
                <w:lang w:val="nl-NL"/>
              </w:rPr>
              <w:t xml:space="preserve"> </w:t>
            </w:r>
            <w:r w:rsidRPr="00525E04">
              <w:rPr>
                <w:rFonts w:ascii="Footlight MT Light" w:hAnsi="Footlight MT Light"/>
                <w:color w:val="000000" w:themeColor="text1"/>
                <w:lang w:val="id-ID"/>
              </w:rPr>
              <w:t xml:space="preserve">melalui </w:t>
            </w:r>
            <w:r w:rsidR="001401AF">
              <w:rPr>
                <w:rFonts w:ascii="Footlight MT Light" w:hAnsi="Footlight MT Light"/>
                <w:color w:val="000000" w:themeColor="text1"/>
                <w:lang w:val="nl-NL"/>
              </w:rPr>
              <w:t>SPSE</w:t>
            </w:r>
            <w:r w:rsidR="002B74B3" w:rsidRPr="00525E04">
              <w:rPr>
                <w:rFonts w:ascii="Footlight MT Light" w:hAnsi="Footlight MT Light" w:cs="Arial"/>
                <w:color w:val="000000" w:themeColor="text1"/>
                <w:lang w:val="id-ID"/>
              </w:rPr>
              <w:t>.</w:t>
            </w:r>
          </w:p>
          <w:p w14:paraId="7E208056" w14:textId="77777777" w:rsidR="002B74B3" w:rsidRPr="00525E04"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lang w:val="id-ID"/>
              </w:rPr>
            </w:pPr>
          </w:p>
        </w:tc>
      </w:tr>
      <w:tr w:rsidR="002B74B3" w:rsidRPr="00525E04" w14:paraId="0ED5C5EE" w14:textId="77777777" w:rsidTr="00552208">
        <w:trPr>
          <w:trHeight w:val="1065"/>
        </w:trPr>
        <w:tc>
          <w:tcPr>
            <w:tcW w:w="2840" w:type="dxa"/>
            <w:gridSpan w:val="2"/>
          </w:tcPr>
          <w:p w14:paraId="5263F0EA" w14:textId="325B3C3F"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129" w:name="_Toc147653429"/>
            <w:bookmarkStart w:id="130" w:name="_Toc147702994"/>
            <w:bookmarkStart w:id="131" w:name="_Toc147703128"/>
            <w:bookmarkStart w:id="132" w:name="_Toc147705190"/>
            <w:bookmarkStart w:id="133" w:name="_Toc147705461"/>
            <w:bookmarkStart w:id="134" w:name="_Toc147783013"/>
            <w:bookmarkStart w:id="135" w:name="_Toc147783855"/>
            <w:bookmarkStart w:id="136" w:name="_Toc147784021"/>
            <w:bookmarkStart w:id="137" w:name="_Toc147784360"/>
            <w:bookmarkStart w:id="138" w:name="_Toc147800103"/>
            <w:bookmarkStart w:id="139" w:name="_Toc147800668"/>
            <w:bookmarkStart w:id="140" w:name="_Toc147801243"/>
            <w:bookmarkStart w:id="141" w:name="_Toc147801505"/>
            <w:bookmarkStart w:id="142" w:name="_Toc147951162"/>
            <w:bookmarkStart w:id="143" w:name="_Toc147952034"/>
            <w:bookmarkStart w:id="144" w:name="_Toc147952397"/>
            <w:bookmarkStart w:id="145" w:name="_Toc147952918"/>
            <w:bookmarkStart w:id="146" w:name="_Toc147953529"/>
            <w:bookmarkStart w:id="147" w:name="_Toc147982954"/>
            <w:bookmarkStart w:id="148" w:name="_Toc147992129"/>
            <w:bookmarkStart w:id="149" w:name="_Toc147992664"/>
            <w:bookmarkStart w:id="150" w:name="_Toc147992870"/>
            <w:bookmarkStart w:id="151" w:name="_Toc148105421"/>
            <w:bookmarkStart w:id="152" w:name="_Toc148105628"/>
            <w:bookmarkStart w:id="153" w:name="_Toc148105835"/>
            <w:bookmarkStart w:id="154" w:name="_Toc148106042"/>
            <w:bookmarkStart w:id="155" w:name="_Toc148106456"/>
            <w:bookmarkStart w:id="156" w:name="_Toc148106663"/>
            <w:bookmarkStart w:id="157" w:name="_Toc151527818"/>
            <w:bookmarkStart w:id="158" w:name="_Toc152438095"/>
            <w:bookmarkStart w:id="159" w:name="_Toc152494989"/>
            <w:bookmarkStart w:id="160" w:name="_Toc152959884"/>
            <w:bookmarkStart w:id="161" w:name="_Toc150753931"/>
            <w:bookmarkStart w:id="162" w:name="_Toc153425018"/>
            <w:bookmarkStart w:id="163" w:name="_Toc153473235"/>
            <w:bookmarkStart w:id="164" w:name="_Toc153494179"/>
            <w:bookmarkStart w:id="165" w:name="_Toc153498354"/>
            <w:bookmarkStart w:id="166" w:name="_Toc153498575"/>
            <w:bookmarkStart w:id="167" w:name="_Toc155490141"/>
            <w:bookmarkStart w:id="168" w:name="_Toc278850896"/>
            <w:bookmarkStart w:id="169" w:name="_Toc281306675"/>
            <w:bookmarkStart w:id="170" w:name="_Toc281306818"/>
            <w:bookmarkStart w:id="171" w:name="_Toc69724887"/>
            <w:r w:rsidRPr="00525E04">
              <w:rPr>
                <w:rFonts w:ascii="Footlight MT Light" w:hAnsi="Footlight MT Light"/>
                <w:color w:val="000000" w:themeColor="text1"/>
                <w:sz w:val="24"/>
                <w:szCs w:val="24"/>
                <w:lang w:val="id-ID" w:eastAsia="en-US"/>
              </w:rPr>
              <w:t xml:space="preserve">Perubahan Dokumen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68664F" w:rsidRPr="00525E04">
              <w:rPr>
                <w:rFonts w:ascii="Footlight MT Light" w:hAnsi="Footlight MT Light"/>
                <w:color w:val="000000" w:themeColor="text1"/>
                <w:sz w:val="24"/>
                <w:szCs w:val="24"/>
                <w:lang w:val="id-ID" w:eastAsia="en-US"/>
              </w:rPr>
              <w:t>Pemilihan</w:t>
            </w:r>
            <w:bookmarkEnd w:id="171"/>
          </w:p>
          <w:p w14:paraId="5F1E25DC" w14:textId="77777777" w:rsidR="002B74B3" w:rsidRPr="00525E04" w:rsidRDefault="002B74B3" w:rsidP="002B74B3">
            <w:pPr>
              <w:rPr>
                <w:rFonts w:ascii="Footlight MT Light" w:hAnsi="Footlight MT Light"/>
                <w:color w:val="000000" w:themeColor="text1"/>
                <w:sz w:val="24"/>
                <w:szCs w:val="24"/>
                <w:lang w:val="id-ID"/>
              </w:rPr>
            </w:pPr>
          </w:p>
          <w:p w14:paraId="229F557F" w14:textId="77777777" w:rsidR="002B74B3" w:rsidRPr="00525E04" w:rsidRDefault="002B74B3" w:rsidP="002B74B3">
            <w:pPr>
              <w:rPr>
                <w:rFonts w:ascii="Footlight MT Light" w:hAnsi="Footlight MT Light"/>
                <w:color w:val="000000" w:themeColor="text1"/>
                <w:sz w:val="24"/>
                <w:szCs w:val="24"/>
                <w:lang w:val="id-ID"/>
              </w:rPr>
            </w:pPr>
          </w:p>
          <w:p w14:paraId="559FA42E" w14:textId="77777777" w:rsidR="002B74B3" w:rsidRPr="00525E04" w:rsidRDefault="002B74B3" w:rsidP="002B74B3">
            <w:pPr>
              <w:rPr>
                <w:rFonts w:ascii="Footlight MT Light" w:hAnsi="Footlight MT Light"/>
                <w:color w:val="000000" w:themeColor="text1"/>
                <w:sz w:val="24"/>
                <w:szCs w:val="24"/>
                <w:lang w:val="id-ID"/>
              </w:rPr>
            </w:pPr>
          </w:p>
          <w:p w14:paraId="686A57A5" w14:textId="77777777" w:rsidR="002B74B3" w:rsidRPr="00525E04" w:rsidRDefault="002B74B3" w:rsidP="002B74B3">
            <w:pPr>
              <w:rPr>
                <w:rFonts w:ascii="Footlight MT Light" w:hAnsi="Footlight MT Light"/>
                <w:color w:val="000000" w:themeColor="text1"/>
                <w:sz w:val="24"/>
                <w:szCs w:val="24"/>
                <w:lang w:val="id-ID"/>
              </w:rPr>
            </w:pPr>
          </w:p>
          <w:p w14:paraId="52B13419" w14:textId="77777777" w:rsidR="002B74B3" w:rsidRPr="00525E04" w:rsidRDefault="002B74B3" w:rsidP="002B74B3">
            <w:pPr>
              <w:rPr>
                <w:rFonts w:ascii="Footlight MT Light" w:hAnsi="Footlight MT Light"/>
                <w:color w:val="000000" w:themeColor="text1"/>
                <w:sz w:val="24"/>
                <w:szCs w:val="24"/>
                <w:lang w:val="id-ID"/>
              </w:rPr>
            </w:pPr>
          </w:p>
        </w:tc>
        <w:tc>
          <w:tcPr>
            <w:tcW w:w="6521" w:type="dxa"/>
          </w:tcPr>
          <w:p w14:paraId="279C5344" w14:textId="604BCCC2" w:rsidR="00AF0895" w:rsidRPr="00525E04" w:rsidRDefault="001B17AA" w:rsidP="00730FA1">
            <w:pPr>
              <w:pStyle w:val="ListParagraph"/>
              <w:numPr>
                <w:ilvl w:val="1"/>
                <w:numId w:val="220"/>
              </w:numPr>
              <w:jc w:val="both"/>
              <w:rPr>
                <w:rFonts w:ascii="Footlight MT Light" w:hAnsi="Footlight MT Light"/>
                <w:color w:val="000000" w:themeColor="text1"/>
              </w:rPr>
            </w:pPr>
            <w:r w:rsidRPr="00525E04">
              <w:rPr>
                <w:rFonts w:ascii="Footlight MT Light" w:hAnsi="Footlight MT Light"/>
                <w:color w:val="000000" w:themeColor="text1"/>
                <w:lang w:val="nl-NL"/>
              </w:rPr>
              <w:t xml:space="preserve">Apabila </w:t>
            </w:r>
            <w:r w:rsidRPr="00525E04">
              <w:rPr>
                <w:rFonts w:ascii="Footlight MT Light" w:hAnsi="Footlight MT Light"/>
                <w:color w:val="000000" w:themeColor="text1"/>
                <w:lang w:val="id-ID"/>
              </w:rPr>
              <w:t>pada saat pemberian penjelasan</w:t>
            </w:r>
            <w:r w:rsidRPr="00525E04">
              <w:rPr>
                <w:rFonts w:ascii="Footlight MT Light" w:hAnsi="Footlight MT Light"/>
                <w:color w:val="000000" w:themeColor="text1"/>
                <w:lang w:val="nl-NL"/>
              </w:rPr>
              <w:t xml:space="preserve"> terdapat hal-hal/ketentuan baru atau perubahan yang perlu ditampung, maka Pokja  Pemilihan menuangkan ke dalam Adendum Dokumen Pemilihan</w:t>
            </w:r>
            <w:r w:rsidR="00ED4BEE" w:rsidRPr="00525E04">
              <w:rPr>
                <w:rFonts w:ascii="Footlight MT Light" w:hAnsi="Footlight MT Light"/>
                <w:color w:val="000000" w:themeColor="text1"/>
                <w:lang w:val="id-ID"/>
              </w:rPr>
              <w:t>.</w:t>
            </w:r>
          </w:p>
          <w:p w14:paraId="33331A77" w14:textId="77777777" w:rsidR="00AF0895" w:rsidRPr="00525E04" w:rsidRDefault="00AF0895" w:rsidP="0069726A">
            <w:pPr>
              <w:jc w:val="both"/>
              <w:rPr>
                <w:rFonts w:ascii="Footlight MT Light" w:hAnsi="Footlight MT Light"/>
                <w:color w:val="000000" w:themeColor="text1"/>
                <w:sz w:val="24"/>
                <w:szCs w:val="24"/>
              </w:rPr>
            </w:pPr>
          </w:p>
          <w:p w14:paraId="3931A3E7" w14:textId="0B6B9088" w:rsidR="002B74B3" w:rsidRPr="00525E04" w:rsidRDefault="002B74B3" w:rsidP="00730FA1">
            <w:pPr>
              <w:pStyle w:val="ListParagraph"/>
              <w:numPr>
                <w:ilvl w:val="1"/>
                <w:numId w:val="220"/>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Perubahan rancan</w:t>
            </w:r>
            <w:r w:rsidR="00AF0895" w:rsidRPr="00525E04">
              <w:rPr>
                <w:rFonts w:ascii="Footlight MT Light" w:hAnsi="Footlight MT Light"/>
                <w:color w:val="000000" w:themeColor="text1"/>
                <w:lang w:val="id-ID"/>
              </w:rPr>
              <w:t xml:space="preserve">gan </w:t>
            </w:r>
            <w:r w:rsidR="00AF0895" w:rsidRPr="00525E04">
              <w:rPr>
                <w:rFonts w:ascii="Footlight MT Light" w:hAnsi="Footlight MT Light"/>
                <w:color w:val="000000" w:themeColor="text1"/>
              </w:rPr>
              <w:t>K</w:t>
            </w:r>
            <w:r w:rsidR="00606C1B" w:rsidRPr="00525E04">
              <w:rPr>
                <w:rFonts w:ascii="Footlight MT Light" w:hAnsi="Footlight MT Light"/>
                <w:color w:val="000000" w:themeColor="text1"/>
                <w:lang w:val="id-ID"/>
              </w:rPr>
              <w:t>ontrak, spesifikasi teknis</w:t>
            </w:r>
            <w:r w:rsidRPr="00525E04">
              <w:rPr>
                <w:rFonts w:ascii="Footlight MT Light" w:hAnsi="Footlight MT Light"/>
                <w:color w:val="000000" w:themeColor="text1"/>
                <w:lang w:val="id-ID"/>
              </w:rPr>
              <w:t xml:space="preserve">, gambar dan/atau </w:t>
            </w:r>
            <w:r w:rsidR="002C53F0" w:rsidRPr="00525E04">
              <w:rPr>
                <w:rFonts w:ascii="Footlight MT Light" w:hAnsi="Footlight MT Light"/>
                <w:color w:val="000000" w:themeColor="text1"/>
                <w:lang w:val="id-ID"/>
              </w:rPr>
              <w:t>HPS,</w:t>
            </w:r>
            <w:r w:rsidR="00606C1B"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id-ID"/>
              </w:rPr>
              <w:t xml:space="preserve">harus mendapatkan persetujuan PPK sebelum dituangkan dalam Adendum </w:t>
            </w:r>
            <w:r w:rsidR="000C1101" w:rsidRPr="00525E04">
              <w:rPr>
                <w:rFonts w:ascii="Footlight MT Light" w:hAnsi="Footlight MT Light"/>
                <w:color w:val="000000" w:themeColor="text1"/>
                <w:lang w:val="id-ID"/>
              </w:rPr>
              <w:t>Dokumen Pemilihan</w:t>
            </w:r>
            <w:r w:rsidRPr="00525E04">
              <w:rPr>
                <w:rFonts w:ascii="Footlight MT Light" w:hAnsi="Footlight MT Light"/>
                <w:color w:val="000000" w:themeColor="text1"/>
                <w:lang w:val="id-ID"/>
              </w:rPr>
              <w:t>.</w:t>
            </w:r>
          </w:p>
          <w:p w14:paraId="7D47292A" w14:textId="77777777" w:rsidR="00787047" w:rsidRPr="00525E04" w:rsidRDefault="00787047" w:rsidP="0069726A">
            <w:pPr>
              <w:ind w:left="741"/>
              <w:jc w:val="both"/>
              <w:rPr>
                <w:rFonts w:ascii="Footlight MT Light" w:hAnsi="Footlight MT Light"/>
                <w:color w:val="000000" w:themeColor="text1"/>
                <w:sz w:val="24"/>
                <w:szCs w:val="24"/>
              </w:rPr>
            </w:pPr>
          </w:p>
          <w:p w14:paraId="320E9264" w14:textId="46D2F262" w:rsidR="002B74B3" w:rsidRPr="00525E04" w:rsidRDefault="002B74B3" w:rsidP="00730FA1">
            <w:pPr>
              <w:pStyle w:val="ListParagraph"/>
              <w:numPr>
                <w:ilvl w:val="1"/>
                <w:numId w:val="220"/>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Apabila ketentuan baru atau perubahan tersebut tidak dituangkan dalam Adendum </w:t>
            </w:r>
            <w:r w:rsidR="000C1101" w:rsidRPr="00525E04">
              <w:rPr>
                <w:rFonts w:ascii="Footlight MT Light" w:hAnsi="Footlight MT Light"/>
                <w:color w:val="000000" w:themeColor="text1"/>
                <w:lang w:val="id-ID"/>
              </w:rPr>
              <w:t>Dokumen Pemilihan</w:t>
            </w:r>
            <w:r w:rsidR="00DC39B0"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xml:space="preserve">maka ketentuan baru atau perubahan tersebut dianggap tidak ada dan ketentuan yang berlaku adalah </w:t>
            </w:r>
            <w:r w:rsidR="000C1101" w:rsidRPr="00525E04">
              <w:rPr>
                <w:rFonts w:ascii="Footlight MT Light" w:hAnsi="Footlight MT Light"/>
                <w:color w:val="000000" w:themeColor="text1"/>
                <w:lang w:val="id-ID"/>
              </w:rPr>
              <w:t>Dokumen Pemilihan</w:t>
            </w:r>
            <w:r w:rsidRPr="00525E04">
              <w:rPr>
                <w:rFonts w:ascii="Footlight MT Light" w:hAnsi="Footlight MT Light"/>
                <w:color w:val="000000" w:themeColor="text1"/>
                <w:lang w:val="id-ID"/>
              </w:rPr>
              <w:t xml:space="preserve"> awal.</w:t>
            </w:r>
          </w:p>
          <w:p w14:paraId="7412CEA2" w14:textId="77777777" w:rsidR="002B74B3" w:rsidRPr="00525E04" w:rsidRDefault="002B74B3" w:rsidP="0069726A">
            <w:pPr>
              <w:ind w:left="741"/>
              <w:jc w:val="both"/>
              <w:rPr>
                <w:rFonts w:ascii="Footlight MT Light" w:hAnsi="Footlight MT Light"/>
                <w:color w:val="000000" w:themeColor="text1"/>
                <w:sz w:val="24"/>
                <w:szCs w:val="24"/>
                <w:lang w:val="id-ID"/>
              </w:rPr>
            </w:pPr>
          </w:p>
          <w:p w14:paraId="108E018F" w14:textId="77777777" w:rsidR="002B74B3" w:rsidRPr="00525E04" w:rsidRDefault="002B74B3" w:rsidP="00730FA1">
            <w:pPr>
              <w:pStyle w:val="ListParagraph"/>
              <w:numPr>
                <w:ilvl w:val="1"/>
                <w:numId w:val="220"/>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lastRenderedPageBreak/>
              <w:t xml:space="preserve">Setelah Pemberian Penjelasan dan sebelum batas akhir waktu </w:t>
            </w:r>
            <w:r w:rsidR="002D5918" w:rsidRPr="00525E04">
              <w:rPr>
                <w:rFonts w:ascii="Footlight MT Light" w:hAnsi="Footlight MT Light"/>
                <w:color w:val="000000" w:themeColor="text1"/>
                <w:lang w:val="id-ID"/>
              </w:rPr>
              <w:t>penyampaian</w:t>
            </w:r>
            <w:r w:rsidRPr="00525E04">
              <w:rPr>
                <w:rFonts w:ascii="Footlight MT Light" w:hAnsi="Footlight MT Light"/>
                <w:color w:val="000000" w:themeColor="text1"/>
                <w:lang w:val="id-ID"/>
              </w:rPr>
              <w:t xml:space="preserve"> penawaran, Pokja Pemilihan dapat menetapkan Adendum </w:t>
            </w:r>
            <w:r w:rsidR="000C1101" w:rsidRPr="00525E04">
              <w:rPr>
                <w:rFonts w:ascii="Footlight MT Light" w:hAnsi="Footlight MT Light"/>
                <w:color w:val="000000" w:themeColor="text1"/>
                <w:lang w:val="id-ID"/>
              </w:rPr>
              <w:t>Dokumen Pemilihan</w:t>
            </w:r>
            <w:r w:rsidRPr="00525E04">
              <w:rPr>
                <w:rFonts w:ascii="Footlight MT Light" w:hAnsi="Footlight MT Light"/>
                <w:color w:val="000000" w:themeColor="text1"/>
                <w:lang w:val="id-ID"/>
              </w:rPr>
              <w:t xml:space="preserve"> berdasarkan informasi baru yang mempengaruhi substansi </w:t>
            </w:r>
            <w:r w:rsidR="000C1101" w:rsidRPr="00525E04">
              <w:rPr>
                <w:rFonts w:ascii="Footlight MT Light" w:hAnsi="Footlight MT Light"/>
                <w:color w:val="000000" w:themeColor="text1"/>
              </w:rPr>
              <w:t>Dokumen Pemilihan</w:t>
            </w:r>
            <w:r w:rsidRPr="00525E04">
              <w:rPr>
                <w:rFonts w:ascii="Footlight MT Light" w:hAnsi="Footlight MT Light"/>
                <w:color w:val="000000" w:themeColor="text1"/>
                <w:lang w:val="id-ID"/>
              </w:rPr>
              <w:t>.</w:t>
            </w:r>
          </w:p>
          <w:p w14:paraId="32DE8339" w14:textId="77777777" w:rsidR="002B74B3" w:rsidRPr="00525E04" w:rsidRDefault="002B74B3" w:rsidP="002B74B3">
            <w:pPr>
              <w:ind w:left="600"/>
              <w:jc w:val="both"/>
              <w:rPr>
                <w:rFonts w:ascii="Footlight MT Light" w:hAnsi="Footlight MT Light"/>
                <w:color w:val="000000" w:themeColor="text1"/>
                <w:sz w:val="24"/>
                <w:szCs w:val="24"/>
                <w:lang w:val="id-ID"/>
              </w:rPr>
            </w:pPr>
          </w:p>
          <w:p w14:paraId="1D5CE4FF" w14:textId="05214385" w:rsidR="002B74B3" w:rsidRPr="00525E04" w:rsidRDefault="002B74B3" w:rsidP="00730FA1">
            <w:pPr>
              <w:pStyle w:val="ListParagraph"/>
              <w:numPr>
                <w:ilvl w:val="1"/>
                <w:numId w:val="220"/>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Pokja Pemilihan mengumumkan </w:t>
            </w:r>
            <w:r w:rsidRPr="00525E04">
              <w:rPr>
                <w:rFonts w:ascii="Footlight MT Light" w:hAnsi="Footlight MT Light"/>
                <w:color w:val="000000" w:themeColor="text1"/>
                <w:lang w:val="nl-NL"/>
              </w:rPr>
              <w:t xml:space="preserve">Adendum </w:t>
            </w:r>
            <w:r w:rsidR="000C1101" w:rsidRPr="00525E04">
              <w:rPr>
                <w:rFonts w:ascii="Footlight MT Light" w:hAnsi="Footlight MT Light"/>
                <w:color w:val="000000" w:themeColor="text1"/>
                <w:lang w:val="nl-NL"/>
              </w:rPr>
              <w:t>Dokumen Pemilihan</w:t>
            </w:r>
            <w:r w:rsidRPr="00525E04">
              <w:rPr>
                <w:rFonts w:ascii="Footlight MT Light" w:hAnsi="Footlight MT Light"/>
                <w:color w:val="000000" w:themeColor="text1"/>
                <w:lang w:val="id-ID"/>
              </w:rPr>
              <w:t xml:space="preserve"> dengan cara mengunggah (</w:t>
            </w:r>
            <w:r w:rsidRPr="00525E04">
              <w:rPr>
                <w:rFonts w:ascii="Footlight MT Light" w:hAnsi="Footlight MT Light"/>
                <w:i/>
                <w:color w:val="000000" w:themeColor="text1"/>
                <w:lang w:val="id-ID"/>
              </w:rPr>
              <w:t>upload</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 xml:space="preserve"> </w:t>
            </w:r>
            <w:r w:rsidR="00F0782C" w:rsidRPr="00525E04">
              <w:rPr>
                <w:rFonts w:ascii="Footlight MT Light" w:hAnsi="Footlight MT Light"/>
                <w:color w:val="000000" w:themeColor="text1"/>
                <w:lang w:val="id-ID"/>
              </w:rPr>
              <w:t xml:space="preserve">Adendum </w:t>
            </w:r>
            <w:r w:rsidR="000C1101" w:rsidRPr="00525E04">
              <w:rPr>
                <w:rFonts w:ascii="Footlight MT Light" w:hAnsi="Footlight MT Light"/>
                <w:color w:val="000000" w:themeColor="text1"/>
                <w:lang w:val="id-ID"/>
              </w:rPr>
              <w:t>Dokumen Pemilihan</w:t>
            </w:r>
            <w:r w:rsidR="00F0782C" w:rsidRPr="00525E04">
              <w:rPr>
                <w:rFonts w:ascii="Footlight MT Light" w:hAnsi="Footlight MT Light"/>
                <w:color w:val="000000" w:themeColor="text1"/>
                <w:lang w:val="id-ID"/>
              </w:rPr>
              <w:t xml:space="preserve"> melalui </w:t>
            </w:r>
            <w:r w:rsidR="001401AF">
              <w:rPr>
                <w:rFonts w:ascii="Footlight MT Light" w:hAnsi="Footlight MT Light"/>
                <w:color w:val="000000" w:themeColor="text1"/>
                <w:lang w:val="id-ID"/>
              </w:rPr>
              <w:t>SPSE</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nl-NL"/>
              </w:rPr>
              <w:t xml:space="preserve">paling lambat </w:t>
            </w:r>
            <w:r w:rsidR="00F0782C" w:rsidRPr="00525E04">
              <w:rPr>
                <w:rFonts w:ascii="Footlight MT Light" w:hAnsi="Footlight MT Light"/>
                <w:color w:val="000000" w:themeColor="text1"/>
                <w:lang w:val="id-ID"/>
              </w:rPr>
              <w:t>3</w:t>
            </w:r>
            <w:r w:rsidRPr="00525E04">
              <w:rPr>
                <w:rFonts w:ascii="Footlight MT Light" w:hAnsi="Footlight MT Light"/>
                <w:color w:val="000000" w:themeColor="text1"/>
                <w:lang w:val="nl-NL"/>
              </w:rPr>
              <w:t xml:space="preserve"> (</w:t>
            </w:r>
            <w:r w:rsidR="00F0782C" w:rsidRPr="00525E04">
              <w:rPr>
                <w:rFonts w:ascii="Footlight MT Light" w:hAnsi="Footlight MT Light"/>
                <w:color w:val="000000" w:themeColor="text1"/>
                <w:lang w:val="id-ID"/>
              </w:rPr>
              <w:t>tiga</w:t>
            </w:r>
            <w:r w:rsidRPr="00525E04">
              <w:rPr>
                <w:rFonts w:ascii="Footlight MT Light" w:hAnsi="Footlight MT Light"/>
                <w:color w:val="000000" w:themeColor="text1"/>
                <w:lang w:val="nl-NL"/>
              </w:rPr>
              <w:t>) hari</w:t>
            </w:r>
            <w:r w:rsidR="002060DF" w:rsidRPr="00525E04">
              <w:rPr>
                <w:rFonts w:ascii="Footlight MT Light" w:hAnsi="Footlight MT Light"/>
                <w:color w:val="000000" w:themeColor="text1"/>
                <w:lang w:val="nl-NL"/>
              </w:rPr>
              <w:t xml:space="preserve"> kerja</w:t>
            </w:r>
            <w:r w:rsidRPr="00525E04">
              <w:rPr>
                <w:rFonts w:ascii="Footlight MT Light" w:hAnsi="Footlight MT Light"/>
                <w:color w:val="000000" w:themeColor="text1"/>
                <w:lang w:val="nl-NL"/>
              </w:rPr>
              <w:t xml:space="preserve"> sebelum batas akhir </w:t>
            </w:r>
            <w:r w:rsidR="00B43B0D" w:rsidRPr="00525E04">
              <w:rPr>
                <w:rFonts w:ascii="Footlight MT Light" w:hAnsi="Footlight MT Light"/>
                <w:color w:val="000000" w:themeColor="text1"/>
                <w:lang w:val="id-ID"/>
              </w:rPr>
              <w:t>penyampaian</w:t>
            </w:r>
            <w:r w:rsidRPr="00525E04">
              <w:rPr>
                <w:rFonts w:ascii="Footlight MT Light" w:hAnsi="Footlight MT Light"/>
                <w:color w:val="000000" w:themeColor="text1"/>
                <w:lang w:val="nl-NL"/>
              </w:rPr>
              <w:t xml:space="preserve"> penawaran.</w:t>
            </w:r>
            <w:r w:rsidRPr="00525E04">
              <w:rPr>
                <w:rFonts w:ascii="Footlight MT Light" w:hAnsi="Footlight MT Light"/>
                <w:color w:val="000000" w:themeColor="text1"/>
                <w:lang w:val="id-ID"/>
              </w:rPr>
              <w:t xml:space="preserve"> Apabila Pokja Pemilihan akan mengunggah (</w:t>
            </w:r>
            <w:r w:rsidRPr="00525E04">
              <w:rPr>
                <w:rFonts w:ascii="Footlight MT Light" w:hAnsi="Footlight MT Light"/>
                <w:i/>
                <w:color w:val="000000" w:themeColor="text1"/>
                <w:lang w:val="id-ID"/>
              </w:rPr>
              <w:t>upload</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nl-NL"/>
              </w:rPr>
              <w:t xml:space="preserve"> Adendum </w:t>
            </w:r>
            <w:r w:rsidR="000C1101" w:rsidRPr="00525E04">
              <w:rPr>
                <w:rFonts w:ascii="Footlight MT Light" w:hAnsi="Footlight MT Light"/>
                <w:color w:val="000000" w:themeColor="text1"/>
                <w:lang w:val="nl-NL"/>
              </w:rPr>
              <w:t>Dokumen Pemilihan</w:t>
            </w:r>
            <w:r w:rsidRPr="00525E04">
              <w:rPr>
                <w:rFonts w:ascii="Footlight MT Light" w:hAnsi="Footlight MT Light"/>
                <w:color w:val="000000" w:themeColor="text1"/>
                <w:lang w:val="nl-NL"/>
              </w:rPr>
              <w:t xml:space="preserve"> kurang dari </w:t>
            </w:r>
            <w:r w:rsidR="00F0782C" w:rsidRPr="00525E04">
              <w:rPr>
                <w:rFonts w:ascii="Footlight MT Light" w:hAnsi="Footlight MT Light"/>
                <w:color w:val="000000" w:themeColor="text1"/>
                <w:lang w:val="id-ID"/>
              </w:rPr>
              <w:t>3</w:t>
            </w:r>
            <w:r w:rsidRPr="00525E04">
              <w:rPr>
                <w:rFonts w:ascii="Footlight MT Light" w:hAnsi="Footlight MT Light"/>
                <w:color w:val="000000" w:themeColor="text1"/>
                <w:lang w:val="nl-NL"/>
              </w:rPr>
              <w:t xml:space="preserve"> (</w:t>
            </w:r>
            <w:r w:rsidR="00F0782C" w:rsidRPr="00525E04">
              <w:rPr>
                <w:rFonts w:ascii="Footlight MT Light" w:hAnsi="Footlight MT Light"/>
                <w:color w:val="000000" w:themeColor="text1"/>
                <w:lang w:val="id-ID"/>
              </w:rPr>
              <w:t>tiga</w:t>
            </w:r>
            <w:r w:rsidRPr="00525E04">
              <w:rPr>
                <w:rFonts w:ascii="Footlight MT Light" w:hAnsi="Footlight MT Light"/>
                <w:color w:val="000000" w:themeColor="text1"/>
                <w:lang w:val="nl-NL"/>
              </w:rPr>
              <w:t>) hari</w:t>
            </w:r>
            <w:r w:rsidR="002060DF" w:rsidRPr="00525E04">
              <w:rPr>
                <w:rFonts w:ascii="Footlight MT Light" w:hAnsi="Footlight MT Light"/>
                <w:color w:val="000000" w:themeColor="text1"/>
                <w:lang w:val="nl-NL"/>
              </w:rPr>
              <w:t xml:space="preserve"> kerja</w:t>
            </w:r>
            <w:r w:rsidRPr="00525E04">
              <w:rPr>
                <w:rFonts w:ascii="Footlight MT Light" w:hAnsi="Footlight MT Light"/>
                <w:color w:val="000000" w:themeColor="text1"/>
                <w:lang w:val="nl-NL"/>
              </w:rPr>
              <w:t xml:space="preserve"> sebelum batas akhir </w:t>
            </w:r>
            <w:r w:rsidR="00B43B0D" w:rsidRPr="00525E04">
              <w:rPr>
                <w:rFonts w:ascii="Footlight MT Light" w:hAnsi="Footlight MT Light"/>
                <w:color w:val="000000" w:themeColor="text1"/>
                <w:lang w:val="id-ID"/>
              </w:rPr>
              <w:t>penyampaian</w:t>
            </w:r>
            <w:r w:rsidRPr="00525E04">
              <w:rPr>
                <w:rFonts w:ascii="Footlight MT Light" w:hAnsi="Footlight MT Light"/>
                <w:color w:val="000000" w:themeColor="text1"/>
                <w:lang w:val="nl-NL"/>
              </w:rPr>
              <w:t xml:space="preserve"> penawaran, maka Pokja Pemilihan wajib </w:t>
            </w:r>
            <w:r w:rsidR="00F0782C" w:rsidRPr="00525E04">
              <w:rPr>
                <w:rFonts w:ascii="Footlight MT Light" w:hAnsi="Footlight MT Light"/>
                <w:color w:val="000000" w:themeColor="text1"/>
                <w:lang w:val="nl-NL"/>
              </w:rPr>
              <w:t>memperpanjang batas akhir penyampaian penawaran</w:t>
            </w:r>
            <w:r w:rsidRPr="00525E04">
              <w:rPr>
                <w:rFonts w:ascii="Footlight MT Light" w:hAnsi="Footlight MT Light"/>
                <w:color w:val="000000" w:themeColor="text1"/>
                <w:lang w:val="id-ID"/>
              </w:rPr>
              <w:t>.</w:t>
            </w:r>
          </w:p>
          <w:p w14:paraId="0FC9C276" w14:textId="77777777" w:rsidR="002B74B3" w:rsidRPr="00525E04" w:rsidRDefault="002B74B3" w:rsidP="002B74B3">
            <w:pPr>
              <w:ind w:left="600"/>
              <w:jc w:val="both"/>
              <w:rPr>
                <w:rFonts w:ascii="Footlight MT Light" w:hAnsi="Footlight MT Light"/>
                <w:color w:val="000000" w:themeColor="text1"/>
                <w:sz w:val="24"/>
                <w:szCs w:val="24"/>
              </w:rPr>
            </w:pPr>
          </w:p>
          <w:p w14:paraId="4A35E8B5" w14:textId="60E21105" w:rsidR="002B74B3" w:rsidRPr="00525E04" w:rsidRDefault="002B74B3" w:rsidP="00730FA1">
            <w:pPr>
              <w:pStyle w:val="ListParagraph"/>
              <w:numPr>
                <w:ilvl w:val="1"/>
                <w:numId w:val="220"/>
              </w:numPr>
              <w:jc w:val="both"/>
              <w:rPr>
                <w:rFonts w:ascii="Footlight MT Light" w:hAnsi="Footlight MT Light"/>
                <w:color w:val="000000" w:themeColor="text1"/>
                <w:lang w:val="id-ID"/>
              </w:rPr>
            </w:pPr>
            <w:r w:rsidRPr="00525E04">
              <w:rPr>
                <w:rFonts w:ascii="Footlight MT Light" w:hAnsi="Footlight MT Light"/>
                <w:color w:val="000000" w:themeColor="text1"/>
                <w:lang w:val="nl-NL"/>
              </w:rPr>
              <w:t>Peserta mengunduh</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download</w:t>
            </w:r>
            <w:r w:rsidRPr="00525E04">
              <w:rPr>
                <w:rFonts w:ascii="Footlight MT Light" w:hAnsi="Footlight MT Light"/>
                <w:color w:val="000000" w:themeColor="text1"/>
                <w:lang w:val="id-ID"/>
              </w:rPr>
              <w:t>)</w:t>
            </w:r>
            <w:r w:rsidRPr="00525E04">
              <w:rPr>
                <w:rFonts w:ascii="Footlight MT Light" w:hAnsi="Footlight MT Light"/>
                <w:color w:val="000000" w:themeColor="text1"/>
                <w:lang w:val="nl-NL"/>
              </w:rPr>
              <w:t xml:space="preserve"> Adendum Dokumen  </w:t>
            </w:r>
            <w:r w:rsidR="001F301C" w:rsidRPr="00525E04">
              <w:rPr>
                <w:rFonts w:ascii="Footlight MT Light" w:hAnsi="Footlight MT Light"/>
                <w:color w:val="000000" w:themeColor="text1"/>
              </w:rPr>
              <w:t>Pemilihan</w:t>
            </w:r>
            <w:r w:rsidRPr="00525E04">
              <w:rPr>
                <w:rFonts w:ascii="Footlight MT Light" w:hAnsi="Footlight MT Light"/>
                <w:color w:val="000000" w:themeColor="text1"/>
                <w:lang w:val="nl-NL"/>
              </w:rPr>
              <w:t xml:space="preserve"> yang diunggah</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upload</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nl-NL"/>
              </w:rPr>
              <w:t xml:space="preserve"> Pokja Pemilihan</w:t>
            </w:r>
            <w:r w:rsidR="006423E3" w:rsidRPr="00525E04">
              <w:rPr>
                <w:rFonts w:ascii="Footlight MT Light" w:hAnsi="Footlight MT Light"/>
                <w:color w:val="000000" w:themeColor="text1"/>
                <w:lang w:val="nl-NL"/>
              </w:rPr>
              <w:t xml:space="preserve"> pada </w:t>
            </w:r>
            <w:r w:rsidR="001401AF">
              <w:rPr>
                <w:rFonts w:ascii="Footlight MT Light" w:hAnsi="Footlight MT Light"/>
                <w:color w:val="000000" w:themeColor="text1"/>
                <w:lang w:val="nl-NL"/>
              </w:rPr>
              <w:t>SPSE</w:t>
            </w:r>
            <w:r w:rsidR="00B43B0D" w:rsidRPr="00525E04">
              <w:rPr>
                <w:rFonts w:ascii="Footlight MT Light" w:hAnsi="Footlight MT Light"/>
                <w:color w:val="000000" w:themeColor="text1"/>
                <w:lang w:val="id-ID"/>
              </w:rPr>
              <w:t xml:space="preserve"> (apabila ada)</w:t>
            </w:r>
            <w:r w:rsidRPr="00525E04">
              <w:rPr>
                <w:rFonts w:ascii="Footlight MT Light" w:hAnsi="Footlight MT Light"/>
                <w:color w:val="000000" w:themeColor="text1"/>
                <w:lang w:val="id-ID"/>
              </w:rPr>
              <w:t>.</w:t>
            </w:r>
          </w:p>
          <w:p w14:paraId="112D384E" w14:textId="77777777" w:rsidR="002B74B3" w:rsidRPr="00525E04" w:rsidRDefault="002B74B3" w:rsidP="002B74B3">
            <w:pPr>
              <w:ind w:left="600"/>
              <w:jc w:val="both"/>
              <w:rPr>
                <w:rFonts w:ascii="Footlight MT Light" w:hAnsi="Footlight MT Light"/>
                <w:color w:val="000000" w:themeColor="text1"/>
                <w:sz w:val="24"/>
                <w:szCs w:val="24"/>
                <w:lang w:val="id-ID"/>
              </w:rPr>
            </w:pPr>
          </w:p>
        </w:tc>
      </w:tr>
      <w:tr w:rsidR="002B74B3" w:rsidRPr="00525E04" w14:paraId="3474DCF0" w14:textId="77777777" w:rsidTr="00476119">
        <w:trPr>
          <w:trHeight w:val="1045"/>
        </w:trPr>
        <w:tc>
          <w:tcPr>
            <w:tcW w:w="2840" w:type="dxa"/>
            <w:gridSpan w:val="2"/>
          </w:tcPr>
          <w:p w14:paraId="3A16FAC7" w14:textId="3EDD1AE9"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172" w:name="_Toc278850897"/>
            <w:bookmarkStart w:id="173" w:name="_Toc281306676"/>
            <w:bookmarkStart w:id="174" w:name="_Toc281306819"/>
            <w:bookmarkStart w:id="175" w:name="_Toc69724888"/>
            <w:r w:rsidRPr="00525E04">
              <w:rPr>
                <w:rFonts w:ascii="Footlight MT Light" w:hAnsi="Footlight MT Light"/>
                <w:color w:val="000000" w:themeColor="text1"/>
                <w:sz w:val="24"/>
                <w:szCs w:val="24"/>
                <w:lang w:val="id-ID" w:eastAsia="en-US"/>
              </w:rPr>
              <w:lastRenderedPageBreak/>
              <w:t>Tambahan</w:t>
            </w:r>
            <w:r w:rsidRPr="00525E04">
              <w:rPr>
                <w:rFonts w:ascii="Footlight MT Light" w:hAnsi="Footlight MT Light"/>
                <w:color w:val="000000" w:themeColor="text1"/>
                <w:sz w:val="24"/>
                <w:szCs w:val="24"/>
                <w:lang w:eastAsia="en-US"/>
              </w:rPr>
              <w:t xml:space="preserve"> </w:t>
            </w:r>
            <w:r w:rsidRPr="00525E04">
              <w:rPr>
                <w:rFonts w:ascii="Footlight MT Light" w:hAnsi="Footlight MT Light"/>
                <w:color w:val="000000" w:themeColor="text1"/>
                <w:sz w:val="24"/>
                <w:szCs w:val="24"/>
                <w:lang w:val="id-ID" w:eastAsia="en-US"/>
              </w:rPr>
              <w:t>Waktu Pe</w:t>
            </w:r>
            <w:r w:rsidR="00DC39B0" w:rsidRPr="00525E04">
              <w:rPr>
                <w:rFonts w:ascii="Footlight MT Light" w:hAnsi="Footlight MT Light"/>
                <w:color w:val="000000" w:themeColor="text1"/>
                <w:sz w:val="24"/>
                <w:szCs w:val="24"/>
                <w:lang w:val="en-GB" w:eastAsia="en-US"/>
              </w:rPr>
              <w:t>nyampaian</w:t>
            </w:r>
            <w:r w:rsidRPr="00525E04">
              <w:rPr>
                <w:rFonts w:ascii="Footlight MT Light" w:hAnsi="Footlight MT Light"/>
                <w:color w:val="000000" w:themeColor="text1"/>
                <w:sz w:val="24"/>
                <w:szCs w:val="24"/>
                <w:lang w:val="id-ID" w:eastAsia="en-US"/>
              </w:rPr>
              <w:t xml:space="preserve"> Dokumen Penawaran</w:t>
            </w:r>
            <w:bookmarkEnd w:id="172"/>
            <w:bookmarkEnd w:id="173"/>
            <w:bookmarkEnd w:id="174"/>
            <w:bookmarkEnd w:id="175"/>
          </w:p>
          <w:p w14:paraId="1E9F6A6E" w14:textId="77777777" w:rsidR="00E56C41" w:rsidRPr="00525E04" w:rsidRDefault="00E56C41" w:rsidP="00E56C41">
            <w:pPr>
              <w:rPr>
                <w:rFonts w:ascii="Footlight MT Light" w:hAnsi="Footlight MT Light"/>
                <w:color w:val="000000" w:themeColor="text1"/>
                <w:sz w:val="24"/>
                <w:szCs w:val="24"/>
                <w:lang w:val="id-ID"/>
              </w:rPr>
            </w:pPr>
          </w:p>
          <w:p w14:paraId="64C2B209" w14:textId="3C9F4A40" w:rsidR="00EC138C" w:rsidRPr="00525E04" w:rsidRDefault="00EC138C" w:rsidP="00E56C41">
            <w:pPr>
              <w:rPr>
                <w:rFonts w:ascii="Footlight MT Light" w:hAnsi="Footlight MT Light"/>
                <w:color w:val="000000" w:themeColor="text1"/>
                <w:sz w:val="24"/>
                <w:szCs w:val="24"/>
                <w:lang w:val="id-ID"/>
              </w:rPr>
            </w:pPr>
          </w:p>
        </w:tc>
        <w:tc>
          <w:tcPr>
            <w:tcW w:w="6521" w:type="dxa"/>
          </w:tcPr>
          <w:p w14:paraId="1C34E654" w14:textId="1439C63B" w:rsidR="002B74B3" w:rsidRPr="00525E04" w:rsidRDefault="00E56C41" w:rsidP="00E56C41">
            <w:pPr>
              <w:tabs>
                <w:tab w:val="left" w:pos="743"/>
              </w:tabs>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id-ID"/>
              </w:rPr>
              <w:t xml:space="preserve">Apabila Adendum </w:t>
            </w:r>
            <w:r w:rsidR="000C1101" w:rsidRPr="00525E04">
              <w:rPr>
                <w:rFonts w:ascii="Footlight MT Light" w:hAnsi="Footlight MT Light"/>
                <w:color w:val="000000" w:themeColor="text1"/>
                <w:sz w:val="24"/>
                <w:szCs w:val="24"/>
                <w:lang w:val="id-ID"/>
              </w:rPr>
              <w:t>Dokumen Pemilihan</w:t>
            </w:r>
            <w:r w:rsidRPr="00525E04">
              <w:rPr>
                <w:rFonts w:ascii="Footlight MT Light" w:hAnsi="Footlight MT Light"/>
                <w:color w:val="000000" w:themeColor="text1"/>
                <w:sz w:val="24"/>
                <w:szCs w:val="24"/>
                <w:lang w:val="id-ID"/>
              </w:rPr>
              <w:t xml:space="preserve"> mengakibatkan kebutuhan penambahan waktu penyiapan dokumen penawaran maka Pokja Pemilihan memperpanjang batas akhir </w:t>
            </w:r>
            <w:r w:rsidRPr="00525E04">
              <w:rPr>
                <w:rFonts w:ascii="Footlight MT Light" w:hAnsi="Footlight MT Light"/>
                <w:color w:val="000000" w:themeColor="text1"/>
                <w:sz w:val="24"/>
                <w:szCs w:val="24"/>
                <w:lang w:val="en-ID"/>
              </w:rPr>
              <w:t>penyampaian</w:t>
            </w:r>
            <w:r w:rsidRPr="00525E04">
              <w:rPr>
                <w:rFonts w:ascii="Footlight MT Light" w:hAnsi="Footlight MT Light"/>
                <w:color w:val="000000" w:themeColor="text1"/>
                <w:sz w:val="24"/>
                <w:szCs w:val="24"/>
                <w:lang w:val="id-ID"/>
              </w:rPr>
              <w:t xml:space="preserve"> penawaran.</w:t>
            </w:r>
          </w:p>
        </w:tc>
      </w:tr>
      <w:tr w:rsidR="002B74B3" w:rsidRPr="00525E04" w14:paraId="6D3A90F2" w14:textId="77777777" w:rsidTr="00552208">
        <w:trPr>
          <w:trHeight w:val="371"/>
        </w:trPr>
        <w:tc>
          <w:tcPr>
            <w:tcW w:w="9361" w:type="dxa"/>
            <w:gridSpan w:val="3"/>
          </w:tcPr>
          <w:p w14:paraId="024CB46A" w14:textId="77777777" w:rsidR="002B74B3" w:rsidRPr="00525E04" w:rsidRDefault="002B74B3" w:rsidP="00730FA1">
            <w:pPr>
              <w:pStyle w:val="Heading1"/>
              <w:numPr>
                <w:ilvl w:val="0"/>
                <w:numId w:val="269"/>
              </w:numPr>
              <w:ind w:left="317" w:hanging="317"/>
              <w:jc w:val="left"/>
              <w:rPr>
                <w:rFonts w:ascii="Footlight MT Light" w:hAnsi="Footlight MT Light"/>
                <w:sz w:val="24"/>
                <w:szCs w:val="24"/>
              </w:rPr>
            </w:pPr>
            <w:bookmarkStart w:id="176" w:name="_Toc281306677"/>
            <w:bookmarkStart w:id="177" w:name="_Toc281306820"/>
            <w:bookmarkStart w:id="178" w:name="_Toc69724889"/>
            <w:bookmarkStart w:id="179" w:name="_Toc147653430"/>
            <w:bookmarkStart w:id="180" w:name="_Toc147702995"/>
            <w:bookmarkStart w:id="181" w:name="_Toc147703129"/>
            <w:bookmarkStart w:id="182" w:name="_Toc147705191"/>
            <w:bookmarkStart w:id="183" w:name="_Toc147705462"/>
            <w:bookmarkStart w:id="184" w:name="_Toc147783014"/>
            <w:bookmarkStart w:id="185" w:name="_Toc147783856"/>
            <w:bookmarkStart w:id="186" w:name="_Toc147784022"/>
            <w:bookmarkStart w:id="187" w:name="_Toc147784361"/>
            <w:bookmarkStart w:id="188" w:name="_Toc147800104"/>
            <w:bookmarkStart w:id="189" w:name="_Toc147800669"/>
            <w:bookmarkStart w:id="190" w:name="_Toc147801244"/>
            <w:bookmarkStart w:id="191" w:name="_Toc147801506"/>
            <w:bookmarkStart w:id="192" w:name="_Toc147951163"/>
            <w:bookmarkStart w:id="193" w:name="_Toc147952035"/>
            <w:bookmarkStart w:id="194" w:name="_Toc147952398"/>
            <w:bookmarkStart w:id="195" w:name="_Toc147952919"/>
            <w:bookmarkStart w:id="196" w:name="_Toc147953530"/>
            <w:bookmarkStart w:id="197" w:name="_Toc147982955"/>
            <w:bookmarkStart w:id="198" w:name="_Toc147992130"/>
            <w:bookmarkStart w:id="199" w:name="_Toc147992665"/>
            <w:bookmarkStart w:id="200" w:name="_Toc147992871"/>
            <w:bookmarkStart w:id="201" w:name="_Toc148105422"/>
            <w:bookmarkStart w:id="202" w:name="_Toc148105629"/>
            <w:bookmarkStart w:id="203" w:name="_Toc148105836"/>
            <w:bookmarkStart w:id="204" w:name="_Toc148106043"/>
            <w:bookmarkStart w:id="205" w:name="_Toc148106457"/>
            <w:bookmarkStart w:id="206" w:name="_Toc148106664"/>
            <w:bookmarkStart w:id="207" w:name="_Toc151527819"/>
            <w:bookmarkStart w:id="208" w:name="_Toc152438096"/>
            <w:bookmarkStart w:id="209" w:name="_Toc152494990"/>
            <w:bookmarkStart w:id="210" w:name="_Toc152959885"/>
            <w:bookmarkStart w:id="211" w:name="_Toc150753932"/>
            <w:bookmarkStart w:id="212" w:name="_Toc153425019"/>
            <w:bookmarkStart w:id="213" w:name="_Toc153473236"/>
            <w:bookmarkStart w:id="214" w:name="_Toc153494180"/>
            <w:bookmarkStart w:id="215" w:name="_Toc153498355"/>
            <w:bookmarkStart w:id="216" w:name="_Toc153498576"/>
            <w:bookmarkStart w:id="217" w:name="_Toc155490142"/>
            <w:bookmarkStart w:id="218" w:name="_Toc278850898"/>
            <w:r w:rsidRPr="00525E04">
              <w:rPr>
                <w:rFonts w:ascii="Footlight MT Light" w:hAnsi="Footlight MT Light"/>
                <w:sz w:val="24"/>
                <w:szCs w:val="24"/>
              </w:rPr>
              <w:t>PENYIAPAN DOKUMEN PENAWARAN</w:t>
            </w:r>
            <w:bookmarkEnd w:id="176"/>
            <w:bookmarkEnd w:id="177"/>
            <w:bookmarkEnd w:id="178"/>
            <w:r w:rsidRPr="00525E04">
              <w:rPr>
                <w:rFonts w:ascii="Footlight MT Light" w:hAnsi="Footlight MT Light"/>
                <w:sz w:val="24"/>
                <w:szCs w:val="24"/>
              </w:rPr>
              <w:t xml:space="preserve"> </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53B1F616" w14:textId="77777777" w:rsidR="002B74B3" w:rsidRPr="00525E04" w:rsidRDefault="002B74B3" w:rsidP="006431F4">
            <w:pPr>
              <w:pStyle w:val="Heading1"/>
              <w:ind w:left="317"/>
              <w:jc w:val="left"/>
              <w:rPr>
                <w:rFonts w:ascii="Footlight MT Light" w:hAnsi="Footlight MT Light"/>
                <w:sz w:val="24"/>
                <w:szCs w:val="24"/>
              </w:rPr>
            </w:pPr>
          </w:p>
        </w:tc>
      </w:tr>
      <w:tr w:rsidR="002B74B3" w:rsidRPr="00525E04" w14:paraId="12D41E4E" w14:textId="77777777" w:rsidTr="00552208">
        <w:trPr>
          <w:trHeight w:val="371"/>
        </w:trPr>
        <w:tc>
          <w:tcPr>
            <w:tcW w:w="2840" w:type="dxa"/>
            <w:gridSpan w:val="2"/>
          </w:tcPr>
          <w:p w14:paraId="7AD7746B" w14:textId="3F1E078C"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219" w:name="_Toc147653431"/>
            <w:bookmarkStart w:id="220" w:name="_Toc147702996"/>
            <w:bookmarkStart w:id="221" w:name="_Toc147703130"/>
            <w:bookmarkStart w:id="222" w:name="_Toc147705192"/>
            <w:bookmarkStart w:id="223" w:name="_Toc147705463"/>
            <w:bookmarkStart w:id="224" w:name="_Toc147783015"/>
            <w:bookmarkStart w:id="225" w:name="_Toc147783857"/>
            <w:bookmarkStart w:id="226" w:name="_Toc147784023"/>
            <w:bookmarkStart w:id="227" w:name="_Toc147784362"/>
            <w:bookmarkStart w:id="228" w:name="_Toc147800105"/>
            <w:bookmarkStart w:id="229" w:name="_Toc147800670"/>
            <w:bookmarkStart w:id="230" w:name="_Toc147801245"/>
            <w:bookmarkStart w:id="231" w:name="_Toc147801507"/>
            <w:bookmarkStart w:id="232" w:name="_Toc147951164"/>
            <w:bookmarkStart w:id="233" w:name="_Toc147952036"/>
            <w:bookmarkStart w:id="234" w:name="_Toc147952399"/>
            <w:bookmarkStart w:id="235" w:name="_Toc147952920"/>
            <w:bookmarkStart w:id="236" w:name="_Toc147953531"/>
            <w:bookmarkStart w:id="237" w:name="_Toc147982956"/>
            <w:bookmarkStart w:id="238" w:name="_Toc147992131"/>
            <w:bookmarkStart w:id="239" w:name="_Toc147992666"/>
            <w:bookmarkStart w:id="240" w:name="_Toc147992872"/>
            <w:bookmarkStart w:id="241" w:name="_Toc148105423"/>
            <w:bookmarkStart w:id="242" w:name="_Toc148105630"/>
            <w:bookmarkStart w:id="243" w:name="_Toc148105837"/>
            <w:bookmarkStart w:id="244" w:name="_Toc148106044"/>
            <w:bookmarkStart w:id="245" w:name="_Toc148106458"/>
            <w:bookmarkStart w:id="246" w:name="_Toc148106665"/>
            <w:bookmarkStart w:id="247" w:name="_Toc151527820"/>
            <w:bookmarkStart w:id="248" w:name="_Toc152438097"/>
            <w:bookmarkStart w:id="249" w:name="_Toc152494991"/>
            <w:bookmarkStart w:id="250" w:name="_Toc152959886"/>
            <w:bookmarkStart w:id="251" w:name="_Toc150753933"/>
            <w:bookmarkStart w:id="252" w:name="_Toc153425020"/>
            <w:bookmarkStart w:id="253" w:name="_Toc153473237"/>
            <w:bookmarkStart w:id="254" w:name="_Toc153494181"/>
            <w:bookmarkStart w:id="255" w:name="_Toc153498356"/>
            <w:bookmarkStart w:id="256" w:name="_Toc153498577"/>
            <w:bookmarkStart w:id="257" w:name="_Toc155490143"/>
            <w:bookmarkStart w:id="258" w:name="_Toc278850899"/>
            <w:bookmarkStart w:id="259" w:name="_Toc281306678"/>
            <w:bookmarkStart w:id="260" w:name="_Toc281306821"/>
            <w:bookmarkStart w:id="261" w:name="_Toc69724890"/>
            <w:r w:rsidRPr="00525E04">
              <w:rPr>
                <w:rFonts w:ascii="Footlight MT Light" w:hAnsi="Footlight MT Light"/>
                <w:color w:val="000000" w:themeColor="text1"/>
                <w:sz w:val="24"/>
                <w:szCs w:val="24"/>
                <w:lang w:val="id-ID" w:eastAsia="en-US"/>
              </w:rPr>
              <w:t>Biaya dalam Penyiapan Penawaran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69A2B47" w14:textId="77777777" w:rsidR="002B74B3" w:rsidRPr="00525E04" w:rsidRDefault="002B74B3" w:rsidP="002B74B3">
            <w:pPr>
              <w:rPr>
                <w:rFonts w:ascii="Footlight MT Light" w:hAnsi="Footlight MT Light"/>
                <w:color w:val="000000" w:themeColor="text1"/>
                <w:sz w:val="24"/>
                <w:szCs w:val="24"/>
                <w:lang w:val="id-ID"/>
              </w:rPr>
            </w:pPr>
          </w:p>
          <w:p w14:paraId="537B06C1" w14:textId="77777777" w:rsidR="002B74B3" w:rsidRPr="00525E04" w:rsidRDefault="002B74B3" w:rsidP="002B74B3">
            <w:pPr>
              <w:rPr>
                <w:rFonts w:ascii="Footlight MT Light" w:hAnsi="Footlight MT Light"/>
                <w:color w:val="000000" w:themeColor="text1"/>
                <w:sz w:val="24"/>
                <w:szCs w:val="24"/>
                <w:lang w:val="id-ID"/>
              </w:rPr>
            </w:pPr>
          </w:p>
        </w:tc>
        <w:tc>
          <w:tcPr>
            <w:tcW w:w="6521" w:type="dxa"/>
          </w:tcPr>
          <w:p w14:paraId="31BEEA4A" w14:textId="480DCDA8" w:rsidR="002B74B3" w:rsidRPr="00525E04" w:rsidRDefault="002B74B3" w:rsidP="00730FA1">
            <w:pPr>
              <w:pStyle w:val="ListParagraph"/>
              <w:numPr>
                <w:ilvl w:val="1"/>
                <w:numId w:val="228"/>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Peserta menanggung </w:t>
            </w:r>
            <w:r w:rsidR="002D5918" w:rsidRPr="00525E04">
              <w:rPr>
                <w:rFonts w:ascii="Footlight MT Light" w:hAnsi="Footlight MT Light"/>
                <w:color w:val="000000" w:themeColor="text1"/>
                <w:lang w:val="id-ID"/>
              </w:rPr>
              <w:t xml:space="preserve">semua </w:t>
            </w:r>
            <w:r w:rsidRPr="00525E04">
              <w:rPr>
                <w:rFonts w:ascii="Footlight MT Light" w:hAnsi="Footlight MT Light"/>
                <w:color w:val="000000" w:themeColor="text1"/>
                <w:lang w:val="id-ID"/>
              </w:rPr>
              <w:t>biaya dalam penyiapan dan penyampaian penawaran.</w:t>
            </w:r>
          </w:p>
          <w:p w14:paraId="042EDA00" w14:textId="77777777" w:rsidR="002B74B3" w:rsidRPr="00525E04" w:rsidRDefault="002B74B3" w:rsidP="00D463BE">
            <w:pPr>
              <w:tabs>
                <w:tab w:val="left" w:pos="959"/>
              </w:tabs>
              <w:ind w:left="959"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p>
          <w:p w14:paraId="146DDF8F" w14:textId="7F37C6B9" w:rsidR="002B74B3" w:rsidRPr="00525E04" w:rsidRDefault="002B74B3" w:rsidP="00730FA1">
            <w:pPr>
              <w:pStyle w:val="ListParagraph"/>
              <w:numPr>
                <w:ilvl w:val="1"/>
                <w:numId w:val="228"/>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Pokja Pemilihan</w:t>
            </w:r>
            <w:r w:rsidR="00D463BE" w:rsidRPr="00525E04">
              <w:rPr>
                <w:rFonts w:ascii="Footlight MT Light" w:hAnsi="Footlight MT Light"/>
                <w:color w:val="000000" w:themeColor="text1"/>
                <w:lang w:val="id-ID"/>
              </w:rPr>
              <w:t xml:space="preserve"> tidak bertanggungjawab</w:t>
            </w:r>
            <w:r w:rsidR="00D463BE" w:rsidRPr="00525E04">
              <w:rPr>
                <w:rFonts w:ascii="Footlight MT Light" w:hAnsi="Footlight MT Light"/>
                <w:color w:val="000000" w:themeColor="text1"/>
                <w:lang w:val="en-ID"/>
              </w:rPr>
              <w:t xml:space="preserve"> </w:t>
            </w:r>
            <w:r w:rsidR="001F301C" w:rsidRPr="00525E04">
              <w:rPr>
                <w:rFonts w:ascii="Footlight MT Light" w:hAnsi="Footlight MT Light"/>
                <w:color w:val="000000" w:themeColor="text1"/>
                <w:lang w:val="en-ID"/>
              </w:rPr>
              <w:t>dan tidak menanggung</w:t>
            </w:r>
            <w:r w:rsidR="00D463BE" w:rsidRPr="00525E04">
              <w:rPr>
                <w:rFonts w:ascii="Footlight MT Light" w:hAnsi="Footlight MT Light"/>
                <w:color w:val="000000" w:themeColor="text1"/>
                <w:lang w:val="en-ID"/>
              </w:rPr>
              <w:t xml:space="preserve"> kerugian</w:t>
            </w:r>
            <w:r w:rsidR="002D5918" w:rsidRPr="00525E04">
              <w:rPr>
                <w:rFonts w:ascii="Footlight MT Light" w:hAnsi="Footlight MT Light"/>
                <w:color w:val="000000" w:themeColor="text1"/>
                <w:lang w:val="id-ID"/>
              </w:rPr>
              <w:t xml:space="preserve"> apapun</w:t>
            </w:r>
            <w:r w:rsidR="00D463BE" w:rsidRPr="00525E04">
              <w:rPr>
                <w:rFonts w:ascii="Footlight MT Light" w:hAnsi="Footlight MT Light"/>
                <w:color w:val="000000" w:themeColor="text1"/>
                <w:lang w:val="en-ID"/>
              </w:rPr>
              <w:t xml:space="preserve"> yang </w:t>
            </w:r>
            <w:r w:rsidR="001F301C" w:rsidRPr="00525E04">
              <w:rPr>
                <w:rFonts w:ascii="Footlight MT Light" w:hAnsi="Footlight MT Light"/>
                <w:color w:val="000000" w:themeColor="text1"/>
              </w:rPr>
              <w:t>dialami</w:t>
            </w:r>
            <w:r w:rsidR="002D5918" w:rsidRPr="00525E04">
              <w:rPr>
                <w:rFonts w:ascii="Footlight MT Light" w:hAnsi="Footlight MT Light"/>
                <w:color w:val="000000" w:themeColor="text1"/>
                <w:lang w:val="id-ID"/>
              </w:rPr>
              <w:t xml:space="preserve"> oleh</w:t>
            </w:r>
            <w:r w:rsidR="00D463BE" w:rsidRPr="00525E04">
              <w:rPr>
                <w:rFonts w:ascii="Footlight MT Light" w:hAnsi="Footlight MT Light"/>
                <w:color w:val="000000" w:themeColor="text1"/>
                <w:lang w:val="en-ID"/>
              </w:rPr>
              <w:t xml:space="preserve"> peserta</w:t>
            </w:r>
            <w:r w:rsidRPr="00525E04">
              <w:rPr>
                <w:rFonts w:ascii="Footlight MT Light" w:hAnsi="Footlight MT Light"/>
                <w:color w:val="000000" w:themeColor="text1"/>
                <w:lang w:val="id-ID"/>
              </w:rPr>
              <w:t>.</w:t>
            </w:r>
          </w:p>
          <w:p w14:paraId="56263535" w14:textId="77777777" w:rsidR="00672E89" w:rsidRPr="00525E04" w:rsidRDefault="00672E89" w:rsidP="002B74B3">
            <w:pPr>
              <w:tabs>
                <w:tab w:val="left" w:pos="743"/>
              </w:tabs>
              <w:jc w:val="both"/>
              <w:rPr>
                <w:rFonts w:ascii="Footlight MT Light" w:hAnsi="Footlight MT Light"/>
                <w:color w:val="000000" w:themeColor="text1"/>
                <w:sz w:val="24"/>
                <w:szCs w:val="24"/>
              </w:rPr>
            </w:pPr>
          </w:p>
        </w:tc>
      </w:tr>
      <w:tr w:rsidR="002B74B3" w:rsidRPr="00525E04" w14:paraId="6C20C063" w14:textId="77777777" w:rsidTr="00552208">
        <w:trPr>
          <w:trHeight w:val="371"/>
        </w:trPr>
        <w:tc>
          <w:tcPr>
            <w:tcW w:w="2840" w:type="dxa"/>
            <w:gridSpan w:val="2"/>
          </w:tcPr>
          <w:p w14:paraId="6E9B46F6" w14:textId="5E08C78D"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262" w:name="_Toc147653432"/>
            <w:bookmarkStart w:id="263" w:name="_Toc147702997"/>
            <w:bookmarkStart w:id="264" w:name="_Toc147703131"/>
            <w:bookmarkStart w:id="265" w:name="_Toc147705193"/>
            <w:bookmarkStart w:id="266" w:name="_Toc147705464"/>
            <w:bookmarkStart w:id="267" w:name="_Toc147783016"/>
            <w:bookmarkStart w:id="268" w:name="_Toc147783858"/>
            <w:bookmarkStart w:id="269" w:name="_Toc147784024"/>
            <w:bookmarkStart w:id="270" w:name="_Toc147784363"/>
            <w:bookmarkStart w:id="271" w:name="_Toc147800106"/>
            <w:bookmarkStart w:id="272" w:name="_Toc147800671"/>
            <w:bookmarkStart w:id="273" w:name="_Toc147801246"/>
            <w:bookmarkStart w:id="274" w:name="_Toc147801508"/>
            <w:bookmarkStart w:id="275" w:name="_Toc147951165"/>
            <w:bookmarkStart w:id="276" w:name="_Toc147952037"/>
            <w:bookmarkStart w:id="277" w:name="_Toc147952400"/>
            <w:bookmarkStart w:id="278" w:name="_Toc147952921"/>
            <w:bookmarkStart w:id="279" w:name="_Toc147953532"/>
            <w:bookmarkStart w:id="280" w:name="_Toc147982957"/>
            <w:bookmarkStart w:id="281" w:name="_Toc147992132"/>
            <w:bookmarkStart w:id="282" w:name="_Toc147992667"/>
            <w:bookmarkStart w:id="283" w:name="_Toc147992873"/>
            <w:bookmarkStart w:id="284" w:name="_Toc148105424"/>
            <w:bookmarkStart w:id="285" w:name="_Toc148105631"/>
            <w:bookmarkStart w:id="286" w:name="_Toc148105838"/>
            <w:bookmarkStart w:id="287" w:name="_Toc148106045"/>
            <w:bookmarkStart w:id="288" w:name="_Toc148106459"/>
            <w:bookmarkStart w:id="289" w:name="_Toc148106666"/>
            <w:bookmarkStart w:id="290" w:name="_Toc151527821"/>
            <w:bookmarkStart w:id="291" w:name="_Toc152438098"/>
            <w:bookmarkStart w:id="292" w:name="_Toc152494992"/>
            <w:bookmarkStart w:id="293" w:name="_Toc152959887"/>
            <w:bookmarkStart w:id="294" w:name="_Toc150753934"/>
            <w:bookmarkStart w:id="295" w:name="_Toc153425021"/>
            <w:bookmarkStart w:id="296" w:name="_Toc153473238"/>
            <w:bookmarkStart w:id="297" w:name="_Toc153494182"/>
            <w:bookmarkStart w:id="298" w:name="_Toc153498357"/>
            <w:bookmarkStart w:id="299" w:name="_Toc153498578"/>
            <w:bookmarkStart w:id="300" w:name="_Toc155490144"/>
            <w:bookmarkStart w:id="301" w:name="_Toc278850900"/>
            <w:bookmarkStart w:id="302" w:name="_Toc281306679"/>
            <w:bookmarkStart w:id="303" w:name="_Toc281306822"/>
            <w:bookmarkStart w:id="304" w:name="_Toc69724891"/>
            <w:r w:rsidRPr="00525E04">
              <w:rPr>
                <w:rFonts w:ascii="Footlight MT Light" w:hAnsi="Footlight MT Light"/>
                <w:color w:val="000000" w:themeColor="text1"/>
                <w:sz w:val="24"/>
                <w:szCs w:val="24"/>
                <w:lang w:val="id-ID" w:eastAsia="en-US"/>
              </w:rPr>
              <w:t>Bahasa Penawaran</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c>
        <w:tc>
          <w:tcPr>
            <w:tcW w:w="6521" w:type="dxa"/>
          </w:tcPr>
          <w:p w14:paraId="55FE4726" w14:textId="15C2D0C7" w:rsidR="002B74B3" w:rsidRPr="00525E04" w:rsidRDefault="002B74B3" w:rsidP="00730FA1">
            <w:pPr>
              <w:pStyle w:val="ListParagraph"/>
              <w:numPr>
                <w:ilvl w:val="1"/>
                <w:numId w:val="229"/>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Semua</w:t>
            </w:r>
            <w:r w:rsidRPr="00525E04">
              <w:rPr>
                <w:rFonts w:ascii="Footlight MT Light" w:hAnsi="Footlight MT Light"/>
                <w:color w:val="000000" w:themeColor="text1"/>
                <w:lang w:val="id-ID"/>
              </w:rPr>
              <w:tab/>
              <w:t xml:space="preserve">Dokumen Penawaran harus menggunakan </w:t>
            </w:r>
            <w:r w:rsidR="007706F7"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 xml:space="preserve">Bahasa Indonesia. </w:t>
            </w:r>
          </w:p>
          <w:p w14:paraId="16FC5958" w14:textId="77777777" w:rsidR="002B74B3" w:rsidRPr="00525E04" w:rsidRDefault="002B74B3" w:rsidP="008D16B5">
            <w:pPr>
              <w:tabs>
                <w:tab w:val="left" w:pos="743"/>
              </w:tabs>
              <w:ind w:left="743" w:hanging="743"/>
              <w:jc w:val="both"/>
              <w:rPr>
                <w:rFonts w:ascii="Footlight MT Light" w:hAnsi="Footlight MT Light"/>
                <w:color w:val="000000" w:themeColor="text1"/>
                <w:sz w:val="24"/>
                <w:szCs w:val="24"/>
                <w:lang w:val="id-ID"/>
              </w:rPr>
            </w:pPr>
          </w:p>
          <w:p w14:paraId="69FC44F5" w14:textId="77777777" w:rsidR="002B74B3" w:rsidRPr="00525E04" w:rsidRDefault="002B74B3" w:rsidP="00730FA1">
            <w:pPr>
              <w:pStyle w:val="ListParagraph"/>
              <w:numPr>
                <w:ilvl w:val="1"/>
                <w:numId w:val="229"/>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Dokumen penunjang yang terkait dengan Dokumen Penawaran dapat menggunakan Bahasa Indonesia atau bahasa asing.</w:t>
            </w:r>
          </w:p>
          <w:p w14:paraId="0DEE497E" w14:textId="77777777" w:rsidR="002B74B3" w:rsidRPr="00525E04" w:rsidRDefault="002B74B3" w:rsidP="008D16B5">
            <w:pPr>
              <w:tabs>
                <w:tab w:val="left" w:pos="959"/>
              </w:tabs>
              <w:ind w:left="959"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p>
          <w:p w14:paraId="7876BEA8" w14:textId="77777777" w:rsidR="00672E89" w:rsidRPr="00476119" w:rsidRDefault="002B74B3" w:rsidP="00672E89">
            <w:pPr>
              <w:pStyle w:val="ListParagraph"/>
              <w:numPr>
                <w:ilvl w:val="1"/>
                <w:numId w:val="229"/>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Dokumen penunjang yang berbahasa asing perlu disertai </w:t>
            </w:r>
            <w:r w:rsidR="00672E89" w:rsidRPr="00525E04">
              <w:rPr>
                <w:rFonts w:ascii="Footlight MT Light" w:hAnsi="Footlight MT Light"/>
                <w:color w:val="000000" w:themeColor="text1"/>
              </w:rPr>
              <w:t>terjemahan</w:t>
            </w:r>
            <w:r w:rsidR="00672E89"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id-ID"/>
              </w:rPr>
              <w:t xml:space="preserve">dalam Bahasa Indonesia. Dalam hal terjadi perbedaan penafsiran, maka yang berlaku adalah </w:t>
            </w:r>
            <w:r w:rsidR="008D16B5" w:rsidRPr="00525E04">
              <w:rPr>
                <w:rFonts w:ascii="Footlight MT Light" w:hAnsi="Footlight MT Light"/>
                <w:color w:val="000000" w:themeColor="text1"/>
                <w:lang w:val="id-ID"/>
              </w:rPr>
              <w:t xml:space="preserve">dokumen </w:t>
            </w:r>
            <w:r w:rsidR="008D16B5" w:rsidRPr="00525E04">
              <w:rPr>
                <w:rFonts w:ascii="Footlight MT Light" w:hAnsi="Footlight MT Light"/>
                <w:color w:val="000000" w:themeColor="text1"/>
              </w:rPr>
              <w:t xml:space="preserve">penunjang yang </w:t>
            </w:r>
            <w:r w:rsidR="008D16B5" w:rsidRPr="00525E04">
              <w:rPr>
                <w:rFonts w:ascii="Footlight MT Light" w:hAnsi="Footlight MT Light"/>
                <w:color w:val="000000" w:themeColor="text1"/>
                <w:lang w:val="id-ID"/>
              </w:rPr>
              <w:t>berbahasa asing</w:t>
            </w:r>
            <w:r w:rsidRPr="00525E04">
              <w:rPr>
                <w:rFonts w:ascii="Footlight MT Light" w:hAnsi="Footlight MT Light"/>
                <w:color w:val="000000" w:themeColor="text1"/>
                <w:lang w:val="id-ID"/>
              </w:rPr>
              <w:t>.</w:t>
            </w:r>
            <w:r w:rsidR="00672E89" w:rsidRPr="00525E04">
              <w:rPr>
                <w:rFonts w:ascii="Footlight MT Light" w:hAnsi="Footlight MT Light"/>
                <w:color w:val="000000" w:themeColor="text1"/>
              </w:rPr>
              <w:t xml:space="preserve"> </w:t>
            </w:r>
          </w:p>
          <w:p w14:paraId="78F1B7AF" w14:textId="7F867284" w:rsidR="00476119" w:rsidRPr="00476119" w:rsidRDefault="00476119" w:rsidP="00476119">
            <w:pPr>
              <w:tabs>
                <w:tab w:val="left" w:pos="743"/>
              </w:tabs>
              <w:jc w:val="both"/>
              <w:rPr>
                <w:rFonts w:ascii="Footlight MT Light" w:hAnsi="Footlight MT Light"/>
                <w:color w:val="000000" w:themeColor="text1"/>
                <w:lang w:val="id-ID"/>
              </w:rPr>
            </w:pPr>
          </w:p>
        </w:tc>
      </w:tr>
      <w:tr w:rsidR="002B74B3" w:rsidRPr="00525E04" w14:paraId="58AC6F7E" w14:textId="77777777" w:rsidTr="00552208">
        <w:trPr>
          <w:trHeight w:val="371"/>
        </w:trPr>
        <w:tc>
          <w:tcPr>
            <w:tcW w:w="2840" w:type="dxa"/>
            <w:gridSpan w:val="2"/>
          </w:tcPr>
          <w:p w14:paraId="3F819412" w14:textId="104BA558"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305" w:name="_Toc147653433"/>
            <w:bookmarkStart w:id="306" w:name="_Toc147702998"/>
            <w:bookmarkStart w:id="307" w:name="_Toc147703132"/>
            <w:bookmarkStart w:id="308" w:name="_Toc147705194"/>
            <w:bookmarkStart w:id="309" w:name="_Toc147705465"/>
            <w:bookmarkStart w:id="310" w:name="_Toc147783017"/>
            <w:bookmarkStart w:id="311" w:name="_Toc147783859"/>
            <w:bookmarkStart w:id="312" w:name="_Toc147784025"/>
            <w:bookmarkStart w:id="313" w:name="_Toc147784364"/>
            <w:bookmarkStart w:id="314" w:name="_Toc147800107"/>
            <w:bookmarkStart w:id="315" w:name="_Toc147800672"/>
            <w:bookmarkStart w:id="316" w:name="_Toc147801247"/>
            <w:bookmarkStart w:id="317" w:name="_Toc147801509"/>
            <w:bookmarkStart w:id="318" w:name="_Toc147951166"/>
            <w:bookmarkStart w:id="319" w:name="_Toc147952038"/>
            <w:bookmarkStart w:id="320" w:name="_Toc147952401"/>
            <w:bookmarkStart w:id="321" w:name="_Toc147952922"/>
            <w:bookmarkStart w:id="322" w:name="_Toc147953533"/>
            <w:bookmarkStart w:id="323" w:name="_Toc147982958"/>
            <w:bookmarkStart w:id="324" w:name="_Toc147992133"/>
            <w:bookmarkStart w:id="325" w:name="_Toc147992668"/>
            <w:bookmarkStart w:id="326" w:name="_Toc147992874"/>
            <w:bookmarkStart w:id="327" w:name="_Toc148105425"/>
            <w:bookmarkStart w:id="328" w:name="_Toc148105632"/>
            <w:bookmarkStart w:id="329" w:name="_Toc148105839"/>
            <w:bookmarkStart w:id="330" w:name="_Toc148106046"/>
            <w:bookmarkStart w:id="331" w:name="_Toc148106460"/>
            <w:bookmarkStart w:id="332" w:name="_Toc148106667"/>
            <w:bookmarkStart w:id="333" w:name="_Toc151527822"/>
            <w:bookmarkStart w:id="334" w:name="_Toc152438099"/>
            <w:bookmarkStart w:id="335" w:name="_Toc152494993"/>
            <w:bookmarkStart w:id="336" w:name="_Toc152959888"/>
            <w:bookmarkStart w:id="337" w:name="_Toc150753935"/>
            <w:bookmarkStart w:id="338" w:name="_Toc153425022"/>
            <w:bookmarkStart w:id="339" w:name="_Toc153473239"/>
            <w:bookmarkStart w:id="340" w:name="_Toc153494183"/>
            <w:bookmarkStart w:id="341" w:name="_Toc153498358"/>
            <w:bookmarkStart w:id="342" w:name="_Toc153498579"/>
            <w:bookmarkStart w:id="343" w:name="_Toc155490145"/>
            <w:bookmarkStart w:id="344" w:name="_Toc278850901"/>
            <w:bookmarkStart w:id="345" w:name="_Toc281306680"/>
            <w:bookmarkStart w:id="346" w:name="_Toc281306823"/>
            <w:bookmarkStart w:id="347" w:name="_Toc69724892"/>
            <w:r w:rsidRPr="00525E04">
              <w:rPr>
                <w:rFonts w:ascii="Footlight MT Light" w:hAnsi="Footlight MT Light"/>
                <w:color w:val="000000" w:themeColor="text1"/>
                <w:sz w:val="24"/>
                <w:szCs w:val="24"/>
                <w:lang w:val="id-ID" w:eastAsia="en-US"/>
              </w:rPr>
              <w:t>Dokumen Penawaran</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525E04">
              <w:rPr>
                <w:rFonts w:ascii="Footlight MT Light" w:hAnsi="Footlight MT Light"/>
                <w:color w:val="000000" w:themeColor="text1"/>
                <w:sz w:val="24"/>
                <w:szCs w:val="24"/>
                <w:lang w:val="id-ID" w:eastAsia="en-US"/>
              </w:rPr>
              <w:t xml:space="preserve"> </w:t>
            </w:r>
          </w:p>
          <w:p w14:paraId="691A44FD" w14:textId="77777777" w:rsidR="002B74B3" w:rsidRPr="00525E04" w:rsidRDefault="002B74B3" w:rsidP="002B74B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tcPr>
          <w:p w14:paraId="2FD57E92" w14:textId="773FD2BE" w:rsidR="00592772" w:rsidRPr="00525E04" w:rsidRDefault="00D96697" w:rsidP="00730FA1">
            <w:pPr>
              <w:pStyle w:val="ListParagraph"/>
              <w:numPr>
                <w:ilvl w:val="1"/>
                <w:numId w:val="230"/>
              </w:numPr>
              <w:ind w:left="742" w:hanging="742"/>
              <w:contextualSpacing/>
              <w:jc w:val="both"/>
              <w:rPr>
                <w:rFonts w:ascii="Footlight MT Light" w:hAnsi="Footlight MT Light"/>
                <w:color w:val="000000" w:themeColor="text1"/>
              </w:rPr>
            </w:pPr>
            <w:r w:rsidRPr="00525E04">
              <w:rPr>
                <w:rFonts w:ascii="Footlight MT Light" w:hAnsi="Footlight MT Light"/>
                <w:color w:val="000000" w:themeColor="text1"/>
                <w:lang w:val="id-ID"/>
              </w:rPr>
              <w:t>Dalam metode penyampaian penawaran 1</w:t>
            </w:r>
            <w:r w:rsidR="005E6DE3" w:rsidRPr="00525E04">
              <w:rPr>
                <w:rFonts w:ascii="Footlight MT Light" w:hAnsi="Footlight MT Light"/>
                <w:color w:val="000000" w:themeColor="text1"/>
                <w:lang w:val="id-ID"/>
              </w:rPr>
              <w:t xml:space="preserve"> </w:t>
            </w:r>
            <w:r w:rsidR="001F301C" w:rsidRPr="00525E04">
              <w:rPr>
                <w:rFonts w:ascii="Footlight MT Light" w:hAnsi="Footlight MT Light"/>
                <w:color w:val="000000" w:themeColor="text1"/>
              </w:rPr>
              <w:t xml:space="preserve">(satu) </w:t>
            </w:r>
            <w:r w:rsidR="005E6DE3" w:rsidRPr="00525E04">
              <w:rPr>
                <w:rFonts w:ascii="Footlight MT Light" w:hAnsi="Footlight MT Light"/>
                <w:i/>
                <w:color w:val="000000" w:themeColor="text1"/>
                <w:lang w:val="id-ID"/>
              </w:rPr>
              <w:t xml:space="preserve">file, </w:t>
            </w:r>
            <w:r w:rsidR="005E6DE3" w:rsidRPr="00525E04">
              <w:rPr>
                <w:rFonts w:ascii="Footlight MT Light" w:hAnsi="Footlight MT Light"/>
                <w:color w:val="000000" w:themeColor="text1"/>
                <w:lang w:val="id-ID"/>
              </w:rPr>
              <w:t>Dokumen  Penawaran</w:t>
            </w:r>
            <w:r w:rsidR="005E6DE3" w:rsidRPr="00525E04">
              <w:rPr>
                <w:rFonts w:ascii="Footlight MT Light" w:hAnsi="Footlight MT Light"/>
                <w:color w:val="000000" w:themeColor="text1"/>
                <w:lang w:val="nl-NL"/>
              </w:rPr>
              <w:t xml:space="preserve"> </w:t>
            </w:r>
            <w:r w:rsidR="00C3714B" w:rsidRPr="00525E04">
              <w:rPr>
                <w:rFonts w:ascii="Footlight MT Light" w:hAnsi="Footlight MT Light"/>
                <w:color w:val="000000" w:themeColor="text1"/>
                <w:lang w:val="nl-NL"/>
              </w:rPr>
              <w:t xml:space="preserve">terdiri atas </w:t>
            </w:r>
            <w:r w:rsidRPr="00525E04">
              <w:rPr>
                <w:rFonts w:ascii="Footlight MT Light" w:hAnsi="Footlight MT Light"/>
                <w:color w:val="000000" w:themeColor="text1"/>
                <w:lang w:val="id-ID"/>
              </w:rPr>
              <w:t>meliputi:</w:t>
            </w:r>
          </w:p>
          <w:p w14:paraId="2C6566A8" w14:textId="60123B1B" w:rsidR="00D96697" w:rsidRPr="00525E04" w:rsidRDefault="00D96697" w:rsidP="00730FA1">
            <w:pPr>
              <w:pStyle w:val="ListParagraph"/>
              <w:numPr>
                <w:ilvl w:val="0"/>
                <w:numId w:val="49"/>
              </w:numPr>
              <w:ind w:left="1166"/>
              <w:contextualSpacing/>
              <w:jc w:val="both"/>
              <w:rPr>
                <w:rFonts w:ascii="Footlight MT Light" w:hAnsi="Footlight MT Light"/>
                <w:color w:val="000000" w:themeColor="text1"/>
              </w:rPr>
            </w:pPr>
            <w:r w:rsidRPr="00525E04">
              <w:rPr>
                <w:rFonts w:ascii="Footlight MT Light" w:hAnsi="Footlight MT Light"/>
                <w:color w:val="000000" w:themeColor="text1"/>
              </w:rPr>
              <w:t>penawaran yang didalamnya mencantumkan harga penawaran;</w:t>
            </w:r>
          </w:p>
          <w:p w14:paraId="491FF6AD" w14:textId="28AD6469" w:rsidR="00D96697" w:rsidRPr="00525E04" w:rsidRDefault="00D96697" w:rsidP="00730FA1">
            <w:pPr>
              <w:pStyle w:val="ListParagraph"/>
              <w:numPr>
                <w:ilvl w:val="0"/>
                <w:numId w:val="49"/>
              </w:numPr>
              <w:ind w:left="1166"/>
              <w:contextualSpacing/>
              <w:jc w:val="both"/>
              <w:rPr>
                <w:rFonts w:ascii="Footlight MT Light" w:hAnsi="Footlight MT Light"/>
                <w:color w:val="000000" w:themeColor="text1"/>
              </w:rPr>
            </w:pPr>
            <w:r w:rsidRPr="00525E04">
              <w:rPr>
                <w:rFonts w:ascii="Footlight MT Light" w:hAnsi="Footlight MT Light"/>
                <w:color w:val="000000" w:themeColor="text1"/>
              </w:rPr>
              <w:t>Daftar Kuantitas dan Harga</w:t>
            </w:r>
            <w:r w:rsidR="00672E89" w:rsidRPr="00525E04">
              <w:rPr>
                <w:rFonts w:ascii="Footlight MT Light" w:hAnsi="Footlight MT Light"/>
                <w:color w:val="000000" w:themeColor="text1"/>
              </w:rPr>
              <w:t xml:space="preserve"> (untuk Kontrak harga satuan atau kontrak gabungan harga satuan dan lumsum)</w:t>
            </w:r>
            <w:r w:rsidRPr="00525E04">
              <w:rPr>
                <w:rFonts w:ascii="Footlight MT Light" w:hAnsi="Footlight MT Light"/>
                <w:color w:val="000000" w:themeColor="text1"/>
              </w:rPr>
              <w:t>;</w:t>
            </w:r>
          </w:p>
          <w:p w14:paraId="43F5E107" w14:textId="77777777" w:rsidR="00D96697" w:rsidRPr="00525E04" w:rsidRDefault="00D96697" w:rsidP="00730FA1">
            <w:pPr>
              <w:pStyle w:val="ListParagraph"/>
              <w:numPr>
                <w:ilvl w:val="0"/>
                <w:numId w:val="49"/>
              </w:numPr>
              <w:ind w:left="1166"/>
              <w:contextualSpacing/>
              <w:jc w:val="both"/>
              <w:rPr>
                <w:rFonts w:ascii="Footlight MT Light" w:hAnsi="Footlight MT Light"/>
                <w:color w:val="000000" w:themeColor="text1"/>
              </w:rPr>
            </w:pPr>
            <w:r w:rsidRPr="00525E04">
              <w:rPr>
                <w:rFonts w:ascii="Footlight MT Light" w:hAnsi="Footlight MT Light"/>
                <w:color w:val="000000" w:themeColor="text1"/>
                <w:lang w:val="id-ID"/>
              </w:rPr>
              <w:t>dokumen penawaran teknis yang terdiri dari:</w:t>
            </w:r>
          </w:p>
          <w:p w14:paraId="4AC69A3E" w14:textId="4AA6214F"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spesifikasi teknis barang (karaktersitik fisik, </w:t>
            </w:r>
            <w:r w:rsidRPr="00525E04">
              <w:rPr>
                <w:rFonts w:ascii="Footlight MT Light" w:hAnsi="Footlight MT Light"/>
                <w:color w:val="000000" w:themeColor="text1"/>
              </w:rPr>
              <w:lastRenderedPageBreak/>
              <w:t>detail de</w:t>
            </w:r>
            <w:r w:rsidR="00C3714B" w:rsidRPr="00525E04">
              <w:rPr>
                <w:rFonts w:ascii="Footlight MT Light" w:hAnsi="Footlight MT Light"/>
                <w:color w:val="000000" w:themeColor="text1"/>
              </w:rPr>
              <w:t xml:space="preserve">                                                                                                                                                                                  </w:t>
            </w:r>
            <w:r w:rsidRPr="00525E04">
              <w:rPr>
                <w:rFonts w:ascii="Footlight MT Light" w:hAnsi="Footlight MT Light"/>
                <w:color w:val="000000" w:themeColor="text1"/>
              </w:rPr>
              <w:t>sain, toleransi, material yang digunakan, persyaratan pemeliharaan, dan persyaratan operasi), dilengkapi dengan contoh, brosur, dan gambar-gambar;</w:t>
            </w:r>
          </w:p>
          <w:p w14:paraId="4018080D" w14:textId="77777777"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metode pelaksanaan pekerjaan;</w:t>
            </w:r>
          </w:p>
          <w:p w14:paraId="74F9B828" w14:textId="6507CB20"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jenis, kapasitas, komposisi, dan jumlah   peralatan yang disediakan</w:t>
            </w:r>
            <w:r w:rsidR="00DC39B0" w:rsidRPr="00525E04">
              <w:rPr>
                <w:rFonts w:ascii="Footlight MT Light" w:hAnsi="Footlight MT Light"/>
                <w:color w:val="000000" w:themeColor="text1"/>
              </w:rPr>
              <w:t xml:space="preserve"> (apabila dipersyaratkan)</w:t>
            </w:r>
            <w:r w:rsidRPr="00525E04">
              <w:rPr>
                <w:rFonts w:ascii="Footlight MT Light" w:hAnsi="Footlight MT Light"/>
                <w:color w:val="000000" w:themeColor="text1"/>
              </w:rPr>
              <w:t>;</w:t>
            </w:r>
          </w:p>
          <w:p w14:paraId="2B1AC3C7" w14:textId="77777777"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standar produk yang digunakan;</w:t>
            </w:r>
          </w:p>
          <w:p w14:paraId="3CD57CD7" w14:textId="77777777"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garansi;</w:t>
            </w:r>
          </w:p>
          <w:p w14:paraId="65230BE3" w14:textId="77777777"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asuransi (apabila dipersyaratkan);</w:t>
            </w:r>
          </w:p>
          <w:p w14:paraId="0C8BDDC2" w14:textId="4DEA5BEB"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Sertifikat/izin/hasil uji mutu/teknis</w:t>
            </w:r>
            <w:r w:rsidR="009F2A73" w:rsidRPr="00525E04">
              <w:rPr>
                <w:rFonts w:ascii="Footlight MT Light" w:hAnsi="Footlight MT Light"/>
                <w:color w:val="000000" w:themeColor="text1"/>
              </w:rPr>
              <w:t xml:space="preserve"> </w:t>
            </w:r>
            <w:r w:rsidR="008B4634" w:rsidRPr="00525E04">
              <w:rPr>
                <w:rFonts w:ascii="Footlight MT Light" w:hAnsi="Footlight MT Light"/>
                <w:color w:val="000000" w:themeColor="text1"/>
              </w:rPr>
              <w:t>(apabila dipersyaratkan)</w:t>
            </w:r>
            <w:r w:rsidRPr="00525E04">
              <w:rPr>
                <w:rFonts w:ascii="Footlight MT Light" w:hAnsi="Footlight MT Light"/>
                <w:color w:val="000000" w:themeColor="text1"/>
              </w:rPr>
              <w:t>;</w:t>
            </w:r>
          </w:p>
          <w:p w14:paraId="6CC70A3B" w14:textId="77777777"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layanan purnajual (apabila dipersyaratkan);</w:t>
            </w:r>
          </w:p>
          <w:p w14:paraId="2AE06076" w14:textId="73FC55F4"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tenaga teknis/terampil;</w:t>
            </w:r>
          </w:p>
          <w:p w14:paraId="7CE15F69" w14:textId="77777777"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jadwal dan jangka waktu pelaksanaan pekerjaan sampai dengan serah terima pekerjaan;</w:t>
            </w:r>
          </w:p>
          <w:p w14:paraId="6D164976" w14:textId="08B31FD6"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identitas (jenis, tipe dan merek) barang yang ditawarkan tercantum dengan lengkap dan jelas (apabila dipersyaratkan);</w:t>
            </w:r>
            <w:r w:rsidR="008B4634" w:rsidRPr="00525E04">
              <w:rPr>
                <w:rFonts w:ascii="Footlight MT Light" w:hAnsi="Footlight MT Light"/>
                <w:color w:val="000000" w:themeColor="text1"/>
              </w:rPr>
              <w:t xml:space="preserve"> dan/atau</w:t>
            </w:r>
          </w:p>
          <w:p w14:paraId="0B0D19B3" w14:textId="5D287423" w:rsidR="00CA6EA8" w:rsidRPr="00525E04" w:rsidRDefault="00CA6EA8" w:rsidP="00730FA1">
            <w:pPr>
              <w:pStyle w:val="ListParagraph"/>
              <w:numPr>
                <w:ilvl w:val="0"/>
                <w:numId w:val="50"/>
              </w:numPr>
              <w:ind w:left="1733" w:hanging="567"/>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bagian pekerjaan yang akan disubkontrakkan </w:t>
            </w:r>
            <w:r w:rsidR="005E5FD5" w:rsidRPr="00525E04">
              <w:rPr>
                <w:rFonts w:ascii="Footlight MT Light" w:hAnsi="Footlight MT Light"/>
                <w:color w:val="000000" w:themeColor="text1"/>
              </w:rPr>
              <w:t>sebagaimana tercantum dalam LDP</w:t>
            </w:r>
            <w:r w:rsidR="008B4634" w:rsidRPr="00525E04">
              <w:rPr>
                <w:rFonts w:ascii="Footlight MT Light" w:hAnsi="Footlight MT Light"/>
                <w:color w:val="000000" w:themeColor="text1"/>
              </w:rPr>
              <w:t xml:space="preserve"> (apabila dipersyaratkan)</w:t>
            </w:r>
            <w:r w:rsidR="005E5FD5" w:rsidRPr="00525E04">
              <w:rPr>
                <w:rFonts w:ascii="Footlight MT Light" w:hAnsi="Footlight MT Light"/>
                <w:color w:val="000000" w:themeColor="text1"/>
              </w:rPr>
              <w:t>.</w:t>
            </w:r>
          </w:p>
          <w:p w14:paraId="4B57BDDF" w14:textId="18846EFC" w:rsidR="00121F34" w:rsidRPr="00525E04" w:rsidRDefault="00121F34" w:rsidP="00730FA1">
            <w:pPr>
              <w:pStyle w:val="ListParagraph"/>
              <w:numPr>
                <w:ilvl w:val="0"/>
                <w:numId w:val="49"/>
              </w:numPr>
              <w:ind w:left="116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en-AU"/>
              </w:rPr>
              <w:t xml:space="preserve">Dokumen </w:t>
            </w:r>
            <w:r w:rsidR="008B4634" w:rsidRPr="00525E04">
              <w:rPr>
                <w:rFonts w:ascii="Footlight MT Light" w:hAnsi="Footlight MT Light"/>
                <w:color w:val="000000" w:themeColor="text1"/>
                <w:lang w:val="en-AU"/>
              </w:rPr>
              <w:t>p</w:t>
            </w:r>
            <w:r w:rsidRPr="00525E04">
              <w:rPr>
                <w:rFonts w:ascii="Footlight MT Light" w:hAnsi="Footlight MT Light"/>
                <w:color w:val="000000" w:themeColor="text1"/>
                <w:lang w:val="en-AU"/>
              </w:rPr>
              <w:t>enawaran teknis yang disampaik</w:t>
            </w:r>
            <w:r w:rsidR="00672E89" w:rsidRPr="00525E04">
              <w:rPr>
                <w:rFonts w:ascii="Footlight MT Light" w:hAnsi="Footlight MT Light"/>
                <w:color w:val="000000" w:themeColor="text1"/>
                <w:lang w:val="en-AU"/>
              </w:rPr>
              <w:t xml:space="preserve">an sebagaimana dimaksud huruf c </w:t>
            </w:r>
            <w:r w:rsidRPr="00525E04">
              <w:rPr>
                <w:rFonts w:ascii="Footlight MT Light" w:hAnsi="Footlight MT Light"/>
                <w:color w:val="000000" w:themeColor="text1"/>
                <w:lang w:val="en-AU"/>
              </w:rPr>
              <w:t>sesuai dengan yang dipersyaratkan sebagaimana tercantum dalam LDP.</w:t>
            </w:r>
          </w:p>
          <w:p w14:paraId="2C3E350B" w14:textId="77777777" w:rsidR="00DF4E47" w:rsidRPr="00525E04" w:rsidRDefault="00DF4E47" w:rsidP="00121F34">
            <w:pPr>
              <w:pStyle w:val="ListParagraph"/>
              <w:ind w:left="1166"/>
              <w:contextualSpacing/>
              <w:jc w:val="both"/>
              <w:rPr>
                <w:rFonts w:ascii="Footlight MT Light" w:hAnsi="Footlight MT Light"/>
                <w:color w:val="000000" w:themeColor="text1"/>
                <w:lang w:val="id-ID"/>
              </w:rPr>
            </w:pPr>
          </w:p>
          <w:p w14:paraId="064B7279" w14:textId="77777777" w:rsidR="002B74B3" w:rsidRPr="00525E04" w:rsidRDefault="00911010" w:rsidP="00730FA1">
            <w:pPr>
              <w:pStyle w:val="ListParagraph"/>
              <w:numPr>
                <w:ilvl w:val="1"/>
                <w:numId w:val="230"/>
              </w:numPr>
              <w:ind w:left="742" w:hanging="742"/>
              <w:contextualSpacing/>
              <w:jc w:val="both"/>
              <w:rPr>
                <w:rFonts w:ascii="Footlight MT Light" w:hAnsi="Footlight MT Light"/>
                <w:color w:val="000000" w:themeColor="text1"/>
              </w:rPr>
            </w:pPr>
            <w:r w:rsidRPr="00525E04">
              <w:rPr>
                <w:rFonts w:ascii="Footlight MT Light" w:hAnsi="Footlight MT Light"/>
                <w:color w:val="000000" w:themeColor="text1"/>
                <w:lang w:val="id-ID"/>
              </w:rPr>
              <w:t>Dalam</w:t>
            </w:r>
            <w:r w:rsidR="005E6DE3" w:rsidRPr="00525E04">
              <w:rPr>
                <w:rFonts w:ascii="Footlight MT Light" w:hAnsi="Footlight MT Light"/>
                <w:color w:val="000000" w:themeColor="text1"/>
                <w:lang w:val="id-ID"/>
              </w:rPr>
              <w:t xml:space="preserve"> metode penyampaian penawaran 2 </w:t>
            </w:r>
            <w:r w:rsidR="005E6DE3" w:rsidRPr="00525E04">
              <w:rPr>
                <w:rFonts w:ascii="Footlight MT Light" w:hAnsi="Footlight MT Light"/>
                <w:i/>
                <w:color w:val="000000" w:themeColor="text1"/>
                <w:lang w:val="id-ID"/>
              </w:rPr>
              <w:t xml:space="preserve">file, </w:t>
            </w:r>
            <w:r w:rsidR="003039C3" w:rsidRPr="00525E04">
              <w:rPr>
                <w:rFonts w:ascii="Footlight MT Light" w:hAnsi="Footlight MT Light"/>
                <w:color w:val="000000" w:themeColor="text1"/>
                <w:lang w:val="id-ID"/>
              </w:rPr>
              <w:t>D</w:t>
            </w:r>
            <w:r w:rsidR="002B74B3" w:rsidRPr="00525E04">
              <w:rPr>
                <w:rFonts w:ascii="Footlight MT Light" w:hAnsi="Footlight MT Light"/>
                <w:color w:val="000000" w:themeColor="text1"/>
                <w:lang w:val="id-ID"/>
              </w:rPr>
              <w:t>okumen  Penawaran</w:t>
            </w:r>
            <w:r w:rsidR="002B74B3" w:rsidRPr="00525E04">
              <w:rPr>
                <w:rFonts w:ascii="Footlight MT Light" w:hAnsi="Footlight MT Light"/>
                <w:color w:val="000000" w:themeColor="text1"/>
                <w:lang w:val="nl-NL"/>
              </w:rPr>
              <w:t xml:space="preserve"> meliputi</w:t>
            </w:r>
            <w:r w:rsidR="002B74B3" w:rsidRPr="00525E04">
              <w:rPr>
                <w:rFonts w:ascii="Footlight MT Light" w:hAnsi="Footlight MT Light"/>
                <w:color w:val="000000" w:themeColor="text1"/>
              </w:rPr>
              <w:t>:</w:t>
            </w:r>
          </w:p>
          <w:p w14:paraId="17733DB6" w14:textId="001563F0" w:rsidR="002B74B3" w:rsidRPr="00525E04" w:rsidRDefault="002B74B3" w:rsidP="00730FA1">
            <w:pPr>
              <w:numPr>
                <w:ilvl w:val="0"/>
                <w:numId w:val="41"/>
              </w:numPr>
              <w:ind w:left="1168" w:hanging="42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Penawaran</w:t>
            </w:r>
            <w:r w:rsidR="00B23FFC"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Administrasi</w:t>
            </w:r>
            <w:r w:rsidR="003E7970" w:rsidRPr="00525E04">
              <w:rPr>
                <w:rFonts w:ascii="Footlight MT Light" w:hAnsi="Footlight MT Light"/>
                <w:color w:val="000000" w:themeColor="text1"/>
                <w:sz w:val="24"/>
                <w:szCs w:val="24"/>
                <w:lang w:val="id-ID"/>
              </w:rPr>
              <w:t xml:space="preserve"> dan Teknis </w:t>
            </w:r>
            <w:r w:rsidRPr="00525E04">
              <w:rPr>
                <w:rFonts w:ascii="Footlight MT Light" w:hAnsi="Footlight MT Light"/>
                <w:color w:val="000000" w:themeColor="text1"/>
                <w:sz w:val="24"/>
                <w:szCs w:val="24"/>
              </w:rPr>
              <w:t>(</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w:t>
            </w:r>
            <w:r w:rsidRPr="00525E04">
              <w:rPr>
                <w:rFonts w:ascii="Footlight MT Light" w:hAnsi="Footlight MT Light"/>
                <w:color w:val="000000" w:themeColor="text1"/>
                <w:sz w:val="24"/>
                <w:szCs w:val="24"/>
              </w:rPr>
              <w:t>)</w:t>
            </w:r>
            <w:r w:rsidRPr="00525E04">
              <w:rPr>
                <w:rFonts w:ascii="Footlight MT Light" w:hAnsi="Footlight MT Light"/>
                <w:color w:val="000000" w:themeColor="text1"/>
                <w:sz w:val="24"/>
                <w:szCs w:val="24"/>
                <w:lang w:val="id-ID"/>
              </w:rPr>
              <w:t>; dan</w:t>
            </w:r>
          </w:p>
          <w:p w14:paraId="3B1339F9" w14:textId="77777777" w:rsidR="002B74B3" w:rsidRPr="00525E04" w:rsidRDefault="002B74B3" w:rsidP="00730FA1">
            <w:pPr>
              <w:numPr>
                <w:ilvl w:val="0"/>
                <w:numId w:val="41"/>
              </w:numPr>
              <w:ind w:left="1168" w:hanging="42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Penawaran </w:t>
            </w:r>
            <w:r w:rsidR="00B23FFC" w:rsidRPr="00525E04">
              <w:rPr>
                <w:rFonts w:ascii="Footlight MT Light" w:hAnsi="Footlight MT Light"/>
                <w:color w:val="000000" w:themeColor="text1"/>
                <w:sz w:val="24"/>
                <w:szCs w:val="24"/>
              </w:rPr>
              <w:t>h</w:t>
            </w:r>
            <w:r w:rsidRPr="00525E04">
              <w:rPr>
                <w:rFonts w:ascii="Footlight MT Light" w:hAnsi="Footlight MT Light"/>
                <w:color w:val="000000" w:themeColor="text1"/>
                <w:sz w:val="24"/>
                <w:szCs w:val="24"/>
              </w:rPr>
              <w:t>arga</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w:t>
            </w:r>
            <w:r w:rsidRPr="00525E04">
              <w:rPr>
                <w:rFonts w:ascii="Footlight MT Light" w:hAnsi="Footlight MT Light"/>
                <w:i/>
                <w:color w:val="000000" w:themeColor="text1"/>
                <w:sz w:val="24"/>
                <w:szCs w:val="24"/>
                <w:lang w:val="id-ID"/>
              </w:rPr>
              <w:t xml:space="preserve">file </w:t>
            </w:r>
            <w:r w:rsidRPr="00525E04">
              <w:rPr>
                <w:rFonts w:ascii="Footlight MT Light" w:hAnsi="Footlight MT Light"/>
                <w:color w:val="000000" w:themeColor="text1"/>
                <w:sz w:val="24"/>
                <w:szCs w:val="24"/>
                <w:lang w:val="id-ID"/>
              </w:rPr>
              <w:t>II</w:t>
            </w:r>
            <w:r w:rsidRPr="00525E04">
              <w:rPr>
                <w:rFonts w:ascii="Footlight MT Light" w:hAnsi="Footlight MT Light"/>
                <w:color w:val="000000" w:themeColor="text1"/>
                <w:sz w:val="24"/>
                <w:szCs w:val="24"/>
              </w:rPr>
              <w:t>)</w:t>
            </w:r>
            <w:r w:rsidRPr="00525E04">
              <w:rPr>
                <w:rFonts w:ascii="Footlight MT Light" w:hAnsi="Footlight MT Light"/>
                <w:color w:val="000000" w:themeColor="text1"/>
                <w:sz w:val="24"/>
                <w:szCs w:val="24"/>
                <w:lang w:val="id-ID"/>
              </w:rPr>
              <w:t>.</w:t>
            </w:r>
          </w:p>
          <w:p w14:paraId="6BA3CA8A" w14:textId="77777777" w:rsidR="002B74B3" w:rsidRPr="00525E04" w:rsidRDefault="002B74B3" w:rsidP="002B74B3">
            <w:pPr>
              <w:ind w:left="675"/>
              <w:rPr>
                <w:rFonts w:ascii="Footlight MT Light" w:hAnsi="Footlight MT Light"/>
                <w:color w:val="000000" w:themeColor="text1"/>
                <w:sz w:val="24"/>
                <w:szCs w:val="24"/>
              </w:rPr>
            </w:pPr>
          </w:p>
          <w:p w14:paraId="059DFC1C" w14:textId="2213BA77" w:rsidR="002B74B3" w:rsidRPr="00525E04" w:rsidRDefault="002B74B3" w:rsidP="00730FA1">
            <w:pPr>
              <w:pStyle w:val="ListParagraph"/>
              <w:numPr>
                <w:ilvl w:val="2"/>
                <w:numId w:val="230"/>
              </w:numPr>
              <w:ind w:left="1451"/>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id-ID"/>
              </w:rPr>
              <w:t>Dokumen Penawaran Administrasi dan Teknis</w:t>
            </w:r>
            <w:r w:rsidR="005E6DE3"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nl-NL"/>
              </w:rPr>
              <w:t>meliputi:</w:t>
            </w:r>
          </w:p>
          <w:p w14:paraId="18DD67E9" w14:textId="1CC75676" w:rsidR="002B74B3" w:rsidRPr="00525E04" w:rsidRDefault="001F301C" w:rsidP="00730FA1">
            <w:pPr>
              <w:pStyle w:val="ListParagraph"/>
              <w:numPr>
                <w:ilvl w:val="0"/>
                <w:numId w:val="19"/>
              </w:numPr>
              <w:ind w:left="1876" w:hanging="425"/>
              <w:jc w:val="both"/>
              <w:rPr>
                <w:rFonts w:ascii="Footlight MT Light" w:hAnsi="Footlight MT Light"/>
                <w:color w:val="000000" w:themeColor="text1"/>
              </w:rPr>
            </w:pPr>
            <w:r w:rsidRPr="00525E04">
              <w:rPr>
                <w:rFonts w:ascii="Footlight MT Light" w:hAnsi="Footlight MT Light"/>
                <w:color w:val="000000" w:themeColor="text1"/>
              </w:rPr>
              <w:t xml:space="preserve">Dokumen </w:t>
            </w:r>
            <w:r w:rsidR="0025639D">
              <w:rPr>
                <w:rFonts w:ascii="Footlight MT Light" w:hAnsi="Footlight MT Light"/>
                <w:color w:val="000000" w:themeColor="text1"/>
              </w:rPr>
              <w:t>P</w:t>
            </w:r>
            <w:r w:rsidR="00EB1655" w:rsidRPr="00525E04">
              <w:rPr>
                <w:rFonts w:ascii="Footlight MT Light" w:hAnsi="Footlight MT Light"/>
                <w:color w:val="000000" w:themeColor="text1"/>
                <w:lang w:val="id-ID"/>
              </w:rPr>
              <w:t xml:space="preserve">enawaran Administrasi disampaikan </w:t>
            </w:r>
            <w:r w:rsidRPr="00525E04">
              <w:rPr>
                <w:rFonts w:ascii="Footlight MT Light" w:hAnsi="Footlight MT Light"/>
                <w:color w:val="000000" w:themeColor="text1"/>
              </w:rPr>
              <w:t>melalui</w:t>
            </w:r>
            <w:r w:rsidR="00EB1655" w:rsidRPr="00525E04">
              <w:rPr>
                <w:rFonts w:ascii="Footlight MT Light" w:hAnsi="Footlight MT Light"/>
                <w:color w:val="000000" w:themeColor="text1"/>
                <w:lang w:val="id-ID"/>
              </w:rPr>
              <w:t xml:space="preserve"> </w:t>
            </w:r>
            <w:r w:rsidR="001401AF">
              <w:rPr>
                <w:rFonts w:ascii="Footlight MT Light" w:hAnsi="Footlight MT Light"/>
                <w:color w:val="000000" w:themeColor="text1"/>
                <w:lang w:val="id-ID"/>
              </w:rPr>
              <w:t>SPSE</w:t>
            </w:r>
            <w:r w:rsidR="00EB1655" w:rsidRPr="00525E04">
              <w:rPr>
                <w:rFonts w:ascii="Footlight MT Light" w:hAnsi="Footlight MT Light"/>
                <w:color w:val="000000" w:themeColor="text1"/>
                <w:lang w:val="id-ID"/>
              </w:rPr>
              <w:t>.</w:t>
            </w:r>
            <w:r w:rsidR="002B74B3" w:rsidRPr="00525E04">
              <w:rPr>
                <w:rFonts w:ascii="Footlight MT Light" w:hAnsi="Footlight MT Light"/>
                <w:color w:val="000000" w:themeColor="text1"/>
                <w:lang w:val="nl-NL"/>
              </w:rPr>
              <w:t xml:space="preserve"> </w:t>
            </w:r>
          </w:p>
          <w:p w14:paraId="00E80FCB" w14:textId="1D2556DC" w:rsidR="002B74B3" w:rsidRPr="00525E04" w:rsidRDefault="0025639D" w:rsidP="00730FA1">
            <w:pPr>
              <w:pStyle w:val="ListParagraph"/>
              <w:numPr>
                <w:ilvl w:val="0"/>
                <w:numId w:val="19"/>
              </w:numPr>
              <w:ind w:left="1876" w:hanging="425"/>
              <w:jc w:val="both"/>
              <w:rPr>
                <w:rFonts w:ascii="Footlight MT Light" w:hAnsi="Footlight MT Light"/>
                <w:color w:val="000000" w:themeColor="text1"/>
              </w:rPr>
            </w:pPr>
            <w:r>
              <w:rPr>
                <w:rFonts w:ascii="Footlight MT Light" w:hAnsi="Footlight MT Light"/>
                <w:color w:val="000000" w:themeColor="text1"/>
              </w:rPr>
              <w:t>D</w:t>
            </w:r>
            <w:r w:rsidR="002B74B3" w:rsidRPr="00525E04">
              <w:rPr>
                <w:rFonts w:ascii="Footlight MT Light" w:hAnsi="Footlight MT Light"/>
                <w:color w:val="000000" w:themeColor="text1"/>
              </w:rPr>
              <w:t xml:space="preserve">okumen </w:t>
            </w:r>
            <w:r>
              <w:rPr>
                <w:rFonts w:ascii="Footlight MT Light" w:hAnsi="Footlight MT Light"/>
                <w:color w:val="000000" w:themeColor="text1"/>
              </w:rPr>
              <w:t>P</w:t>
            </w:r>
            <w:r w:rsidR="002B74B3" w:rsidRPr="00525E04">
              <w:rPr>
                <w:rFonts w:ascii="Footlight MT Light" w:hAnsi="Footlight MT Light"/>
                <w:color w:val="000000" w:themeColor="text1"/>
              </w:rPr>
              <w:t xml:space="preserve">enawaran </w:t>
            </w:r>
            <w:r>
              <w:rPr>
                <w:rFonts w:ascii="Footlight MT Light" w:hAnsi="Footlight MT Light"/>
                <w:color w:val="000000" w:themeColor="text1"/>
              </w:rPr>
              <w:t>T</w:t>
            </w:r>
            <w:r w:rsidR="002B74B3" w:rsidRPr="00525E04">
              <w:rPr>
                <w:rFonts w:ascii="Footlight MT Light" w:hAnsi="Footlight MT Light"/>
                <w:color w:val="000000" w:themeColor="text1"/>
              </w:rPr>
              <w:t xml:space="preserve">eknis yang terdiri </w:t>
            </w:r>
            <w:r w:rsidR="005C6025" w:rsidRPr="00525E04">
              <w:rPr>
                <w:rFonts w:ascii="Footlight MT Light" w:hAnsi="Footlight MT Light"/>
                <w:color w:val="000000" w:themeColor="text1"/>
              </w:rPr>
              <w:t>atas</w:t>
            </w:r>
            <w:r w:rsidR="002B74B3" w:rsidRPr="00525E04">
              <w:rPr>
                <w:rFonts w:ascii="Footlight MT Light" w:hAnsi="Footlight MT Light"/>
                <w:color w:val="000000" w:themeColor="text1"/>
              </w:rPr>
              <w:t>:</w:t>
            </w:r>
          </w:p>
          <w:p w14:paraId="61B2906C" w14:textId="33852B25" w:rsidR="002B74B3"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s="Arial"/>
                <w:color w:val="000000" w:themeColor="text1"/>
                <w:sz w:val="24"/>
                <w:szCs w:val="24"/>
                <w:lang w:val="id-ID"/>
              </w:rPr>
              <w:t>spesifikasi teknis bara</w:t>
            </w:r>
            <w:r w:rsidR="003A0976" w:rsidRPr="00525E04">
              <w:rPr>
                <w:rFonts w:ascii="Footlight MT Light" w:hAnsi="Footlight MT Light" w:cs="Arial"/>
                <w:color w:val="000000" w:themeColor="text1"/>
                <w:sz w:val="24"/>
                <w:szCs w:val="24"/>
                <w:lang w:val="id-ID"/>
              </w:rPr>
              <w:t xml:space="preserve">ng (karaktersitik fisik, detail </w:t>
            </w:r>
            <w:r w:rsidRPr="00525E04">
              <w:rPr>
                <w:rFonts w:ascii="Footlight MT Light" w:hAnsi="Footlight MT Light" w:cs="Arial"/>
                <w:color w:val="000000" w:themeColor="text1"/>
                <w:sz w:val="24"/>
                <w:szCs w:val="24"/>
                <w:lang w:val="id-ID"/>
              </w:rPr>
              <w:t>desain, toleransi, material yang digunakan, persyaratan pemeliharaan, dan persyaratan operasi), dilengkapi dengan contoh, brosur, dan gambar-gambar</w:t>
            </w:r>
            <w:r w:rsidR="002B74B3" w:rsidRPr="00525E04">
              <w:rPr>
                <w:rFonts w:ascii="Footlight MT Light" w:hAnsi="Footlight MT Light"/>
                <w:color w:val="000000" w:themeColor="text1"/>
                <w:sz w:val="24"/>
                <w:szCs w:val="24"/>
                <w:lang w:val="nl-NL"/>
              </w:rPr>
              <w:t>;</w:t>
            </w:r>
          </w:p>
          <w:p w14:paraId="1A5B697D" w14:textId="77777777" w:rsidR="0043590B" w:rsidRPr="00525E04" w:rsidRDefault="0043590B" w:rsidP="00730FA1">
            <w:pPr>
              <w:numPr>
                <w:ilvl w:val="5"/>
                <w:numId w:val="40"/>
              </w:numPr>
              <w:ind w:left="2301" w:hanging="426"/>
              <w:jc w:val="both"/>
              <w:rPr>
                <w:rFonts w:ascii="Footlight MT Light" w:hAnsi="Footlight MT Light"/>
                <w:i/>
                <w:color w:val="000000" w:themeColor="text1"/>
                <w:sz w:val="24"/>
                <w:szCs w:val="24"/>
                <w:lang w:val="nl-NL"/>
              </w:rPr>
            </w:pPr>
            <w:r w:rsidRPr="00525E04">
              <w:rPr>
                <w:rFonts w:ascii="Footlight MT Light" w:hAnsi="Footlight MT Light"/>
                <w:color w:val="000000" w:themeColor="text1"/>
                <w:sz w:val="24"/>
                <w:szCs w:val="24"/>
                <w:lang w:val="nl-NL"/>
              </w:rPr>
              <w:t>metode</w:t>
            </w:r>
            <w:r w:rsidRPr="00525E04">
              <w:rPr>
                <w:rFonts w:ascii="Footlight MT Light" w:hAnsi="Footlight MT Light" w:cs="Arial"/>
                <w:color w:val="000000" w:themeColor="text1"/>
                <w:sz w:val="24"/>
                <w:szCs w:val="24"/>
                <w:lang w:val="id-ID"/>
              </w:rPr>
              <w:t xml:space="preserve"> pelaksanaan pekerjaan;</w:t>
            </w:r>
          </w:p>
          <w:p w14:paraId="3FEA8EB7" w14:textId="3B25743D"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jenis, kapasitas, komposisi, dan jumlah   peralatan </w:t>
            </w:r>
            <w:r w:rsidR="00CA6EA8" w:rsidRPr="00525E04">
              <w:rPr>
                <w:rFonts w:ascii="Footlight MT Light" w:hAnsi="Footlight MT Light"/>
                <w:color w:val="000000" w:themeColor="text1"/>
                <w:sz w:val="24"/>
                <w:szCs w:val="24"/>
                <w:lang w:val="id-ID"/>
              </w:rPr>
              <w:t>yang disediakan</w:t>
            </w:r>
            <w:r w:rsidR="005C6025" w:rsidRPr="00525E04">
              <w:rPr>
                <w:rFonts w:ascii="Footlight MT Light" w:hAnsi="Footlight MT Light"/>
                <w:color w:val="000000" w:themeColor="text1"/>
                <w:sz w:val="24"/>
                <w:szCs w:val="24"/>
                <w:lang w:val="en-GB"/>
              </w:rPr>
              <w:t xml:space="preserve"> (apabila dipersyaratkan)</w:t>
            </w:r>
            <w:r w:rsidRPr="00525E04">
              <w:rPr>
                <w:rFonts w:ascii="Footlight MT Light" w:hAnsi="Footlight MT Light"/>
                <w:color w:val="000000" w:themeColor="text1"/>
                <w:sz w:val="24"/>
                <w:szCs w:val="24"/>
                <w:lang w:val="nl-NL"/>
              </w:rPr>
              <w:t>;</w:t>
            </w:r>
          </w:p>
          <w:p w14:paraId="2471E610" w14:textId="77777777"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standar produk yang digunakan;</w:t>
            </w:r>
          </w:p>
          <w:p w14:paraId="4093B6A6" w14:textId="77777777"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garansi;</w:t>
            </w:r>
          </w:p>
          <w:p w14:paraId="7DD2D90A" w14:textId="20AE09FF" w:rsidR="0043590B" w:rsidRPr="00525E04" w:rsidRDefault="00383377"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asuransi</w:t>
            </w:r>
            <w:r w:rsidR="005C6025" w:rsidRPr="00525E04">
              <w:rPr>
                <w:rFonts w:ascii="Footlight MT Light" w:hAnsi="Footlight MT Light"/>
                <w:color w:val="000000" w:themeColor="text1"/>
                <w:sz w:val="24"/>
                <w:szCs w:val="24"/>
                <w:lang w:val="nl-NL"/>
              </w:rPr>
              <w:t xml:space="preserve"> (apabila dipersyaratkan)</w:t>
            </w:r>
            <w:r w:rsidRPr="00525E04">
              <w:rPr>
                <w:rFonts w:ascii="Footlight MT Light" w:hAnsi="Footlight MT Light"/>
                <w:color w:val="000000" w:themeColor="text1"/>
                <w:sz w:val="24"/>
                <w:szCs w:val="24"/>
                <w:lang w:val="nl-NL"/>
              </w:rPr>
              <w:t>;</w:t>
            </w:r>
          </w:p>
          <w:p w14:paraId="1CDD5390" w14:textId="0D32B0F0"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Sertifikat/izin/hasil uji mutu/teknis</w:t>
            </w:r>
            <w:r w:rsidR="005C6025" w:rsidRPr="00525E04">
              <w:rPr>
                <w:rFonts w:ascii="Footlight MT Light" w:hAnsi="Footlight MT Light"/>
                <w:color w:val="000000" w:themeColor="text1"/>
                <w:sz w:val="24"/>
                <w:szCs w:val="24"/>
                <w:lang w:val="nl-NL"/>
              </w:rPr>
              <w:t xml:space="preserve"> (apabila dipersyaratkan)</w:t>
            </w:r>
            <w:r w:rsidRPr="00525E04">
              <w:rPr>
                <w:rFonts w:ascii="Footlight MT Light" w:hAnsi="Footlight MT Light"/>
                <w:color w:val="000000" w:themeColor="text1"/>
                <w:sz w:val="24"/>
                <w:szCs w:val="24"/>
                <w:lang w:val="nl-NL"/>
              </w:rPr>
              <w:t>;</w:t>
            </w:r>
          </w:p>
          <w:p w14:paraId="71DB89C2" w14:textId="5EA3BE92"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lastRenderedPageBreak/>
              <w:t>layanan purnajual</w:t>
            </w:r>
            <w:r w:rsidR="005C6025" w:rsidRPr="00525E04">
              <w:rPr>
                <w:rFonts w:ascii="Footlight MT Light" w:hAnsi="Footlight MT Light"/>
                <w:color w:val="000000" w:themeColor="text1"/>
                <w:sz w:val="24"/>
                <w:szCs w:val="24"/>
                <w:lang w:val="nl-NL"/>
              </w:rPr>
              <w:t xml:space="preserve"> (apabila dipersyaratkan)</w:t>
            </w:r>
            <w:r w:rsidRPr="00525E04">
              <w:rPr>
                <w:rFonts w:ascii="Footlight MT Light" w:hAnsi="Footlight MT Light"/>
                <w:color w:val="000000" w:themeColor="text1"/>
                <w:sz w:val="24"/>
                <w:szCs w:val="24"/>
                <w:lang w:val="nl-NL"/>
              </w:rPr>
              <w:t>;</w:t>
            </w:r>
          </w:p>
          <w:p w14:paraId="0E40DE80" w14:textId="41045357"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tenaga teknis/te</w:t>
            </w:r>
            <w:r w:rsidR="00383377" w:rsidRPr="00525E04">
              <w:rPr>
                <w:rFonts w:ascii="Footlight MT Light" w:hAnsi="Footlight MT Light"/>
                <w:color w:val="000000" w:themeColor="text1"/>
                <w:sz w:val="24"/>
                <w:szCs w:val="24"/>
                <w:lang w:val="nl-NL"/>
              </w:rPr>
              <w:t>rampil</w:t>
            </w:r>
            <w:r w:rsidRPr="00525E04">
              <w:rPr>
                <w:rFonts w:ascii="Footlight MT Light" w:hAnsi="Footlight MT Light"/>
                <w:color w:val="000000" w:themeColor="text1"/>
                <w:sz w:val="24"/>
                <w:szCs w:val="24"/>
                <w:lang w:val="nl-NL"/>
              </w:rPr>
              <w:t>;</w:t>
            </w:r>
          </w:p>
          <w:p w14:paraId="69A49443" w14:textId="77777777"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jadwal dan jangka waktu pelaksanaan pekerjaan sampai dengan serah terima pekerjaan;</w:t>
            </w:r>
          </w:p>
          <w:p w14:paraId="69D8BE48" w14:textId="785ABE06" w:rsidR="0043590B"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identitas (jenis, tipe dan merek) barang yang ditawarkan tercantum dengan lengkap da</w:t>
            </w:r>
            <w:r w:rsidR="00383377" w:rsidRPr="00525E04">
              <w:rPr>
                <w:rFonts w:ascii="Footlight MT Light" w:hAnsi="Footlight MT Light"/>
                <w:color w:val="000000" w:themeColor="text1"/>
                <w:sz w:val="24"/>
                <w:szCs w:val="24"/>
                <w:lang w:val="nl-NL"/>
              </w:rPr>
              <w:t>n jelas</w:t>
            </w:r>
            <w:r w:rsidR="005C6025" w:rsidRPr="00525E04">
              <w:rPr>
                <w:rFonts w:ascii="Footlight MT Light" w:hAnsi="Footlight MT Light"/>
                <w:color w:val="000000" w:themeColor="text1"/>
                <w:sz w:val="24"/>
                <w:szCs w:val="24"/>
                <w:lang w:val="nl-NL"/>
              </w:rPr>
              <w:t xml:space="preserve"> (apabila dipersyaratkan)</w:t>
            </w:r>
            <w:r w:rsidRPr="00525E04">
              <w:rPr>
                <w:rFonts w:ascii="Footlight MT Light" w:hAnsi="Footlight MT Light"/>
                <w:color w:val="000000" w:themeColor="text1"/>
                <w:sz w:val="24"/>
                <w:szCs w:val="24"/>
                <w:lang w:val="nl-NL"/>
              </w:rPr>
              <w:t>;</w:t>
            </w:r>
            <w:r w:rsidR="00383377" w:rsidRPr="00525E04">
              <w:rPr>
                <w:rFonts w:ascii="Footlight MT Light" w:hAnsi="Footlight MT Light"/>
                <w:color w:val="000000" w:themeColor="text1"/>
                <w:sz w:val="24"/>
                <w:szCs w:val="24"/>
                <w:lang w:val="nl-NL"/>
              </w:rPr>
              <w:t xml:space="preserve"> dan/atau</w:t>
            </w:r>
          </w:p>
          <w:p w14:paraId="3B08B83B" w14:textId="0396E0B6" w:rsidR="00CA6EA8" w:rsidRPr="00525E04" w:rsidRDefault="0043590B" w:rsidP="00730FA1">
            <w:pPr>
              <w:numPr>
                <w:ilvl w:val="5"/>
                <w:numId w:val="40"/>
              </w:numPr>
              <w:ind w:left="2301"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bagian pekerjaan yang akan disubkontrak</w:t>
            </w:r>
            <w:r w:rsidR="00383377" w:rsidRPr="00525E04">
              <w:rPr>
                <w:rFonts w:ascii="Footlight MT Light" w:hAnsi="Footlight MT Light"/>
                <w:color w:val="000000" w:themeColor="text1"/>
                <w:sz w:val="24"/>
                <w:szCs w:val="24"/>
                <w:lang w:val="nl-NL"/>
              </w:rPr>
              <w:t>kan</w:t>
            </w:r>
            <w:r w:rsidR="001F301C" w:rsidRPr="00525E04">
              <w:rPr>
                <w:rFonts w:ascii="Footlight MT Light" w:hAnsi="Footlight MT Light"/>
                <w:color w:val="000000" w:themeColor="text1"/>
                <w:sz w:val="24"/>
                <w:szCs w:val="24"/>
                <w:lang w:val="nl-NL"/>
              </w:rPr>
              <w:t xml:space="preserve"> sebagaimana tercantum dalam LDP (apabila dipersyaratkan)</w:t>
            </w:r>
            <w:r w:rsidRPr="00525E04">
              <w:rPr>
                <w:rFonts w:ascii="Footlight MT Light" w:hAnsi="Footlight MT Light"/>
                <w:color w:val="000000" w:themeColor="text1"/>
                <w:sz w:val="24"/>
                <w:szCs w:val="24"/>
                <w:lang w:val="nl-NL"/>
              </w:rPr>
              <w:t>.</w:t>
            </w:r>
            <w:r w:rsidR="002B74B3" w:rsidRPr="00525E04">
              <w:rPr>
                <w:rFonts w:ascii="Footlight MT Light" w:hAnsi="Footlight MT Light"/>
                <w:color w:val="000000" w:themeColor="text1"/>
                <w:sz w:val="24"/>
                <w:szCs w:val="24"/>
                <w:lang w:val="nl-NL"/>
              </w:rPr>
              <w:t xml:space="preserve"> </w:t>
            </w:r>
          </w:p>
          <w:p w14:paraId="589094BC" w14:textId="635FD950" w:rsidR="002B74B3" w:rsidRPr="00525E04" w:rsidRDefault="00BF76BB" w:rsidP="00730FA1">
            <w:pPr>
              <w:pStyle w:val="ListParagraph"/>
              <w:numPr>
                <w:ilvl w:val="0"/>
                <w:numId w:val="19"/>
              </w:numPr>
              <w:ind w:left="1876" w:hanging="425"/>
              <w:jc w:val="both"/>
              <w:rPr>
                <w:rFonts w:ascii="Footlight MT Light" w:hAnsi="Footlight MT Light"/>
                <w:color w:val="000000" w:themeColor="text1"/>
                <w:lang w:val="nl-NL"/>
              </w:rPr>
            </w:pPr>
            <w:r w:rsidRPr="00525E04">
              <w:rPr>
                <w:rFonts w:ascii="Footlight MT Light" w:hAnsi="Footlight MT Light"/>
                <w:color w:val="000000" w:themeColor="text1"/>
                <w:lang w:val="id-ID"/>
              </w:rPr>
              <w:t>D</w:t>
            </w:r>
            <w:r w:rsidR="0043590B" w:rsidRPr="00525E04">
              <w:rPr>
                <w:rFonts w:ascii="Footlight MT Light" w:hAnsi="Footlight MT Light"/>
                <w:color w:val="000000" w:themeColor="text1"/>
                <w:lang w:val="id-ID"/>
              </w:rPr>
              <w:t>okumen penawaran teknis</w:t>
            </w:r>
            <w:r w:rsidR="00383377" w:rsidRPr="00525E04">
              <w:rPr>
                <w:rFonts w:ascii="Footlight MT Light" w:hAnsi="Footlight MT Light"/>
                <w:color w:val="000000" w:themeColor="text1"/>
                <w:lang w:val="en-AU"/>
              </w:rPr>
              <w:t xml:space="preserve"> </w:t>
            </w:r>
            <w:r w:rsidR="0043590B" w:rsidRPr="00525E04">
              <w:rPr>
                <w:rFonts w:ascii="Footlight MT Light" w:hAnsi="Footlight MT Light"/>
                <w:color w:val="000000" w:themeColor="text1"/>
                <w:lang w:val="id-ID"/>
              </w:rPr>
              <w:t>yang disampaikan</w:t>
            </w:r>
            <w:r w:rsidR="00383377" w:rsidRPr="00525E04">
              <w:rPr>
                <w:rFonts w:ascii="Footlight MT Light" w:hAnsi="Footlight MT Light"/>
                <w:color w:val="000000" w:themeColor="text1"/>
                <w:lang w:val="en-AU"/>
              </w:rPr>
              <w:t xml:space="preserve"> sebagaimana dimaksud pada huruf b</w:t>
            </w:r>
            <w:r w:rsidR="0043590B" w:rsidRPr="00525E04">
              <w:rPr>
                <w:rFonts w:ascii="Footlight MT Light" w:hAnsi="Footlight MT Light"/>
                <w:color w:val="000000" w:themeColor="text1"/>
                <w:lang w:val="id-ID"/>
              </w:rPr>
              <w:t xml:space="preserve"> sesuai dengan </w:t>
            </w:r>
            <w:r w:rsidR="00BB2331" w:rsidRPr="00525E04">
              <w:rPr>
                <w:rFonts w:ascii="Footlight MT Light" w:hAnsi="Footlight MT Light"/>
                <w:color w:val="000000" w:themeColor="text1"/>
                <w:lang w:val="en-AU"/>
              </w:rPr>
              <w:t>yang di</w:t>
            </w:r>
            <w:r w:rsidR="0043590B" w:rsidRPr="00525E04">
              <w:rPr>
                <w:rFonts w:ascii="Footlight MT Light" w:hAnsi="Footlight MT Light"/>
                <w:color w:val="000000" w:themeColor="text1"/>
                <w:lang w:val="id-ID"/>
              </w:rPr>
              <w:t>persyarat</w:t>
            </w:r>
            <w:r w:rsidR="00BB2331" w:rsidRPr="00525E04">
              <w:rPr>
                <w:rFonts w:ascii="Footlight MT Light" w:hAnsi="Footlight MT Light"/>
                <w:color w:val="000000" w:themeColor="text1"/>
                <w:lang w:val="en-AU"/>
              </w:rPr>
              <w:t>k</w:t>
            </w:r>
            <w:r w:rsidR="0043590B" w:rsidRPr="00525E04">
              <w:rPr>
                <w:rFonts w:ascii="Footlight MT Light" w:hAnsi="Footlight MT Light"/>
                <w:color w:val="000000" w:themeColor="text1"/>
                <w:lang w:val="id-ID"/>
              </w:rPr>
              <w:t>an sebagaimana tercantum dalam LDP</w:t>
            </w:r>
            <w:r w:rsidR="002B74B3" w:rsidRPr="00525E04">
              <w:rPr>
                <w:rFonts w:ascii="Footlight MT Light" w:hAnsi="Footlight MT Light"/>
                <w:color w:val="000000" w:themeColor="text1"/>
                <w:lang w:val="id-ID"/>
              </w:rPr>
              <w:t>.</w:t>
            </w:r>
          </w:p>
          <w:p w14:paraId="3DA6E051" w14:textId="77777777" w:rsidR="002B74B3" w:rsidRPr="00525E04" w:rsidRDefault="002B74B3" w:rsidP="002B74B3">
            <w:pPr>
              <w:tabs>
                <w:tab w:val="left" w:pos="1416"/>
              </w:tabs>
              <w:ind w:left="1416"/>
              <w:jc w:val="both"/>
              <w:rPr>
                <w:rFonts w:ascii="Footlight MT Light" w:hAnsi="Footlight MT Light"/>
                <w:color w:val="000000" w:themeColor="text1"/>
                <w:sz w:val="24"/>
                <w:szCs w:val="24"/>
                <w:lang w:val="nl-NL"/>
              </w:rPr>
            </w:pPr>
          </w:p>
          <w:p w14:paraId="45F84C1B" w14:textId="06B1C74A" w:rsidR="00EC7306" w:rsidRPr="00525E04" w:rsidRDefault="00EC7306" w:rsidP="00730FA1">
            <w:pPr>
              <w:pStyle w:val="ListParagraph"/>
              <w:numPr>
                <w:ilvl w:val="2"/>
                <w:numId w:val="230"/>
              </w:numPr>
              <w:ind w:left="1451"/>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id-ID"/>
              </w:rPr>
              <w:t xml:space="preserve">Dokumen Penawaran </w:t>
            </w:r>
            <w:r w:rsidRPr="00525E04">
              <w:rPr>
                <w:rFonts w:ascii="Footlight MT Light" w:hAnsi="Footlight MT Light"/>
                <w:color w:val="000000" w:themeColor="text1"/>
              </w:rPr>
              <w:t>Harga</w:t>
            </w:r>
            <w:r w:rsidRPr="00525E04">
              <w:rPr>
                <w:rFonts w:ascii="Footlight MT Light" w:hAnsi="Footlight MT Light"/>
                <w:color w:val="000000" w:themeColor="text1"/>
                <w:lang w:val="id-ID"/>
              </w:rPr>
              <w:t xml:space="preserve"> </w:t>
            </w:r>
            <w:r w:rsidR="00ED4BEE" w:rsidRPr="00525E04">
              <w:rPr>
                <w:rFonts w:ascii="Footlight MT Light" w:hAnsi="Footlight MT Light"/>
                <w:color w:val="000000" w:themeColor="text1"/>
                <w:lang w:val="nl-NL"/>
              </w:rPr>
              <w:t>meliputi</w:t>
            </w:r>
            <w:r w:rsidRPr="00525E04">
              <w:rPr>
                <w:rFonts w:ascii="Footlight MT Light" w:hAnsi="Footlight MT Light"/>
                <w:color w:val="000000" w:themeColor="text1"/>
                <w:lang w:val="nl-NL"/>
              </w:rPr>
              <w:t>:</w:t>
            </w:r>
          </w:p>
          <w:p w14:paraId="618C88FD" w14:textId="1F438093" w:rsidR="00EC7306" w:rsidRPr="00525E04" w:rsidRDefault="00EC7306" w:rsidP="00730FA1">
            <w:pPr>
              <w:pStyle w:val="ListParagraph"/>
              <w:numPr>
                <w:ilvl w:val="0"/>
                <w:numId w:val="20"/>
              </w:numPr>
              <w:ind w:left="1734" w:hanging="270"/>
              <w:jc w:val="both"/>
              <w:rPr>
                <w:rFonts w:ascii="Footlight MT Light" w:hAnsi="Footlight MT Light"/>
                <w:color w:val="000000" w:themeColor="text1"/>
              </w:rPr>
            </w:pPr>
            <w:r w:rsidRPr="00525E04">
              <w:rPr>
                <w:rFonts w:ascii="Footlight MT Light" w:hAnsi="Footlight MT Light"/>
                <w:color w:val="000000" w:themeColor="text1"/>
              </w:rPr>
              <w:t>Penawaran Harga yang didalamnya mencantumkan harga penawaran;</w:t>
            </w:r>
            <w:r w:rsidRPr="00525E04">
              <w:rPr>
                <w:rFonts w:ascii="Footlight MT Light" w:hAnsi="Footlight MT Light"/>
                <w:color w:val="000000" w:themeColor="text1"/>
                <w:lang w:val="id-ID"/>
              </w:rPr>
              <w:t xml:space="preserve"> dan</w:t>
            </w:r>
          </w:p>
          <w:p w14:paraId="4FA7A93B" w14:textId="77777777" w:rsidR="002B74B3" w:rsidRPr="00525E04" w:rsidRDefault="00EC7306" w:rsidP="00730FA1">
            <w:pPr>
              <w:pStyle w:val="ListParagraph"/>
              <w:numPr>
                <w:ilvl w:val="0"/>
                <w:numId w:val="20"/>
              </w:numPr>
              <w:ind w:left="1734" w:hanging="270"/>
              <w:jc w:val="both"/>
              <w:rPr>
                <w:rFonts w:ascii="Footlight MT Light" w:hAnsi="Footlight MT Light"/>
                <w:color w:val="000000" w:themeColor="text1"/>
              </w:rPr>
            </w:pPr>
            <w:r w:rsidRPr="00525E04">
              <w:rPr>
                <w:rFonts w:ascii="Footlight MT Light" w:hAnsi="Footlight MT Light"/>
                <w:color w:val="000000" w:themeColor="text1"/>
              </w:rPr>
              <w:t>rincian harga penawaran/daftar kuantitas dan harga (apabila dipersyaratkan).</w:t>
            </w:r>
          </w:p>
          <w:p w14:paraId="6770424D" w14:textId="77777777" w:rsidR="00672E89" w:rsidRPr="00525E04" w:rsidRDefault="00672E89" w:rsidP="00672E89">
            <w:pPr>
              <w:pStyle w:val="ListParagraph"/>
              <w:ind w:left="1734"/>
              <w:jc w:val="both"/>
              <w:rPr>
                <w:rFonts w:ascii="Footlight MT Light" w:hAnsi="Footlight MT Light"/>
                <w:color w:val="000000" w:themeColor="text1"/>
              </w:rPr>
            </w:pPr>
          </w:p>
        </w:tc>
      </w:tr>
      <w:tr w:rsidR="002B74B3" w:rsidRPr="00525E04" w14:paraId="7CCC019C" w14:textId="77777777" w:rsidTr="00552208">
        <w:trPr>
          <w:trHeight w:val="2761"/>
        </w:trPr>
        <w:tc>
          <w:tcPr>
            <w:tcW w:w="2840" w:type="dxa"/>
            <w:gridSpan w:val="2"/>
          </w:tcPr>
          <w:p w14:paraId="6A3E27B6" w14:textId="7568241C" w:rsidR="002B74B3" w:rsidRPr="00525E04" w:rsidRDefault="002B74B3" w:rsidP="00CB5DA1">
            <w:pPr>
              <w:pStyle w:val="Heading2"/>
              <w:keepNext w:val="0"/>
              <w:keepLines w:val="0"/>
              <w:numPr>
                <w:ilvl w:val="0"/>
                <w:numId w:val="1"/>
              </w:numPr>
              <w:suppressAutoHyphens/>
              <w:spacing w:before="0"/>
              <w:ind w:left="426" w:hanging="426"/>
              <w:jc w:val="both"/>
              <w:rPr>
                <w:rFonts w:ascii="Footlight MT Light" w:hAnsi="Footlight MT Light"/>
                <w:color w:val="000000" w:themeColor="text1"/>
                <w:sz w:val="24"/>
                <w:szCs w:val="24"/>
                <w:lang w:val="id-ID" w:eastAsia="en-US"/>
              </w:rPr>
            </w:pPr>
            <w:bookmarkStart w:id="348" w:name="_Toc147653434"/>
            <w:bookmarkStart w:id="349" w:name="_Toc147702999"/>
            <w:bookmarkStart w:id="350" w:name="_Toc147703133"/>
            <w:bookmarkStart w:id="351" w:name="_Toc147705195"/>
            <w:bookmarkStart w:id="352" w:name="_Toc147705466"/>
            <w:bookmarkStart w:id="353" w:name="_Toc147783018"/>
            <w:bookmarkStart w:id="354" w:name="_Toc147783860"/>
            <w:bookmarkStart w:id="355" w:name="_Toc147784026"/>
            <w:bookmarkStart w:id="356" w:name="_Toc147784365"/>
            <w:bookmarkStart w:id="357" w:name="_Toc147800108"/>
            <w:bookmarkStart w:id="358" w:name="_Toc147800673"/>
            <w:bookmarkStart w:id="359" w:name="_Toc147801248"/>
            <w:bookmarkStart w:id="360" w:name="_Toc147801510"/>
            <w:bookmarkStart w:id="361" w:name="_Toc147951167"/>
            <w:bookmarkStart w:id="362" w:name="_Toc147952039"/>
            <w:bookmarkStart w:id="363" w:name="_Toc147952402"/>
            <w:bookmarkStart w:id="364" w:name="_Toc147952923"/>
            <w:bookmarkStart w:id="365" w:name="_Toc147953534"/>
            <w:bookmarkStart w:id="366" w:name="_Toc147982959"/>
            <w:bookmarkStart w:id="367" w:name="_Toc147992134"/>
            <w:bookmarkStart w:id="368" w:name="_Toc147992669"/>
            <w:bookmarkStart w:id="369" w:name="_Toc147992875"/>
            <w:bookmarkStart w:id="370" w:name="_Toc148105426"/>
            <w:bookmarkStart w:id="371" w:name="_Toc148105633"/>
            <w:bookmarkStart w:id="372" w:name="_Toc148105840"/>
            <w:bookmarkStart w:id="373" w:name="_Toc148106047"/>
            <w:bookmarkStart w:id="374" w:name="_Toc148106461"/>
            <w:bookmarkStart w:id="375" w:name="_Toc148106668"/>
            <w:bookmarkStart w:id="376" w:name="_Toc151527823"/>
            <w:bookmarkStart w:id="377" w:name="_Toc152438100"/>
            <w:bookmarkStart w:id="378" w:name="_Toc152494994"/>
            <w:bookmarkStart w:id="379" w:name="_Toc152959889"/>
            <w:bookmarkStart w:id="380" w:name="_Toc150753936"/>
            <w:bookmarkStart w:id="381" w:name="_Toc153425023"/>
            <w:bookmarkStart w:id="382" w:name="_Toc153473240"/>
            <w:bookmarkStart w:id="383" w:name="_Toc153494184"/>
            <w:bookmarkStart w:id="384" w:name="_Toc153498359"/>
            <w:bookmarkStart w:id="385" w:name="_Toc153498580"/>
            <w:bookmarkStart w:id="386" w:name="_Toc155490146"/>
            <w:bookmarkStart w:id="387" w:name="_Toc278850902"/>
            <w:bookmarkStart w:id="388" w:name="_Toc281306681"/>
            <w:bookmarkStart w:id="389" w:name="_Toc281306824"/>
            <w:bookmarkStart w:id="390" w:name="_Toc69724893"/>
            <w:r w:rsidRPr="00525E04">
              <w:rPr>
                <w:rFonts w:ascii="Footlight MT Light" w:hAnsi="Footlight MT Light"/>
                <w:color w:val="000000" w:themeColor="text1"/>
                <w:sz w:val="24"/>
                <w:szCs w:val="24"/>
                <w:lang w:val="id-ID" w:eastAsia="en-US"/>
              </w:rPr>
              <w:lastRenderedPageBreak/>
              <w:t>Harga Penawaran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D866361" w14:textId="77777777" w:rsidR="002B74B3" w:rsidRPr="00525E04" w:rsidRDefault="002B74B3" w:rsidP="002B74B3">
            <w:pPr>
              <w:rPr>
                <w:rFonts w:ascii="Footlight MT Light" w:hAnsi="Footlight MT Light"/>
                <w:color w:val="000000" w:themeColor="text1"/>
                <w:sz w:val="24"/>
                <w:szCs w:val="24"/>
                <w:lang w:val="id-ID"/>
              </w:rPr>
            </w:pPr>
          </w:p>
        </w:tc>
        <w:tc>
          <w:tcPr>
            <w:tcW w:w="6521" w:type="dxa"/>
            <w:vMerge w:val="restart"/>
          </w:tcPr>
          <w:p w14:paraId="579F8084" w14:textId="67A13FC1" w:rsidR="002B74B3" w:rsidRPr="00525E04" w:rsidRDefault="00BC7275" w:rsidP="00730FA1">
            <w:pPr>
              <w:pStyle w:val="ListParagraph"/>
              <w:numPr>
                <w:ilvl w:val="1"/>
                <w:numId w:val="231"/>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Harga penawaran dimasukkan </w:t>
            </w:r>
            <w:r w:rsidR="00A859AE" w:rsidRPr="00525E04">
              <w:rPr>
                <w:rFonts w:ascii="Footlight MT Light" w:hAnsi="Footlight MT Light"/>
                <w:color w:val="000000" w:themeColor="text1"/>
              </w:rPr>
              <w:t xml:space="preserve">oleh peserta </w:t>
            </w:r>
            <w:r w:rsidRPr="00525E04">
              <w:rPr>
                <w:rFonts w:ascii="Footlight MT Light" w:hAnsi="Footlight MT Light"/>
                <w:color w:val="000000" w:themeColor="text1"/>
                <w:lang w:val="id-ID"/>
              </w:rPr>
              <w:t xml:space="preserve">pada </w:t>
            </w:r>
            <w:r w:rsidR="00722B1F" w:rsidRPr="00525E04">
              <w:rPr>
                <w:rFonts w:ascii="Footlight MT Light" w:hAnsi="Footlight MT Light"/>
                <w:color w:val="000000" w:themeColor="text1"/>
                <w:lang w:val="id-ID"/>
              </w:rPr>
              <w:t xml:space="preserve">Form Isian Elektronik </w:t>
            </w:r>
            <w:r w:rsidRPr="00525E04">
              <w:rPr>
                <w:rFonts w:ascii="Footlight MT Light" w:hAnsi="Footlight MT Light"/>
                <w:color w:val="000000" w:themeColor="text1"/>
                <w:lang w:val="id-ID"/>
              </w:rPr>
              <w:t xml:space="preserve">penawaran harga dalam </w:t>
            </w:r>
            <w:r w:rsidR="001401AF">
              <w:rPr>
                <w:rFonts w:ascii="Footlight MT Light" w:hAnsi="Footlight MT Light"/>
                <w:color w:val="000000" w:themeColor="text1"/>
                <w:lang w:val="id-ID"/>
              </w:rPr>
              <w:t>SPSE</w:t>
            </w:r>
            <w:r w:rsidR="002B74B3" w:rsidRPr="00525E04">
              <w:rPr>
                <w:rFonts w:ascii="Footlight MT Light" w:hAnsi="Footlight MT Light"/>
                <w:color w:val="000000" w:themeColor="text1"/>
                <w:lang w:val="id-ID"/>
              </w:rPr>
              <w:t>.</w:t>
            </w:r>
          </w:p>
          <w:p w14:paraId="1D122099" w14:textId="77777777" w:rsidR="002B74B3" w:rsidRPr="00525E04" w:rsidRDefault="002B74B3" w:rsidP="002B74B3">
            <w:pPr>
              <w:pStyle w:val="ListParagraph"/>
              <w:tabs>
                <w:tab w:val="left" w:pos="959"/>
              </w:tabs>
              <w:ind w:left="959"/>
              <w:jc w:val="both"/>
              <w:rPr>
                <w:rFonts w:ascii="Footlight MT Light" w:hAnsi="Footlight MT Light"/>
                <w:color w:val="000000" w:themeColor="text1"/>
                <w:lang w:val="id-ID"/>
              </w:rPr>
            </w:pPr>
          </w:p>
          <w:p w14:paraId="5B793C7C" w14:textId="284EF0BA" w:rsidR="000A68A8" w:rsidRPr="00525E04" w:rsidRDefault="000A68A8" w:rsidP="00730FA1">
            <w:pPr>
              <w:pStyle w:val="ListParagraph"/>
              <w:numPr>
                <w:ilvl w:val="1"/>
                <w:numId w:val="231"/>
              </w:numPr>
              <w:tabs>
                <w:tab w:val="left" w:pos="743"/>
              </w:tabs>
              <w:ind w:left="742" w:hanging="742"/>
              <w:jc w:val="both"/>
              <w:rPr>
                <w:rFonts w:ascii="Footlight MT Light" w:hAnsi="Footlight MT Light"/>
                <w:i/>
                <w:color w:val="000000" w:themeColor="text1"/>
                <w:lang w:val="id-ID"/>
              </w:rPr>
            </w:pPr>
            <w:r w:rsidRPr="00525E04">
              <w:rPr>
                <w:rFonts w:ascii="Footlight MT Light" w:hAnsi="Footlight MT Light"/>
                <w:color w:val="000000" w:themeColor="text1"/>
                <w:lang w:val="nl-NL"/>
              </w:rPr>
              <w:t xml:space="preserve">Dalam hal Form Isian Elektronik </w:t>
            </w:r>
            <w:r w:rsidR="0043303A" w:rsidRPr="00525E04">
              <w:rPr>
                <w:rFonts w:ascii="Footlight MT Light" w:hAnsi="Footlight MT Light"/>
                <w:color w:val="000000" w:themeColor="text1"/>
                <w:lang w:val="nl-NL"/>
              </w:rPr>
              <w:t xml:space="preserve">Daftar Kuantitas dan Harga dipersyaratkan oleh Pokja Pemilihan, </w:t>
            </w:r>
            <w:r w:rsidRPr="00525E04">
              <w:rPr>
                <w:rFonts w:ascii="Footlight MT Light" w:hAnsi="Footlight MT Light"/>
                <w:color w:val="000000" w:themeColor="text1"/>
                <w:lang w:val="nl-NL"/>
              </w:rPr>
              <w:t xml:space="preserve">maka peserta menyampaikan </w:t>
            </w:r>
            <w:r w:rsidR="0043303A" w:rsidRPr="00525E04">
              <w:rPr>
                <w:rFonts w:ascii="Footlight MT Light" w:hAnsi="Footlight MT Light"/>
                <w:color w:val="000000" w:themeColor="text1"/>
                <w:lang w:val="nl-NL"/>
              </w:rPr>
              <w:t xml:space="preserve">Daftar Kuantitas dan Harga </w:t>
            </w:r>
            <w:r w:rsidR="00026424" w:rsidRPr="00525E04">
              <w:rPr>
                <w:rFonts w:ascii="Footlight MT Light" w:hAnsi="Footlight MT Light"/>
                <w:color w:val="000000" w:themeColor="text1"/>
                <w:lang w:val="nl-NL"/>
              </w:rPr>
              <w:t xml:space="preserve">tersebut </w:t>
            </w:r>
            <w:r w:rsidRPr="00525E04">
              <w:rPr>
                <w:rFonts w:ascii="Footlight MT Light" w:hAnsi="Footlight MT Light"/>
                <w:color w:val="000000" w:themeColor="text1"/>
                <w:lang w:val="nl-NL"/>
              </w:rPr>
              <w:t>melalui fasilitas unggahan (</w:t>
            </w:r>
            <w:r w:rsidRPr="00525E04">
              <w:rPr>
                <w:rFonts w:ascii="Footlight MT Light" w:hAnsi="Footlight MT Light"/>
                <w:i/>
                <w:color w:val="000000" w:themeColor="text1"/>
                <w:lang w:val="nl-NL"/>
              </w:rPr>
              <w:t>upload</w:t>
            </w:r>
            <w:r w:rsidRPr="00525E04">
              <w:rPr>
                <w:rFonts w:ascii="Footlight MT Light" w:hAnsi="Footlight MT Light"/>
                <w:color w:val="000000" w:themeColor="text1"/>
                <w:lang w:val="nl-NL"/>
              </w:rPr>
              <w:t>).</w:t>
            </w:r>
          </w:p>
          <w:p w14:paraId="55125602" w14:textId="77777777" w:rsidR="000A68A8" w:rsidRPr="00525E04" w:rsidRDefault="000A68A8" w:rsidP="000A68A8">
            <w:pPr>
              <w:pStyle w:val="ListParagraph"/>
              <w:tabs>
                <w:tab w:val="left" w:pos="743"/>
              </w:tabs>
              <w:ind w:left="743"/>
              <w:jc w:val="both"/>
              <w:rPr>
                <w:rFonts w:ascii="Footlight MT Light" w:hAnsi="Footlight MT Light"/>
                <w:i/>
                <w:color w:val="000000" w:themeColor="text1"/>
                <w:lang w:val="id-ID"/>
              </w:rPr>
            </w:pPr>
          </w:p>
          <w:p w14:paraId="3B7A7952" w14:textId="496364ED" w:rsidR="002B74B3" w:rsidRPr="00525E04" w:rsidRDefault="00BC7275" w:rsidP="00730FA1">
            <w:pPr>
              <w:pStyle w:val="ListParagraph"/>
              <w:numPr>
                <w:ilvl w:val="1"/>
                <w:numId w:val="231"/>
              </w:numPr>
              <w:tabs>
                <w:tab w:val="left" w:pos="743"/>
              </w:tabs>
              <w:ind w:left="742" w:hanging="742"/>
              <w:jc w:val="both"/>
              <w:rPr>
                <w:rFonts w:ascii="Footlight MT Light" w:hAnsi="Footlight MT Light"/>
                <w:i/>
                <w:color w:val="000000" w:themeColor="text1"/>
                <w:lang w:val="id-ID"/>
              </w:rPr>
            </w:pPr>
            <w:r w:rsidRPr="00525E04">
              <w:rPr>
                <w:rFonts w:ascii="Footlight MT Light" w:hAnsi="Footlight MT Light"/>
                <w:color w:val="000000" w:themeColor="text1"/>
                <w:lang w:val="id-ID"/>
              </w:rPr>
              <w:t xml:space="preserve">Untuk </w:t>
            </w:r>
            <w:r w:rsidR="00A90074" w:rsidRPr="00525E04">
              <w:rPr>
                <w:rFonts w:ascii="Footlight MT Light" w:hAnsi="Footlight MT Light"/>
                <w:color w:val="000000" w:themeColor="text1"/>
                <w:lang w:val="en-GB"/>
              </w:rPr>
              <w:t>K</w:t>
            </w:r>
            <w:r w:rsidRPr="00525E04">
              <w:rPr>
                <w:rFonts w:ascii="Footlight MT Light" w:hAnsi="Footlight MT Light"/>
                <w:color w:val="000000" w:themeColor="text1"/>
                <w:lang w:val="id-ID"/>
              </w:rPr>
              <w:t xml:space="preserve">ontrak </w:t>
            </w:r>
            <w:r w:rsidR="00A90074" w:rsidRPr="00525E04">
              <w:rPr>
                <w:rFonts w:ascii="Footlight MT Light" w:hAnsi="Footlight MT Light"/>
                <w:color w:val="000000" w:themeColor="text1"/>
                <w:lang w:val="en-GB"/>
              </w:rPr>
              <w:t>H</w:t>
            </w:r>
            <w:r w:rsidRPr="00525E04">
              <w:rPr>
                <w:rFonts w:ascii="Footlight MT Light" w:hAnsi="Footlight MT Light"/>
                <w:color w:val="000000" w:themeColor="text1"/>
                <w:lang w:val="id-ID"/>
              </w:rPr>
              <w:t xml:space="preserve">arga </w:t>
            </w:r>
            <w:r w:rsidR="00A90074" w:rsidRPr="00525E04">
              <w:rPr>
                <w:rFonts w:ascii="Footlight MT Light" w:hAnsi="Footlight MT Light"/>
                <w:color w:val="000000" w:themeColor="text1"/>
                <w:lang w:val="en-GB"/>
              </w:rPr>
              <w:t>S</w:t>
            </w:r>
            <w:r w:rsidRPr="00525E04">
              <w:rPr>
                <w:rFonts w:ascii="Footlight MT Light" w:hAnsi="Footlight MT Light"/>
                <w:color w:val="000000" w:themeColor="text1"/>
                <w:lang w:val="id-ID"/>
              </w:rPr>
              <w:t xml:space="preserve">atuan atau </w:t>
            </w:r>
            <w:r w:rsidR="00A90074" w:rsidRPr="00525E04">
              <w:rPr>
                <w:rFonts w:ascii="Footlight MT Light" w:hAnsi="Footlight MT Light"/>
                <w:i/>
                <w:color w:val="000000" w:themeColor="text1"/>
                <w:lang w:val="en-GB"/>
              </w:rPr>
              <w:t>item</w:t>
            </w:r>
            <w:r w:rsidR="00A90074" w:rsidRPr="00525E04">
              <w:rPr>
                <w:rFonts w:ascii="Footlight MT Light" w:hAnsi="Footlight MT Light"/>
                <w:color w:val="000000" w:themeColor="text1"/>
                <w:lang w:val="en-GB"/>
              </w:rPr>
              <w:t xml:space="preserve"> pekerjaan dengan harga satuan pada K</w:t>
            </w:r>
            <w:r w:rsidRPr="00525E04">
              <w:rPr>
                <w:rFonts w:ascii="Footlight MT Light" w:hAnsi="Footlight MT Light"/>
                <w:color w:val="000000" w:themeColor="text1"/>
                <w:lang w:val="id-ID"/>
              </w:rPr>
              <w:t xml:space="preserve">ontrak </w:t>
            </w:r>
            <w:r w:rsidR="00A90074" w:rsidRPr="00525E04">
              <w:rPr>
                <w:rFonts w:ascii="Footlight MT Light" w:hAnsi="Footlight MT Light"/>
                <w:color w:val="000000" w:themeColor="text1"/>
                <w:lang w:val="en-GB"/>
              </w:rPr>
              <w:t>G</w:t>
            </w:r>
            <w:r w:rsidRPr="00525E04">
              <w:rPr>
                <w:rFonts w:ascii="Footlight MT Light" w:hAnsi="Footlight MT Light"/>
                <w:color w:val="000000" w:themeColor="text1"/>
                <w:lang w:val="id-ID"/>
              </w:rPr>
              <w:t xml:space="preserve">abungan </w:t>
            </w:r>
            <w:r w:rsidR="00A90074" w:rsidRPr="00525E04">
              <w:rPr>
                <w:rFonts w:ascii="Footlight MT Light" w:hAnsi="Footlight MT Light"/>
                <w:color w:val="000000" w:themeColor="text1"/>
                <w:lang w:val="en-GB"/>
              </w:rPr>
              <w:t>L</w:t>
            </w:r>
            <w:r w:rsidRPr="00525E04">
              <w:rPr>
                <w:rFonts w:ascii="Footlight MT Light" w:hAnsi="Footlight MT Light"/>
                <w:color w:val="000000" w:themeColor="text1"/>
                <w:lang w:val="id-ID"/>
              </w:rPr>
              <w:t xml:space="preserve">umsum dan </w:t>
            </w:r>
            <w:r w:rsidR="00A90074" w:rsidRPr="00525E04">
              <w:rPr>
                <w:rFonts w:ascii="Footlight MT Light" w:hAnsi="Footlight MT Light"/>
                <w:color w:val="000000" w:themeColor="text1"/>
                <w:lang w:val="en-GB"/>
              </w:rPr>
              <w:t>H</w:t>
            </w:r>
            <w:r w:rsidRPr="00525E04">
              <w:rPr>
                <w:rFonts w:ascii="Footlight MT Light" w:hAnsi="Footlight MT Light"/>
                <w:color w:val="000000" w:themeColor="text1"/>
                <w:lang w:val="id-ID"/>
              </w:rPr>
              <w:t xml:space="preserve">arga  </w:t>
            </w:r>
            <w:r w:rsidR="00A90074" w:rsidRPr="00525E04">
              <w:rPr>
                <w:rFonts w:ascii="Footlight MT Light" w:hAnsi="Footlight MT Light"/>
                <w:color w:val="000000" w:themeColor="text1"/>
                <w:lang w:val="en-GB"/>
              </w:rPr>
              <w:t>S</w:t>
            </w:r>
            <w:r w:rsidRPr="00525E04">
              <w:rPr>
                <w:rFonts w:ascii="Footlight MT Light" w:hAnsi="Footlight MT Light"/>
                <w:color w:val="000000" w:themeColor="text1"/>
                <w:lang w:val="id-ID"/>
              </w:rPr>
              <w:t xml:space="preserve">atuan, peserta mencantumkan harga satuan dan harga total untuk tiap mata pembayaran/pekerjaan dalam Daftar Kuantitas dan Harga. Jika harga satuan ditulis nol atau tidak dicantumkan maka pekerjaan dalam mata pembayaran tersebut dianggap telah termasuk dalam harga satuan pekerjaan yang lain dan pekerjaan tersebut tetap harus </w:t>
            </w:r>
            <w:r w:rsidR="003C1057" w:rsidRPr="00525E04">
              <w:rPr>
                <w:rFonts w:ascii="Footlight MT Light" w:hAnsi="Footlight MT Light"/>
                <w:color w:val="000000" w:themeColor="text1"/>
                <w:lang w:val="id-ID"/>
              </w:rPr>
              <w:t>dilaksanakan</w:t>
            </w:r>
            <w:r w:rsidR="00B3759A" w:rsidRPr="00525E04">
              <w:rPr>
                <w:rFonts w:ascii="Footlight MT Light" w:hAnsi="Footlight MT Light"/>
                <w:i/>
                <w:color w:val="000000" w:themeColor="text1"/>
                <w:lang w:val="id-ID"/>
              </w:rPr>
              <w:t xml:space="preserve">. </w:t>
            </w:r>
          </w:p>
          <w:p w14:paraId="5F384299" w14:textId="77777777" w:rsidR="002B74B3" w:rsidRPr="00525E04" w:rsidRDefault="002B74B3" w:rsidP="00A07B46">
            <w:pPr>
              <w:tabs>
                <w:tab w:val="left" w:pos="743"/>
              </w:tabs>
              <w:jc w:val="both"/>
              <w:rPr>
                <w:rFonts w:ascii="Footlight MT Light" w:hAnsi="Footlight MT Light"/>
                <w:color w:val="000000" w:themeColor="text1"/>
                <w:lang w:val="id-ID"/>
              </w:rPr>
            </w:pPr>
          </w:p>
          <w:p w14:paraId="0C5FC94B" w14:textId="03832CE3" w:rsidR="002B74B3" w:rsidRPr="00525E04" w:rsidRDefault="009F12B6" w:rsidP="00730FA1">
            <w:pPr>
              <w:pStyle w:val="ListParagraph"/>
              <w:numPr>
                <w:ilvl w:val="1"/>
                <w:numId w:val="231"/>
              </w:numPr>
              <w:tabs>
                <w:tab w:val="left" w:pos="743"/>
              </w:tabs>
              <w:ind w:left="742" w:hanging="742"/>
              <w:jc w:val="both"/>
              <w:rPr>
                <w:rFonts w:ascii="Footlight MT Light" w:hAnsi="Footlight MT Light"/>
                <w:color w:val="000000" w:themeColor="text1"/>
                <w:lang w:val="id-ID"/>
              </w:rPr>
            </w:pPr>
            <w:r w:rsidRPr="00525E04">
              <w:rPr>
                <w:rFonts w:ascii="Footlight MT Light" w:hAnsi="Footlight MT Light"/>
                <w:color w:val="000000" w:themeColor="text1"/>
                <w:lang w:val="id-ID"/>
              </w:rPr>
              <w:t>Biaya tidak langsung (</w:t>
            </w:r>
            <w:r w:rsidRPr="00525E04">
              <w:rPr>
                <w:rFonts w:ascii="Footlight MT Light" w:hAnsi="Footlight MT Light"/>
                <w:i/>
                <w:color w:val="000000" w:themeColor="text1"/>
                <w:lang w:val="id-ID"/>
              </w:rPr>
              <w:t>overhead</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cost</w:t>
            </w:r>
            <w:r w:rsidRPr="00525E04">
              <w:rPr>
                <w:rFonts w:ascii="Footlight MT Light" w:hAnsi="Footlight MT Light"/>
                <w:color w:val="000000" w:themeColor="text1"/>
                <w:lang w:val="id-ID"/>
              </w:rPr>
              <w:t>) dan keuntungan serta semua pajak, bea, retribusi, dan pungutan lain yang sah serta biaya as</w:t>
            </w:r>
            <w:r w:rsidR="004D6A9C" w:rsidRPr="00525E04">
              <w:rPr>
                <w:rFonts w:ascii="Footlight MT Light" w:hAnsi="Footlight MT Light"/>
                <w:color w:val="000000" w:themeColor="text1"/>
                <w:lang w:val="id-ID"/>
              </w:rPr>
              <w:t>uransi yang harus dibayar oleh P</w:t>
            </w:r>
            <w:r w:rsidRPr="00525E04">
              <w:rPr>
                <w:rFonts w:ascii="Footlight MT Light" w:hAnsi="Footlight MT Light"/>
                <w:color w:val="000000" w:themeColor="text1"/>
                <w:lang w:val="id-ID"/>
              </w:rPr>
              <w:t xml:space="preserve">enyedia untuk pelaksanaan </w:t>
            </w:r>
            <w:r w:rsidR="004D6A9C" w:rsidRPr="00525E04">
              <w:rPr>
                <w:rFonts w:ascii="Footlight MT Light" w:hAnsi="Footlight MT Light"/>
                <w:color w:val="000000" w:themeColor="text1"/>
                <w:lang w:val="id-ID"/>
              </w:rPr>
              <w:t>pengadaan</w:t>
            </w:r>
            <w:r w:rsidRPr="00525E04">
              <w:rPr>
                <w:rFonts w:ascii="Footlight MT Light" w:hAnsi="Footlight MT Light"/>
                <w:color w:val="000000" w:themeColor="text1"/>
                <w:lang w:val="id-ID"/>
              </w:rPr>
              <w:t xml:space="preserve"> Jasa Lainnya  ini </w:t>
            </w:r>
            <w:r w:rsidR="00C17F17" w:rsidRPr="00525E04">
              <w:rPr>
                <w:rFonts w:ascii="Footlight MT Light" w:hAnsi="Footlight MT Light"/>
                <w:color w:val="000000" w:themeColor="text1"/>
                <w:lang w:val="en-GB"/>
              </w:rPr>
              <w:t xml:space="preserve">telah </w:t>
            </w:r>
            <w:r w:rsidRPr="00525E04">
              <w:rPr>
                <w:rFonts w:ascii="Footlight MT Light" w:hAnsi="Footlight MT Light"/>
                <w:color w:val="000000" w:themeColor="text1"/>
                <w:lang w:val="id-ID"/>
              </w:rPr>
              <w:t>diperhitungkan dalam harga penawaran</w:t>
            </w:r>
            <w:r w:rsidR="002B74B3" w:rsidRPr="00525E04">
              <w:rPr>
                <w:rFonts w:ascii="Footlight MT Light" w:hAnsi="Footlight MT Light"/>
                <w:color w:val="000000" w:themeColor="text1"/>
                <w:lang w:val="id-ID"/>
              </w:rPr>
              <w:t>.</w:t>
            </w:r>
          </w:p>
          <w:p w14:paraId="72487DD6" w14:textId="77777777" w:rsidR="00552208" w:rsidRPr="00525E04" w:rsidRDefault="00552208" w:rsidP="002B74B3">
            <w:pPr>
              <w:pStyle w:val="ListParagraph"/>
              <w:tabs>
                <w:tab w:val="left" w:pos="743"/>
              </w:tabs>
              <w:ind w:left="743"/>
              <w:jc w:val="both"/>
              <w:rPr>
                <w:rFonts w:ascii="Footlight MT Light" w:hAnsi="Footlight MT Light"/>
                <w:color w:val="000000" w:themeColor="text1"/>
                <w:lang w:val="id-ID"/>
              </w:rPr>
            </w:pPr>
          </w:p>
          <w:p w14:paraId="65459530" w14:textId="2DD0DFE4" w:rsidR="002B74B3" w:rsidRPr="00525E04" w:rsidRDefault="009F12B6" w:rsidP="00730FA1">
            <w:pPr>
              <w:pStyle w:val="ListParagraph"/>
              <w:numPr>
                <w:ilvl w:val="1"/>
                <w:numId w:val="231"/>
              </w:numPr>
              <w:tabs>
                <w:tab w:val="left" w:pos="743"/>
              </w:tabs>
              <w:ind w:left="742" w:hanging="742"/>
              <w:jc w:val="both"/>
              <w:rPr>
                <w:rFonts w:ascii="Footlight MT Light" w:hAnsi="Footlight MT Light"/>
                <w:i/>
                <w:color w:val="000000" w:themeColor="text1"/>
                <w:lang w:val="id-ID"/>
              </w:rPr>
            </w:pPr>
            <w:r w:rsidRPr="00525E04">
              <w:rPr>
                <w:rFonts w:ascii="Footlight MT Light" w:hAnsi="Footlight MT Light"/>
                <w:color w:val="000000" w:themeColor="text1"/>
                <w:lang w:val="id-ID"/>
              </w:rPr>
              <w:t>Untuk Kontrak yang masa pelaksanaannya lebih</w:t>
            </w:r>
            <w:r w:rsidR="004D6A9C" w:rsidRPr="00525E04">
              <w:rPr>
                <w:rFonts w:ascii="Footlight MT Light" w:hAnsi="Footlight MT Light"/>
                <w:color w:val="000000" w:themeColor="text1"/>
                <w:lang w:val="id-ID"/>
              </w:rPr>
              <w:t xml:space="preserve"> dari 18 (delapan belas) bulan </w:t>
            </w:r>
            <w:r w:rsidRPr="00525E04">
              <w:rPr>
                <w:rFonts w:ascii="Footlight MT Light" w:hAnsi="Footlight MT Light"/>
                <w:color w:val="000000" w:themeColor="text1"/>
                <w:lang w:val="id-ID"/>
              </w:rPr>
              <w:t>dapat diberlakukan penyesuaian harga</w:t>
            </w:r>
            <w:r w:rsidR="00BB2331" w:rsidRPr="00525E04">
              <w:rPr>
                <w:rFonts w:ascii="Footlight MT Light" w:hAnsi="Footlight MT Light"/>
                <w:color w:val="000000" w:themeColor="text1"/>
                <w:lang w:val="en-AU"/>
              </w:rPr>
              <w:t xml:space="preserve"> sebagaimana diatur</w:t>
            </w:r>
            <w:r w:rsidRPr="00525E04">
              <w:rPr>
                <w:rFonts w:ascii="Footlight MT Light" w:hAnsi="Footlight MT Light"/>
                <w:color w:val="000000" w:themeColor="text1"/>
                <w:lang w:val="id-ID"/>
              </w:rPr>
              <w:t xml:space="preserve"> dalam S</w:t>
            </w:r>
            <w:r w:rsidR="004D6A9C" w:rsidRPr="00525E04">
              <w:rPr>
                <w:rFonts w:ascii="Footlight MT Light" w:hAnsi="Footlight MT Light"/>
                <w:color w:val="000000" w:themeColor="text1"/>
                <w:lang w:val="id-ID"/>
              </w:rPr>
              <w:t xml:space="preserve">yarat-Syarat </w:t>
            </w:r>
            <w:r w:rsidR="00342ABB" w:rsidRPr="00525E04">
              <w:rPr>
                <w:rFonts w:ascii="Footlight MT Light" w:hAnsi="Footlight MT Light"/>
                <w:color w:val="000000" w:themeColor="text1"/>
              </w:rPr>
              <w:t>Umum</w:t>
            </w:r>
            <w:r w:rsidR="004D6A9C"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id-ID"/>
              </w:rPr>
              <w:t>K</w:t>
            </w:r>
            <w:r w:rsidR="004D6A9C" w:rsidRPr="00525E04">
              <w:rPr>
                <w:rFonts w:ascii="Footlight MT Light" w:hAnsi="Footlight MT Light"/>
                <w:color w:val="000000" w:themeColor="text1"/>
                <w:lang w:val="id-ID"/>
              </w:rPr>
              <w:t>ontrak</w:t>
            </w:r>
            <w:r w:rsidR="00C17F17" w:rsidRPr="00525E04">
              <w:rPr>
                <w:rFonts w:ascii="Footlight MT Light" w:hAnsi="Footlight MT Light"/>
                <w:color w:val="000000" w:themeColor="text1"/>
                <w:lang w:val="en-GB"/>
              </w:rPr>
              <w:t xml:space="preserve"> (SSUK)</w:t>
            </w:r>
            <w:r w:rsidRPr="00525E04">
              <w:rPr>
                <w:rFonts w:ascii="Footlight MT Light" w:hAnsi="Footlight MT Light"/>
                <w:color w:val="000000" w:themeColor="text1"/>
                <w:lang w:val="id-ID"/>
              </w:rPr>
              <w:t>.</w:t>
            </w:r>
          </w:p>
          <w:p w14:paraId="39794800" w14:textId="77777777" w:rsidR="002B74B3" w:rsidRPr="00525E04" w:rsidRDefault="002B74B3" w:rsidP="002B74B3">
            <w:pPr>
              <w:pStyle w:val="ListParagraph"/>
              <w:tabs>
                <w:tab w:val="left" w:pos="959"/>
              </w:tabs>
              <w:ind w:left="959"/>
              <w:jc w:val="both"/>
              <w:rPr>
                <w:rFonts w:ascii="Footlight MT Light" w:hAnsi="Footlight MT Light"/>
                <w:color w:val="000000" w:themeColor="text1"/>
                <w:lang w:val="id-ID"/>
              </w:rPr>
            </w:pPr>
          </w:p>
        </w:tc>
      </w:tr>
      <w:tr w:rsidR="002B74B3" w:rsidRPr="00525E04" w14:paraId="35EC2C10" w14:textId="77777777" w:rsidTr="00552208">
        <w:trPr>
          <w:trHeight w:val="371"/>
        </w:trPr>
        <w:tc>
          <w:tcPr>
            <w:tcW w:w="2840" w:type="dxa"/>
            <w:gridSpan w:val="2"/>
          </w:tcPr>
          <w:p w14:paraId="3966C72B" w14:textId="77777777" w:rsidR="002B74B3" w:rsidRPr="00525E04" w:rsidRDefault="002B74B3" w:rsidP="002B74B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vMerge/>
          </w:tcPr>
          <w:p w14:paraId="36F37C16" w14:textId="77777777" w:rsidR="002B74B3" w:rsidRPr="00525E04" w:rsidRDefault="002B74B3" w:rsidP="002B74B3">
            <w:pPr>
              <w:pStyle w:val="ListParagraph"/>
              <w:tabs>
                <w:tab w:val="left" w:pos="959"/>
              </w:tabs>
              <w:ind w:left="959"/>
              <w:jc w:val="both"/>
              <w:rPr>
                <w:rFonts w:ascii="Footlight MT Light" w:hAnsi="Footlight MT Light"/>
                <w:color w:val="000000" w:themeColor="text1"/>
                <w:lang w:val="id-ID"/>
              </w:rPr>
            </w:pPr>
          </w:p>
        </w:tc>
      </w:tr>
      <w:tr w:rsidR="002B74B3" w:rsidRPr="00525E04" w14:paraId="7B537D25" w14:textId="77777777" w:rsidTr="00552208">
        <w:trPr>
          <w:trHeight w:val="1036"/>
        </w:trPr>
        <w:tc>
          <w:tcPr>
            <w:tcW w:w="2840" w:type="dxa"/>
            <w:gridSpan w:val="2"/>
          </w:tcPr>
          <w:p w14:paraId="40633402" w14:textId="2080B794" w:rsidR="002B74B3" w:rsidRPr="00525E04" w:rsidRDefault="00D26AD8"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391" w:name="_Toc69724894"/>
            <w:r w:rsidRPr="00525E04">
              <w:rPr>
                <w:rFonts w:ascii="Footlight MT Light" w:hAnsi="Footlight MT Light"/>
                <w:color w:val="000000" w:themeColor="text1"/>
                <w:sz w:val="24"/>
                <w:szCs w:val="24"/>
                <w:lang w:val="id-ID" w:eastAsia="en-US"/>
              </w:rPr>
              <w:lastRenderedPageBreak/>
              <w:t>Jenis Kontrak</w:t>
            </w:r>
            <w:r w:rsidR="00403A85" w:rsidRPr="00525E04">
              <w:rPr>
                <w:rFonts w:ascii="Footlight MT Light" w:hAnsi="Footlight MT Light"/>
                <w:color w:val="000000" w:themeColor="text1"/>
                <w:sz w:val="24"/>
                <w:szCs w:val="24"/>
                <w:lang w:val="en-AU" w:eastAsia="en-US"/>
              </w:rPr>
              <w:t xml:space="preserve"> dan Cara Pembayaran</w:t>
            </w:r>
            <w:bookmarkEnd w:id="391"/>
          </w:p>
        </w:tc>
        <w:tc>
          <w:tcPr>
            <w:tcW w:w="6521" w:type="dxa"/>
          </w:tcPr>
          <w:p w14:paraId="38CF1488" w14:textId="0C3C9488" w:rsidR="00BB2331" w:rsidRPr="00525E04" w:rsidRDefault="00BB2331" w:rsidP="00F843AB">
            <w:pPr>
              <w:tabs>
                <w:tab w:val="left" w:pos="743"/>
              </w:tabs>
              <w:jc w:val="both"/>
              <w:rPr>
                <w:rFonts w:ascii="Footlight MT Light" w:hAnsi="Footlight MT Light"/>
                <w:color w:val="000000" w:themeColor="text1"/>
                <w:sz w:val="24"/>
                <w:szCs w:val="24"/>
                <w:lang w:val="en-AU"/>
              </w:rPr>
            </w:pPr>
            <w:r w:rsidRPr="00525E04">
              <w:rPr>
                <w:rFonts w:ascii="Footlight MT Light" w:hAnsi="Footlight MT Light"/>
                <w:color w:val="000000" w:themeColor="text1"/>
                <w:sz w:val="24"/>
                <w:szCs w:val="24"/>
                <w:lang w:val="en-AU"/>
              </w:rPr>
              <w:t>Jenis Kontrak</w:t>
            </w:r>
            <w:r w:rsidR="00403A85" w:rsidRPr="00525E04">
              <w:rPr>
                <w:rFonts w:ascii="Footlight MT Light" w:hAnsi="Footlight MT Light"/>
                <w:color w:val="000000" w:themeColor="text1"/>
                <w:sz w:val="24"/>
                <w:szCs w:val="24"/>
                <w:lang w:val="en-AU"/>
              </w:rPr>
              <w:t xml:space="preserve"> dan cara pembayaran</w:t>
            </w:r>
            <w:r w:rsidRPr="00525E04">
              <w:rPr>
                <w:rFonts w:ascii="Footlight MT Light" w:hAnsi="Footlight MT Light"/>
                <w:color w:val="000000" w:themeColor="text1"/>
                <w:sz w:val="24"/>
                <w:szCs w:val="24"/>
                <w:lang w:val="en-AU"/>
              </w:rPr>
              <w:t xml:space="preserve"> atas pelaksanaan pengadaan Jasa Lainnya ini dilakukan sebagaimana yang ditetapkan dalam </w:t>
            </w:r>
            <w:r w:rsidR="00F843AB" w:rsidRPr="00525E04">
              <w:rPr>
                <w:rFonts w:ascii="Footlight MT Light" w:hAnsi="Footlight MT Light"/>
                <w:color w:val="000000" w:themeColor="text1"/>
                <w:sz w:val="24"/>
                <w:szCs w:val="24"/>
                <w:lang w:val="en-AU"/>
              </w:rPr>
              <w:t>LDP.</w:t>
            </w:r>
          </w:p>
        </w:tc>
      </w:tr>
      <w:tr w:rsidR="002B74B3" w:rsidRPr="00525E04" w14:paraId="72D1E9E4" w14:textId="77777777" w:rsidTr="00552208">
        <w:trPr>
          <w:trHeight w:val="1034"/>
        </w:trPr>
        <w:tc>
          <w:tcPr>
            <w:tcW w:w="2840" w:type="dxa"/>
            <w:gridSpan w:val="2"/>
          </w:tcPr>
          <w:p w14:paraId="7378F2E2" w14:textId="10635358" w:rsidR="002B74B3" w:rsidRPr="00525E04" w:rsidRDefault="002B74B3" w:rsidP="0079315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392" w:name="_Toc147653436"/>
            <w:bookmarkStart w:id="393" w:name="_Toc147703001"/>
            <w:bookmarkStart w:id="394" w:name="_Toc147703135"/>
            <w:bookmarkStart w:id="395" w:name="_Toc147705197"/>
            <w:bookmarkStart w:id="396" w:name="_Toc147705468"/>
            <w:bookmarkStart w:id="397" w:name="_Toc147783020"/>
            <w:bookmarkStart w:id="398" w:name="_Toc147783862"/>
            <w:bookmarkStart w:id="399" w:name="_Toc147784028"/>
            <w:bookmarkStart w:id="400" w:name="_Toc147784367"/>
            <w:bookmarkStart w:id="401" w:name="_Toc147800110"/>
            <w:bookmarkStart w:id="402" w:name="_Toc147800675"/>
            <w:bookmarkStart w:id="403" w:name="_Toc147801250"/>
            <w:bookmarkStart w:id="404" w:name="_Toc147801512"/>
            <w:bookmarkStart w:id="405" w:name="_Toc147951169"/>
            <w:bookmarkStart w:id="406" w:name="_Toc147952041"/>
            <w:bookmarkStart w:id="407" w:name="_Toc147952404"/>
            <w:bookmarkStart w:id="408" w:name="_Toc147952925"/>
            <w:bookmarkStart w:id="409" w:name="_Toc147953536"/>
            <w:bookmarkStart w:id="410" w:name="_Toc147982961"/>
            <w:bookmarkStart w:id="411" w:name="_Toc147992136"/>
            <w:bookmarkStart w:id="412" w:name="_Toc147992671"/>
            <w:bookmarkStart w:id="413" w:name="_Toc147992877"/>
            <w:bookmarkStart w:id="414" w:name="_Toc148105428"/>
            <w:bookmarkStart w:id="415" w:name="_Toc148105635"/>
            <w:bookmarkStart w:id="416" w:name="_Toc148105842"/>
            <w:bookmarkStart w:id="417" w:name="_Toc148106049"/>
            <w:bookmarkStart w:id="418" w:name="_Toc148106463"/>
            <w:bookmarkStart w:id="419" w:name="_Toc148106670"/>
            <w:bookmarkStart w:id="420" w:name="_Toc151527825"/>
            <w:bookmarkStart w:id="421" w:name="_Toc152438102"/>
            <w:bookmarkStart w:id="422" w:name="_Toc152494996"/>
            <w:bookmarkStart w:id="423" w:name="_Toc152959891"/>
            <w:bookmarkStart w:id="424" w:name="_Toc150753938"/>
            <w:bookmarkStart w:id="425" w:name="_Toc153425025"/>
            <w:bookmarkStart w:id="426" w:name="_Toc153473242"/>
            <w:bookmarkStart w:id="427" w:name="_Toc153494186"/>
            <w:bookmarkStart w:id="428" w:name="_Toc153498361"/>
            <w:bookmarkStart w:id="429" w:name="_Toc153498582"/>
            <w:bookmarkStart w:id="430" w:name="_Toc155490148"/>
            <w:bookmarkStart w:id="431" w:name="_Toc278850904"/>
            <w:bookmarkStart w:id="432" w:name="_Toc281306683"/>
            <w:bookmarkStart w:id="433" w:name="_Toc281306826"/>
            <w:bookmarkStart w:id="434" w:name="_Toc69724895"/>
            <w:r w:rsidRPr="00525E04">
              <w:rPr>
                <w:rFonts w:ascii="Footlight MT Light" w:hAnsi="Footlight MT Light"/>
                <w:color w:val="000000" w:themeColor="text1"/>
                <w:sz w:val="24"/>
                <w:szCs w:val="24"/>
                <w:lang w:val="id-ID" w:eastAsia="en-US"/>
              </w:rPr>
              <w:t>Masa Berlaku Penawaran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525E04">
              <w:rPr>
                <w:rFonts w:ascii="Footlight MT Light" w:hAnsi="Footlight MT Light"/>
                <w:color w:val="000000" w:themeColor="text1"/>
                <w:sz w:val="24"/>
                <w:szCs w:val="24"/>
                <w:lang w:val="id-ID" w:eastAsia="en-US"/>
              </w:rPr>
              <w:t xml:space="preserve"> dan Jangka Waktu Pelaksanaan</w:t>
            </w:r>
            <w:bookmarkEnd w:id="431"/>
            <w:bookmarkEnd w:id="432"/>
            <w:bookmarkEnd w:id="433"/>
            <w:r w:rsidR="00AE1DCC">
              <w:rPr>
                <w:rFonts w:ascii="Footlight MT Light" w:hAnsi="Footlight MT Light"/>
                <w:color w:val="000000" w:themeColor="text1"/>
                <w:sz w:val="24"/>
                <w:szCs w:val="24"/>
                <w:lang w:val="id-ID" w:eastAsia="en-US"/>
              </w:rPr>
              <w:t xml:space="preserve"> Pekerjaan</w:t>
            </w:r>
            <w:bookmarkEnd w:id="434"/>
          </w:p>
          <w:p w14:paraId="2B6B63CE" w14:textId="1ACADC7A" w:rsidR="00EC138C" w:rsidRPr="00525E04" w:rsidRDefault="00EC138C" w:rsidP="00EC138C">
            <w:pPr>
              <w:rPr>
                <w:lang w:val="id-ID"/>
              </w:rPr>
            </w:pPr>
          </w:p>
        </w:tc>
        <w:tc>
          <w:tcPr>
            <w:tcW w:w="6521" w:type="dxa"/>
          </w:tcPr>
          <w:p w14:paraId="35980B35" w14:textId="4D80FFCE" w:rsidR="00684071" w:rsidRPr="00525E04" w:rsidRDefault="002B74B3" w:rsidP="00EC138C">
            <w:pPr>
              <w:tabs>
                <w:tab w:val="left" w:pos="743"/>
              </w:tabs>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nl-NL"/>
              </w:rPr>
              <w:t xml:space="preserve">Masa berlaku penawaran </w:t>
            </w:r>
            <w:r w:rsidR="00F73366" w:rsidRPr="00525E04">
              <w:rPr>
                <w:rFonts w:ascii="Footlight MT Light" w:hAnsi="Footlight MT Light"/>
                <w:color w:val="000000" w:themeColor="text1"/>
                <w:sz w:val="24"/>
                <w:szCs w:val="24"/>
                <w:lang w:val="id-ID"/>
              </w:rPr>
              <w:t xml:space="preserve">dan jangka waktu pelaksanaan </w:t>
            </w:r>
            <w:r w:rsidR="00AE1DCC">
              <w:rPr>
                <w:rFonts w:ascii="Footlight MT Light" w:hAnsi="Footlight MT Light"/>
                <w:color w:val="000000" w:themeColor="text1"/>
                <w:sz w:val="24"/>
                <w:szCs w:val="24"/>
                <w:lang w:val="id-ID"/>
              </w:rPr>
              <w:t xml:space="preserve">pekerjaan </w:t>
            </w:r>
            <w:r w:rsidRPr="00525E04">
              <w:rPr>
                <w:rFonts w:ascii="Footlight MT Light" w:hAnsi="Footlight MT Light"/>
                <w:color w:val="000000" w:themeColor="text1"/>
                <w:sz w:val="24"/>
                <w:szCs w:val="24"/>
                <w:lang w:val="nl-NL"/>
              </w:rPr>
              <w:t xml:space="preserve">sesuai dengan ketentuan </w:t>
            </w:r>
            <w:r w:rsidRPr="00525E04">
              <w:rPr>
                <w:rFonts w:ascii="Footlight MT Light" w:hAnsi="Footlight MT Light"/>
                <w:color w:val="000000" w:themeColor="text1"/>
                <w:sz w:val="24"/>
                <w:szCs w:val="24"/>
                <w:lang w:val="pt-BR"/>
              </w:rPr>
              <w:t xml:space="preserve">sebagaimana  tercantum </w:t>
            </w:r>
            <w:r w:rsidRPr="00525E04">
              <w:rPr>
                <w:rFonts w:ascii="Footlight MT Light" w:hAnsi="Footlight MT Light"/>
                <w:color w:val="000000" w:themeColor="text1"/>
                <w:sz w:val="24"/>
                <w:szCs w:val="24"/>
                <w:lang w:val="nl-NL"/>
              </w:rPr>
              <w:t>dalam LDP</w:t>
            </w:r>
            <w:r w:rsidRPr="00525E04">
              <w:rPr>
                <w:rFonts w:ascii="Footlight MT Light" w:hAnsi="Footlight MT Light"/>
                <w:color w:val="000000" w:themeColor="text1"/>
                <w:sz w:val="24"/>
                <w:szCs w:val="24"/>
                <w:lang w:val="id-ID"/>
              </w:rPr>
              <w:t>.</w:t>
            </w:r>
          </w:p>
        </w:tc>
      </w:tr>
      <w:tr w:rsidR="00004263" w:rsidRPr="00525E04" w14:paraId="3BECF460" w14:textId="77777777" w:rsidTr="00552208">
        <w:trPr>
          <w:trHeight w:val="781"/>
        </w:trPr>
        <w:tc>
          <w:tcPr>
            <w:tcW w:w="2840" w:type="dxa"/>
            <w:gridSpan w:val="2"/>
          </w:tcPr>
          <w:p w14:paraId="7A06CF94" w14:textId="6166DEA8" w:rsidR="00004263" w:rsidRPr="00525E04" w:rsidRDefault="0000426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435" w:name="_Toc276381885"/>
            <w:bookmarkStart w:id="436" w:name="_Toc276748917"/>
            <w:bookmarkStart w:id="437" w:name="_Toc276749094"/>
            <w:bookmarkStart w:id="438" w:name="_Toc276749271"/>
            <w:bookmarkStart w:id="439" w:name="_Toc277735276"/>
            <w:bookmarkStart w:id="440" w:name="_Toc278707881"/>
            <w:bookmarkStart w:id="441" w:name="_Toc280827112"/>
            <w:bookmarkStart w:id="442" w:name="_Toc282410502"/>
            <w:bookmarkStart w:id="443" w:name="_Toc520033591"/>
            <w:bookmarkStart w:id="444" w:name="_Toc69724896"/>
            <w:r w:rsidRPr="00525E04">
              <w:rPr>
                <w:rFonts w:ascii="Footlight MT Light" w:hAnsi="Footlight MT Light"/>
                <w:color w:val="000000" w:themeColor="text1"/>
                <w:sz w:val="24"/>
                <w:szCs w:val="24"/>
                <w:lang w:val="id-ID" w:eastAsia="en-US"/>
              </w:rPr>
              <w:t>Pengisian Data Kualifikasi</w:t>
            </w:r>
            <w:bookmarkEnd w:id="435"/>
            <w:bookmarkEnd w:id="436"/>
            <w:bookmarkEnd w:id="437"/>
            <w:bookmarkEnd w:id="438"/>
            <w:bookmarkEnd w:id="439"/>
            <w:bookmarkEnd w:id="440"/>
            <w:bookmarkEnd w:id="441"/>
            <w:bookmarkEnd w:id="442"/>
            <w:bookmarkEnd w:id="443"/>
            <w:bookmarkEnd w:id="444"/>
          </w:p>
        </w:tc>
        <w:tc>
          <w:tcPr>
            <w:tcW w:w="6521" w:type="dxa"/>
          </w:tcPr>
          <w:p w14:paraId="2403FDD6" w14:textId="1B933272" w:rsidR="00300ECB" w:rsidRPr="00525E04" w:rsidRDefault="0018213B" w:rsidP="00730FA1">
            <w:pPr>
              <w:pStyle w:val="ListParagraph"/>
              <w:numPr>
                <w:ilvl w:val="1"/>
                <w:numId w:val="232"/>
              </w:numPr>
              <w:ind w:left="742" w:hanging="74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 xml:space="preserve">Peserta mengisi </w:t>
            </w:r>
            <w:r w:rsidR="00B57C48" w:rsidRPr="00525E04">
              <w:rPr>
                <w:rFonts w:ascii="Footlight MT Light" w:hAnsi="Footlight MT Light"/>
                <w:color w:val="000000" w:themeColor="text1"/>
                <w:lang w:val="sv-SE"/>
              </w:rPr>
              <w:t xml:space="preserve">Data kualifikasi melalui </w:t>
            </w:r>
            <w:r w:rsidR="00B57C48" w:rsidRPr="00525E04">
              <w:rPr>
                <w:rFonts w:ascii="Footlight MT Light" w:hAnsi="Footlight MT Light"/>
                <w:i/>
                <w:color w:val="000000" w:themeColor="text1"/>
                <w:lang w:val="sv-SE"/>
              </w:rPr>
              <w:t>Form</w:t>
            </w:r>
            <w:r w:rsidR="00B57C48" w:rsidRPr="00525E04">
              <w:rPr>
                <w:rFonts w:ascii="Footlight MT Light" w:hAnsi="Footlight MT Light"/>
                <w:color w:val="000000" w:themeColor="text1"/>
                <w:lang w:val="sv-SE"/>
              </w:rPr>
              <w:t xml:space="preserve"> Isian Elektronik Data Kualifikasi yang tersedia pada </w:t>
            </w:r>
            <w:r w:rsidR="001401AF">
              <w:rPr>
                <w:rFonts w:ascii="Footlight MT Light" w:hAnsi="Footlight MT Light"/>
                <w:color w:val="000000" w:themeColor="text1"/>
                <w:lang w:val="sv-SE"/>
              </w:rPr>
              <w:t>SPSE</w:t>
            </w:r>
            <w:r w:rsidR="00300ECB" w:rsidRPr="00525E04">
              <w:rPr>
                <w:rFonts w:ascii="Footlight MT Light" w:hAnsi="Footlight MT Light"/>
                <w:color w:val="000000" w:themeColor="text1"/>
                <w:lang w:val="sv-SE"/>
              </w:rPr>
              <w:t xml:space="preserve"> dan</w:t>
            </w:r>
            <w:r w:rsidR="00300ECB" w:rsidRPr="00525E04">
              <w:rPr>
                <w:rFonts w:ascii="Footlight MT Light" w:hAnsi="Footlight MT Light"/>
                <w:color w:val="000000" w:themeColor="text1"/>
              </w:rPr>
              <w:t xml:space="preserve"> </w:t>
            </w:r>
            <w:r w:rsidR="00A859AE" w:rsidRPr="00525E04">
              <w:rPr>
                <w:rFonts w:ascii="Footlight MT Light" w:hAnsi="Footlight MT Light"/>
                <w:color w:val="000000" w:themeColor="text1"/>
              </w:rPr>
              <w:t xml:space="preserve">mengunggah (upload) </w:t>
            </w:r>
            <w:r w:rsidR="00300ECB" w:rsidRPr="00525E04">
              <w:rPr>
                <w:rFonts w:ascii="Footlight MT Light" w:hAnsi="Footlight MT Light"/>
                <w:color w:val="000000" w:themeColor="text1"/>
              </w:rPr>
              <w:t>surat perjanjian Kemitraan (apabila peserta berbentuk Kemitraan</w:t>
            </w:r>
            <w:r w:rsidR="007A3EBD" w:rsidRPr="00525E04">
              <w:rPr>
                <w:rFonts w:ascii="Footlight MT Light" w:hAnsi="Footlight MT Light"/>
                <w:color w:val="000000" w:themeColor="text1"/>
              </w:rPr>
              <w:t>)</w:t>
            </w:r>
            <w:r w:rsidR="00640452" w:rsidRPr="00525E04">
              <w:rPr>
                <w:rFonts w:ascii="Footlight MT Light" w:hAnsi="Footlight MT Light"/>
                <w:color w:val="000000" w:themeColor="text1"/>
              </w:rPr>
              <w:t>.</w:t>
            </w:r>
          </w:p>
          <w:p w14:paraId="2A3E3B46" w14:textId="77777777" w:rsidR="008024EF" w:rsidRPr="00525E04" w:rsidRDefault="008024EF" w:rsidP="00300ECB">
            <w:pPr>
              <w:pStyle w:val="ListParagraph"/>
              <w:ind w:left="742"/>
              <w:contextualSpacing/>
              <w:jc w:val="both"/>
              <w:rPr>
                <w:rFonts w:ascii="Footlight MT Light" w:hAnsi="Footlight MT Light"/>
                <w:color w:val="000000" w:themeColor="text1"/>
                <w:lang w:val="sv-SE"/>
              </w:rPr>
            </w:pPr>
          </w:p>
          <w:p w14:paraId="3AA243EA" w14:textId="39BF767A" w:rsidR="008024EF" w:rsidRPr="00525E04" w:rsidRDefault="00B57C48" w:rsidP="00730FA1">
            <w:pPr>
              <w:pStyle w:val="ListParagraph"/>
              <w:numPr>
                <w:ilvl w:val="1"/>
                <w:numId w:val="232"/>
              </w:numPr>
              <w:ind w:left="742" w:hanging="74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 xml:space="preserve">Jika Form Isian Elektronik Data Kualifikasi yang tersedia pada </w:t>
            </w:r>
            <w:r w:rsidR="001401AF">
              <w:rPr>
                <w:rFonts w:ascii="Footlight MT Light" w:hAnsi="Footlight MT Light"/>
                <w:color w:val="000000" w:themeColor="text1"/>
                <w:lang w:val="sv-SE"/>
              </w:rPr>
              <w:t>SPSE</w:t>
            </w:r>
            <w:r w:rsidRPr="00525E04">
              <w:rPr>
                <w:rFonts w:ascii="Footlight MT Light" w:hAnsi="Footlight MT Light"/>
                <w:color w:val="000000" w:themeColor="text1"/>
                <w:lang w:val="sv-SE"/>
              </w:rPr>
              <w:t xml:space="preserve"> belum mengakomodir data kualifikasi yang disyaratkan Pokja Pemilihan, maka data kualifikasi tersebut diunggah (upload)  pada fasilitas pengunggahan lain yang tersedia pada </w:t>
            </w:r>
            <w:r w:rsidR="001401AF">
              <w:rPr>
                <w:rFonts w:ascii="Footlight MT Light" w:hAnsi="Footlight MT Light"/>
                <w:color w:val="000000" w:themeColor="text1"/>
                <w:lang w:val="sv-SE"/>
              </w:rPr>
              <w:t>SPSE</w:t>
            </w:r>
            <w:r w:rsidR="00E856EC" w:rsidRPr="00525E04">
              <w:rPr>
                <w:rFonts w:ascii="Footlight MT Light" w:hAnsi="Footlight MT Light"/>
                <w:color w:val="000000" w:themeColor="text1"/>
                <w:lang w:val="sv-SE"/>
              </w:rPr>
              <w:t xml:space="preserve">. Data Kualifikasi yang diunggah </w:t>
            </w:r>
            <w:r w:rsidR="00E856EC" w:rsidRPr="00525E04">
              <w:rPr>
                <w:rFonts w:ascii="Footlight MT Light" w:hAnsi="Footlight MT Light"/>
                <w:i/>
                <w:color w:val="000000" w:themeColor="text1"/>
                <w:lang w:val="sv-SE"/>
              </w:rPr>
              <w:t xml:space="preserve">(upload) </w:t>
            </w:r>
            <w:r w:rsidR="00E856EC" w:rsidRPr="00525E04">
              <w:rPr>
                <w:rFonts w:ascii="Footlight MT Light" w:hAnsi="Footlight MT Light"/>
                <w:color w:val="000000" w:themeColor="text1"/>
                <w:lang w:val="sv-SE"/>
              </w:rPr>
              <w:t>pada fasilitas pengunggahan lain ditetapkan dalam LD</w:t>
            </w:r>
            <w:r w:rsidR="007A3EBD" w:rsidRPr="00525E04">
              <w:rPr>
                <w:rFonts w:ascii="Footlight MT Light" w:hAnsi="Footlight MT Light"/>
                <w:color w:val="000000" w:themeColor="text1"/>
                <w:lang w:val="sv-SE"/>
              </w:rPr>
              <w:t>K</w:t>
            </w:r>
            <w:r w:rsidR="00EC138C" w:rsidRPr="00525E04">
              <w:rPr>
                <w:rFonts w:ascii="Footlight MT Light" w:hAnsi="Footlight MT Light"/>
                <w:color w:val="000000" w:themeColor="text1"/>
                <w:lang w:val="sv-SE"/>
              </w:rPr>
              <w:t>.</w:t>
            </w:r>
          </w:p>
          <w:p w14:paraId="3C560DB7" w14:textId="77777777" w:rsidR="00EC138C" w:rsidRPr="00525E04" w:rsidRDefault="00EC138C" w:rsidP="008024EF">
            <w:pPr>
              <w:pStyle w:val="ListParagraph"/>
              <w:rPr>
                <w:rFonts w:ascii="Footlight MT Light" w:hAnsi="Footlight MT Light"/>
                <w:color w:val="000000" w:themeColor="text1"/>
                <w:lang w:val="sv-SE"/>
              </w:rPr>
            </w:pPr>
          </w:p>
          <w:p w14:paraId="011D8B53" w14:textId="3364BC8D" w:rsidR="00B57C48" w:rsidRPr="00525E04" w:rsidRDefault="00B57C48" w:rsidP="00730FA1">
            <w:pPr>
              <w:pStyle w:val="ListParagraph"/>
              <w:numPr>
                <w:ilvl w:val="1"/>
                <w:numId w:val="232"/>
              </w:numPr>
              <w:ind w:left="742" w:hanging="74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Dengan mengirimkan data kualifikasi secara elektronik, peserta termasuk anggota Kemitraan menyetujui pernyataan sebagai berikut:</w:t>
            </w:r>
          </w:p>
          <w:p w14:paraId="657699A2" w14:textId="77777777" w:rsidR="00B57C48" w:rsidRPr="00525E04" w:rsidRDefault="00B57C48"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yang bersangkutan dan manajemennya tidak dalam pengawasan pengadilan, tidak pailit, dan kegiatan usahanya tidak sedang dihentikan;</w:t>
            </w:r>
          </w:p>
          <w:p w14:paraId="11F0DBAF" w14:textId="45DB2BA6" w:rsidR="00B57C48" w:rsidRDefault="00B57C48"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badan usaha tidak sedang dikenakan sanksi daftar hitam;</w:t>
            </w:r>
          </w:p>
          <w:p w14:paraId="0BAF5F6A" w14:textId="39145264" w:rsidR="00D339A2" w:rsidRPr="00D339A2" w:rsidRDefault="00D339A2"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yang bertindak untuk dan atas nama badan usaha tidak sedang dalam menjalani sanksi</w:t>
            </w:r>
            <w:r>
              <w:rPr>
                <w:rFonts w:ascii="Footlight MT Light" w:hAnsi="Footlight MT Light"/>
                <w:color w:val="000000" w:themeColor="text1"/>
                <w:lang w:val="id-ID"/>
              </w:rPr>
              <w:t xml:space="preserve"> daftar hitam lain;</w:t>
            </w:r>
          </w:p>
          <w:p w14:paraId="5BA9AB1B" w14:textId="0E95B20C" w:rsidR="00D339A2" w:rsidRPr="00525E04" w:rsidRDefault="00D339A2" w:rsidP="00730FA1">
            <w:pPr>
              <w:pStyle w:val="ListParagraph"/>
              <w:numPr>
                <w:ilvl w:val="0"/>
                <w:numId w:val="193"/>
              </w:numPr>
              <w:ind w:left="1132"/>
              <w:contextualSpacing/>
              <w:jc w:val="both"/>
              <w:rPr>
                <w:rFonts w:ascii="Footlight MT Light" w:hAnsi="Footlight MT Light"/>
                <w:color w:val="000000" w:themeColor="text1"/>
                <w:lang w:val="sv-SE"/>
              </w:rPr>
            </w:pPr>
            <w:r w:rsidRPr="009A4AE3">
              <w:rPr>
                <w:rFonts w:ascii="Footlight MT Light" w:hAnsi="Footlight MT Light"/>
              </w:rPr>
              <w:t>keikutsertaan yang  bersangkutan tidak menimbulkan pertentangan kepentingan;</w:t>
            </w:r>
          </w:p>
          <w:p w14:paraId="602882DE" w14:textId="77777777" w:rsidR="00B57C48" w:rsidRPr="00525E04" w:rsidRDefault="00B57C48"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yang bertindak untuk dan atas nama badan usaha tidak sedang dalam menjalani sanksi pidana;</w:t>
            </w:r>
          </w:p>
          <w:p w14:paraId="0D3164A1" w14:textId="48978232" w:rsidR="00B57C48" w:rsidRPr="00525E04" w:rsidRDefault="00B57C48"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 xml:space="preserve">pimpinan dan pengurus badan usaha bukan sebagai pegawai Kementerian/Lembaga/Perangkat Daerah atau sebagai pegawai Kementerian/Lembaga/ Perangkat Daerah yang sedang mengambil cuti diluar tanggungan Negara; </w:t>
            </w:r>
          </w:p>
          <w:p w14:paraId="3AEE3022" w14:textId="77777777" w:rsidR="00B57C48" w:rsidRPr="00525E04" w:rsidRDefault="00B57C48"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pernyataan lain yang menjadi syarat kualifikasi yang tercantum dalam Dokumen Pemilihan; dan</w:t>
            </w:r>
          </w:p>
          <w:p w14:paraId="5EB9524E" w14:textId="4CE170FE" w:rsidR="00B57C48" w:rsidRPr="00525E04" w:rsidRDefault="00B57C48" w:rsidP="00730FA1">
            <w:pPr>
              <w:pStyle w:val="ListParagraph"/>
              <w:numPr>
                <w:ilvl w:val="0"/>
                <w:numId w:val="193"/>
              </w:numPr>
              <w:ind w:left="113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data kualifikasi yang diisikan</w:t>
            </w:r>
            <w:r w:rsidR="003C39AC" w:rsidRPr="00525E04">
              <w:rPr>
                <w:rFonts w:ascii="Footlight MT Light" w:hAnsi="Footlight MT Light"/>
                <w:color w:val="000000" w:themeColor="text1"/>
                <w:lang w:val="sv-SE"/>
              </w:rPr>
              <w:t xml:space="preserve"> dan dokumen penawaran yg disampaikan</w:t>
            </w:r>
            <w:r w:rsidRPr="00525E04">
              <w:rPr>
                <w:rFonts w:ascii="Footlight MT Light" w:hAnsi="Footlight MT Light"/>
                <w:color w:val="000000" w:themeColor="text1"/>
                <w:lang w:val="sv-SE"/>
              </w:rPr>
              <w:t xml:space="preserve"> benar, dan jika dikemudian hari ditemukan bahwa data/dokumen yang disampaikan tidak benar dan ada pemalsuan maka </w:t>
            </w:r>
            <w:r w:rsidR="003C39AC" w:rsidRPr="00525E04">
              <w:rPr>
                <w:rFonts w:ascii="Footlight MT Light" w:hAnsi="Footlight MT Light"/>
                <w:color w:val="000000" w:themeColor="text1"/>
                <w:lang w:val="sv-SE"/>
              </w:rPr>
              <w:t xml:space="preserve">peserta </w:t>
            </w:r>
            <w:r w:rsidRPr="00525E04">
              <w:rPr>
                <w:rFonts w:ascii="Footlight MT Light" w:hAnsi="Footlight MT Light"/>
                <w:color w:val="000000" w:themeColor="text1"/>
                <w:lang w:val="sv-SE"/>
              </w:rPr>
              <w:t>bersedia dikenakan sanksi</w:t>
            </w:r>
            <w:r w:rsidR="00EF010E" w:rsidRPr="00525E04">
              <w:rPr>
                <w:rFonts w:ascii="Footlight MT Light" w:hAnsi="Footlight MT Light"/>
                <w:color w:val="000000" w:themeColor="text1"/>
                <w:lang w:val="sv-SE"/>
              </w:rPr>
              <w:t xml:space="preserve"> antara lain  sanksi administratif</w:t>
            </w:r>
            <w:r w:rsidR="003A2481" w:rsidRPr="00525E04">
              <w:rPr>
                <w:rFonts w:ascii="Footlight MT Light" w:hAnsi="Footlight MT Light"/>
                <w:color w:val="000000" w:themeColor="text1"/>
                <w:lang w:val="sv-SE"/>
              </w:rPr>
              <w:t xml:space="preserve">, </w:t>
            </w:r>
            <w:r w:rsidRPr="00525E04">
              <w:rPr>
                <w:rFonts w:ascii="Footlight MT Light" w:hAnsi="Footlight MT Light"/>
                <w:color w:val="000000" w:themeColor="text1"/>
                <w:lang w:val="sv-SE"/>
              </w:rPr>
              <w:t>sanksi pencantuman dalam daftar hit</w:t>
            </w:r>
            <w:r w:rsidR="003A2481" w:rsidRPr="00525E04">
              <w:rPr>
                <w:rFonts w:ascii="Footlight MT Light" w:hAnsi="Footlight MT Light"/>
                <w:color w:val="000000" w:themeColor="text1"/>
                <w:lang w:val="sv-SE"/>
              </w:rPr>
              <w:t>am</w:t>
            </w:r>
            <w:r w:rsidR="00EF010E" w:rsidRPr="00525E04">
              <w:rPr>
                <w:rFonts w:ascii="Footlight MT Light" w:hAnsi="Footlight MT Light"/>
                <w:color w:val="000000" w:themeColor="text1"/>
                <w:lang w:val="sv-SE"/>
              </w:rPr>
              <w:t>, gugatan secara perdata, dan</w:t>
            </w:r>
            <w:r w:rsidR="00CC17A2" w:rsidRPr="00525E04">
              <w:rPr>
                <w:rFonts w:ascii="Footlight MT Light" w:hAnsi="Footlight MT Light"/>
                <w:color w:val="000000" w:themeColor="text1"/>
                <w:lang w:val="sv-SE"/>
              </w:rPr>
              <w:t xml:space="preserve">/atau </w:t>
            </w:r>
            <w:r w:rsidRPr="00525E04">
              <w:rPr>
                <w:rFonts w:ascii="Footlight MT Light" w:hAnsi="Footlight MT Light"/>
                <w:color w:val="000000" w:themeColor="text1"/>
                <w:lang w:val="sv-SE"/>
              </w:rPr>
              <w:t>pelaporan secara pidana kepada pihak berwenang sesuai dengan ketentuan peraturan perundang-undangan.</w:t>
            </w:r>
          </w:p>
          <w:p w14:paraId="380D46D4" w14:textId="77777777" w:rsidR="007131C1" w:rsidRPr="00525E04" w:rsidRDefault="007131C1" w:rsidP="007131C1">
            <w:pPr>
              <w:pStyle w:val="ListParagraph"/>
              <w:ind w:left="1132"/>
              <w:contextualSpacing/>
              <w:jc w:val="both"/>
              <w:rPr>
                <w:rFonts w:ascii="Footlight MT Light" w:hAnsi="Footlight MT Light"/>
                <w:color w:val="000000" w:themeColor="text1"/>
                <w:sz w:val="20"/>
                <w:lang w:val="sv-SE"/>
              </w:rPr>
            </w:pPr>
          </w:p>
          <w:p w14:paraId="06975EE5" w14:textId="77777777" w:rsidR="00B57C48" w:rsidRPr="00525E04" w:rsidRDefault="00B57C48" w:rsidP="00730FA1">
            <w:pPr>
              <w:pStyle w:val="ListParagraph"/>
              <w:numPr>
                <w:ilvl w:val="1"/>
                <w:numId w:val="232"/>
              </w:numPr>
              <w:ind w:left="742" w:hanging="742"/>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lastRenderedPageBreak/>
              <w:t>Untuk peserta yang berbentuk Kemitraan, penyampaian kualifikasi dilakukan oleh badan usaha yang ditunjuk mewakili Kemitraan.</w:t>
            </w:r>
          </w:p>
          <w:p w14:paraId="70631398" w14:textId="77777777" w:rsidR="007131C1" w:rsidRPr="00525E04" w:rsidRDefault="007131C1" w:rsidP="007131C1">
            <w:pPr>
              <w:pStyle w:val="ListParagraph"/>
              <w:ind w:left="742"/>
              <w:contextualSpacing/>
              <w:jc w:val="both"/>
              <w:rPr>
                <w:rFonts w:ascii="Footlight MT Light" w:hAnsi="Footlight MT Light"/>
                <w:color w:val="000000" w:themeColor="text1"/>
                <w:sz w:val="20"/>
                <w:lang w:val="sv-SE"/>
              </w:rPr>
            </w:pPr>
          </w:p>
          <w:p w14:paraId="58F99727" w14:textId="46061327" w:rsidR="00004263" w:rsidRPr="00525E04" w:rsidRDefault="00B57C48" w:rsidP="00730FA1">
            <w:pPr>
              <w:pStyle w:val="ListParagraph"/>
              <w:numPr>
                <w:ilvl w:val="1"/>
                <w:numId w:val="232"/>
              </w:numPr>
              <w:ind w:left="742" w:hanging="742"/>
              <w:contextualSpacing/>
              <w:jc w:val="both"/>
              <w:rPr>
                <w:rFonts w:ascii="Footlight MT Light" w:hAnsi="Footlight MT Light"/>
                <w:b/>
                <w:bCs/>
                <w:color w:val="000000" w:themeColor="text1"/>
                <w:lang w:val="id-ID"/>
              </w:rPr>
            </w:pPr>
            <w:r w:rsidRPr="00525E04">
              <w:rPr>
                <w:rFonts w:ascii="Footlight MT Light" w:hAnsi="Footlight MT Light"/>
                <w:color w:val="000000" w:themeColor="text1"/>
                <w:lang w:val="sv-SE"/>
              </w:rPr>
              <w:t>Pengisian</w:t>
            </w:r>
            <w:r w:rsidRPr="00525E04">
              <w:rPr>
                <w:rFonts w:ascii="Footlight MT Light" w:hAnsi="Footlight MT Light"/>
                <w:color w:val="000000" w:themeColor="text1"/>
                <w:lang w:val="id-ID"/>
              </w:rPr>
              <w:t xml:space="preserve"> data kualifikasi </w:t>
            </w:r>
            <w:r w:rsidR="00552585" w:rsidRPr="00525E04">
              <w:rPr>
                <w:rFonts w:ascii="Footlight MT Light" w:hAnsi="Footlight MT Light"/>
                <w:color w:val="000000" w:themeColor="text1"/>
              </w:rPr>
              <w:t>dilakukan sesuai dengan</w:t>
            </w:r>
            <w:r w:rsidRPr="00525E04">
              <w:rPr>
                <w:rFonts w:ascii="Footlight MT Light" w:hAnsi="Footlight MT Light"/>
                <w:color w:val="000000" w:themeColor="text1"/>
                <w:lang w:val="id-ID"/>
              </w:rPr>
              <w:t xml:space="preserve"> </w:t>
            </w:r>
            <w:r w:rsidR="00194542">
              <w:rPr>
                <w:rFonts w:ascii="Footlight MT Light" w:hAnsi="Footlight MT Light"/>
                <w:color w:val="000000" w:themeColor="text1"/>
                <w:lang w:val="id-ID"/>
              </w:rPr>
              <w:br/>
            </w:r>
            <w:r w:rsidRPr="00525E04">
              <w:rPr>
                <w:rFonts w:ascii="Footlight MT Light" w:hAnsi="Footlight MT Light"/>
                <w:color w:val="000000" w:themeColor="text1"/>
                <w:lang w:val="id-ID"/>
              </w:rPr>
              <w:t>BAB VII</w:t>
            </w:r>
            <w:r w:rsidR="00EE1A71" w:rsidRPr="00525E04">
              <w:rPr>
                <w:rFonts w:ascii="Footlight MT Light" w:hAnsi="Footlight MT Light"/>
                <w:color w:val="000000" w:themeColor="text1"/>
              </w:rPr>
              <w:t>I</w:t>
            </w:r>
            <w:r w:rsidRPr="00525E04">
              <w:rPr>
                <w:rFonts w:ascii="Footlight MT Light" w:hAnsi="Footlight MT Light"/>
                <w:color w:val="000000" w:themeColor="text1"/>
                <w:lang w:val="id-ID"/>
              </w:rPr>
              <w:t xml:space="preserve"> Petunjuk Pengisian Data Kualifikasi.</w:t>
            </w:r>
          </w:p>
          <w:p w14:paraId="75182FC1" w14:textId="63C6B423" w:rsidR="00EE1A71" w:rsidRPr="00525E04" w:rsidRDefault="00EE1A71" w:rsidP="00EE1A71">
            <w:pPr>
              <w:pStyle w:val="ListParagraph"/>
              <w:ind w:left="703"/>
              <w:contextualSpacing/>
              <w:jc w:val="both"/>
              <w:rPr>
                <w:rFonts w:ascii="Footlight MT Light" w:hAnsi="Footlight MT Light"/>
                <w:b/>
                <w:bCs/>
                <w:color w:val="000000" w:themeColor="text1"/>
                <w:sz w:val="20"/>
                <w:lang w:val="id-ID"/>
              </w:rPr>
            </w:pPr>
          </w:p>
        </w:tc>
      </w:tr>
      <w:tr w:rsidR="00004263" w:rsidRPr="00525E04" w14:paraId="5D153340" w14:textId="77777777" w:rsidTr="00552208">
        <w:trPr>
          <w:trHeight w:val="1135"/>
        </w:trPr>
        <w:tc>
          <w:tcPr>
            <w:tcW w:w="2840" w:type="dxa"/>
            <w:gridSpan w:val="2"/>
          </w:tcPr>
          <w:p w14:paraId="0C67EB0F" w14:textId="13F6070A" w:rsidR="00004263" w:rsidRPr="00525E04" w:rsidRDefault="0000426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445" w:name="_Toc280827115"/>
            <w:bookmarkStart w:id="446" w:name="_Toc282410503"/>
            <w:bookmarkStart w:id="447" w:name="_Toc520033592"/>
            <w:bookmarkStart w:id="448" w:name="_Toc69724897"/>
            <w:r w:rsidRPr="00525E04">
              <w:rPr>
                <w:rFonts w:ascii="Footlight MT Light" w:hAnsi="Footlight MT Light"/>
                <w:color w:val="000000" w:themeColor="text1"/>
                <w:sz w:val="24"/>
                <w:szCs w:val="24"/>
                <w:lang w:val="id-ID" w:eastAsia="en-US"/>
              </w:rPr>
              <w:lastRenderedPageBreak/>
              <w:t>Pakta Integritas</w:t>
            </w:r>
            <w:bookmarkEnd w:id="445"/>
            <w:bookmarkEnd w:id="446"/>
            <w:bookmarkEnd w:id="447"/>
            <w:bookmarkEnd w:id="448"/>
          </w:p>
        </w:tc>
        <w:tc>
          <w:tcPr>
            <w:tcW w:w="6521" w:type="dxa"/>
          </w:tcPr>
          <w:p w14:paraId="09B14C4F" w14:textId="112A5ABE" w:rsidR="00004263" w:rsidRPr="00525E04" w:rsidRDefault="00004263" w:rsidP="00730FA1">
            <w:pPr>
              <w:pStyle w:val="ListParagraph"/>
              <w:numPr>
                <w:ilvl w:val="1"/>
                <w:numId w:val="221"/>
              </w:numPr>
              <w:jc w:val="both"/>
              <w:rPr>
                <w:rFonts w:ascii="Footlight MT Light" w:hAnsi="Footlight MT Light"/>
                <w:bCs/>
                <w:color w:val="000000" w:themeColor="text1"/>
                <w:lang w:val="id-ID"/>
              </w:rPr>
            </w:pPr>
            <w:r w:rsidRPr="00525E04">
              <w:rPr>
                <w:rFonts w:ascii="Footlight MT Light" w:hAnsi="Footlight MT Light"/>
                <w:bCs/>
                <w:color w:val="000000" w:themeColor="text1"/>
                <w:lang w:val="id-ID"/>
              </w:rPr>
              <w:t>Pakta integritas berisi ikrar untuk mencegah dan tidak melakukan kolusi, korupsi, dan</w:t>
            </w:r>
            <w:r w:rsidR="003A2481" w:rsidRPr="00525E04">
              <w:rPr>
                <w:rFonts w:ascii="Footlight MT Light" w:hAnsi="Footlight MT Light"/>
                <w:bCs/>
                <w:color w:val="000000" w:themeColor="text1"/>
              </w:rPr>
              <w:t>/atau</w:t>
            </w:r>
            <w:r w:rsidR="00700B4D">
              <w:rPr>
                <w:rFonts w:ascii="Footlight MT Light" w:hAnsi="Footlight MT Light"/>
                <w:bCs/>
                <w:color w:val="000000" w:themeColor="text1"/>
                <w:lang w:val="id-ID"/>
              </w:rPr>
              <w:t xml:space="preserve"> nepotisme </w:t>
            </w:r>
            <w:r w:rsidRPr="00525E04">
              <w:rPr>
                <w:rFonts w:ascii="Footlight MT Light" w:hAnsi="Footlight MT Light"/>
                <w:bCs/>
                <w:color w:val="000000" w:themeColor="text1"/>
                <w:lang w:val="id-ID"/>
              </w:rPr>
              <w:t>serta akan mengikuti proses pengadaan secara bersih, transparan, dan profesional.</w:t>
            </w:r>
          </w:p>
          <w:p w14:paraId="71C92C77" w14:textId="77777777" w:rsidR="00004263" w:rsidRPr="00525E04" w:rsidRDefault="00004263" w:rsidP="00004263">
            <w:pPr>
              <w:ind w:left="720"/>
              <w:rPr>
                <w:rFonts w:ascii="Footlight MT Light" w:hAnsi="Footlight MT Light"/>
                <w:bCs/>
                <w:color w:val="000000" w:themeColor="text1"/>
                <w:szCs w:val="24"/>
                <w:lang w:val="id-ID"/>
              </w:rPr>
            </w:pPr>
          </w:p>
          <w:p w14:paraId="23F3B398" w14:textId="1211BBEB" w:rsidR="00250E4A" w:rsidRPr="00525E04" w:rsidRDefault="00004263" w:rsidP="00730FA1">
            <w:pPr>
              <w:pStyle w:val="ListParagraph"/>
              <w:numPr>
                <w:ilvl w:val="1"/>
                <w:numId w:val="221"/>
              </w:numPr>
              <w:jc w:val="both"/>
              <w:rPr>
                <w:rFonts w:ascii="Footlight MT Light" w:hAnsi="Footlight MT Light"/>
                <w:bCs/>
                <w:color w:val="000000" w:themeColor="text1"/>
                <w:lang w:val="id-ID"/>
              </w:rPr>
            </w:pPr>
            <w:r w:rsidRPr="00525E04">
              <w:rPr>
                <w:rFonts w:ascii="Footlight MT Light" w:hAnsi="Footlight MT Light"/>
                <w:bCs/>
                <w:color w:val="000000" w:themeColor="text1"/>
                <w:lang w:val="id-ID"/>
              </w:rPr>
              <w:t xml:space="preserve">Dengan mendaftar sebagai peserta Tender pada suatu paket pekerjaan melalui </w:t>
            </w:r>
            <w:r w:rsidR="001401AF">
              <w:rPr>
                <w:rFonts w:ascii="Footlight MT Light" w:hAnsi="Footlight MT Light"/>
                <w:bCs/>
                <w:color w:val="000000" w:themeColor="text1"/>
                <w:lang w:val="id-ID"/>
              </w:rPr>
              <w:t>SPSE</w:t>
            </w:r>
            <w:r w:rsidR="00700B4D">
              <w:rPr>
                <w:rFonts w:ascii="Footlight MT Light" w:hAnsi="Footlight MT Light"/>
                <w:bCs/>
                <w:color w:val="000000" w:themeColor="text1"/>
                <w:lang w:val="id-ID"/>
              </w:rPr>
              <w:t xml:space="preserve"> </w:t>
            </w:r>
            <w:r w:rsidRPr="00525E04">
              <w:rPr>
                <w:rFonts w:ascii="Footlight MT Light" w:hAnsi="Footlight MT Light"/>
                <w:bCs/>
                <w:color w:val="000000" w:themeColor="text1"/>
                <w:lang w:val="id-ID"/>
              </w:rPr>
              <w:t xml:space="preserve">maka peserta telah </w:t>
            </w:r>
            <w:r w:rsidR="00BE25C3" w:rsidRPr="00525E04">
              <w:rPr>
                <w:rFonts w:ascii="Footlight MT Light" w:hAnsi="Footlight MT Light"/>
                <w:bCs/>
                <w:color w:val="000000" w:themeColor="text1"/>
              </w:rPr>
              <w:t xml:space="preserve">menyetujui </w:t>
            </w:r>
            <w:r w:rsidRPr="00525E04">
              <w:rPr>
                <w:rFonts w:ascii="Footlight MT Light" w:hAnsi="Footlight MT Light"/>
                <w:bCs/>
                <w:color w:val="000000" w:themeColor="text1"/>
                <w:lang w:val="id-ID"/>
              </w:rPr>
              <w:t>Pakta Integritas, termasuk peserta sebagai anggota Kemitraan.</w:t>
            </w:r>
          </w:p>
          <w:p w14:paraId="39A07E2C" w14:textId="7C7215C8" w:rsidR="007131C1" w:rsidRPr="00525E04" w:rsidRDefault="007131C1" w:rsidP="007131C1">
            <w:pPr>
              <w:pStyle w:val="ListParagraph"/>
              <w:jc w:val="both"/>
              <w:rPr>
                <w:rFonts w:ascii="Footlight MT Light" w:hAnsi="Footlight MT Light"/>
                <w:bCs/>
                <w:color w:val="000000" w:themeColor="text1"/>
                <w:sz w:val="20"/>
                <w:lang w:val="id-ID"/>
              </w:rPr>
            </w:pPr>
          </w:p>
        </w:tc>
      </w:tr>
      <w:tr w:rsidR="002B74B3" w:rsidRPr="00525E04" w14:paraId="58EE0E5A" w14:textId="77777777" w:rsidTr="00552208">
        <w:trPr>
          <w:trHeight w:val="371"/>
        </w:trPr>
        <w:tc>
          <w:tcPr>
            <w:tcW w:w="9361" w:type="dxa"/>
            <w:gridSpan w:val="3"/>
            <w:vAlign w:val="center"/>
          </w:tcPr>
          <w:p w14:paraId="115C1337" w14:textId="6E935899" w:rsidR="002B74B3" w:rsidRPr="00525E04" w:rsidRDefault="00EA29F3" w:rsidP="00730FA1">
            <w:pPr>
              <w:pStyle w:val="Heading1"/>
              <w:numPr>
                <w:ilvl w:val="0"/>
                <w:numId w:val="269"/>
              </w:numPr>
              <w:ind w:left="317" w:hanging="317"/>
              <w:jc w:val="left"/>
              <w:rPr>
                <w:rFonts w:ascii="Footlight MT Light" w:hAnsi="Footlight MT Light"/>
                <w:sz w:val="24"/>
                <w:szCs w:val="24"/>
              </w:rPr>
            </w:pPr>
            <w:bookmarkStart w:id="449" w:name="_Toc280812127"/>
            <w:bookmarkStart w:id="450" w:name="_Toc280821412"/>
            <w:bookmarkStart w:id="451" w:name="_Toc280821651"/>
            <w:bookmarkStart w:id="452" w:name="_Toc280823139"/>
            <w:bookmarkStart w:id="453" w:name="_Toc280823396"/>
            <w:bookmarkStart w:id="454" w:name="_Toc280812140"/>
            <w:bookmarkStart w:id="455" w:name="_Toc280821425"/>
            <w:bookmarkStart w:id="456" w:name="_Toc280821664"/>
            <w:bookmarkStart w:id="457" w:name="_Toc280823152"/>
            <w:bookmarkStart w:id="458" w:name="_Toc280823409"/>
            <w:bookmarkStart w:id="459" w:name="_Toc280812144"/>
            <w:bookmarkStart w:id="460" w:name="_Toc280821429"/>
            <w:bookmarkStart w:id="461" w:name="_Toc280821668"/>
            <w:bookmarkStart w:id="462" w:name="_Toc280823156"/>
            <w:bookmarkStart w:id="463" w:name="_Toc280823413"/>
            <w:bookmarkStart w:id="464" w:name="_Toc280812148"/>
            <w:bookmarkStart w:id="465" w:name="_Toc280821433"/>
            <w:bookmarkStart w:id="466" w:name="_Toc280821672"/>
            <w:bookmarkStart w:id="467" w:name="_Toc280823160"/>
            <w:bookmarkStart w:id="468" w:name="_Toc280823417"/>
            <w:bookmarkStart w:id="469" w:name="_Toc280812162"/>
            <w:bookmarkStart w:id="470" w:name="_Toc280821447"/>
            <w:bookmarkStart w:id="471" w:name="_Toc280821686"/>
            <w:bookmarkStart w:id="472" w:name="_Toc280823174"/>
            <w:bookmarkStart w:id="473" w:name="_Toc280823431"/>
            <w:bookmarkStart w:id="474" w:name="_Toc280812166"/>
            <w:bookmarkStart w:id="475" w:name="_Toc280821451"/>
            <w:bookmarkStart w:id="476" w:name="_Toc280821690"/>
            <w:bookmarkStart w:id="477" w:name="_Toc280823178"/>
            <w:bookmarkStart w:id="478" w:name="_Toc280823435"/>
            <w:bookmarkStart w:id="479" w:name="_Toc147653441"/>
            <w:bookmarkStart w:id="480" w:name="_Toc147703006"/>
            <w:bookmarkStart w:id="481" w:name="_Toc147703140"/>
            <w:bookmarkStart w:id="482" w:name="_Toc147705202"/>
            <w:bookmarkStart w:id="483" w:name="_Toc147705473"/>
            <w:bookmarkStart w:id="484" w:name="_Toc147783025"/>
            <w:bookmarkStart w:id="485" w:name="_Toc147783867"/>
            <w:bookmarkStart w:id="486" w:name="_Toc147784033"/>
            <w:bookmarkStart w:id="487" w:name="_Toc147784372"/>
            <w:bookmarkStart w:id="488" w:name="_Toc147800115"/>
            <w:bookmarkStart w:id="489" w:name="_Toc147800680"/>
            <w:bookmarkStart w:id="490" w:name="_Toc147801255"/>
            <w:bookmarkStart w:id="491" w:name="_Toc147801517"/>
            <w:bookmarkStart w:id="492" w:name="_Toc147951174"/>
            <w:bookmarkStart w:id="493" w:name="_Toc147952046"/>
            <w:bookmarkStart w:id="494" w:name="_Toc147952409"/>
            <w:bookmarkStart w:id="495" w:name="_Toc147952930"/>
            <w:bookmarkStart w:id="496" w:name="_Toc147953541"/>
            <w:bookmarkStart w:id="497" w:name="_Toc147982966"/>
            <w:bookmarkStart w:id="498" w:name="_Toc147992141"/>
            <w:bookmarkStart w:id="499" w:name="_Toc147992676"/>
            <w:bookmarkStart w:id="500" w:name="_Toc147992882"/>
            <w:bookmarkStart w:id="501" w:name="_Toc148105433"/>
            <w:bookmarkStart w:id="502" w:name="_Toc148105640"/>
            <w:bookmarkStart w:id="503" w:name="_Toc148105847"/>
            <w:bookmarkStart w:id="504" w:name="_Toc148106054"/>
            <w:bookmarkStart w:id="505" w:name="_Toc148106468"/>
            <w:bookmarkStart w:id="506" w:name="_Toc148106675"/>
            <w:bookmarkStart w:id="507" w:name="_Toc151527830"/>
            <w:bookmarkStart w:id="508" w:name="_Toc152438107"/>
            <w:bookmarkStart w:id="509" w:name="_Toc152495001"/>
            <w:bookmarkStart w:id="510" w:name="_Toc152959896"/>
            <w:bookmarkStart w:id="511" w:name="_Toc150753943"/>
            <w:bookmarkStart w:id="512" w:name="_Toc153425030"/>
            <w:bookmarkStart w:id="513" w:name="_Toc153473247"/>
            <w:bookmarkStart w:id="514" w:name="_Toc153494191"/>
            <w:bookmarkStart w:id="515" w:name="_Toc153498366"/>
            <w:bookmarkStart w:id="516" w:name="_Toc153498587"/>
            <w:bookmarkStart w:id="517" w:name="_Toc155490153"/>
            <w:bookmarkStart w:id="518" w:name="_Toc278850906"/>
            <w:bookmarkStart w:id="519" w:name="_Toc281306705"/>
            <w:bookmarkStart w:id="520" w:name="_Toc281306848"/>
            <w:bookmarkStart w:id="521" w:name="_Toc6972489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525E04">
              <w:rPr>
                <w:rFonts w:ascii="Footlight MT Light" w:hAnsi="Footlight MT Light"/>
                <w:sz w:val="24"/>
                <w:szCs w:val="24"/>
              </w:rPr>
              <w:t>PENYAMPAIAN</w:t>
            </w:r>
            <w:r w:rsidR="002B74B3" w:rsidRPr="00525E04">
              <w:rPr>
                <w:rFonts w:ascii="Footlight MT Light" w:hAnsi="Footlight MT Light"/>
                <w:sz w:val="24"/>
                <w:szCs w:val="24"/>
              </w:rPr>
              <w:t xml:space="preserve"> </w:t>
            </w:r>
            <w:r w:rsidR="00640452" w:rsidRPr="00525E04">
              <w:rPr>
                <w:rFonts w:ascii="Footlight MT Light" w:hAnsi="Footlight MT Light"/>
                <w:sz w:val="24"/>
                <w:szCs w:val="24"/>
              </w:rPr>
              <w:t xml:space="preserve">DATA KUALIFIKASI DAN </w:t>
            </w:r>
            <w:r w:rsidR="002B74B3" w:rsidRPr="00525E04">
              <w:rPr>
                <w:rFonts w:ascii="Footlight MT Light" w:hAnsi="Footlight MT Light"/>
                <w:sz w:val="24"/>
                <w:szCs w:val="24"/>
              </w:rPr>
              <w:t>DOKUMEN PENAWARAN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459ED37" w14:textId="77777777" w:rsidR="002B74B3" w:rsidRPr="00525E04" w:rsidRDefault="002B74B3" w:rsidP="002B74B3">
            <w:pPr>
              <w:ind w:right="-108"/>
              <w:rPr>
                <w:rFonts w:ascii="Footlight MT Light" w:hAnsi="Footlight MT Light"/>
                <w:color w:val="000000" w:themeColor="text1"/>
                <w:szCs w:val="24"/>
                <w:lang w:val="id-ID"/>
              </w:rPr>
            </w:pPr>
          </w:p>
        </w:tc>
      </w:tr>
      <w:tr w:rsidR="00EA29F3" w:rsidRPr="00525E04" w14:paraId="751DBD7E" w14:textId="77777777" w:rsidTr="00552208">
        <w:trPr>
          <w:trHeight w:val="1031"/>
        </w:trPr>
        <w:tc>
          <w:tcPr>
            <w:tcW w:w="2840" w:type="dxa"/>
            <w:gridSpan w:val="2"/>
          </w:tcPr>
          <w:p w14:paraId="630BA60D" w14:textId="0D11B749" w:rsidR="00EA29F3" w:rsidRPr="00525E04" w:rsidRDefault="00EA29F3" w:rsidP="007131C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22" w:name="_Toc147653442"/>
            <w:bookmarkStart w:id="523" w:name="_Toc147703007"/>
            <w:bookmarkStart w:id="524" w:name="_Toc147703141"/>
            <w:bookmarkStart w:id="525" w:name="_Toc147705203"/>
            <w:bookmarkStart w:id="526" w:name="_Toc147705474"/>
            <w:bookmarkStart w:id="527" w:name="_Toc147783026"/>
            <w:bookmarkStart w:id="528" w:name="_Toc147783868"/>
            <w:bookmarkStart w:id="529" w:name="_Toc147784034"/>
            <w:bookmarkStart w:id="530" w:name="_Toc147784373"/>
            <w:bookmarkStart w:id="531" w:name="_Toc147800116"/>
            <w:bookmarkStart w:id="532" w:name="_Toc147800681"/>
            <w:bookmarkStart w:id="533" w:name="_Toc147801256"/>
            <w:bookmarkStart w:id="534" w:name="_Toc147801518"/>
            <w:bookmarkStart w:id="535" w:name="_Toc147951175"/>
            <w:bookmarkStart w:id="536" w:name="_Toc147952047"/>
            <w:bookmarkStart w:id="537" w:name="_Toc147952410"/>
            <w:bookmarkStart w:id="538" w:name="_Toc147952931"/>
            <w:bookmarkStart w:id="539" w:name="_Toc147953542"/>
            <w:bookmarkStart w:id="540" w:name="_Toc147982967"/>
            <w:bookmarkStart w:id="541" w:name="_Toc147992142"/>
            <w:bookmarkStart w:id="542" w:name="_Toc147992677"/>
            <w:bookmarkStart w:id="543" w:name="_Toc147992883"/>
            <w:bookmarkStart w:id="544" w:name="_Toc148105434"/>
            <w:bookmarkStart w:id="545" w:name="_Toc148105641"/>
            <w:bookmarkStart w:id="546" w:name="_Toc148105848"/>
            <w:bookmarkStart w:id="547" w:name="_Toc148106055"/>
            <w:bookmarkStart w:id="548" w:name="_Toc148106469"/>
            <w:bookmarkStart w:id="549" w:name="_Toc148106676"/>
            <w:bookmarkStart w:id="550" w:name="_Toc151527831"/>
            <w:bookmarkStart w:id="551" w:name="_Toc152438108"/>
            <w:bookmarkStart w:id="552" w:name="_Toc152495002"/>
            <w:bookmarkStart w:id="553" w:name="_Toc152959897"/>
            <w:bookmarkStart w:id="554" w:name="_Toc150753944"/>
            <w:bookmarkStart w:id="555" w:name="_Toc153425031"/>
            <w:bookmarkStart w:id="556" w:name="_Toc153473248"/>
            <w:bookmarkStart w:id="557" w:name="_Toc153494192"/>
            <w:bookmarkStart w:id="558" w:name="_Toc153498367"/>
            <w:bookmarkStart w:id="559" w:name="_Toc153498588"/>
            <w:bookmarkStart w:id="560" w:name="_Toc155490154"/>
            <w:bookmarkStart w:id="561" w:name="_Toc278850907"/>
            <w:bookmarkStart w:id="562" w:name="_Toc281306706"/>
            <w:bookmarkStart w:id="563" w:name="_Toc281306849"/>
            <w:bookmarkStart w:id="564" w:name="_Toc69724899"/>
            <w:r w:rsidRPr="00525E04">
              <w:rPr>
                <w:rFonts w:ascii="Footlight MT Light" w:hAnsi="Footlight MT Light"/>
                <w:color w:val="000000" w:themeColor="text1"/>
                <w:sz w:val="24"/>
                <w:szCs w:val="24"/>
                <w:lang w:val="id-ID" w:eastAsia="en-US"/>
              </w:rPr>
              <w:t>Penyampaian</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00640452" w:rsidRPr="00525E04">
              <w:rPr>
                <w:rFonts w:ascii="Footlight MT Light" w:hAnsi="Footlight MT Light"/>
                <w:color w:val="000000" w:themeColor="text1"/>
                <w:sz w:val="24"/>
                <w:szCs w:val="24"/>
                <w:lang w:eastAsia="en-US"/>
              </w:rPr>
              <w:t xml:space="preserve"> Data Kualifikasi</w:t>
            </w:r>
            <w:bookmarkEnd w:id="564"/>
          </w:p>
        </w:tc>
        <w:tc>
          <w:tcPr>
            <w:tcW w:w="6521" w:type="dxa"/>
          </w:tcPr>
          <w:p w14:paraId="358B8131" w14:textId="0661CCA9" w:rsidR="00EA29F3" w:rsidRPr="00525E04" w:rsidRDefault="00C55C7D" w:rsidP="00EC138C">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Peserta menyampaikan Data Kualifikasi melalui </w:t>
            </w:r>
            <w:r w:rsidRPr="00525E04">
              <w:rPr>
                <w:rFonts w:ascii="Footlight MT Light" w:hAnsi="Footlight MT Light"/>
                <w:i/>
                <w:color w:val="000000" w:themeColor="text1"/>
                <w:sz w:val="24"/>
                <w:szCs w:val="24"/>
                <w:lang w:val="en-ID"/>
              </w:rPr>
              <w:t>Form</w:t>
            </w:r>
            <w:r w:rsidRPr="00525E04">
              <w:rPr>
                <w:rFonts w:ascii="Footlight MT Light" w:hAnsi="Footlight MT Light"/>
                <w:color w:val="000000" w:themeColor="text1"/>
                <w:sz w:val="24"/>
                <w:szCs w:val="24"/>
              </w:rPr>
              <w:t xml:space="preserve"> Isian Elektronik Data Kualifikasi yang tersedia pada </w:t>
            </w:r>
            <w:r w:rsidR="001401AF">
              <w:rPr>
                <w:rFonts w:ascii="Footlight MT Light" w:hAnsi="Footlight MT Light"/>
                <w:color w:val="000000" w:themeColor="text1"/>
                <w:sz w:val="24"/>
                <w:szCs w:val="24"/>
              </w:rPr>
              <w:t>SPSE</w:t>
            </w:r>
            <w:r w:rsidRPr="00525E04">
              <w:rPr>
                <w:rFonts w:ascii="Footlight MT Light" w:hAnsi="Footlight MT Light"/>
                <w:color w:val="000000" w:themeColor="text1"/>
                <w:sz w:val="24"/>
                <w:szCs w:val="24"/>
              </w:rPr>
              <w:t xml:space="preserve"> bersamaan dengan penyampaian dokumen penawaran.</w:t>
            </w:r>
          </w:p>
          <w:p w14:paraId="51604401" w14:textId="2DD3E882" w:rsidR="00EC138C" w:rsidRPr="00525E04" w:rsidRDefault="00EC138C" w:rsidP="00EC138C">
            <w:pPr>
              <w:jc w:val="both"/>
              <w:rPr>
                <w:rFonts w:ascii="Footlight MT Light" w:hAnsi="Footlight MT Light"/>
                <w:color w:val="000000" w:themeColor="text1"/>
                <w:szCs w:val="24"/>
                <w:lang w:val="nl-NL"/>
              </w:rPr>
            </w:pPr>
          </w:p>
        </w:tc>
      </w:tr>
      <w:tr w:rsidR="00EA29F3" w:rsidRPr="00525E04" w14:paraId="3C639FC3" w14:textId="77777777" w:rsidTr="00552208">
        <w:trPr>
          <w:trHeight w:val="371"/>
        </w:trPr>
        <w:tc>
          <w:tcPr>
            <w:tcW w:w="2840" w:type="dxa"/>
            <w:gridSpan w:val="2"/>
          </w:tcPr>
          <w:p w14:paraId="10FB7087" w14:textId="78AABB72" w:rsidR="00EA29F3" w:rsidRPr="00525E04" w:rsidRDefault="00EA29F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65" w:name="_Toc69724900"/>
            <w:r w:rsidRPr="00525E04">
              <w:rPr>
                <w:rFonts w:ascii="Footlight MT Light" w:hAnsi="Footlight MT Light"/>
                <w:color w:val="000000" w:themeColor="text1"/>
                <w:sz w:val="24"/>
                <w:szCs w:val="24"/>
                <w:lang w:val="id-ID" w:eastAsia="en-US"/>
              </w:rPr>
              <w:t>Penyampaian Dokumen Penawaran</w:t>
            </w:r>
            <w:bookmarkEnd w:id="565"/>
          </w:p>
          <w:p w14:paraId="1918B84C" w14:textId="77777777" w:rsidR="00EA29F3" w:rsidRPr="00525E04" w:rsidRDefault="00EA29F3" w:rsidP="00EA29F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tcPr>
          <w:p w14:paraId="6462F980" w14:textId="6A6F7369" w:rsidR="00EA29F3" w:rsidRPr="00525E04" w:rsidRDefault="00EA29F3" w:rsidP="00730FA1">
            <w:pPr>
              <w:pStyle w:val="ListParagraph"/>
              <w:numPr>
                <w:ilvl w:val="1"/>
                <w:numId w:val="222"/>
              </w:numPr>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Untuk metode </w:t>
            </w:r>
            <w:r w:rsidR="007131C1" w:rsidRPr="00525E04">
              <w:rPr>
                <w:rFonts w:ascii="Footlight MT Light" w:hAnsi="Footlight MT Light"/>
                <w:color w:val="000000" w:themeColor="text1"/>
                <w:lang w:val="id-ID"/>
              </w:rPr>
              <w:t>1 (</w:t>
            </w:r>
            <w:r w:rsidRPr="00525E04">
              <w:rPr>
                <w:rFonts w:ascii="Footlight MT Light" w:hAnsi="Footlight MT Light"/>
                <w:color w:val="000000" w:themeColor="text1"/>
                <w:lang w:val="nl-NL"/>
              </w:rPr>
              <w:t>satu</w:t>
            </w:r>
            <w:r w:rsidR="007131C1" w:rsidRPr="00525E04">
              <w:rPr>
                <w:rFonts w:ascii="Footlight MT Light" w:hAnsi="Footlight MT Light"/>
                <w:color w:val="000000" w:themeColor="text1"/>
                <w:lang w:val="id-ID"/>
              </w:rPr>
              <w:t>)</w:t>
            </w:r>
            <w:r w:rsidRPr="00525E04">
              <w:rPr>
                <w:rFonts w:ascii="Footlight MT Light" w:hAnsi="Footlight MT Light"/>
                <w:color w:val="000000" w:themeColor="text1"/>
                <w:lang w:val="nl-NL"/>
              </w:rPr>
              <w:t xml:space="preserve"> </w:t>
            </w:r>
            <w:r w:rsidRPr="00525E04">
              <w:rPr>
                <w:rFonts w:ascii="Footlight MT Light" w:hAnsi="Footlight MT Light"/>
                <w:i/>
                <w:color w:val="000000" w:themeColor="text1"/>
                <w:lang w:val="nl-NL"/>
              </w:rPr>
              <w:t>file</w:t>
            </w:r>
            <w:r w:rsidRPr="00525E04">
              <w:rPr>
                <w:rFonts w:ascii="Footlight MT Light" w:hAnsi="Footlight MT Light"/>
                <w:color w:val="000000" w:themeColor="text1"/>
                <w:lang w:val="nl-NL"/>
              </w:rPr>
              <w:t>:</w:t>
            </w:r>
          </w:p>
          <w:p w14:paraId="6F492458" w14:textId="64A73E62" w:rsidR="00250E4A" w:rsidRPr="00525E04" w:rsidRDefault="00250E4A" w:rsidP="00730FA1">
            <w:pPr>
              <w:pStyle w:val="ListParagraph"/>
              <w:numPr>
                <w:ilvl w:val="1"/>
                <w:numId w:val="52"/>
              </w:numPr>
              <w:ind w:left="1166"/>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Penyampaian dokumen penawaran untuk metode </w:t>
            </w:r>
            <w:r w:rsidR="007131C1" w:rsidRPr="00525E04">
              <w:rPr>
                <w:rFonts w:ascii="Footlight MT Light" w:hAnsi="Footlight MT Light"/>
                <w:color w:val="000000" w:themeColor="text1"/>
                <w:lang w:val="id-ID"/>
              </w:rPr>
              <w:t>1 (</w:t>
            </w:r>
            <w:r w:rsidRPr="00525E04">
              <w:rPr>
                <w:rFonts w:ascii="Footlight MT Light" w:hAnsi="Footlight MT Light"/>
                <w:color w:val="000000" w:themeColor="text1"/>
                <w:lang w:val="nl-NL"/>
              </w:rPr>
              <w:t>satu</w:t>
            </w:r>
            <w:r w:rsidR="007131C1" w:rsidRPr="00525E04">
              <w:rPr>
                <w:rFonts w:ascii="Footlight MT Light" w:hAnsi="Footlight MT Light"/>
                <w:color w:val="000000" w:themeColor="text1"/>
                <w:lang w:val="id-ID"/>
              </w:rPr>
              <w:t>)</w:t>
            </w:r>
            <w:r w:rsidRPr="00525E04">
              <w:rPr>
                <w:rFonts w:ascii="Footlight MT Light" w:hAnsi="Footlight MT Light"/>
                <w:color w:val="000000" w:themeColor="text1"/>
                <w:lang w:val="nl-NL"/>
              </w:rPr>
              <w:t xml:space="preserve"> </w:t>
            </w:r>
            <w:r w:rsidRPr="00525E04">
              <w:rPr>
                <w:rFonts w:ascii="Footlight MT Light" w:hAnsi="Footlight MT Light"/>
                <w:i/>
                <w:color w:val="000000" w:themeColor="text1"/>
                <w:lang w:val="nl-NL"/>
              </w:rPr>
              <w:t>file</w:t>
            </w:r>
            <w:r w:rsidRPr="00525E04">
              <w:rPr>
                <w:rFonts w:ascii="Footlight MT Light" w:hAnsi="Footlight MT Light"/>
                <w:color w:val="000000" w:themeColor="text1"/>
                <w:lang w:val="nl-NL"/>
              </w:rPr>
              <w:t xml:space="preserve">, dokumen penawaran administrasi, teknis, dan harga disampaikan dalam  </w:t>
            </w:r>
            <w:r w:rsidR="007131C1" w:rsidRPr="00525E04">
              <w:rPr>
                <w:rFonts w:ascii="Footlight MT Light" w:hAnsi="Footlight MT Light"/>
                <w:color w:val="000000" w:themeColor="text1"/>
                <w:lang w:val="id-ID"/>
              </w:rPr>
              <w:t>1 (</w:t>
            </w:r>
            <w:r w:rsidRPr="00525E04">
              <w:rPr>
                <w:rFonts w:ascii="Footlight MT Light" w:hAnsi="Footlight MT Light"/>
                <w:color w:val="000000" w:themeColor="text1"/>
                <w:lang w:val="nl-NL"/>
              </w:rPr>
              <w:t>satu</w:t>
            </w:r>
            <w:r w:rsidR="007131C1" w:rsidRPr="00525E04">
              <w:rPr>
                <w:rFonts w:ascii="Footlight MT Light" w:hAnsi="Footlight MT Light"/>
                <w:color w:val="000000" w:themeColor="text1"/>
                <w:lang w:val="id-ID"/>
              </w:rPr>
              <w:t>)</w:t>
            </w:r>
            <w:r w:rsidRPr="00525E04">
              <w:rPr>
                <w:rFonts w:ascii="Footlight MT Light" w:hAnsi="Footlight MT Light"/>
                <w:color w:val="000000" w:themeColor="text1"/>
                <w:lang w:val="nl-NL"/>
              </w:rPr>
              <w:t xml:space="preserve"> </w:t>
            </w:r>
            <w:r w:rsidRPr="00525E04">
              <w:rPr>
                <w:rFonts w:ascii="Footlight MT Light" w:hAnsi="Footlight MT Light"/>
                <w:i/>
                <w:color w:val="000000" w:themeColor="text1"/>
                <w:lang w:val="nl-NL"/>
              </w:rPr>
              <w:t>file</w:t>
            </w:r>
            <w:r w:rsidRPr="00525E04">
              <w:rPr>
                <w:rFonts w:ascii="Footlight MT Light" w:hAnsi="Footlight MT Light"/>
                <w:color w:val="000000" w:themeColor="text1"/>
                <w:lang w:val="nl-NL"/>
              </w:rPr>
              <w:t>.</w:t>
            </w:r>
          </w:p>
          <w:p w14:paraId="440A7EB0" w14:textId="05E8D4F3" w:rsidR="00EA29F3" w:rsidRPr="00525E04" w:rsidRDefault="00EA29F3" w:rsidP="00730FA1">
            <w:pPr>
              <w:pStyle w:val="ListParagraph"/>
              <w:numPr>
                <w:ilvl w:val="1"/>
                <w:numId w:val="52"/>
              </w:numPr>
              <w:ind w:left="1166"/>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Peserta Tender menyampaikan semua dokumen penawaran dengan cara </w:t>
            </w:r>
            <w:r w:rsidRPr="00525E04">
              <w:rPr>
                <w:rFonts w:ascii="Footlight MT Light" w:hAnsi="Footlight MT Light"/>
                <w:color w:val="000000" w:themeColor="text1"/>
                <w:lang w:val="id-ID"/>
              </w:rPr>
              <w:t>menyampaikan</w:t>
            </w:r>
            <w:r w:rsidRPr="00525E04">
              <w:rPr>
                <w:rFonts w:ascii="Footlight MT Light" w:hAnsi="Footlight MT Light"/>
                <w:color w:val="000000" w:themeColor="text1"/>
                <w:lang w:val="nl-NL"/>
              </w:rPr>
              <w:t xml:space="preserve"> penawaran dan</w:t>
            </w:r>
            <w:r w:rsidR="00D73151" w:rsidRPr="00525E04">
              <w:rPr>
                <w:rFonts w:ascii="Footlight MT Light" w:hAnsi="Footlight MT Light"/>
                <w:color w:val="000000" w:themeColor="text1"/>
                <w:lang w:val="nl-NL"/>
              </w:rPr>
              <w:t xml:space="preserve"> melampirkan dokumen pendukung.</w:t>
            </w:r>
          </w:p>
          <w:p w14:paraId="5F01E0ED" w14:textId="3AF488B0" w:rsidR="00787047" w:rsidRPr="00194542" w:rsidRDefault="00EA29F3" w:rsidP="00194542">
            <w:pPr>
              <w:pStyle w:val="ListParagraph"/>
              <w:numPr>
                <w:ilvl w:val="1"/>
                <w:numId w:val="52"/>
              </w:numPr>
              <w:ind w:left="1166"/>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Dokumen dienkripsi dan dikirim.</w:t>
            </w:r>
          </w:p>
          <w:p w14:paraId="661EC25B" w14:textId="77777777" w:rsidR="00787047" w:rsidRDefault="00787047" w:rsidP="00EA29F3">
            <w:pPr>
              <w:pStyle w:val="ListParagraph"/>
              <w:ind w:left="1023"/>
              <w:rPr>
                <w:rFonts w:ascii="Footlight MT Light" w:hAnsi="Footlight MT Light"/>
                <w:color w:val="000000" w:themeColor="text1"/>
                <w:lang w:val="id-ID"/>
              </w:rPr>
            </w:pPr>
          </w:p>
          <w:p w14:paraId="0A44E16E" w14:textId="30E7DEE1" w:rsidR="00D73151" w:rsidRPr="00525E04" w:rsidRDefault="00EA29F3" w:rsidP="00730FA1">
            <w:pPr>
              <w:pStyle w:val="ListParagraph"/>
              <w:numPr>
                <w:ilvl w:val="1"/>
                <w:numId w:val="222"/>
              </w:numPr>
              <w:jc w:val="both"/>
              <w:rPr>
                <w:rFonts w:ascii="Footlight MT Light" w:hAnsi="Footlight MT Light"/>
                <w:color w:val="000000" w:themeColor="text1"/>
                <w:lang w:val="nl-NL"/>
              </w:rPr>
            </w:pPr>
            <w:r w:rsidRPr="00525E04">
              <w:rPr>
                <w:rFonts w:ascii="Footlight MT Light" w:hAnsi="Footlight MT Light"/>
                <w:color w:val="000000" w:themeColor="text1"/>
                <w:lang w:val="id-ID"/>
              </w:rPr>
              <w:t xml:space="preserve">Untuk metode </w:t>
            </w:r>
            <w:r w:rsidR="007131C1" w:rsidRPr="00525E04">
              <w:rPr>
                <w:rFonts w:ascii="Footlight MT Light" w:hAnsi="Footlight MT Light"/>
                <w:color w:val="000000" w:themeColor="text1"/>
                <w:lang w:val="id-ID"/>
              </w:rPr>
              <w:t>2 (</w:t>
            </w:r>
            <w:r w:rsidRPr="00525E04">
              <w:rPr>
                <w:rFonts w:ascii="Footlight MT Light" w:hAnsi="Footlight MT Light"/>
                <w:color w:val="000000" w:themeColor="text1"/>
                <w:lang w:val="id-ID"/>
              </w:rPr>
              <w:t>dua</w:t>
            </w:r>
            <w:r w:rsidR="007131C1" w:rsidRPr="00525E04">
              <w:rPr>
                <w:rFonts w:ascii="Footlight MT Light" w:hAnsi="Footlight MT Light"/>
                <w:color w:val="000000" w:themeColor="text1"/>
                <w:lang w:val="id-ID"/>
              </w:rPr>
              <w:t>)</w:t>
            </w:r>
            <w:r w:rsidRPr="00525E04">
              <w:rPr>
                <w:rFonts w:ascii="Footlight MT Light" w:hAnsi="Footlight MT Light"/>
                <w:color w:val="000000" w:themeColor="text1"/>
                <w:lang w:val="en-ID"/>
              </w:rPr>
              <w:t xml:space="preserve">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w:t>
            </w:r>
          </w:p>
          <w:p w14:paraId="0F806786" w14:textId="1AA3E4A8" w:rsidR="00D73151" w:rsidRPr="00525E04" w:rsidRDefault="00D73151" w:rsidP="00730FA1">
            <w:pPr>
              <w:numPr>
                <w:ilvl w:val="0"/>
                <w:numId w:val="234"/>
              </w:numPr>
              <w:ind w:left="1168"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Penyampaian dokumen penawaran untuk metode </w:t>
            </w:r>
            <w:r w:rsidR="007131C1" w:rsidRPr="00525E04">
              <w:rPr>
                <w:rFonts w:ascii="Footlight MT Light" w:hAnsi="Footlight MT Light"/>
                <w:color w:val="000000" w:themeColor="text1"/>
                <w:sz w:val="24"/>
                <w:szCs w:val="24"/>
                <w:lang w:val="id-ID"/>
              </w:rPr>
              <w:t>2 (</w:t>
            </w:r>
            <w:r w:rsidRPr="00525E04">
              <w:rPr>
                <w:rFonts w:ascii="Footlight MT Light" w:hAnsi="Footlight MT Light"/>
                <w:color w:val="000000" w:themeColor="text1"/>
                <w:sz w:val="24"/>
                <w:szCs w:val="24"/>
                <w:lang w:val="nl-NL"/>
              </w:rPr>
              <w:t>dua</w:t>
            </w:r>
            <w:r w:rsidR="007131C1"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nl-NL"/>
              </w:rPr>
              <w:t xml:space="preserve"> </w:t>
            </w:r>
            <w:r w:rsidRPr="00525E04">
              <w:rPr>
                <w:rFonts w:ascii="Footlight MT Light" w:hAnsi="Footlight MT Light"/>
                <w:i/>
                <w:color w:val="000000" w:themeColor="text1"/>
                <w:sz w:val="24"/>
                <w:szCs w:val="24"/>
                <w:lang w:val="nl-NL"/>
              </w:rPr>
              <w:t>file</w:t>
            </w:r>
            <w:r w:rsidRPr="00525E04">
              <w:rPr>
                <w:rFonts w:ascii="Footlight MT Light" w:hAnsi="Footlight MT Light"/>
                <w:color w:val="000000" w:themeColor="text1"/>
                <w:sz w:val="24"/>
                <w:szCs w:val="24"/>
                <w:lang w:val="nl-NL"/>
              </w:rPr>
              <w:t xml:space="preserve">, disampaikan </w:t>
            </w:r>
            <w:r w:rsidR="00333F29" w:rsidRPr="00525E04">
              <w:rPr>
                <w:rFonts w:ascii="Footlight MT Light" w:hAnsi="Footlight MT Light"/>
                <w:color w:val="000000" w:themeColor="text1"/>
                <w:sz w:val="24"/>
                <w:szCs w:val="24"/>
                <w:lang w:val="nl-NL"/>
              </w:rPr>
              <w:t>melalui</w:t>
            </w:r>
            <w:r w:rsidRPr="00525E04">
              <w:rPr>
                <w:rFonts w:ascii="Footlight MT Light" w:hAnsi="Footlight MT Light"/>
                <w:color w:val="000000" w:themeColor="text1"/>
                <w:sz w:val="24"/>
                <w:szCs w:val="24"/>
                <w:lang w:val="nl-NL"/>
              </w:rPr>
              <w:t xml:space="preserve">: </w:t>
            </w:r>
          </w:p>
          <w:p w14:paraId="3D78CBB4" w14:textId="7111EF9A" w:rsidR="00D73151" w:rsidRPr="00525E04" w:rsidRDefault="00D73151" w:rsidP="00D73151">
            <w:pPr>
              <w:pStyle w:val="ListParagraph"/>
              <w:numPr>
                <w:ilvl w:val="5"/>
                <w:numId w:val="13"/>
              </w:numPr>
              <w:tabs>
                <w:tab w:val="clear" w:pos="1474"/>
                <w:tab w:val="num" w:pos="1735"/>
              </w:tabs>
              <w:ind w:left="1735"/>
              <w:jc w:val="both"/>
              <w:rPr>
                <w:rFonts w:ascii="Footlight MT Light" w:hAnsi="Footlight MT Light"/>
                <w:color w:val="000000" w:themeColor="text1"/>
                <w:lang w:val="nl-NL"/>
              </w:rPr>
            </w:pPr>
            <w:r w:rsidRPr="00525E04">
              <w:rPr>
                <w:rFonts w:ascii="Footlight MT Light" w:hAnsi="Footlight MT Light"/>
                <w:i/>
                <w:color w:val="000000" w:themeColor="text1"/>
                <w:lang w:val="nl-NL"/>
              </w:rPr>
              <w:t>File</w:t>
            </w:r>
            <w:r w:rsidRPr="00525E04">
              <w:rPr>
                <w:rFonts w:ascii="Footlight MT Light" w:hAnsi="Footlight MT Light"/>
                <w:color w:val="000000" w:themeColor="text1"/>
                <w:lang w:val="nl-NL"/>
              </w:rPr>
              <w:t xml:space="preserve"> I berisi dokumen penawaran administrasi dan penawaran teknis.</w:t>
            </w:r>
          </w:p>
          <w:p w14:paraId="69F8F949" w14:textId="756A4E53" w:rsidR="00D73151" w:rsidRPr="00525E04" w:rsidRDefault="00D73151" w:rsidP="00D73151">
            <w:pPr>
              <w:pStyle w:val="ListParagraph"/>
              <w:numPr>
                <w:ilvl w:val="5"/>
                <w:numId w:val="13"/>
              </w:numPr>
              <w:tabs>
                <w:tab w:val="clear" w:pos="1474"/>
                <w:tab w:val="num" w:pos="1735"/>
              </w:tabs>
              <w:ind w:left="1735"/>
              <w:jc w:val="both"/>
              <w:rPr>
                <w:rFonts w:ascii="Footlight MT Light" w:hAnsi="Footlight MT Light"/>
                <w:color w:val="000000" w:themeColor="text1"/>
                <w:lang w:val="nl-NL"/>
              </w:rPr>
            </w:pP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 xml:space="preserve"> II berisi dokumen penawaran harga</w:t>
            </w:r>
            <w:r w:rsidRPr="00525E04">
              <w:rPr>
                <w:rFonts w:ascii="Footlight MT Light" w:hAnsi="Footlight MT Light"/>
                <w:color w:val="000000" w:themeColor="text1"/>
              </w:rPr>
              <w:t>.</w:t>
            </w:r>
          </w:p>
          <w:p w14:paraId="5B01C884" w14:textId="22E5DDA6" w:rsidR="00EA29F3" w:rsidRPr="00525E04" w:rsidRDefault="00EA29F3" w:rsidP="00730FA1">
            <w:pPr>
              <w:numPr>
                <w:ilvl w:val="0"/>
                <w:numId w:val="234"/>
              </w:numPr>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Peserta Tender menyampaikan </w:t>
            </w:r>
            <w:r w:rsidR="003A2481" w:rsidRPr="00525E04">
              <w:rPr>
                <w:rFonts w:ascii="Footlight MT Light" w:hAnsi="Footlight MT Light"/>
                <w:color w:val="000000" w:themeColor="text1"/>
                <w:sz w:val="24"/>
                <w:szCs w:val="24"/>
              </w:rPr>
              <w:t xml:space="preserve">dokumen </w:t>
            </w:r>
            <w:r w:rsidRPr="00525E04">
              <w:rPr>
                <w:rFonts w:ascii="Footlight MT Light" w:hAnsi="Footlight MT Light"/>
                <w:color w:val="000000" w:themeColor="text1"/>
                <w:sz w:val="24"/>
                <w:szCs w:val="24"/>
                <w:lang w:val="id-ID"/>
              </w:rPr>
              <w:t xml:space="preserve">penawaran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 dan melampirkan dokumen pendukung. </w:t>
            </w:r>
          </w:p>
          <w:p w14:paraId="4B208909" w14:textId="1F9754DD" w:rsidR="00D73151" w:rsidRPr="00525E04" w:rsidRDefault="00EA29F3" w:rsidP="00730FA1">
            <w:pPr>
              <w:numPr>
                <w:ilvl w:val="0"/>
                <w:numId w:val="234"/>
              </w:numPr>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Dokumen </w:t>
            </w:r>
            <w:r w:rsidR="001A2C11" w:rsidRPr="00525E04">
              <w:rPr>
                <w:rFonts w:ascii="Footlight MT Light" w:hAnsi="Footlight MT Light"/>
                <w:color w:val="000000" w:themeColor="text1"/>
                <w:sz w:val="24"/>
                <w:szCs w:val="24"/>
                <w:lang w:val="en-GB"/>
              </w:rPr>
              <w:t xml:space="preserve">Penawaran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 dienkripsi dan dikirim.</w:t>
            </w:r>
          </w:p>
          <w:p w14:paraId="332602AE" w14:textId="7EEE3A5D" w:rsidR="00D73151" w:rsidRPr="00525E04" w:rsidRDefault="00EA29F3" w:rsidP="00730FA1">
            <w:pPr>
              <w:numPr>
                <w:ilvl w:val="0"/>
                <w:numId w:val="234"/>
              </w:numPr>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Selanjutnya, peserta Tender menyampaikan penawaran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II dan melampirkan dokumen pendukung. </w:t>
            </w:r>
          </w:p>
          <w:p w14:paraId="01F3819C" w14:textId="5441ACBE" w:rsidR="00EA29F3" w:rsidRPr="00525E04" w:rsidRDefault="00EA29F3" w:rsidP="00730FA1">
            <w:pPr>
              <w:numPr>
                <w:ilvl w:val="0"/>
                <w:numId w:val="234"/>
              </w:numPr>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Dokumen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II dienkripsi dan dikirim.</w:t>
            </w:r>
          </w:p>
          <w:p w14:paraId="75BFE72E" w14:textId="77777777" w:rsidR="00EA29F3" w:rsidRPr="00525E04" w:rsidRDefault="00EA29F3" w:rsidP="00EA29F3">
            <w:pPr>
              <w:ind w:left="675"/>
              <w:rPr>
                <w:rFonts w:ascii="Footlight MT Light" w:hAnsi="Footlight MT Light"/>
                <w:color w:val="000000" w:themeColor="text1"/>
                <w:sz w:val="24"/>
                <w:szCs w:val="24"/>
                <w:lang w:val="id-ID"/>
              </w:rPr>
            </w:pPr>
          </w:p>
          <w:p w14:paraId="18BDE086" w14:textId="77777777" w:rsidR="00F843AB" w:rsidRPr="00525E04" w:rsidRDefault="00F843AB" w:rsidP="00730FA1">
            <w:pPr>
              <w:pStyle w:val="ListParagraph"/>
              <w:numPr>
                <w:ilvl w:val="1"/>
                <w:numId w:val="222"/>
              </w:numPr>
              <w:jc w:val="both"/>
              <w:rPr>
                <w:rFonts w:ascii="Footlight MT Light" w:hAnsi="Footlight MT Light"/>
                <w:color w:val="000000" w:themeColor="text1"/>
                <w:lang w:val="id-ID"/>
              </w:rPr>
            </w:pPr>
            <w:r w:rsidRPr="00525E04">
              <w:rPr>
                <w:rFonts w:ascii="Footlight MT Light" w:hAnsi="Footlight MT Light"/>
                <w:color w:val="000000" w:themeColor="text1"/>
                <w:lang w:val="en-AU"/>
              </w:rPr>
              <w:t>Metode penyampaian dokumen penawaran pada pengadaan ini sesuai dengan yang ditetapkan dalam LDP.</w:t>
            </w:r>
          </w:p>
          <w:p w14:paraId="475B374A" w14:textId="77777777" w:rsidR="00F843AB" w:rsidRPr="00525E04" w:rsidRDefault="00F843AB" w:rsidP="00F843AB">
            <w:pPr>
              <w:ind w:left="741"/>
              <w:jc w:val="both"/>
              <w:rPr>
                <w:rFonts w:ascii="Footlight MT Light" w:hAnsi="Footlight MT Light"/>
                <w:color w:val="000000" w:themeColor="text1"/>
                <w:sz w:val="24"/>
                <w:szCs w:val="24"/>
                <w:lang w:val="id-ID"/>
              </w:rPr>
            </w:pPr>
          </w:p>
          <w:p w14:paraId="5D570541" w14:textId="09839CF4" w:rsidR="00EA29F3" w:rsidRPr="00525E04" w:rsidRDefault="00EA29F3" w:rsidP="00730FA1">
            <w:pPr>
              <w:pStyle w:val="ListParagraph"/>
              <w:numPr>
                <w:ilvl w:val="1"/>
                <w:numId w:val="222"/>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Surat</w:t>
            </w:r>
            <w:r w:rsidRPr="00525E04">
              <w:rPr>
                <w:rFonts w:ascii="Footlight MT Light" w:hAnsi="Footlight MT Light"/>
                <w:color w:val="000000" w:themeColor="text1"/>
              </w:rPr>
              <w:t>/</w:t>
            </w:r>
            <w:r w:rsidR="006A13F0" w:rsidRPr="00525E04">
              <w:rPr>
                <w:rFonts w:ascii="Footlight MT Light" w:hAnsi="Footlight MT Light"/>
                <w:i/>
                <w:color w:val="000000" w:themeColor="text1"/>
              </w:rPr>
              <w:t>f</w:t>
            </w:r>
            <w:r w:rsidRPr="00525E04">
              <w:rPr>
                <w:rFonts w:ascii="Footlight MT Light" w:hAnsi="Footlight MT Light"/>
                <w:i/>
                <w:color w:val="000000" w:themeColor="text1"/>
              </w:rPr>
              <w:t>orm</w:t>
            </w:r>
            <w:r w:rsidRPr="00525E04">
              <w:rPr>
                <w:rFonts w:ascii="Footlight MT Light" w:hAnsi="Footlight MT Light"/>
                <w:color w:val="000000" w:themeColor="text1"/>
              </w:rPr>
              <w:t xml:space="preserve"> penawaran dan/atau surat/</w:t>
            </w:r>
            <w:r w:rsidRPr="00525E04">
              <w:rPr>
                <w:rFonts w:ascii="Footlight MT Light" w:hAnsi="Footlight MT Light"/>
                <w:i/>
                <w:color w:val="000000" w:themeColor="text1"/>
              </w:rPr>
              <w:t>form</w:t>
            </w:r>
            <w:r w:rsidRPr="00525E04">
              <w:rPr>
                <w:rFonts w:ascii="Footlight MT Light" w:hAnsi="Footlight MT Light"/>
                <w:color w:val="000000" w:themeColor="text1"/>
              </w:rPr>
              <w:t xml:space="preserve"> lain</w:t>
            </w:r>
            <w:r w:rsidRPr="00525E04">
              <w:rPr>
                <w:rFonts w:ascii="Footlight MT Light" w:hAnsi="Footlight MT Light"/>
                <w:color w:val="000000" w:themeColor="text1"/>
                <w:lang w:val="id-ID"/>
              </w:rPr>
              <w:t xml:space="preserve"> sebagai</w:t>
            </w:r>
            <w:r w:rsidRPr="00525E04">
              <w:rPr>
                <w:rFonts w:ascii="Footlight MT Light" w:hAnsi="Footlight MT Light"/>
                <w:color w:val="000000" w:themeColor="text1"/>
              </w:rPr>
              <w:t xml:space="preserve"> bagian dari dokumen penawar</w:t>
            </w:r>
            <w:r w:rsidRPr="00525E04">
              <w:rPr>
                <w:rFonts w:ascii="Footlight MT Light" w:hAnsi="Footlight MT Light"/>
                <w:color w:val="000000" w:themeColor="text1"/>
                <w:lang w:val="id-ID"/>
              </w:rPr>
              <w:t>an yang diunggah (</w:t>
            </w:r>
            <w:r w:rsidRPr="00525E04">
              <w:rPr>
                <w:rFonts w:ascii="Footlight MT Light" w:hAnsi="Footlight MT Light"/>
                <w:i/>
                <w:color w:val="000000" w:themeColor="text1"/>
                <w:lang w:val="id-ID"/>
              </w:rPr>
              <w:t>upload</w:t>
            </w:r>
            <w:r w:rsidRPr="00525E04">
              <w:rPr>
                <w:rFonts w:ascii="Footlight MT Light" w:hAnsi="Footlight MT Light"/>
                <w:color w:val="000000" w:themeColor="text1"/>
                <w:lang w:val="id-ID"/>
              </w:rPr>
              <w:t xml:space="preserve">)  ke dalam </w:t>
            </w:r>
            <w:r w:rsidR="001401AF">
              <w:rPr>
                <w:rFonts w:ascii="Footlight MT Light" w:hAnsi="Footlight MT Light"/>
                <w:color w:val="000000" w:themeColor="text1"/>
                <w:lang w:val="id-ID"/>
              </w:rPr>
              <w:t>SPSE</w:t>
            </w:r>
            <w:r w:rsidRPr="00525E04">
              <w:rPr>
                <w:rFonts w:ascii="Footlight MT Light" w:hAnsi="Footlight MT Light"/>
                <w:color w:val="000000" w:themeColor="text1"/>
                <w:lang w:val="id-ID"/>
              </w:rPr>
              <w:t xml:space="preserve"> dianggap sah sebagai dokumen elektronik dan telah ditandatangani secara elektronik </w:t>
            </w:r>
            <w:r w:rsidRPr="00525E04">
              <w:rPr>
                <w:rFonts w:ascii="Footlight MT Light" w:hAnsi="Footlight MT Light"/>
                <w:color w:val="000000" w:themeColor="text1"/>
              </w:rPr>
              <w:t xml:space="preserve">oleh </w:t>
            </w:r>
            <w:r w:rsidRPr="00525E04">
              <w:rPr>
                <w:rFonts w:ascii="Footlight MT Light" w:hAnsi="Footlight MT Light"/>
                <w:color w:val="000000" w:themeColor="text1"/>
                <w:lang w:val="id-ID"/>
              </w:rPr>
              <w:t>pimpinan</w:t>
            </w:r>
            <w:r w:rsidRPr="00525E04">
              <w:rPr>
                <w:rFonts w:ascii="Footlight MT Light" w:hAnsi="Footlight MT Light"/>
                <w:color w:val="000000" w:themeColor="text1"/>
              </w:rPr>
              <w:t xml:space="preserve">/direktur </w:t>
            </w:r>
            <w:r w:rsidRPr="00525E04">
              <w:rPr>
                <w:rFonts w:ascii="Footlight MT Light" w:hAnsi="Footlight MT Light"/>
                <w:color w:val="000000" w:themeColor="text1"/>
              </w:rPr>
              <w:lastRenderedPageBreak/>
              <w:t>perusahaan</w:t>
            </w:r>
            <w:r w:rsidR="003A2481" w:rsidRPr="00525E04">
              <w:rPr>
                <w:rFonts w:ascii="Footlight MT Light" w:hAnsi="Footlight MT Light"/>
                <w:color w:val="000000" w:themeColor="text1"/>
              </w:rPr>
              <w:t>/Pengurus Koperasi</w:t>
            </w:r>
            <w:r w:rsidRPr="00525E04">
              <w:rPr>
                <w:rFonts w:ascii="Footlight MT Light" w:hAnsi="Footlight MT Light"/>
                <w:color w:val="000000" w:themeColor="text1"/>
                <w:lang w:val="id-ID"/>
              </w:rPr>
              <w:t>, pihak lain yang mendapat kuasa atau pendelegasian wewenang yang sah dari pimpinan/</w:t>
            </w:r>
            <w:r w:rsidR="006A13F0" w:rsidRPr="00525E04">
              <w:rPr>
                <w:rFonts w:ascii="Footlight MT Light" w:hAnsi="Footlight MT Light"/>
                <w:color w:val="000000" w:themeColor="text1"/>
                <w:lang w:val="en-GB"/>
              </w:rPr>
              <w:t>d</w:t>
            </w:r>
            <w:r w:rsidRPr="00525E04">
              <w:rPr>
                <w:rFonts w:ascii="Footlight MT Light" w:hAnsi="Footlight MT Light"/>
                <w:color w:val="000000" w:themeColor="text1"/>
                <w:lang w:val="id-ID"/>
              </w:rPr>
              <w:t xml:space="preserve">irektur perusahaan </w:t>
            </w:r>
            <w:r w:rsidRPr="00525E04">
              <w:rPr>
                <w:rFonts w:ascii="Footlight MT Light" w:hAnsi="Footlight MT Light"/>
                <w:color w:val="000000" w:themeColor="text1"/>
              </w:rPr>
              <w:t xml:space="preserve">atau kepala cabang perusahaan yang diangkat oleh kantor pusat </w:t>
            </w:r>
            <w:r w:rsidRPr="00525E04">
              <w:rPr>
                <w:rFonts w:ascii="Footlight MT Light" w:hAnsi="Footlight MT Light"/>
                <w:color w:val="000000" w:themeColor="text1"/>
                <w:lang w:val="id-ID"/>
              </w:rPr>
              <w:t>yang</w:t>
            </w:r>
            <w:r w:rsidRPr="00525E04">
              <w:rPr>
                <w:rFonts w:ascii="Footlight MT Light" w:hAnsi="Footlight MT Light"/>
                <w:color w:val="000000" w:themeColor="text1"/>
              </w:rPr>
              <w:t xml:space="preserve"> dibuktikan dengan dokumen otentik atau pejabat yang menurut perjanjian kerja</w:t>
            </w:r>
            <w:r w:rsidR="006A13F0" w:rsidRPr="00525E04">
              <w:rPr>
                <w:rFonts w:ascii="Footlight MT Light" w:hAnsi="Footlight MT Light"/>
                <w:color w:val="000000" w:themeColor="text1"/>
              </w:rPr>
              <w:t xml:space="preserve"> </w:t>
            </w:r>
            <w:r w:rsidRPr="00525E04">
              <w:rPr>
                <w:rFonts w:ascii="Footlight MT Light" w:hAnsi="Footlight MT Light"/>
                <w:color w:val="000000" w:themeColor="text1"/>
              </w:rPr>
              <w:t>sama adalah yang berhak mewakili perusahaan yang bekerjasama</w:t>
            </w:r>
            <w:r w:rsidRPr="00525E04">
              <w:rPr>
                <w:rFonts w:ascii="Footlight MT Light" w:hAnsi="Footlight MT Light"/>
                <w:color w:val="000000" w:themeColor="text1"/>
                <w:lang w:val="id-ID"/>
              </w:rPr>
              <w:t>.</w:t>
            </w:r>
          </w:p>
          <w:p w14:paraId="33E67BFB" w14:textId="77777777" w:rsidR="007131C1" w:rsidRPr="00525E04" w:rsidRDefault="007131C1" w:rsidP="007131C1">
            <w:pPr>
              <w:pStyle w:val="ListParagraph"/>
              <w:jc w:val="both"/>
              <w:rPr>
                <w:rFonts w:ascii="Footlight MT Light" w:hAnsi="Footlight MT Light"/>
                <w:color w:val="000000" w:themeColor="text1"/>
                <w:lang w:val="id-ID"/>
              </w:rPr>
            </w:pPr>
          </w:p>
          <w:p w14:paraId="10AF9115" w14:textId="1C1B4607" w:rsidR="00EA29F3" w:rsidRPr="00525E04" w:rsidRDefault="00EA29F3" w:rsidP="00730FA1">
            <w:pPr>
              <w:pStyle w:val="ListParagraph"/>
              <w:numPr>
                <w:ilvl w:val="1"/>
                <w:numId w:val="222"/>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Peserta tidak perlu membuat surat penawaran bertanda tangan basah dan berstempel.</w:t>
            </w:r>
          </w:p>
          <w:p w14:paraId="5D5A3E9D" w14:textId="77777777" w:rsidR="007131C1" w:rsidRPr="00525E04" w:rsidRDefault="007131C1" w:rsidP="007131C1">
            <w:pPr>
              <w:pStyle w:val="ListParagraph"/>
              <w:jc w:val="both"/>
              <w:rPr>
                <w:rFonts w:ascii="Footlight MT Light" w:hAnsi="Footlight MT Light"/>
                <w:color w:val="000000" w:themeColor="text1"/>
                <w:lang w:val="id-ID"/>
              </w:rPr>
            </w:pPr>
          </w:p>
          <w:p w14:paraId="315BC691" w14:textId="3770FCAC" w:rsidR="00EA29F3" w:rsidRPr="00525E04" w:rsidRDefault="00EA29F3" w:rsidP="00730FA1">
            <w:pPr>
              <w:pStyle w:val="ListParagraph"/>
              <w:numPr>
                <w:ilvl w:val="1"/>
                <w:numId w:val="222"/>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Peserta dapat menggunggah (</w:t>
            </w:r>
            <w:r w:rsidRPr="00525E04">
              <w:rPr>
                <w:rFonts w:ascii="Footlight MT Light" w:hAnsi="Footlight MT Light"/>
                <w:i/>
                <w:color w:val="000000" w:themeColor="text1"/>
                <w:lang w:val="id-ID"/>
              </w:rPr>
              <w:t>upload</w:t>
            </w:r>
            <w:r w:rsidRPr="00525E04">
              <w:rPr>
                <w:rFonts w:ascii="Footlight MT Light" w:hAnsi="Footlight MT Light"/>
                <w:color w:val="000000" w:themeColor="text1"/>
                <w:lang w:val="id-ID"/>
              </w:rPr>
              <w:t xml:space="preserve">) ulang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 xml:space="preserve"> dokumen penawaran untuk mengganti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 xml:space="preserve"> penawaran sebelumnya, sampai dengan batas akhir penyampaian penawaran.</w:t>
            </w:r>
            <w:r w:rsidRPr="00525E04">
              <w:rPr>
                <w:rFonts w:ascii="Footlight MT Light" w:hAnsi="Footlight MT Light"/>
                <w:color w:val="000000" w:themeColor="text1"/>
                <w:lang w:val="en-ID"/>
              </w:rPr>
              <w:t xml:space="preserve"> </w:t>
            </w:r>
          </w:p>
          <w:p w14:paraId="049A1E2A" w14:textId="77777777" w:rsidR="00DF4E47" w:rsidRPr="00525E04" w:rsidRDefault="00DF4E47" w:rsidP="00DF4E47">
            <w:pPr>
              <w:pStyle w:val="ListParagraph"/>
              <w:jc w:val="both"/>
              <w:rPr>
                <w:rFonts w:ascii="Footlight MT Light" w:hAnsi="Footlight MT Light"/>
                <w:color w:val="000000" w:themeColor="text1"/>
                <w:lang w:val="id-ID"/>
              </w:rPr>
            </w:pPr>
          </w:p>
          <w:p w14:paraId="28DD7EEC" w14:textId="3ED62571" w:rsidR="00EA29F3" w:rsidRPr="00525E04" w:rsidRDefault="00EA29F3" w:rsidP="00730FA1">
            <w:pPr>
              <w:pStyle w:val="ListParagraph"/>
              <w:numPr>
                <w:ilvl w:val="1"/>
                <w:numId w:val="222"/>
              </w:numPr>
              <w:jc w:val="both"/>
              <w:rPr>
                <w:rFonts w:ascii="Footlight MT Light" w:hAnsi="Footlight MT Light"/>
                <w:color w:val="000000" w:themeColor="text1"/>
                <w:lang w:val="id-ID"/>
              </w:rPr>
            </w:pPr>
            <w:r w:rsidRPr="00525E04">
              <w:rPr>
                <w:rFonts w:ascii="Footlight MT Light" w:hAnsi="Footlight MT Light"/>
                <w:color w:val="000000" w:themeColor="text1"/>
                <w:lang w:val="en-ID"/>
              </w:rPr>
              <w:t xml:space="preserve">Untuk peserta yang berbentuk Kemitraan, </w:t>
            </w:r>
            <w:r w:rsidRPr="00525E04">
              <w:rPr>
                <w:rFonts w:ascii="Footlight MT Light" w:hAnsi="Footlight MT Light"/>
                <w:color w:val="000000" w:themeColor="text1"/>
                <w:lang w:val="id-ID"/>
              </w:rPr>
              <w:t>penyampaian</w:t>
            </w:r>
            <w:r w:rsidRPr="00525E04">
              <w:rPr>
                <w:rFonts w:ascii="Footlight MT Light" w:hAnsi="Footlight MT Light"/>
                <w:color w:val="000000" w:themeColor="text1"/>
                <w:lang w:val="en-ID"/>
              </w:rPr>
              <w:t xml:space="preserve"> penawaran dilakukan oleh </w:t>
            </w:r>
            <w:r w:rsidR="006A13F0" w:rsidRPr="00525E04">
              <w:rPr>
                <w:rFonts w:ascii="Footlight MT Light" w:hAnsi="Footlight MT Light"/>
                <w:color w:val="000000" w:themeColor="text1"/>
                <w:lang w:val="en-ID"/>
              </w:rPr>
              <w:t>p</w:t>
            </w:r>
            <w:r w:rsidR="00F14C05" w:rsidRPr="00525E04">
              <w:rPr>
                <w:rFonts w:ascii="Footlight MT Light" w:hAnsi="Footlight MT Light"/>
                <w:color w:val="000000" w:themeColor="text1"/>
                <w:lang w:val="en-ID"/>
              </w:rPr>
              <w:t xml:space="preserve">erusahaan </w:t>
            </w:r>
            <w:r w:rsidR="006A13F0" w:rsidRPr="00525E04">
              <w:rPr>
                <w:rFonts w:ascii="Footlight MT Light" w:hAnsi="Footlight MT Light"/>
                <w:color w:val="000000" w:themeColor="text1"/>
              </w:rPr>
              <w:t>u</w:t>
            </w:r>
            <w:r w:rsidR="00F14C05" w:rsidRPr="00525E04">
              <w:rPr>
                <w:rFonts w:ascii="Footlight MT Light" w:hAnsi="Footlight MT Light"/>
                <w:color w:val="000000" w:themeColor="text1"/>
                <w:lang w:val="id-ID"/>
              </w:rPr>
              <w:t>tama</w:t>
            </w:r>
            <w:r w:rsidR="00F14C05" w:rsidRPr="00525E04">
              <w:rPr>
                <w:rFonts w:ascii="Footlight MT Light" w:hAnsi="Footlight MT Light"/>
                <w:color w:val="000000" w:themeColor="text1"/>
                <w:lang w:val="en-ID"/>
              </w:rPr>
              <w:t xml:space="preserve"> (</w:t>
            </w:r>
            <w:r w:rsidR="006A13F0" w:rsidRPr="00525E04">
              <w:rPr>
                <w:rFonts w:ascii="Footlight MT Light" w:hAnsi="Footlight MT Light"/>
                <w:i/>
                <w:color w:val="000000" w:themeColor="text1"/>
                <w:lang w:val="en-ID"/>
              </w:rPr>
              <w:t>l</w:t>
            </w:r>
            <w:r w:rsidR="00F14C05" w:rsidRPr="00525E04">
              <w:rPr>
                <w:rFonts w:ascii="Footlight MT Light" w:hAnsi="Footlight MT Light"/>
                <w:i/>
                <w:color w:val="000000" w:themeColor="text1"/>
                <w:lang w:val="en-ID"/>
              </w:rPr>
              <w:t xml:space="preserve">eading </w:t>
            </w:r>
            <w:r w:rsidR="006A13F0" w:rsidRPr="00525E04">
              <w:rPr>
                <w:rFonts w:ascii="Footlight MT Light" w:hAnsi="Footlight MT Light"/>
                <w:i/>
                <w:color w:val="000000" w:themeColor="text1"/>
                <w:lang w:val="en-ID"/>
              </w:rPr>
              <w:t>f</w:t>
            </w:r>
            <w:r w:rsidR="00F14C05" w:rsidRPr="00525E04">
              <w:rPr>
                <w:rFonts w:ascii="Footlight MT Light" w:hAnsi="Footlight MT Light"/>
                <w:i/>
                <w:color w:val="000000" w:themeColor="text1"/>
                <w:lang w:val="en-ID"/>
              </w:rPr>
              <w:t>irm</w:t>
            </w:r>
            <w:r w:rsidR="00F14C05" w:rsidRPr="00525E04">
              <w:rPr>
                <w:rFonts w:ascii="Footlight MT Light" w:hAnsi="Footlight MT Light"/>
                <w:color w:val="000000" w:themeColor="text1"/>
                <w:lang w:val="en-ID"/>
              </w:rPr>
              <w:t>) Kemitraan</w:t>
            </w:r>
            <w:r w:rsidRPr="00525E04">
              <w:rPr>
                <w:rFonts w:ascii="Footlight MT Light" w:hAnsi="Footlight MT Light"/>
                <w:color w:val="000000" w:themeColor="text1"/>
                <w:lang w:val="en-ID"/>
              </w:rPr>
              <w:t>.</w:t>
            </w:r>
          </w:p>
          <w:p w14:paraId="545AD9D5" w14:textId="77777777" w:rsidR="00EA29F3" w:rsidRPr="00525E04" w:rsidRDefault="00EA29F3" w:rsidP="00EA29F3">
            <w:pPr>
              <w:tabs>
                <w:tab w:val="left" w:pos="959"/>
              </w:tabs>
              <w:rPr>
                <w:rFonts w:ascii="Footlight MT Light" w:hAnsi="Footlight MT Light"/>
                <w:color w:val="000000" w:themeColor="text1"/>
                <w:sz w:val="24"/>
                <w:szCs w:val="24"/>
                <w:lang w:val="id-ID"/>
              </w:rPr>
            </w:pPr>
          </w:p>
        </w:tc>
      </w:tr>
      <w:tr w:rsidR="002B74B3" w:rsidRPr="00525E04" w14:paraId="30093B6F" w14:textId="77777777" w:rsidTr="00552208">
        <w:trPr>
          <w:trHeight w:val="2151"/>
        </w:trPr>
        <w:tc>
          <w:tcPr>
            <w:tcW w:w="2840" w:type="dxa"/>
            <w:gridSpan w:val="2"/>
          </w:tcPr>
          <w:p w14:paraId="54F4DE72" w14:textId="22F6AE20"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66" w:name="_Toc281306708"/>
            <w:bookmarkStart w:id="567" w:name="_Toc281306851"/>
            <w:bookmarkStart w:id="568" w:name="_Toc69724901"/>
            <w:r w:rsidRPr="00525E04">
              <w:rPr>
                <w:rFonts w:ascii="Footlight MT Light" w:hAnsi="Footlight MT Light"/>
                <w:color w:val="000000" w:themeColor="text1"/>
                <w:sz w:val="24"/>
                <w:szCs w:val="24"/>
                <w:lang w:eastAsia="en-US"/>
              </w:rPr>
              <w:lastRenderedPageBreak/>
              <w:t xml:space="preserve">Batas Akhir Waktu </w:t>
            </w:r>
            <w:r w:rsidR="0016295E" w:rsidRPr="00525E04">
              <w:rPr>
                <w:rFonts w:ascii="Footlight MT Light" w:hAnsi="Footlight MT Light"/>
                <w:color w:val="000000" w:themeColor="text1"/>
                <w:sz w:val="24"/>
                <w:szCs w:val="24"/>
                <w:lang w:val="id-ID" w:eastAsia="en-US"/>
              </w:rPr>
              <w:t xml:space="preserve">Penyampaian </w:t>
            </w:r>
            <w:r w:rsidRPr="00525E04">
              <w:rPr>
                <w:rFonts w:ascii="Footlight MT Light" w:hAnsi="Footlight MT Light"/>
                <w:color w:val="000000" w:themeColor="text1"/>
                <w:sz w:val="24"/>
                <w:szCs w:val="24"/>
                <w:lang w:eastAsia="en-US"/>
              </w:rPr>
              <w:t>Penawaran</w:t>
            </w:r>
            <w:bookmarkEnd w:id="566"/>
            <w:bookmarkEnd w:id="567"/>
            <w:bookmarkEnd w:id="568"/>
          </w:p>
        </w:tc>
        <w:tc>
          <w:tcPr>
            <w:tcW w:w="6521" w:type="dxa"/>
          </w:tcPr>
          <w:p w14:paraId="04D22DB4" w14:textId="1345540B" w:rsidR="002B74B3" w:rsidRPr="00525E04" w:rsidRDefault="006C3F8F" w:rsidP="00730FA1">
            <w:pPr>
              <w:pStyle w:val="ListParagraph"/>
              <w:numPr>
                <w:ilvl w:val="0"/>
                <w:numId w:val="42"/>
              </w:numPr>
              <w:ind w:left="675" w:hanging="675"/>
              <w:contextualSpacing/>
              <w:jc w:val="both"/>
              <w:rPr>
                <w:rFonts w:ascii="Footlight MT Light" w:hAnsi="Footlight MT Light"/>
                <w:color w:val="000000" w:themeColor="text1"/>
              </w:rPr>
            </w:pPr>
            <w:r w:rsidRPr="00525E04">
              <w:rPr>
                <w:rFonts w:ascii="Footlight MT Light" w:hAnsi="Footlight MT Light"/>
                <w:color w:val="000000" w:themeColor="text1"/>
                <w:lang w:val="id-ID"/>
              </w:rPr>
              <w:t xml:space="preserve">Penawaran disampaikan </w:t>
            </w:r>
            <w:r w:rsidRPr="00525E04">
              <w:rPr>
                <w:rFonts w:ascii="Footlight MT Light" w:hAnsi="Footlight MT Light"/>
                <w:color w:val="000000" w:themeColor="text1"/>
                <w:lang w:val="nl-NL"/>
              </w:rPr>
              <w:t>melalui</w:t>
            </w:r>
            <w:r w:rsidRPr="00525E04">
              <w:rPr>
                <w:rFonts w:ascii="Footlight MT Light" w:hAnsi="Footlight MT Light"/>
                <w:color w:val="000000" w:themeColor="text1"/>
                <w:lang w:val="id-ID"/>
              </w:rPr>
              <w:t xml:space="preserve"> </w:t>
            </w:r>
            <w:r w:rsidR="001401AF">
              <w:rPr>
                <w:rFonts w:ascii="Footlight MT Light" w:hAnsi="Footlight MT Light"/>
                <w:color w:val="000000" w:themeColor="text1"/>
                <w:lang w:val="id-ID"/>
              </w:rPr>
              <w:t>SPSE</w:t>
            </w:r>
            <w:r w:rsidRPr="00525E04">
              <w:rPr>
                <w:rFonts w:ascii="Footlight MT Light" w:hAnsi="Footlight MT Light"/>
                <w:color w:val="000000" w:themeColor="text1"/>
                <w:lang w:val="id-ID"/>
              </w:rPr>
              <w:t xml:space="preserve"> </w:t>
            </w:r>
            <w:r w:rsidR="00497ECC" w:rsidRPr="00525E04">
              <w:rPr>
                <w:rFonts w:ascii="Footlight MT Light" w:hAnsi="Footlight MT Light"/>
                <w:color w:val="000000" w:themeColor="text1"/>
                <w:lang w:val="en-GB"/>
              </w:rPr>
              <w:t xml:space="preserve">sesuai </w:t>
            </w:r>
            <w:r w:rsidR="00A64D3A" w:rsidRPr="00525E04">
              <w:rPr>
                <w:rFonts w:ascii="Footlight MT Light" w:hAnsi="Footlight MT Light"/>
                <w:color w:val="000000" w:themeColor="text1"/>
                <w:lang w:val="en-GB"/>
              </w:rPr>
              <w:t>jadwal</w:t>
            </w:r>
            <w:r w:rsidR="00497ECC" w:rsidRPr="00525E04">
              <w:rPr>
                <w:rFonts w:ascii="Footlight MT Light" w:hAnsi="Footlight MT Light"/>
                <w:color w:val="000000" w:themeColor="text1"/>
                <w:lang w:val="en-GB"/>
              </w:rPr>
              <w:t xml:space="preserve"> pada </w:t>
            </w:r>
            <w:r w:rsidR="001401AF">
              <w:rPr>
                <w:rFonts w:ascii="Footlight MT Light" w:hAnsi="Footlight MT Light"/>
                <w:color w:val="000000" w:themeColor="text1"/>
                <w:lang w:val="en-GB"/>
              </w:rPr>
              <w:t>SPSE</w:t>
            </w:r>
            <w:r w:rsidR="002B74B3" w:rsidRPr="00525E04">
              <w:rPr>
                <w:rFonts w:ascii="Footlight MT Light" w:hAnsi="Footlight MT Light"/>
                <w:color w:val="000000" w:themeColor="text1"/>
              </w:rPr>
              <w:t>.</w:t>
            </w:r>
          </w:p>
          <w:p w14:paraId="7B9395B6" w14:textId="77777777" w:rsidR="007131C1" w:rsidRPr="00525E04" w:rsidRDefault="007131C1" w:rsidP="007131C1">
            <w:pPr>
              <w:pStyle w:val="ListParagraph"/>
              <w:ind w:left="675"/>
              <w:contextualSpacing/>
              <w:jc w:val="both"/>
              <w:rPr>
                <w:rFonts w:ascii="Footlight MT Light" w:hAnsi="Footlight MT Light"/>
                <w:color w:val="000000" w:themeColor="text1"/>
              </w:rPr>
            </w:pPr>
          </w:p>
          <w:p w14:paraId="0E2FFFBA" w14:textId="77777777" w:rsidR="002B74B3" w:rsidRPr="00525E04" w:rsidRDefault="002B74B3" w:rsidP="00730FA1">
            <w:pPr>
              <w:pStyle w:val="ListParagraph"/>
              <w:numPr>
                <w:ilvl w:val="0"/>
                <w:numId w:val="42"/>
              </w:numPr>
              <w:ind w:left="675" w:hanging="675"/>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id-ID"/>
              </w:rPr>
              <w:t>Pokja</w:t>
            </w:r>
            <w:r w:rsidRPr="00525E04">
              <w:rPr>
                <w:rFonts w:ascii="Footlight MT Light" w:hAnsi="Footlight MT Light"/>
                <w:color w:val="000000" w:themeColor="text1"/>
                <w:lang w:val="nl-NL"/>
              </w:rPr>
              <w:t xml:space="preserve"> Pemilihan tidak diperkenankan mengubah waktu batas akhir </w:t>
            </w:r>
            <w:r w:rsidR="006C3F8F" w:rsidRPr="00525E04">
              <w:rPr>
                <w:rFonts w:ascii="Footlight MT Light" w:hAnsi="Footlight MT Light"/>
                <w:color w:val="000000" w:themeColor="text1"/>
                <w:lang w:val="nl-NL"/>
              </w:rPr>
              <w:t xml:space="preserve">penyampaian </w:t>
            </w:r>
            <w:r w:rsidRPr="00525E04">
              <w:rPr>
                <w:rFonts w:ascii="Footlight MT Light" w:hAnsi="Footlight MT Light"/>
                <w:color w:val="000000" w:themeColor="text1"/>
                <w:lang w:val="nl-NL"/>
              </w:rPr>
              <w:t>penawaran kecuali:</w:t>
            </w:r>
          </w:p>
          <w:p w14:paraId="627231EC" w14:textId="5E3E46D2" w:rsidR="002B74B3" w:rsidRPr="00525E04" w:rsidRDefault="001D0805" w:rsidP="00730FA1">
            <w:pPr>
              <w:numPr>
                <w:ilvl w:val="0"/>
                <w:numId w:val="31"/>
              </w:numPr>
              <w:ind w:left="959"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terjadi </w:t>
            </w:r>
            <w:r w:rsidR="003F0D81" w:rsidRPr="00525E04">
              <w:rPr>
                <w:rFonts w:ascii="Footlight MT Light" w:hAnsi="Footlight MT Light"/>
                <w:color w:val="000000" w:themeColor="text1"/>
                <w:sz w:val="24"/>
                <w:szCs w:val="24"/>
                <w:lang w:val="nl-NL"/>
              </w:rPr>
              <w:t>keadaan di luar kehendak para pihak dan tidak dapat diperkirakan sebelumnya</w:t>
            </w:r>
            <w:r w:rsidR="002B74B3" w:rsidRPr="00525E04">
              <w:rPr>
                <w:rFonts w:ascii="Footlight MT Light" w:hAnsi="Footlight MT Light"/>
                <w:color w:val="000000" w:themeColor="text1"/>
                <w:sz w:val="24"/>
                <w:szCs w:val="24"/>
                <w:lang w:val="nl-NL"/>
              </w:rPr>
              <w:t>;</w:t>
            </w:r>
          </w:p>
          <w:p w14:paraId="51F22325" w14:textId="5FEE33BF" w:rsidR="002B74B3" w:rsidRPr="00525E04" w:rsidRDefault="002B74B3" w:rsidP="00730FA1">
            <w:pPr>
              <w:numPr>
                <w:ilvl w:val="0"/>
                <w:numId w:val="31"/>
              </w:numPr>
              <w:ind w:left="959"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terjadi gangguan teknis</w:t>
            </w:r>
            <w:r w:rsidR="001D0805" w:rsidRPr="00525E04">
              <w:rPr>
                <w:rFonts w:ascii="Footlight MT Light" w:hAnsi="Footlight MT Light"/>
                <w:color w:val="000000" w:themeColor="text1"/>
                <w:sz w:val="24"/>
                <w:szCs w:val="24"/>
              </w:rPr>
              <w:t xml:space="preserve"> SPSE</w:t>
            </w:r>
            <w:r w:rsidRPr="00525E04">
              <w:rPr>
                <w:rFonts w:ascii="Footlight MT Light" w:hAnsi="Footlight MT Light"/>
                <w:color w:val="000000" w:themeColor="text1"/>
                <w:sz w:val="24"/>
                <w:szCs w:val="24"/>
              </w:rPr>
              <w:t xml:space="preserve">; </w:t>
            </w:r>
          </w:p>
          <w:p w14:paraId="513B184F" w14:textId="77777777" w:rsidR="002B74B3" w:rsidRPr="00525E04" w:rsidRDefault="002B74B3" w:rsidP="00730FA1">
            <w:pPr>
              <w:numPr>
                <w:ilvl w:val="0"/>
                <w:numId w:val="31"/>
              </w:numPr>
              <w:ind w:left="959"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 xml:space="preserve">perubahan </w:t>
            </w:r>
            <w:r w:rsidR="003C3C07" w:rsidRPr="00525E04">
              <w:rPr>
                <w:rFonts w:ascii="Footlight MT Light" w:hAnsi="Footlight MT Light"/>
                <w:color w:val="000000" w:themeColor="text1"/>
                <w:sz w:val="24"/>
                <w:szCs w:val="24"/>
                <w:lang w:val="id-ID"/>
              </w:rPr>
              <w:t>Dokumen Pem</w:t>
            </w:r>
            <w:r w:rsidR="006C3F8F" w:rsidRPr="00525E04">
              <w:rPr>
                <w:rFonts w:ascii="Footlight MT Light" w:hAnsi="Footlight MT Light"/>
                <w:color w:val="000000" w:themeColor="text1"/>
                <w:sz w:val="24"/>
                <w:szCs w:val="24"/>
                <w:lang w:val="id-ID"/>
              </w:rPr>
              <w:t>ilihan</w:t>
            </w:r>
            <w:r w:rsidRPr="00525E04">
              <w:rPr>
                <w:rFonts w:ascii="Footlight MT Light" w:hAnsi="Footlight MT Light"/>
                <w:color w:val="000000" w:themeColor="text1"/>
                <w:sz w:val="24"/>
                <w:szCs w:val="24"/>
                <w:lang w:val="id-ID"/>
              </w:rPr>
              <w:t xml:space="preserve"> yang mengakibatkan kebutuhan penambahan waktu penyiapan dokumen</w:t>
            </w:r>
            <w:r w:rsidR="003C3C07" w:rsidRPr="00525E04">
              <w:rPr>
                <w:rFonts w:ascii="Footlight MT Light" w:hAnsi="Footlight MT Light"/>
                <w:color w:val="000000" w:themeColor="text1"/>
                <w:sz w:val="24"/>
                <w:szCs w:val="24"/>
                <w:lang w:val="id-ID"/>
              </w:rPr>
              <w:t xml:space="preserve"> penawaran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atau </w:t>
            </w:r>
          </w:p>
          <w:p w14:paraId="6E42FD33" w14:textId="533AB9E5" w:rsidR="002B74B3" w:rsidRPr="00525E04" w:rsidRDefault="002B74B3" w:rsidP="00730FA1">
            <w:pPr>
              <w:numPr>
                <w:ilvl w:val="0"/>
                <w:numId w:val="31"/>
              </w:numPr>
              <w:ind w:left="959"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rPr>
              <w:t xml:space="preserve">tidak ada peserta yang </w:t>
            </w:r>
            <w:r w:rsidR="00B71C85" w:rsidRPr="00525E04">
              <w:rPr>
                <w:rFonts w:ascii="Footlight MT Light" w:hAnsi="Footlight MT Light"/>
                <w:color w:val="000000" w:themeColor="text1"/>
                <w:sz w:val="24"/>
                <w:szCs w:val="24"/>
                <w:lang w:val="id-ID"/>
              </w:rPr>
              <w:t>menyampaikan</w:t>
            </w:r>
            <w:r w:rsidRPr="00525E04">
              <w:rPr>
                <w:rFonts w:ascii="Footlight MT Light" w:hAnsi="Footlight MT Light"/>
                <w:color w:val="000000" w:themeColor="text1"/>
                <w:sz w:val="24"/>
                <w:szCs w:val="24"/>
              </w:rPr>
              <w:t xml:space="preserve"> penawaran </w:t>
            </w:r>
            <w:r w:rsidRPr="00525E04">
              <w:rPr>
                <w:rFonts w:ascii="Footlight MT Light" w:hAnsi="Footlight MT Light"/>
                <w:color w:val="000000" w:themeColor="text1"/>
                <w:sz w:val="24"/>
                <w:szCs w:val="24"/>
                <w:lang w:val="id-ID"/>
              </w:rPr>
              <w:t xml:space="preserve">sampai dengan </w:t>
            </w:r>
            <w:r w:rsidRPr="00525E04">
              <w:rPr>
                <w:rFonts w:ascii="Footlight MT Light" w:hAnsi="Footlight MT Light"/>
                <w:color w:val="000000" w:themeColor="text1"/>
                <w:sz w:val="24"/>
                <w:szCs w:val="24"/>
              </w:rPr>
              <w:t xml:space="preserve">batas akhir </w:t>
            </w:r>
            <w:r w:rsidR="00094F79" w:rsidRPr="00525E04">
              <w:rPr>
                <w:rFonts w:ascii="Footlight MT Light" w:hAnsi="Footlight MT Light"/>
                <w:color w:val="000000" w:themeColor="text1"/>
                <w:sz w:val="24"/>
                <w:szCs w:val="24"/>
                <w:lang w:val="id-ID"/>
              </w:rPr>
              <w:t>penyampaian</w:t>
            </w:r>
            <w:r w:rsidRPr="00525E04">
              <w:rPr>
                <w:rFonts w:ascii="Footlight MT Light" w:hAnsi="Footlight MT Light"/>
                <w:color w:val="000000" w:themeColor="text1"/>
                <w:sz w:val="24"/>
                <w:szCs w:val="24"/>
              </w:rPr>
              <w:t xml:space="preserve"> penawaran</w:t>
            </w:r>
            <w:r w:rsidRPr="00525E04">
              <w:rPr>
                <w:rFonts w:ascii="Footlight MT Light" w:hAnsi="Footlight MT Light"/>
                <w:color w:val="000000" w:themeColor="text1"/>
                <w:sz w:val="24"/>
                <w:szCs w:val="24"/>
                <w:lang w:val="nl-NL"/>
              </w:rPr>
              <w:t xml:space="preserve">. </w:t>
            </w:r>
          </w:p>
          <w:p w14:paraId="0EFA6B20" w14:textId="77777777" w:rsidR="007131C1" w:rsidRPr="00525E04" w:rsidRDefault="007131C1" w:rsidP="007131C1">
            <w:pPr>
              <w:ind w:left="959"/>
              <w:jc w:val="both"/>
              <w:rPr>
                <w:rFonts w:ascii="Footlight MT Light" w:hAnsi="Footlight MT Light"/>
                <w:color w:val="000000" w:themeColor="text1"/>
                <w:sz w:val="24"/>
                <w:szCs w:val="24"/>
                <w:lang w:val="nl-NL"/>
              </w:rPr>
            </w:pPr>
          </w:p>
          <w:p w14:paraId="25F5ECFC" w14:textId="67F1F259" w:rsidR="002B74B3" w:rsidRPr="00525E04" w:rsidRDefault="002B74B3" w:rsidP="00730FA1">
            <w:pPr>
              <w:pStyle w:val="ListParagraph"/>
              <w:numPr>
                <w:ilvl w:val="0"/>
                <w:numId w:val="42"/>
              </w:numPr>
              <w:ind w:left="675" w:hanging="675"/>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Dalam hal Pokja Pemilihan mengubah waktu batas akhir </w:t>
            </w:r>
            <w:r w:rsidR="006C3F8F" w:rsidRPr="00525E04">
              <w:rPr>
                <w:rFonts w:ascii="Footlight MT Light" w:hAnsi="Footlight MT Light"/>
                <w:color w:val="000000" w:themeColor="text1"/>
                <w:lang w:val="nl-NL"/>
              </w:rPr>
              <w:t xml:space="preserve">penyampaian </w:t>
            </w:r>
            <w:r w:rsidRPr="00525E04">
              <w:rPr>
                <w:rFonts w:ascii="Footlight MT Light" w:hAnsi="Footlight MT Light"/>
                <w:color w:val="000000" w:themeColor="text1"/>
                <w:lang w:val="nl-NL"/>
              </w:rPr>
              <w:t>penawaran maka</w:t>
            </w:r>
            <w:r w:rsidR="003F0D81" w:rsidRPr="00525E04">
              <w:rPr>
                <w:rFonts w:ascii="Footlight MT Light" w:hAnsi="Footlight MT Light"/>
                <w:color w:val="000000" w:themeColor="text1"/>
                <w:lang w:val="nl-NL"/>
              </w:rPr>
              <w:t xml:space="preserve"> pokja pemilihan</w:t>
            </w:r>
            <w:r w:rsidRPr="00525E04">
              <w:rPr>
                <w:rFonts w:ascii="Footlight MT Light" w:hAnsi="Footlight MT Light"/>
                <w:color w:val="000000" w:themeColor="text1"/>
                <w:lang w:val="nl-NL"/>
              </w:rPr>
              <w:t xml:space="preserve"> </w:t>
            </w:r>
            <w:r w:rsidR="009307E7" w:rsidRPr="00525E04">
              <w:rPr>
                <w:rFonts w:ascii="Footlight MT Light" w:hAnsi="Footlight MT Light"/>
                <w:color w:val="000000" w:themeColor="text1"/>
                <w:lang w:val="en-GB"/>
              </w:rPr>
              <w:t xml:space="preserve">menyampaikan/menginformasikan </w:t>
            </w:r>
            <w:r w:rsidR="006C3F8F" w:rsidRPr="00525E04">
              <w:rPr>
                <w:rFonts w:ascii="Footlight MT Light" w:hAnsi="Footlight MT Light"/>
                <w:color w:val="000000" w:themeColor="text1"/>
                <w:lang w:val="nl-NL"/>
              </w:rPr>
              <w:t xml:space="preserve">alasan yang dapat dipertanggungjawabkan </w:t>
            </w:r>
            <w:r w:rsidR="00A343CA" w:rsidRPr="00525E04">
              <w:rPr>
                <w:rFonts w:ascii="Footlight MT Light" w:hAnsi="Footlight MT Light"/>
                <w:color w:val="000000" w:themeColor="text1"/>
                <w:lang w:val="nl-NL"/>
              </w:rPr>
              <w:t xml:space="preserve">pada </w:t>
            </w:r>
            <w:r w:rsidR="006C3F8F" w:rsidRPr="00525E04">
              <w:rPr>
                <w:rFonts w:ascii="Footlight MT Light" w:hAnsi="Footlight MT Light"/>
                <w:color w:val="000000" w:themeColor="text1"/>
                <w:lang w:val="nl-NL"/>
              </w:rPr>
              <w:t>SPSE</w:t>
            </w:r>
            <w:r w:rsidRPr="00525E04">
              <w:rPr>
                <w:rFonts w:ascii="Footlight MT Light" w:hAnsi="Footlight MT Light"/>
                <w:color w:val="000000" w:themeColor="text1"/>
              </w:rPr>
              <w:t>.</w:t>
            </w:r>
          </w:p>
          <w:p w14:paraId="092C7EAF" w14:textId="77777777" w:rsidR="007131C1" w:rsidRPr="00525E04" w:rsidRDefault="007131C1" w:rsidP="007131C1">
            <w:pPr>
              <w:pStyle w:val="ListParagraph"/>
              <w:ind w:left="675"/>
              <w:contextualSpacing/>
              <w:jc w:val="both"/>
              <w:rPr>
                <w:rFonts w:ascii="Footlight MT Light" w:hAnsi="Footlight MT Light"/>
                <w:color w:val="000000" w:themeColor="text1"/>
                <w:lang w:val="nl-NL"/>
              </w:rPr>
            </w:pPr>
          </w:p>
          <w:p w14:paraId="50EFEFEF" w14:textId="3BEAC375" w:rsidR="009307E7" w:rsidRPr="00525E04" w:rsidRDefault="009307E7" w:rsidP="00730FA1">
            <w:pPr>
              <w:pStyle w:val="ListParagraph"/>
              <w:numPr>
                <w:ilvl w:val="0"/>
                <w:numId w:val="42"/>
              </w:numPr>
              <w:ind w:left="639" w:hanging="639"/>
              <w:jc w:val="both"/>
              <w:rPr>
                <w:rFonts w:ascii="Footlight MT Light" w:hAnsi="Footlight MT Light"/>
                <w:color w:val="000000" w:themeColor="text1"/>
              </w:rPr>
            </w:pPr>
            <w:r w:rsidRPr="00525E04">
              <w:rPr>
                <w:rFonts w:ascii="Footlight MT Light" w:hAnsi="Footlight MT Light"/>
                <w:color w:val="000000" w:themeColor="text1"/>
              </w:rPr>
              <w:t>Dalam hal setelah batas akhir penyampaian penawaran tidak ada peserta yang menyampaikan penawaran, Pokja Pemilihan dapat memperpanjang batas akhir jadwal penyampaian penawaran.</w:t>
            </w:r>
          </w:p>
          <w:p w14:paraId="3859367F" w14:textId="77777777" w:rsidR="007131C1" w:rsidRPr="00525E04" w:rsidRDefault="007131C1" w:rsidP="007131C1">
            <w:pPr>
              <w:pStyle w:val="ListParagraph"/>
              <w:ind w:left="639"/>
              <w:jc w:val="both"/>
              <w:rPr>
                <w:rFonts w:ascii="Footlight MT Light" w:hAnsi="Footlight MT Light"/>
                <w:color w:val="000000" w:themeColor="text1"/>
              </w:rPr>
            </w:pPr>
          </w:p>
          <w:p w14:paraId="660FE1CE" w14:textId="77777777" w:rsidR="002B74B3" w:rsidRPr="00525E04" w:rsidRDefault="002B74B3" w:rsidP="00730FA1">
            <w:pPr>
              <w:pStyle w:val="ListParagraph"/>
              <w:numPr>
                <w:ilvl w:val="0"/>
                <w:numId w:val="42"/>
              </w:numPr>
              <w:ind w:left="639" w:hanging="639"/>
              <w:jc w:val="both"/>
              <w:rPr>
                <w:rFonts w:ascii="Footlight MT Light" w:hAnsi="Footlight MT Light"/>
                <w:color w:val="000000" w:themeColor="text1"/>
              </w:rPr>
            </w:pPr>
            <w:r w:rsidRPr="00525E04">
              <w:rPr>
                <w:rFonts w:ascii="Footlight MT Light" w:hAnsi="Footlight MT Light"/>
                <w:color w:val="000000" w:themeColor="text1"/>
              </w:rPr>
              <w:t>Pe</w:t>
            </w:r>
            <w:r w:rsidR="00741D2F" w:rsidRPr="00525E04">
              <w:rPr>
                <w:rFonts w:ascii="Footlight MT Light" w:hAnsi="Footlight MT Light"/>
                <w:color w:val="000000" w:themeColor="text1"/>
                <w:lang w:val="id-ID"/>
              </w:rPr>
              <w:t>r</w:t>
            </w:r>
            <w:r w:rsidRPr="00525E04">
              <w:rPr>
                <w:rFonts w:ascii="Footlight MT Light" w:hAnsi="Footlight MT Light"/>
                <w:color w:val="000000" w:themeColor="text1"/>
              </w:rPr>
              <w:t xml:space="preserve">panjangan </w:t>
            </w:r>
            <w:r w:rsidR="00E82482" w:rsidRPr="00525E04">
              <w:rPr>
                <w:rFonts w:ascii="Footlight MT Light" w:hAnsi="Footlight MT Light"/>
                <w:color w:val="000000" w:themeColor="text1"/>
              </w:rPr>
              <w:t>batas akhir jadwal penyampaian penawaran</w:t>
            </w:r>
            <w:r w:rsidRPr="00525E04">
              <w:rPr>
                <w:rFonts w:ascii="Footlight MT Light" w:hAnsi="Footlight MT Light"/>
                <w:color w:val="000000" w:themeColor="text1"/>
              </w:rPr>
              <w:t xml:space="preserve"> sebagaimana dimaksud pada </w:t>
            </w:r>
            <w:r w:rsidR="00741D2F" w:rsidRPr="00525E04">
              <w:rPr>
                <w:rFonts w:ascii="Footlight MT Light" w:hAnsi="Footlight MT Light"/>
                <w:color w:val="000000" w:themeColor="text1"/>
                <w:lang w:val="id-ID"/>
              </w:rPr>
              <w:t>klausul</w:t>
            </w:r>
            <w:r w:rsidRPr="00525E04">
              <w:rPr>
                <w:rFonts w:ascii="Footlight MT Light" w:hAnsi="Footlight MT Light"/>
                <w:color w:val="000000" w:themeColor="text1"/>
              </w:rPr>
              <w:t xml:space="preserve"> 2</w:t>
            </w:r>
            <w:r w:rsidR="00741D2F" w:rsidRPr="00525E04">
              <w:rPr>
                <w:rFonts w:ascii="Footlight MT Light" w:hAnsi="Footlight MT Light"/>
                <w:color w:val="000000" w:themeColor="text1"/>
                <w:lang w:val="id-ID"/>
              </w:rPr>
              <w:t>3</w:t>
            </w:r>
            <w:r w:rsidR="00E82482" w:rsidRPr="00525E04">
              <w:rPr>
                <w:rFonts w:ascii="Footlight MT Light" w:hAnsi="Footlight MT Light"/>
                <w:color w:val="000000" w:themeColor="text1"/>
              </w:rPr>
              <w:t>.</w:t>
            </w:r>
            <w:r w:rsidR="008A6407" w:rsidRPr="00525E04">
              <w:rPr>
                <w:rFonts w:ascii="Footlight MT Light" w:hAnsi="Footlight MT Light"/>
                <w:color w:val="000000" w:themeColor="text1"/>
              </w:rPr>
              <w:t>4</w:t>
            </w:r>
            <w:r w:rsidR="00E82482" w:rsidRPr="00525E04">
              <w:rPr>
                <w:rFonts w:ascii="Footlight MT Light" w:hAnsi="Footlight MT Light"/>
                <w:color w:val="000000" w:themeColor="text1"/>
              </w:rPr>
              <w:t xml:space="preserve"> </w:t>
            </w:r>
            <w:r w:rsidRPr="00525E04">
              <w:rPr>
                <w:rFonts w:ascii="Footlight MT Light" w:hAnsi="Footlight MT Light"/>
                <w:color w:val="000000" w:themeColor="text1"/>
              </w:rPr>
              <w:t xml:space="preserve">dilakukan pada hari yang sama dengan batas akhir </w:t>
            </w:r>
            <w:r w:rsidR="006C3F8F" w:rsidRPr="00525E04">
              <w:rPr>
                <w:rFonts w:ascii="Footlight MT Light" w:hAnsi="Footlight MT Light"/>
                <w:color w:val="000000" w:themeColor="text1"/>
                <w:lang w:val="id-ID"/>
              </w:rPr>
              <w:t>penyampaian</w:t>
            </w:r>
            <w:r w:rsidRPr="00525E04">
              <w:rPr>
                <w:rFonts w:ascii="Footlight MT Light" w:hAnsi="Footlight MT Light"/>
                <w:color w:val="000000" w:themeColor="text1"/>
              </w:rPr>
              <w:t xml:space="preserve"> penawaran.</w:t>
            </w:r>
          </w:p>
          <w:p w14:paraId="6C8471A8" w14:textId="2829C8FA" w:rsidR="00414364" w:rsidRPr="00525E04" w:rsidRDefault="00414364" w:rsidP="00414364">
            <w:pPr>
              <w:pStyle w:val="ListParagraph"/>
              <w:ind w:left="675"/>
              <w:contextualSpacing/>
              <w:jc w:val="both"/>
              <w:rPr>
                <w:rFonts w:ascii="Footlight MT Light" w:hAnsi="Footlight MT Light"/>
                <w:color w:val="000000" w:themeColor="text1"/>
              </w:rPr>
            </w:pPr>
          </w:p>
        </w:tc>
      </w:tr>
      <w:tr w:rsidR="002B74B3" w:rsidRPr="00525E04" w14:paraId="6E59AC0E" w14:textId="77777777" w:rsidTr="00552208">
        <w:trPr>
          <w:trHeight w:val="753"/>
        </w:trPr>
        <w:tc>
          <w:tcPr>
            <w:tcW w:w="2840" w:type="dxa"/>
            <w:gridSpan w:val="2"/>
          </w:tcPr>
          <w:p w14:paraId="6D39DF79" w14:textId="1976E427"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eastAsia="en-US"/>
              </w:rPr>
            </w:pPr>
            <w:bookmarkStart w:id="569" w:name="_Toc280827120"/>
            <w:bookmarkStart w:id="570" w:name="_Toc282410510"/>
            <w:bookmarkStart w:id="571" w:name="_Toc340940369"/>
            <w:bookmarkStart w:id="572" w:name="_Toc69724902"/>
            <w:r w:rsidRPr="00525E04">
              <w:rPr>
                <w:rFonts w:ascii="Footlight MT Light" w:hAnsi="Footlight MT Light"/>
                <w:color w:val="000000" w:themeColor="text1"/>
                <w:sz w:val="24"/>
                <w:szCs w:val="24"/>
                <w:lang w:val="id-ID" w:eastAsia="en-US"/>
              </w:rPr>
              <w:t>Dokumen</w:t>
            </w:r>
            <w:r w:rsidRPr="00525E04">
              <w:rPr>
                <w:rFonts w:ascii="Footlight MT Light" w:hAnsi="Footlight MT Light"/>
                <w:color w:val="000000" w:themeColor="text1"/>
                <w:sz w:val="24"/>
                <w:szCs w:val="24"/>
                <w:lang w:eastAsia="en-US"/>
              </w:rPr>
              <w:t xml:space="preserve"> </w:t>
            </w:r>
            <w:r w:rsidRPr="00525E04">
              <w:rPr>
                <w:rFonts w:ascii="Footlight MT Light" w:hAnsi="Footlight MT Light"/>
                <w:color w:val="000000" w:themeColor="text1"/>
                <w:sz w:val="24"/>
                <w:szCs w:val="24"/>
                <w:lang w:val="id-ID" w:eastAsia="en-US"/>
              </w:rPr>
              <w:t>Penawaran Terlambat</w:t>
            </w:r>
            <w:bookmarkEnd w:id="569"/>
            <w:bookmarkEnd w:id="570"/>
            <w:bookmarkEnd w:id="571"/>
            <w:bookmarkEnd w:id="572"/>
          </w:p>
        </w:tc>
        <w:tc>
          <w:tcPr>
            <w:tcW w:w="6521" w:type="dxa"/>
          </w:tcPr>
          <w:p w14:paraId="0AEC329E" w14:textId="77777777" w:rsidR="002B74B3" w:rsidRPr="00525E04" w:rsidRDefault="006425D1" w:rsidP="00741D2F">
            <w:pPr>
              <w:tabs>
                <w:tab w:val="left" w:pos="-108"/>
              </w:tabs>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Dokumen Penawaran yang disampaikan setelah batas akhir waktu penyampaian penawaran tidak diterima. </w:t>
            </w:r>
          </w:p>
          <w:p w14:paraId="603F101A" w14:textId="20A8FFB7" w:rsidR="007131C1" w:rsidRPr="00525E04" w:rsidRDefault="007131C1" w:rsidP="00741D2F">
            <w:pPr>
              <w:tabs>
                <w:tab w:val="left" w:pos="-108"/>
              </w:tabs>
              <w:jc w:val="both"/>
              <w:rPr>
                <w:rFonts w:ascii="Footlight MT Light" w:hAnsi="Footlight MT Light"/>
                <w:color w:val="000000" w:themeColor="text1"/>
                <w:sz w:val="24"/>
                <w:szCs w:val="24"/>
                <w:lang w:val="id-ID"/>
              </w:rPr>
            </w:pPr>
          </w:p>
        </w:tc>
      </w:tr>
      <w:tr w:rsidR="002B74B3" w:rsidRPr="00525E04" w14:paraId="6D871DA1" w14:textId="77777777" w:rsidTr="00552208">
        <w:trPr>
          <w:trHeight w:val="371"/>
        </w:trPr>
        <w:tc>
          <w:tcPr>
            <w:tcW w:w="9361" w:type="dxa"/>
            <w:gridSpan w:val="3"/>
          </w:tcPr>
          <w:p w14:paraId="012A8389" w14:textId="204B0141" w:rsidR="002B74B3" w:rsidRPr="00525E04" w:rsidRDefault="002B74B3" w:rsidP="00730FA1">
            <w:pPr>
              <w:pStyle w:val="Heading1"/>
              <w:numPr>
                <w:ilvl w:val="0"/>
                <w:numId w:val="269"/>
              </w:numPr>
              <w:ind w:left="317" w:hanging="317"/>
              <w:jc w:val="left"/>
              <w:rPr>
                <w:rFonts w:ascii="Footlight MT Light" w:hAnsi="Footlight MT Light"/>
                <w:sz w:val="24"/>
                <w:szCs w:val="24"/>
              </w:rPr>
            </w:pPr>
            <w:bookmarkStart w:id="573" w:name="_Toc281306710"/>
            <w:bookmarkStart w:id="574" w:name="_Toc281306853"/>
            <w:bookmarkStart w:id="575" w:name="_Toc69724903"/>
            <w:r w:rsidRPr="00525E04">
              <w:rPr>
                <w:rFonts w:ascii="Footlight MT Light" w:hAnsi="Footlight MT Light"/>
                <w:sz w:val="24"/>
                <w:szCs w:val="24"/>
              </w:rPr>
              <w:t xml:space="preserve">PEMBUKAAN DAN EVALUASI </w:t>
            </w:r>
            <w:r w:rsidR="00741D2F" w:rsidRPr="00525E04">
              <w:rPr>
                <w:rFonts w:ascii="Footlight MT Light" w:hAnsi="Footlight MT Light"/>
                <w:sz w:val="24"/>
                <w:szCs w:val="24"/>
              </w:rPr>
              <w:t xml:space="preserve">DOKUMEN </w:t>
            </w:r>
            <w:r w:rsidRPr="00525E04">
              <w:rPr>
                <w:rFonts w:ascii="Footlight MT Light" w:hAnsi="Footlight MT Light"/>
                <w:sz w:val="24"/>
                <w:szCs w:val="24"/>
              </w:rPr>
              <w:t>PENAWARAN</w:t>
            </w:r>
            <w:bookmarkEnd w:id="573"/>
            <w:bookmarkEnd w:id="574"/>
            <w:bookmarkEnd w:id="575"/>
          </w:p>
          <w:p w14:paraId="5704C85B" w14:textId="77777777" w:rsidR="002B74B3" w:rsidRPr="00525E04" w:rsidRDefault="002B74B3" w:rsidP="002B74B3">
            <w:pPr>
              <w:rPr>
                <w:rFonts w:ascii="Footlight MT Light" w:hAnsi="Footlight MT Light"/>
                <w:color w:val="000000" w:themeColor="text1"/>
                <w:sz w:val="24"/>
                <w:szCs w:val="24"/>
                <w:lang w:val="id-ID"/>
              </w:rPr>
            </w:pPr>
          </w:p>
        </w:tc>
      </w:tr>
      <w:tr w:rsidR="002B74B3" w:rsidRPr="00525E04" w14:paraId="64DC1322" w14:textId="77777777" w:rsidTr="00552208">
        <w:trPr>
          <w:trHeight w:val="371"/>
        </w:trPr>
        <w:tc>
          <w:tcPr>
            <w:tcW w:w="2840" w:type="dxa"/>
            <w:gridSpan w:val="2"/>
          </w:tcPr>
          <w:p w14:paraId="7388953B" w14:textId="17D0654C" w:rsidR="002B74B3" w:rsidRPr="00525E04"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76" w:name="_Toc281306711"/>
            <w:bookmarkStart w:id="577" w:name="_Toc281306854"/>
            <w:bookmarkStart w:id="578" w:name="_Toc69724904"/>
            <w:r w:rsidRPr="00525E04">
              <w:rPr>
                <w:rFonts w:ascii="Footlight MT Light" w:hAnsi="Footlight MT Light"/>
                <w:color w:val="000000" w:themeColor="text1"/>
                <w:sz w:val="24"/>
                <w:szCs w:val="24"/>
                <w:lang w:val="id-ID" w:eastAsia="en-US"/>
              </w:rPr>
              <w:t xml:space="preserve">Pembukaan </w:t>
            </w:r>
            <w:r w:rsidR="00741D2F" w:rsidRPr="00525E04">
              <w:rPr>
                <w:rFonts w:ascii="Footlight MT Light" w:hAnsi="Footlight MT Light"/>
                <w:color w:val="000000" w:themeColor="text1"/>
                <w:sz w:val="24"/>
                <w:szCs w:val="24"/>
                <w:lang w:val="id-ID" w:eastAsia="en-US"/>
              </w:rPr>
              <w:t xml:space="preserve">Dokumen </w:t>
            </w:r>
            <w:r w:rsidRPr="00525E04">
              <w:rPr>
                <w:rFonts w:ascii="Footlight MT Light" w:hAnsi="Footlight MT Light"/>
                <w:color w:val="000000" w:themeColor="text1"/>
                <w:sz w:val="24"/>
                <w:szCs w:val="24"/>
                <w:lang w:val="id-ID" w:eastAsia="en-US"/>
              </w:rPr>
              <w:lastRenderedPageBreak/>
              <w:t>Penawaran</w:t>
            </w:r>
            <w:bookmarkEnd w:id="576"/>
            <w:bookmarkEnd w:id="577"/>
            <w:bookmarkEnd w:id="578"/>
          </w:p>
        </w:tc>
        <w:tc>
          <w:tcPr>
            <w:tcW w:w="6521" w:type="dxa"/>
            <w:vMerge w:val="restart"/>
          </w:tcPr>
          <w:p w14:paraId="59D2006D" w14:textId="3873FEE8" w:rsidR="002B74B3" w:rsidRPr="00525E04" w:rsidRDefault="003D0F32" w:rsidP="00730FA1">
            <w:pPr>
              <w:pStyle w:val="ListParagraph"/>
              <w:numPr>
                <w:ilvl w:val="1"/>
                <w:numId w:val="223"/>
              </w:numPr>
              <w:ind w:left="703" w:hanging="703"/>
              <w:contextualSpacing/>
              <w:jc w:val="both"/>
              <w:rPr>
                <w:rFonts w:ascii="Footlight MT Light" w:hAnsi="Footlight MT Light"/>
                <w:color w:val="000000" w:themeColor="text1"/>
              </w:rPr>
            </w:pPr>
            <w:r w:rsidRPr="00525E04">
              <w:rPr>
                <w:rFonts w:ascii="Footlight MT Light" w:hAnsi="Footlight MT Light"/>
                <w:color w:val="000000" w:themeColor="text1"/>
              </w:rPr>
              <w:lastRenderedPageBreak/>
              <w:t>Pokja Pemilihan mengunduh (</w:t>
            </w:r>
            <w:r w:rsidRPr="00525E04">
              <w:rPr>
                <w:rFonts w:ascii="Footlight MT Light" w:hAnsi="Footlight MT Light"/>
                <w:i/>
                <w:color w:val="000000" w:themeColor="text1"/>
              </w:rPr>
              <w:t>download</w:t>
            </w:r>
            <w:r w:rsidRPr="00525E04">
              <w:rPr>
                <w:rFonts w:ascii="Footlight MT Light" w:hAnsi="Footlight MT Light"/>
                <w:color w:val="000000" w:themeColor="text1"/>
              </w:rPr>
              <w:t xml:space="preserve">) dan </w:t>
            </w:r>
            <w:r w:rsidRPr="00525E04">
              <w:rPr>
                <w:rFonts w:ascii="Footlight MT Light" w:hAnsi="Footlight MT Light"/>
                <w:color w:val="000000" w:themeColor="text1"/>
              </w:rPr>
              <w:lastRenderedPageBreak/>
              <w:t xml:space="preserve">melakukan dekripsi </w:t>
            </w:r>
            <w:r w:rsidRPr="00525E04">
              <w:rPr>
                <w:rFonts w:ascii="Footlight MT Light" w:hAnsi="Footlight MT Light"/>
                <w:i/>
                <w:color w:val="000000" w:themeColor="text1"/>
              </w:rPr>
              <w:t>file</w:t>
            </w:r>
            <w:r w:rsidRPr="00525E04">
              <w:rPr>
                <w:rFonts w:ascii="Footlight MT Light" w:hAnsi="Footlight MT Light"/>
                <w:color w:val="000000" w:themeColor="text1"/>
              </w:rPr>
              <w:t xml:space="preserve"> penawaran dengan menggunakan sistem pengaman dokumen</w:t>
            </w:r>
            <w:r w:rsidR="002B74B3" w:rsidRPr="00525E04">
              <w:rPr>
                <w:rFonts w:ascii="Footlight MT Light" w:hAnsi="Footlight MT Light"/>
                <w:color w:val="000000" w:themeColor="text1"/>
              </w:rPr>
              <w:t>.</w:t>
            </w:r>
          </w:p>
          <w:p w14:paraId="68674982" w14:textId="77777777" w:rsidR="002B74B3" w:rsidRPr="00525E04" w:rsidRDefault="002B74B3" w:rsidP="003D0F32">
            <w:pPr>
              <w:pStyle w:val="ListParagraph"/>
              <w:ind w:left="675"/>
              <w:contextualSpacing/>
              <w:jc w:val="both"/>
              <w:rPr>
                <w:rFonts w:ascii="Footlight MT Light" w:hAnsi="Footlight MT Light"/>
                <w:color w:val="000000" w:themeColor="text1"/>
              </w:rPr>
            </w:pPr>
          </w:p>
          <w:p w14:paraId="5D7C005A" w14:textId="1F23278E" w:rsidR="002B74B3" w:rsidRPr="00525E04" w:rsidRDefault="00741D2F" w:rsidP="00730FA1">
            <w:pPr>
              <w:pStyle w:val="ListParagraph"/>
              <w:numPr>
                <w:ilvl w:val="1"/>
                <w:numId w:val="223"/>
              </w:numPr>
              <w:ind w:left="703" w:hanging="703"/>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Pokja Pemilihan menyampaikan </w:t>
            </w:r>
            <w:r w:rsidRPr="00525E04">
              <w:rPr>
                <w:rFonts w:ascii="Footlight MT Light" w:hAnsi="Footlight MT Light"/>
                <w:i/>
                <w:color w:val="000000" w:themeColor="text1"/>
              </w:rPr>
              <w:t>file</w:t>
            </w:r>
            <w:r w:rsidRPr="00525E04">
              <w:rPr>
                <w:rFonts w:ascii="Footlight MT Light" w:hAnsi="Footlight MT Light"/>
                <w:color w:val="000000" w:themeColor="text1"/>
              </w:rPr>
              <w:t xml:space="preserve"> penawaran yang tidak dapat didekripsi, tidak dapat dibuka, atau rusak (</w:t>
            </w:r>
            <w:r w:rsidRPr="00525E04">
              <w:rPr>
                <w:rFonts w:ascii="Footlight MT Light" w:hAnsi="Footlight MT Light"/>
                <w:i/>
                <w:color w:val="000000" w:themeColor="text1"/>
              </w:rPr>
              <w:t>corrupt</w:t>
            </w:r>
            <w:r w:rsidRPr="00525E04">
              <w:rPr>
                <w:rFonts w:ascii="Footlight MT Light" w:hAnsi="Footlight MT Light"/>
                <w:color w:val="000000" w:themeColor="text1"/>
              </w:rPr>
              <w:t xml:space="preserve">) kepada </w:t>
            </w:r>
            <w:r w:rsidR="00313FE8" w:rsidRPr="00525E04">
              <w:rPr>
                <w:rFonts w:ascii="Footlight MT Light" w:hAnsi="Footlight MT Light"/>
                <w:color w:val="000000" w:themeColor="text1"/>
                <w:lang w:eastAsia="en-ID"/>
              </w:rPr>
              <w:t>unit kerja yang melaksanakan fungsi layanan</w:t>
            </w:r>
            <w:r w:rsidR="00313FE8" w:rsidRPr="00525E04">
              <w:rPr>
                <w:rFonts w:ascii="Footlight MT Light" w:hAnsi="Footlight MT Light"/>
                <w:bCs/>
                <w:iCs/>
                <w:color w:val="000000" w:themeColor="text1"/>
              </w:rPr>
              <w:t xml:space="preserve"> </w:t>
            </w:r>
            <w:r w:rsidR="00313FE8" w:rsidRPr="00525E04">
              <w:rPr>
                <w:rFonts w:ascii="Footlight MT Light" w:hAnsi="Footlight MT Light"/>
                <w:color w:val="000000" w:themeColor="text1"/>
                <w:lang w:eastAsia="en-ID"/>
              </w:rPr>
              <w:t>pengadaan secara elektronik</w:t>
            </w:r>
            <w:r w:rsidRPr="00525E04">
              <w:rPr>
                <w:rFonts w:ascii="Footlight MT Light" w:hAnsi="Footlight MT Light"/>
                <w:color w:val="000000" w:themeColor="text1"/>
              </w:rPr>
              <w:t xml:space="preserve"> untuk mendapat keterangan dan bila dianggap perlu </w:t>
            </w:r>
            <w:r w:rsidR="00313FE8" w:rsidRPr="00525E04">
              <w:rPr>
                <w:rFonts w:ascii="Footlight MT Light" w:hAnsi="Footlight MT Light"/>
                <w:color w:val="000000" w:themeColor="text1"/>
                <w:lang w:eastAsia="en-ID"/>
              </w:rPr>
              <w:t>unit kerja yang melaksanakan fungsi layanan</w:t>
            </w:r>
            <w:r w:rsidR="00313FE8" w:rsidRPr="00525E04">
              <w:rPr>
                <w:rFonts w:ascii="Footlight MT Light" w:hAnsi="Footlight MT Light"/>
                <w:bCs/>
                <w:iCs/>
                <w:color w:val="000000" w:themeColor="text1"/>
              </w:rPr>
              <w:t xml:space="preserve"> </w:t>
            </w:r>
            <w:r w:rsidR="00313FE8" w:rsidRPr="00525E04">
              <w:rPr>
                <w:rFonts w:ascii="Footlight MT Light" w:hAnsi="Footlight MT Light"/>
                <w:color w:val="000000" w:themeColor="text1"/>
                <w:lang w:eastAsia="en-ID"/>
              </w:rPr>
              <w:t>pengadaan secara elektronik</w:t>
            </w:r>
            <w:r w:rsidRPr="00525E04">
              <w:rPr>
                <w:rFonts w:ascii="Footlight MT Light" w:hAnsi="Footlight MT Light"/>
                <w:color w:val="000000" w:themeColor="text1"/>
              </w:rPr>
              <w:t xml:space="preserve"> dapat menyampaikan </w:t>
            </w:r>
            <w:r w:rsidRPr="00525E04">
              <w:rPr>
                <w:rFonts w:ascii="Footlight MT Light" w:hAnsi="Footlight MT Light"/>
                <w:i/>
                <w:color w:val="000000" w:themeColor="text1"/>
              </w:rPr>
              <w:t>file</w:t>
            </w:r>
            <w:r w:rsidRPr="00525E04">
              <w:rPr>
                <w:rFonts w:ascii="Footlight MT Light" w:hAnsi="Footlight MT Light"/>
                <w:color w:val="000000" w:themeColor="text1"/>
              </w:rPr>
              <w:t xml:space="preserve"> penawaran tersebut kepada LKPP</w:t>
            </w:r>
            <w:r w:rsidR="002B74B3" w:rsidRPr="00525E04">
              <w:rPr>
                <w:rFonts w:ascii="Footlight MT Light" w:hAnsi="Footlight MT Light"/>
                <w:color w:val="000000" w:themeColor="text1"/>
              </w:rPr>
              <w:t>.</w:t>
            </w:r>
            <w:r w:rsidRPr="00525E04">
              <w:rPr>
                <w:rFonts w:ascii="Footlight MT Light" w:hAnsi="Footlight MT Light"/>
                <w:color w:val="000000" w:themeColor="text1"/>
              </w:rPr>
              <w:t xml:space="preserve"> </w:t>
            </w:r>
          </w:p>
          <w:p w14:paraId="79266DC2" w14:textId="77777777" w:rsidR="002B74B3" w:rsidRPr="00525E04" w:rsidRDefault="002B74B3" w:rsidP="003D0F32">
            <w:pPr>
              <w:pStyle w:val="ListParagraph"/>
              <w:ind w:left="675"/>
              <w:contextualSpacing/>
              <w:jc w:val="both"/>
              <w:rPr>
                <w:rFonts w:ascii="Footlight MT Light" w:hAnsi="Footlight MT Light"/>
                <w:color w:val="000000" w:themeColor="text1"/>
              </w:rPr>
            </w:pPr>
          </w:p>
          <w:p w14:paraId="524DAF59" w14:textId="1FA890C1" w:rsidR="002B74B3" w:rsidRPr="00525E04" w:rsidRDefault="00313FE8" w:rsidP="00730FA1">
            <w:pPr>
              <w:pStyle w:val="ListParagraph"/>
              <w:numPr>
                <w:ilvl w:val="1"/>
                <w:numId w:val="223"/>
              </w:numPr>
              <w:ind w:left="703" w:hanging="703"/>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Apabila berdasarkan keterangan dari </w:t>
            </w:r>
            <w:r w:rsidRPr="00525E04">
              <w:rPr>
                <w:rFonts w:ascii="Footlight MT Light" w:hAnsi="Footlight MT Light"/>
                <w:color w:val="000000" w:themeColor="text1"/>
                <w:lang w:eastAsia="en-ID"/>
              </w:rPr>
              <w:t>unit kerja yang melaksanakan fungsi layanan</w:t>
            </w:r>
            <w:r w:rsidRPr="00525E04">
              <w:rPr>
                <w:rFonts w:ascii="Footlight MT Light" w:hAnsi="Footlight MT Light"/>
                <w:bCs/>
                <w:iCs/>
                <w:color w:val="000000" w:themeColor="text1"/>
              </w:rPr>
              <w:t xml:space="preserve"> </w:t>
            </w:r>
            <w:r w:rsidRPr="00525E04">
              <w:rPr>
                <w:rFonts w:ascii="Footlight MT Light" w:hAnsi="Footlight MT Light"/>
                <w:color w:val="000000" w:themeColor="text1"/>
                <w:lang w:eastAsia="en-ID"/>
              </w:rPr>
              <w:t>pengadaan secara elektronik</w:t>
            </w:r>
            <w:r w:rsidRPr="00525E04">
              <w:rPr>
                <w:rFonts w:ascii="Footlight MT Light" w:hAnsi="Footlight MT Light"/>
                <w:color w:val="000000" w:themeColor="text1"/>
                <w:lang w:val="id-ID"/>
              </w:rPr>
              <w:t xml:space="preserve"> atau LKPP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 xml:space="preserve"> penawaran tidak dapat didekripsi, tidak dapat dibuka, atau rusak (</w:t>
            </w:r>
            <w:r w:rsidRPr="00525E04">
              <w:rPr>
                <w:rFonts w:ascii="Footlight MT Light" w:hAnsi="Footlight MT Light"/>
                <w:i/>
                <w:color w:val="000000" w:themeColor="text1"/>
                <w:lang w:val="id-ID"/>
              </w:rPr>
              <w:t>corrupt</w:t>
            </w:r>
            <w:r w:rsidRPr="00525E04">
              <w:rPr>
                <w:rFonts w:ascii="Footlight MT Light" w:hAnsi="Footlight MT Light"/>
                <w:color w:val="000000" w:themeColor="text1"/>
                <w:lang w:val="id-ID"/>
              </w:rPr>
              <w:t xml:space="preserve">) maka Pokja Pemilihan dapat menetapkan bahwa </w:t>
            </w:r>
            <w:r w:rsidRPr="00525E04">
              <w:rPr>
                <w:rFonts w:ascii="Footlight MT Light" w:hAnsi="Footlight MT Light"/>
                <w:i/>
                <w:color w:val="000000" w:themeColor="text1"/>
                <w:lang w:val="id-ID"/>
              </w:rPr>
              <w:t>file</w:t>
            </w:r>
            <w:r w:rsidRPr="00525E04">
              <w:rPr>
                <w:rFonts w:ascii="Footlight MT Light" w:hAnsi="Footlight MT Light"/>
                <w:color w:val="000000" w:themeColor="text1"/>
                <w:lang w:val="id-ID"/>
              </w:rPr>
              <w:t xml:space="preserve"> penawaran tersebut tidak memenuhi syarat. Namun apabila berdasarkan </w:t>
            </w:r>
            <w:r w:rsidRPr="00525E04">
              <w:rPr>
                <w:rFonts w:ascii="Footlight MT Light" w:hAnsi="Footlight MT Light"/>
                <w:color w:val="000000" w:themeColor="text1"/>
                <w:lang w:eastAsia="en-ID"/>
              </w:rPr>
              <w:t>unit kerja yang melaksanakan fungsi layanan</w:t>
            </w:r>
            <w:r w:rsidRPr="00525E04">
              <w:rPr>
                <w:rFonts w:ascii="Footlight MT Light" w:hAnsi="Footlight MT Light"/>
                <w:bCs/>
                <w:iCs/>
                <w:color w:val="000000" w:themeColor="text1"/>
              </w:rPr>
              <w:t xml:space="preserve"> </w:t>
            </w:r>
            <w:r w:rsidRPr="00525E04">
              <w:rPr>
                <w:rFonts w:ascii="Footlight MT Light" w:hAnsi="Footlight MT Light"/>
                <w:color w:val="000000" w:themeColor="text1"/>
                <w:lang w:eastAsia="en-ID"/>
              </w:rPr>
              <w:t>pengadaan secara elektronik</w:t>
            </w:r>
            <w:r w:rsidRPr="00525E04">
              <w:rPr>
                <w:rFonts w:ascii="Footlight MT Light" w:hAnsi="Footlight MT Light"/>
                <w:color w:val="000000" w:themeColor="text1"/>
                <w:lang w:val="id-ID"/>
              </w:rPr>
              <w:t xml:space="preserve"> atau LKPP file penawaran dapat dibuka, maka Pokja Pemilihan melanjutkan proses evaluasi atas dokumen penawaran tersebut</w:t>
            </w:r>
            <w:r w:rsidR="002B74B3" w:rsidRPr="00525E04">
              <w:rPr>
                <w:rFonts w:ascii="Footlight MT Light" w:hAnsi="Footlight MT Light"/>
                <w:color w:val="000000" w:themeColor="text1"/>
                <w:lang w:val="id-ID"/>
              </w:rPr>
              <w:t>.</w:t>
            </w:r>
          </w:p>
          <w:p w14:paraId="094CDD8D" w14:textId="77777777" w:rsidR="002B74B3" w:rsidRPr="00525E04" w:rsidRDefault="002B74B3" w:rsidP="003D0F32">
            <w:pPr>
              <w:contextualSpacing/>
              <w:jc w:val="both"/>
              <w:rPr>
                <w:rFonts w:ascii="Footlight MT Light" w:hAnsi="Footlight MT Light"/>
                <w:color w:val="000000" w:themeColor="text1"/>
                <w:sz w:val="24"/>
                <w:szCs w:val="24"/>
                <w:lang w:val="id-ID"/>
              </w:rPr>
            </w:pPr>
          </w:p>
        </w:tc>
      </w:tr>
      <w:tr w:rsidR="002B74B3" w:rsidRPr="00525E04" w14:paraId="532E7B81" w14:textId="77777777" w:rsidTr="00552208">
        <w:trPr>
          <w:trHeight w:val="371"/>
        </w:trPr>
        <w:tc>
          <w:tcPr>
            <w:tcW w:w="2840" w:type="dxa"/>
            <w:gridSpan w:val="2"/>
          </w:tcPr>
          <w:p w14:paraId="69D6DFEF" w14:textId="77777777" w:rsidR="002B74B3" w:rsidRPr="00525E04" w:rsidRDefault="002B74B3" w:rsidP="002B74B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vMerge/>
          </w:tcPr>
          <w:p w14:paraId="7359B2D5" w14:textId="77777777" w:rsidR="002B74B3" w:rsidRPr="00525E04" w:rsidRDefault="002B74B3" w:rsidP="002B74B3">
            <w:pPr>
              <w:tabs>
                <w:tab w:val="left" w:pos="743"/>
              </w:tabs>
              <w:ind w:left="743"/>
              <w:jc w:val="both"/>
              <w:rPr>
                <w:rFonts w:ascii="Footlight MT Light" w:hAnsi="Footlight MT Light"/>
                <w:color w:val="000000" w:themeColor="text1"/>
                <w:sz w:val="24"/>
                <w:szCs w:val="24"/>
                <w:lang w:val="id-ID"/>
              </w:rPr>
            </w:pPr>
          </w:p>
        </w:tc>
      </w:tr>
      <w:tr w:rsidR="002B74B3" w:rsidRPr="00525E04" w14:paraId="48A262C2" w14:textId="77777777" w:rsidTr="00552208">
        <w:trPr>
          <w:trHeight w:val="1847"/>
        </w:trPr>
        <w:tc>
          <w:tcPr>
            <w:tcW w:w="2840" w:type="dxa"/>
            <w:gridSpan w:val="2"/>
          </w:tcPr>
          <w:p w14:paraId="695C0753" w14:textId="08DBA1E6" w:rsidR="003C4048" w:rsidRPr="00525E04" w:rsidRDefault="003C4048" w:rsidP="003C4048">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eastAsia="en-US"/>
              </w:rPr>
            </w:pPr>
            <w:bookmarkStart w:id="579" w:name="_Toc279164263"/>
            <w:bookmarkStart w:id="580" w:name="_Toc281306712"/>
            <w:bookmarkStart w:id="581" w:name="_Toc281306855"/>
            <w:bookmarkStart w:id="582" w:name="_Toc278850913"/>
            <w:bookmarkStart w:id="583" w:name="_Toc69724905"/>
            <w:r w:rsidRPr="00525E04">
              <w:rPr>
                <w:rFonts w:ascii="Footlight MT Light" w:hAnsi="Footlight MT Light"/>
                <w:color w:val="000000" w:themeColor="text1"/>
                <w:sz w:val="24"/>
                <w:szCs w:val="24"/>
                <w:lang w:val="nl-NL" w:eastAsia="en-US"/>
              </w:rPr>
              <w:t xml:space="preserve">Ketentuan Umum </w:t>
            </w:r>
            <w:r w:rsidR="002B74B3" w:rsidRPr="00525E04">
              <w:rPr>
                <w:rFonts w:ascii="Footlight MT Light" w:hAnsi="Footlight MT Light"/>
                <w:color w:val="000000" w:themeColor="text1"/>
                <w:sz w:val="24"/>
                <w:szCs w:val="24"/>
                <w:lang w:val="nl-NL" w:eastAsia="en-US"/>
              </w:rPr>
              <w:t>Evaluasi</w:t>
            </w:r>
            <w:r w:rsidR="002B74B3" w:rsidRPr="00525E04">
              <w:rPr>
                <w:rFonts w:ascii="Footlight MT Light" w:hAnsi="Footlight MT Light"/>
                <w:color w:val="000000" w:themeColor="text1"/>
                <w:sz w:val="24"/>
                <w:szCs w:val="24"/>
                <w:lang w:val="id-ID" w:eastAsia="en-US"/>
              </w:rPr>
              <w:t xml:space="preserve"> </w:t>
            </w:r>
            <w:r w:rsidR="00DD1464" w:rsidRPr="00525E04">
              <w:rPr>
                <w:rFonts w:ascii="Footlight MT Light" w:hAnsi="Footlight MT Light"/>
                <w:color w:val="000000" w:themeColor="text1"/>
                <w:sz w:val="24"/>
                <w:szCs w:val="24"/>
                <w:lang w:val="id-ID" w:eastAsia="en-US"/>
              </w:rPr>
              <w:t xml:space="preserve">Dokumen </w:t>
            </w:r>
            <w:r w:rsidR="002B74B3" w:rsidRPr="00525E04">
              <w:rPr>
                <w:rFonts w:ascii="Footlight MT Light" w:hAnsi="Footlight MT Light"/>
                <w:color w:val="000000" w:themeColor="text1"/>
                <w:sz w:val="24"/>
                <w:szCs w:val="24"/>
                <w:lang w:val="id-ID" w:eastAsia="en-US"/>
              </w:rPr>
              <w:t>Penawaran</w:t>
            </w:r>
            <w:bookmarkEnd w:id="579"/>
            <w:bookmarkEnd w:id="580"/>
            <w:bookmarkEnd w:id="581"/>
            <w:r w:rsidR="002B74B3" w:rsidRPr="00525E04">
              <w:rPr>
                <w:rFonts w:ascii="Footlight MT Light" w:hAnsi="Footlight MT Light"/>
                <w:color w:val="000000" w:themeColor="text1"/>
                <w:sz w:val="24"/>
                <w:szCs w:val="24"/>
                <w:lang w:val="id-ID" w:eastAsia="en-US"/>
              </w:rPr>
              <w:t xml:space="preserve"> </w:t>
            </w:r>
            <w:bookmarkEnd w:id="582"/>
            <w:r w:rsidR="00C920D3" w:rsidRPr="00525E04">
              <w:rPr>
                <w:rFonts w:ascii="Footlight MT Light" w:hAnsi="Footlight MT Light"/>
                <w:color w:val="000000" w:themeColor="text1"/>
                <w:sz w:val="24"/>
                <w:szCs w:val="24"/>
                <w:lang w:eastAsia="en-US"/>
              </w:rPr>
              <w:t>dan kualifikasi</w:t>
            </w:r>
            <w:bookmarkEnd w:id="583"/>
            <w:r w:rsidRPr="00525E04">
              <w:rPr>
                <w:rFonts w:ascii="Footlight MT Light" w:hAnsi="Footlight MT Light"/>
                <w:color w:val="000000" w:themeColor="text1"/>
                <w:sz w:val="24"/>
                <w:szCs w:val="24"/>
                <w:lang w:eastAsia="en-US"/>
              </w:rPr>
              <w:t xml:space="preserve"> </w:t>
            </w:r>
          </w:p>
          <w:p w14:paraId="180BDDA9" w14:textId="1A4362C1" w:rsidR="003C4048" w:rsidRPr="00525E04" w:rsidRDefault="003C4048" w:rsidP="003C4048">
            <w:pPr>
              <w:rPr>
                <w:color w:val="000000" w:themeColor="text1"/>
              </w:rPr>
            </w:pPr>
          </w:p>
          <w:p w14:paraId="26304F18" w14:textId="2657226A" w:rsidR="003C4048" w:rsidRPr="00525E04" w:rsidRDefault="003C4048" w:rsidP="003C4048">
            <w:pPr>
              <w:rPr>
                <w:color w:val="000000" w:themeColor="text1"/>
              </w:rPr>
            </w:pPr>
          </w:p>
          <w:p w14:paraId="77CFF60D" w14:textId="001F3DBF" w:rsidR="003C4048" w:rsidRPr="00525E04" w:rsidRDefault="003C4048" w:rsidP="003C4048">
            <w:pPr>
              <w:rPr>
                <w:color w:val="000000" w:themeColor="text1"/>
              </w:rPr>
            </w:pPr>
          </w:p>
          <w:p w14:paraId="499086F4" w14:textId="48960BD1" w:rsidR="003C4048" w:rsidRPr="00525E04" w:rsidRDefault="003C4048" w:rsidP="003C4048">
            <w:pPr>
              <w:rPr>
                <w:color w:val="000000" w:themeColor="text1"/>
              </w:rPr>
            </w:pPr>
          </w:p>
          <w:p w14:paraId="3F503C99" w14:textId="04319419" w:rsidR="003C4048" w:rsidRPr="00525E04" w:rsidRDefault="003C4048" w:rsidP="003C4048">
            <w:pPr>
              <w:rPr>
                <w:color w:val="000000" w:themeColor="text1"/>
              </w:rPr>
            </w:pPr>
          </w:p>
          <w:p w14:paraId="7D0B46BD" w14:textId="34A5C1B0" w:rsidR="003C4048" w:rsidRPr="00525E04" w:rsidRDefault="003C4048" w:rsidP="003C4048">
            <w:pPr>
              <w:rPr>
                <w:color w:val="000000" w:themeColor="text1"/>
              </w:rPr>
            </w:pPr>
          </w:p>
          <w:p w14:paraId="56044EAF" w14:textId="7E4B6FEE" w:rsidR="003C4048" w:rsidRPr="00525E04" w:rsidRDefault="003C4048" w:rsidP="003C4048">
            <w:pPr>
              <w:rPr>
                <w:color w:val="000000" w:themeColor="text1"/>
              </w:rPr>
            </w:pPr>
          </w:p>
          <w:p w14:paraId="2F11EDEE" w14:textId="5DE18FA9" w:rsidR="003C4048" w:rsidRPr="00525E04" w:rsidRDefault="003C4048" w:rsidP="003C4048">
            <w:pPr>
              <w:rPr>
                <w:color w:val="000000" w:themeColor="text1"/>
              </w:rPr>
            </w:pPr>
          </w:p>
          <w:p w14:paraId="31513C2F" w14:textId="147E9F3C" w:rsidR="003C4048" w:rsidRPr="00525E04" w:rsidRDefault="003C4048" w:rsidP="003C4048">
            <w:pPr>
              <w:rPr>
                <w:color w:val="000000" w:themeColor="text1"/>
              </w:rPr>
            </w:pPr>
          </w:p>
          <w:p w14:paraId="58AF7133" w14:textId="5D969867" w:rsidR="003C4048" w:rsidRPr="00525E04" w:rsidRDefault="003C4048" w:rsidP="003C4048">
            <w:pPr>
              <w:rPr>
                <w:color w:val="000000" w:themeColor="text1"/>
              </w:rPr>
            </w:pPr>
          </w:p>
          <w:p w14:paraId="75619051" w14:textId="3AEA58A8" w:rsidR="003C4048" w:rsidRPr="00525E04" w:rsidRDefault="003C4048" w:rsidP="003C4048">
            <w:pPr>
              <w:rPr>
                <w:color w:val="000000" w:themeColor="text1"/>
              </w:rPr>
            </w:pPr>
          </w:p>
          <w:p w14:paraId="4B57E7CB" w14:textId="06642A85" w:rsidR="003C4048" w:rsidRPr="00525E04" w:rsidRDefault="003C4048" w:rsidP="003C4048">
            <w:pPr>
              <w:rPr>
                <w:color w:val="000000" w:themeColor="text1"/>
              </w:rPr>
            </w:pPr>
          </w:p>
          <w:p w14:paraId="4BBFE6A4" w14:textId="1BFFEF82" w:rsidR="003C4048" w:rsidRPr="00525E04" w:rsidRDefault="003C4048" w:rsidP="003C4048">
            <w:pPr>
              <w:rPr>
                <w:color w:val="000000" w:themeColor="text1"/>
              </w:rPr>
            </w:pPr>
          </w:p>
          <w:p w14:paraId="4493FE1B" w14:textId="7C882E44" w:rsidR="003C4048" w:rsidRPr="00525E04" w:rsidRDefault="003C4048" w:rsidP="003C4048">
            <w:pPr>
              <w:rPr>
                <w:color w:val="000000" w:themeColor="text1"/>
              </w:rPr>
            </w:pPr>
          </w:p>
          <w:p w14:paraId="0F63EC74" w14:textId="0772DA76" w:rsidR="003C4048" w:rsidRPr="00525E04" w:rsidRDefault="003C4048" w:rsidP="003C4048">
            <w:pPr>
              <w:rPr>
                <w:color w:val="000000" w:themeColor="text1"/>
              </w:rPr>
            </w:pPr>
          </w:p>
          <w:p w14:paraId="5C339CCF" w14:textId="43139707" w:rsidR="003C4048" w:rsidRPr="00525E04" w:rsidRDefault="003C4048" w:rsidP="003C4048">
            <w:pPr>
              <w:rPr>
                <w:color w:val="000000" w:themeColor="text1"/>
              </w:rPr>
            </w:pPr>
          </w:p>
          <w:p w14:paraId="6195BB9C" w14:textId="484B483B" w:rsidR="003C4048" w:rsidRPr="00525E04" w:rsidRDefault="003C4048" w:rsidP="003C4048">
            <w:pPr>
              <w:rPr>
                <w:color w:val="000000" w:themeColor="text1"/>
              </w:rPr>
            </w:pPr>
          </w:p>
          <w:p w14:paraId="0B1EE33E" w14:textId="3B0072E7" w:rsidR="003C4048" w:rsidRPr="00525E04" w:rsidRDefault="003C4048" w:rsidP="003C4048">
            <w:pPr>
              <w:rPr>
                <w:color w:val="000000" w:themeColor="text1"/>
              </w:rPr>
            </w:pPr>
          </w:p>
          <w:p w14:paraId="1B44D64C" w14:textId="3ADDD4F0" w:rsidR="003C4048" w:rsidRPr="00525E04" w:rsidRDefault="003C4048" w:rsidP="003C4048">
            <w:pPr>
              <w:rPr>
                <w:color w:val="000000" w:themeColor="text1"/>
              </w:rPr>
            </w:pPr>
          </w:p>
          <w:p w14:paraId="6B3EBEEC" w14:textId="612F455D" w:rsidR="003C4048" w:rsidRPr="00525E04" w:rsidRDefault="003C4048" w:rsidP="003C4048">
            <w:pPr>
              <w:rPr>
                <w:color w:val="000000" w:themeColor="text1"/>
              </w:rPr>
            </w:pPr>
          </w:p>
          <w:p w14:paraId="6D84F4B2" w14:textId="20AC50CB" w:rsidR="003C4048" w:rsidRPr="00525E04" w:rsidRDefault="003C4048" w:rsidP="003C4048">
            <w:pPr>
              <w:rPr>
                <w:color w:val="000000" w:themeColor="text1"/>
              </w:rPr>
            </w:pPr>
          </w:p>
          <w:p w14:paraId="0DA4469A" w14:textId="72354707" w:rsidR="003C4048" w:rsidRPr="00525E04" w:rsidRDefault="003C4048" w:rsidP="003C4048">
            <w:pPr>
              <w:rPr>
                <w:color w:val="000000" w:themeColor="text1"/>
              </w:rPr>
            </w:pPr>
          </w:p>
          <w:p w14:paraId="00F2C385" w14:textId="7C436F0C" w:rsidR="003C4048" w:rsidRPr="00525E04" w:rsidRDefault="003C4048" w:rsidP="003C4048">
            <w:pPr>
              <w:rPr>
                <w:color w:val="000000" w:themeColor="text1"/>
              </w:rPr>
            </w:pPr>
          </w:p>
          <w:p w14:paraId="4208263B" w14:textId="4DAF8903" w:rsidR="003C4048" w:rsidRPr="00525E04" w:rsidRDefault="003C4048" w:rsidP="003C4048">
            <w:pPr>
              <w:rPr>
                <w:color w:val="000000" w:themeColor="text1"/>
              </w:rPr>
            </w:pPr>
          </w:p>
          <w:p w14:paraId="6228214A" w14:textId="3891EE9F" w:rsidR="003C4048" w:rsidRPr="00525E04" w:rsidRDefault="003C4048" w:rsidP="003C4048">
            <w:pPr>
              <w:rPr>
                <w:color w:val="000000" w:themeColor="text1"/>
              </w:rPr>
            </w:pPr>
          </w:p>
          <w:p w14:paraId="517C2254" w14:textId="223DBED1" w:rsidR="003C4048" w:rsidRPr="00525E04" w:rsidRDefault="003C4048" w:rsidP="003C4048">
            <w:pPr>
              <w:rPr>
                <w:color w:val="000000" w:themeColor="text1"/>
              </w:rPr>
            </w:pPr>
          </w:p>
          <w:p w14:paraId="35CE2AA6" w14:textId="4146EA29" w:rsidR="003C4048" w:rsidRPr="00525E04" w:rsidRDefault="003C4048" w:rsidP="003C4048">
            <w:pPr>
              <w:rPr>
                <w:color w:val="000000" w:themeColor="text1"/>
              </w:rPr>
            </w:pPr>
          </w:p>
          <w:p w14:paraId="58920826" w14:textId="754F912A" w:rsidR="003C4048" w:rsidRPr="00525E04" w:rsidRDefault="003C4048" w:rsidP="003C4048">
            <w:pPr>
              <w:rPr>
                <w:color w:val="000000" w:themeColor="text1"/>
              </w:rPr>
            </w:pPr>
          </w:p>
          <w:p w14:paraId="0880DFAA" w14:textId="53112358" w:rsidR="003C4048" w:rsidRPr="00525E04" w:rsidRDefault="003C4048" w:rsidP="003C4048">
            <w:pPr>
              <w:rPr>
                <w:color w:val="000000" w:themeColor="text1"/>
              </w:rPr>
            </w:pPr>
          </w:p>
          <w:p w14:paraId="5385D5B6" w14:textId="506492CA" w:rsidR="003C4048" w:rsidRPr="00525E04" w:rsidRDefault="003C4048" w:rsidP="003C4048">
            <w:pPr>
              <w:rPr>
                <w:color w:val="000000" w:themeColor="text1"/>
              </w:rPr>
            </w:pPr>
          </w:p>
          <w:p w14:paraId="3D6029E6" w14:textId="2D342037" w:rsidR="003C4048" w:rsidRPr="00525E04" w:rsidRDefault="003C4048" w:rsidP="003C4048">
            <w:pPr>
              <w:rPr>
                <w:color w:val="000000" w:themeColor="text1"/>
              </w:rPr>
            </w:pPr>
          </w:p>
          <w:p w14:paraId="43C4B8A5" w14:textId="6CEC6389" w:rsidR="003C4048" w:rsidRPr="00525E04" w:rsidRDefault="003C4048" w:rsidP="003C4048">
            <w:pPr>
              <w:rPr>
                <w:color w:val="000000" w:themeColor="text1"/>
              </w:rPr>
            </w:pPr>
          </w:p>
          <w:p w14:paraId="43B3778E" w14:textId="56FE54EE" w:rsidR="003C4048" w:rsidRPr="00525E04" w:rsidRDefault="003C4048" w:rsidP="003C4048">
            <w:pPr>
              <w:rPr>
                <w:color w:val="000000" w:themeColor="text1"/>
              </w:rPr>
            </w:pPr>
          </w:p>
          <w:p w14:paraId="760D2033" w14:textId="70993A63" w:rsidR="003C4048" w:rsidRPr="00525E04" w:rsidRDefault="003C4048" w:rsidP="003C4048">
            <w:pPr>
              <w:rPr>
                <w:color w:val="000000" w:themeColor="text1"/>
              </w:rPr>
            </w:pPr>
          </w:p>
          <w:p w14:paraId="4161DD87" w14:textId="627C5DBB" w:rsidR="003C4048" w:rsidRPr="00525E04" w:rsidRDefault="003C4048" w:rsidP="003C4048">
            <w:pPr>
              <w:rPr>
                <w:color w:val="000000" w:themeColor="text1"/>
              </w:rPr>
            </w:pPr>
          </w:p>
          <w:p w14:paraId="5824B908" w14:textId="13DB498A" w:rsidR="003C4048" w:rsidRPr="00525E04" w:rsidRDefault="003C4048" w:rsidP="003C4048">
            <w:pPr>
              <w:rPr>
                <w:color w:val="000000" w:themeColor="text1"/>
              </w:rPr>
            </w:pPr>
          </w:p>
          <w:p w14:paraId="5EA1009B" w14:textId="61A13377" w:rsidR="003C4048" w:rsidRPr="00525E04" w:rsidRDefault="003C4048" w:rsidP="003C4048">
            <w:pPr>
              <w:rPr>
                <w:color w:val="000000" w:themeColor="text1"/>
              </w:rPr>
            </w:pPr>
          </w:p>
          <w:p w14:paraId="0040516C" w14:textId="3E805302" w:rsidR="003C4048" w:rsidRPr="00525E04" w:rsidRDefault="003C4048" w:rsidP="003C4048">
            <w:pPr>
              <w:rPr>
                <w:color w:val="000000" w:themeColor="text1"/>
              </w:rPr>
            </w:pPr>
          </w:p>
          <w:p w14:paraId="5BFD4519" w14:textId="1E50C25A" w:rsidR="003C4048" w:rsidRPr="00525E04" w:rsidRDefault="003C4048" w:rsidP="003C4048">
            <w:pPr>
              <w:rPr>
                <w:color w:val="000000" w:themeColor="text1"/>
              </w:rPr>
            </w:pPr>
          </w:p>
          <w:p w14:paraId="1B3CAA40" w14:textId="015C0B88" w:rsidR="003C4048" w:rsidRPr="00525E04" w:rsidRDefault="003C4048" w:rsidP="003C4048">
            <w:pPr>
              <w:rPr>
                <w:color w:val="000000" w:themeColor="text1"/>
              </w:rPr>
            </w:pPr>
          </w:p>
          <w:p w14:paraId="43330F50" w14:textId="18DF3EAB" w:rsidR="003C4048" w:rsidRPr="00525E04" w:rsidRDefault="003C4048" w:rsidP="003C4048">
            <w:pPr>
              <w:rPr>
                <w:color w:val="000000" w:themeColor="text1"/>
              </w:rPr>
            </w:pPr>
          </w:p>
          <w:p w14:paraId="4773D374" w14:textId="4183DEDC" w:rsidR="003C4048" w:rsidRPr="00525E04" w:rsidRDefault="003C4048" w:rsidP="003C4048">
            <w:pPr>
              <w:rPr>
                <w:color w:val="000000" w:themeColor="text1"/>
              </w:rPr>
            </w:pPr>
          </w:p>
          <w:p w14:paraId="7B096FF7" w14:textId="341952F6" w:rsidR="003C4048" w:rsidRPr="00525E04" w:rsidRDefault="003C4048" w:rsidP="003C4048">
            <w:pPr>
              <w:rPr>
                <w:color w:val="000000" w:themeColor="text1"/>
              </w:rPr>
            </w:pPr>
          </w:p>
          <w:p w14:paraId="4A908780" w14:textId="25AB1510" w:rsidR="003C4048" w:rsidRPr="00525E04" w:rsidRDefault="003C4048" w:rsidP="003C4048">
            <w:pPr>
              <w:rPr>
                <w:color w:val="000000" w:themeColor="text1"/>
              </w:rPr>
            </w:pPr>
          </w:p>
          <w:p w14:paraId="2F53DF4E" w14:textId="3FAA7AAB" w:rsidR="003C4048" w:rsidRPr="00525E04" w:rsidRDefault="003C4048" w:rsidP="003C4048">
            <w:pPr>
              <w:rPr>
                <w:color w:val="000000" w:themeColor="text1"/>
              </w:rPr>
            </w:pPr>
          </w:p>
          <w:p w14:paraId="0A30C8F7" w14:textId="0C9A7337" w:rsidR="003C4048" w:rsidRPr="00525E04" w:rsidRDefault="003C4048" w:rsidP="003C4048">
            <w:pPr>
              <w:rPr>
                <w:color w:val="000000" w:themeColor="text1"/>
              </w:rPr>
            </w:pPr>
          </w:p>
          <w:p w14:paraId="1C42C366" w14:textId="484EDF4B" w:rsidR="003C4048" w:rsidRPr="00525E04" w:rsidRDefault="003C4048" w:rsidP="003C4048">
            <w:pPr>
              <w:rPr>
                <w:color w:val="000000" w:themeColor="text1"/>
              </w:rPr>
            </w:pPr>
          </w:p>
          <w:p w14:paraId="14D925C7" w14:textId="698AFB7D" w:rsidR="003C4048" w:rsidRPr="00525E04" w:rsidRDefault="003C4048" w:rsidP="003C4048">
            <w:pPr>
              <w:rPr>
                <w:color w:val="000000" w:themeColor="text1"/>
              </w:rPr>
            </w:pPr>
          </w:p>
          <w:p w14:paraId="13DECD18" w14:textId="656ECDA9" w:rsidR="003C4048" w:rsidRPr="00525E04" w:rsidRDefault="003C4048" w:rsidP="003C4048">
            <w:pPr>
              <w:rPr>
                <w:color w:val="000000" w:themeColor="text1"/>
              </w:rPr>
            </w:pPr>
          </w:p>
          <w:p w14:paraId="66D4B238" w14:textId="08C608C8" w:rsidR="003C4048" w:rsidRPr="00525E04" w:rsidRDefault="003C4048" w:rsidP="003C4048">
            <w:pPr>
              <w:rPr>
                <w:color w:val="000000" w:themeColor="text1"/>
              </w:rPr>
            </w:pPr>
          </w:p>
          <w:p w14:paraId="304B8C7E" w14:textId="5D597B37" w:rsidR="003C4048" w:rsidRPr="00525E04" w:rsidRDefault="003C4048" w:rsidP="003C4048">
            <w:pPr>
              <w:rPr>
                <w:color w:val="000000" w:themeColor="text1"/>
              </w:rPr>
            </w:pPr>
          </w:p>
          <w:p w14:paraId="4CD8C4B9" w14:textId="32FFBB95" w:rsidR="003C4048" w:rsidRPr="00525E04" w:rsidRDefault="003C4048" w:rsidP="003C4048">
            <w:pPr>
              <w:rPr>
                <w:color w:val="000000" w:themeColor="text1"/>
              </w:rPr>
            </w:pPr>
          </w:p>
          <w:p w14:paraId="17CC1CD2" w14:textId="0C7A6807" w:rsidR="003C4048" w:rsidRPr="00525E04" w:rsidRDefault="003C4048" w:rsidP="003C4048">
            <w:pPr>
              <w:rPr>
                <w:color w:val="000000" w:themeColor="text1"/>
              </w:rPr>
            </w:pPr>
          </w:p>
          <w:p w14:paraId="4EF58FD0" w14:textId="3D9AEC0A" w:rsidR="003C4048" w:rsidRPr="00525E04" w:rsidRDefault="003C4048" w:rsidP="003C4048">
            <w:pPr>
              <w:rPr>
                <w:color w:val="000000" w:themeColor="text1"/>
              </w:rPr>
            </w:pPr>
          </w:p>
          <w:p w14:paraId="7B5E0E6D" w14:textId="625C60C9" w:rsidR="003C4048" w:rsidRPr="00525E04" w:rsidRDefault="003C4048" w:rsidP="003C4048">
            <w:pPr>
              <w:rPr>
                <w:color w:val="000000" w:themeColor="text1"/>
              </w:rPr>
            </w:pPr>
          </w:p>
          <w:p w14:paraId="0CF9DC29" w14:textId="687FBBE7" w:rsidR="003C4048" w:rsidRPr="00525E04" w:rsidRDefault="003C4048" w:rsidP="003C4048">
            <w:pPr>
              <w:rPr>
                <w:color w:val="000000" w:themeColor="text1"/>
              </w:rPr>
            </w:pPr>
          </w:p>
          <w:p w14:paraId="075870CD" w14:textId="66EC20D1" w:rsidR="003C4048" w:rsidRPr="00525E04" w:rsidRDefault="003C4048" w:rsidP="003C4048">
            <w:pPr>
              <w:rPr>
                <w:color w:val="000000" w:themeColor="text1"/>
              </w:rPr>
            </w:pPr>
          </w:p>
          <w:p w14:paraId="0BB3E28C" w14:textId="0F06C890" w:rsidR="003C4048" w:rsidRPr="00525E04" w:rsidRDefault="003C4048" w:rsidP="003C4048">
            <w:pPr>
              <w:rPr>
                <w:color w:val="000000" w:themeColor="text1"/>
              </w:rPr>
            </w:pPr>
          </w:p>
          <w:p w14:paraId="1248FC87" w14:textId="150C9412" w:rsidR="003C4048" w:rsidRPr="00525E04" w:rsidRDefault="003C4048" w:rsidP="003C4048">
            <w:pPr>
              <w:rPr>
                <w:color w:val="000000" w:themeColor="text1"/>
              </w:rPr>
            </w:pPr>
          </w:p>
          <w:p w14:paraId="1E9945E4" w14:textId="791AFD03" w:rsidR="003C4048" w:rsidRPr="00525E04" w:rsidRDefault="003C4048" w:rsidP="003C4048">
            <w:pPr>
              <w:rPr>
                <w:color w:val="000000" w:themeColor="text1"/>
              </w:rPr>
            </w:pPr>
          </w:p>
          <w:p w14:paraId="1B695D58" w14:textId="342EB92F" w:rsidR="003C4048" w:rsidRPr="00525E04" w:rsidRDefault="003C4048" w:rsidP="003C4048">
            <w:pPr>
              <w:rPr>
                <w:color w:val="000000" w:themeColor="text1"/>
              </w:rPr>
            </w:pPr>
          </w:p>
          <w:p w14:paraId="7F830D19" w14:textId="619A6DCB" w:rsidR="003C4048" w:rsidRPr="00525E04" w:rsidRDefault="003C4048" w:rsidP="003C4048">
            <w:pPr>
              <w:rPr>
                <w:color w:val="000000" w:themeColor="text1"/>
              </w:rPr>
            </w:pPr>
          </w:p>
          <w:p w14:paraId="254CEDC9" w14:textId="77777777" w:rsidR="002B74B3" w:rsidRPr="00525E04" w:rsidRDefault="002B74B3" w:rsidP="00552208">
            <w:pPr>
              <w:rPr>
                <w:rFonts w:ascii="Footlight MT Light" w:hAnsi="Footlight MT Light"/>
                <w:color w:val="000000" w:themeColor="text1"/>
                <w:sz w:val="24"/>
                <w:szCs w:val="24"/>
              </w:rPr>
            </w:pPr>
          </w:p>
        </w:tc>
        <w:tc>
          <w:tcPr>
            <w:tcW w:w="6521" w:type="dxa"/>
          </w:tcPr>
          <w:p w14:paraId="134AF2D7" w14:textId="0AE8D0AD" w:rsidR="00C71629" w:rsidRPr="00525E04" w:rsidRDefault="00C71629" w:rsidP="00163AFF">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lastRenderedPageBreak/>
              <w:t>Ketentuan umum dalam melakukan evaluasi sebagai berikut:</w:t>
            </w:r>
          </w:p>
          <w:p w14:paraId="3D52EC23" w14:textId="081F648F" w:rsidR="00C71629" w:rsidRPr="00525E04" w:rsidRDefault="00C71629" w:rsidP="00730FA1">
            <w:pPr>
              <w:numPr>
                <w:ilvl w:val="1"/>
                <w:numId w:val="22"/>
              </w:numPr>
              <w:autoSpaceDE w:val="0"/>
              <w:autoSpaceDN w:val="0"/>
              <w:adjustRightInd w:val="0"/>
              <w:ind w:left="493" w:hanging="425"/>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Pokja Pemilihan </w:t>
            </w:r>
            <w:r w:rsidR="001B6FEF" w:rsidRPr="00525E04">
              <w:rPr>
                <w:rFonts w:ascii="Footlight MT Light" w:hAnsi="Footlight MT Light" w:cs="Arial"/>
                <w:color w:val="000000" w:themeColor="text1"/>
                <w:sz w:val="24"/>
                <w:szCs w:val="24"/>
                <w:lang w:val="id-ID"/>
              </w:rPr>
              <w:t xml:space="preserve">dan/atau peserta </w:t>
            </w:r>
            <w:r w:rsidRPr="00525E04">
              <w:rPr>
                <w:rFonts w:ascii="Footlight MT Light" w:hAnsi="Footlight MT Light" w:cs="Arial"/>
                <w:color w:val="000000" w:themeColor="text1"/>
                <w:sz w:val="24"/>
                <w:szCs w:val="24"/>
                <w:lang w:val="id-ID"/>
              </w:rPr>
              <w:t xml:space="preserve">dilarang </w:t>
            </w:r>
            <w:r w:rsidR="001B6FEF" w:rsidRPr="00525E04">
              <w:rPr>
                <w:rFonts w:ascii="Footlight MT Light" w:hAnsi="Footlight MT Light" w:cs="Arial"/>
                <w:color w:val="000000" w:themeColor="text1"/>
                <w:sz w:val="24"/>
                <w:szCs w:val="24"/>
                <w:lang w:val="id-ID"/>
              </w:rPr>
              <w:t xml:space="preserve">melakukan </w:t>
            </w:r>
            <w:r w:rsidR="001B6FEF" w:rsidRPr="00525E04">
              <w:rPr>
                <w:rFonts w:ascii="Footlight MT Light" w:hAnsi="Footlight MT Light" w:cs="Arial"/>
                <w:i/>
                <w:color w:val="000000" w:themeColor="text1"/>
                <w:sz w:val="24"/>
                <w:szCs w:val="24"/>
                <w:lang w:val="id-ID"/>
              </w:rPr>
              <w:t>post bidding</w:t>
            </w:r>
            <w:r w:rsidR="00C70951" w:rsidRPr="00525E04">
              <w:rPr>
                <w:rFonts w:ascii="Footlight MT Light" w:hAnsi="Footlight MT Light" w:cs="Arial"/>
                <w:color w:val="000000" w:themeColor="text1"/>
                <w:sz w:val="24"/>
                <w:szCs w:val="24"/>
                <w:lang w:val="id-ID"/>
              </w:rPr>
              <w:t xml:space="preserve"> pada setiap tahapan dalam ev</w:t>
            </w:r>
            <w:r w:rsidR="001B6FEF" w:rsidRPr="00525E04">
              <w:rPr>
                <w:rFonts w:ascii="Footlight MT Light" w:hAnsi="Footlight MT Light" w:cs="Arial"/>
                <w:color w:val="000000" w:themeColor="text1"/>
                <w:sz w:val="24"/>
                <w:szCs w:val="24"/>
                <w:lang w:val="id-ID"/>
              </w:rPr>
              <w:t xml:space="preserve">aluasi penwaran. </w:t>
            </w:r>
            <w:r w:rsidR="001B6FEF" w:rsidRPr="00525E04">
              <w:rPr>
                <w:rFonts w:ascii="Footlight MT Light" w:hAnsi="Footlight MT Light" w:cs="Arial"/>
                <w:i/>
                <w:color w:val="000000" w:themeColor="text1"/>
                <w:sz w:val="24"/>
                <w:szCs w:val="24"/>
                <w:lang w:val="id-ID"/>
              </w:rPr>
              <w:t>Post Bidding</w:t>
            </w:r>
            <w:r w:rsidR="001B6FEF" w:rsidRPr="00525E04">
              <w:rPr>
                <w:rFonts w:ascii="Footlight MT Light" w:hAnsi="Footlight MT Light" w:cs="Arial"/>
                <w:color w:val="000000" w:themeColor="text1"/>
                <w:sz w:val="24"/>
                <w:szCs w:val="24"/>
                <w:lang w:val="id-ID"/>
              </w:rPr>
              <w:t xml:space="preserve"> adalah tindakan </w:t>
            </w:r>
            <w:r w:rsidRPr="00525E04">
              <w:rPr>
                <w:rFonts w:ascii="Footlight MT Light" w:hAnsi="Footlight MT Light" w:cs="Arial"/>
                <w:color w:val="000000" w:themeColor="text1"/>
                <w:sz w:val="24"/>
                <w:szCs w:val="24"/>
                <w:lang w:val="id-ID"/>
              </w:rPr>
              <w:t xml:space="preserve">menambah, mengurangi, </w:t>
            </w:r>
            <w:r w:rsidRPr="00525E04">
              <w:rPr>
                <w:rFonts w:ascii="Footlight MT Light" w:hAnsi="Footlight MT Light"/>
                <w:color w:val="000000" w:themeColor="text1"/>
                <w:sz w:val="24"/>
                <w:szCs w:val="24"/>
                <w:lang w:val="id-ID"/>
              </w:rPr>
              <w:t>mengganti</w:t>
            </w:r>
            <w:r w:rsidRPr="00525E04">
              <w:rPr>
                <w:rFonts w:ascii="Footlight MT Light" w:hAnsi="Footlight MT Light" w:cs="Arial"/>
                <w:color w:val="000000" w:themeColor="text1"/>
                <w:sz w:val="24"/>
                <w:szCs w:val="24"/>
                <w:lang w:val="id-ID"/>
              </w:rPr>
              <w:t>, dan/atau mengubah kriteria dan persyaratan yang telah ditetapkan dalam Dokumen Pemilihan</w:t>
            </w:r>
            <w:r w:rsidR="0022775E" w:rsidRPr="00525E04">
              <w:rPr>
                <w:rFonts w:ascii="Footlight MT Light" w:hAnsi="Footlight MT Light" w:cs="Arial"/>
                <w:color w:val="000000" w:themeColor="text1"/>
                <w:sz w:val="24"/>
                <w:szCs w:val="24"/>
                <w:lang w:val="id-ID"/>
              </w:rPr>
              <w:t xml:space="preserve"> dan/atau substans</w:t>
            </w:r>
            <w:r w:rsidR="00C70951" w:rsidRPr="00525E04">
              <w:rPr>
                <w:rFonts w:ascii="Footlight MT Light" w:hAnsi="Footlight MT Light" w:cs="Arial"/>
                <w:color w:val="000000" w:themeColor="text1"/>
                <w:sz w:val="24"/>
                <w:szCs w:val="24"/>
                <w:lang w:val="id-ID"/>
              </w:rPr>
              <w:t>i</w:t>
            </w:r>
            <w:r w:rsidR="0022775E" w:rsidRPr="00525E04">
              <w:rPr>
                <w:rFonts w:ascii="Footlight MT Light" w:hAnsi="Footlight MT Light" w:cs="Arial"/>
                <w:color w:val="000000" w:themeColor="text1"/>
                <w:sz w:val="24"/>
                <w:szCs w:val="24"/>
                <w:lang w:val="id-ID"/>
              </w:rPr>
              <w:t xml:space="preserve"> dokumen penawaran</w:t>
            </w:r>
            <w:r w:rsidRPr="00525E04">
              <w:rPr>
                <w:rFonts w:ascii="Footlight MT Light" w:hAnsi="Footlight MT Light" w:cs="Arial"/>
                <w:color w:val="000000" w:themeColor="text1"/>
                <w:sz w:val="24"/>
                <w:szCs w:val="24"/>
                <w:lang w:val="id-ID"/>
              </w:rPr>
              <w:t>;</w:t>
            </w:r>
          </w:p>
          <w:p w14:paraId="3139BFE0" w14:textId="6F106612" w:rsidR="00C71629" w:rsidRPr="00525E04" w:rsidRDefault="0022775E"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Dokumen </w:t>
            </w:r>
            <w:r w:rsidR="00C71629" w:rsidRPr="00525E04">
              <w:rPr>
                <w:rFonts w:ascii="Footlight MT Light" w:hAnsi="Footlight MT Light"/>
                <w:color w:val="000000" w:themeColor="text1"/>
                <w:sz w:val="24"/>
                <w:szCs w:val="24"/>
                <w:lang w:val="id-ID"/>
              </w:rPr>
              <w:t xml:space="preserve">penawaran yang memenuhi syarat adalah </w:t>
            </w:r>
            <w:r w:rsidRPr="00525E04">
              <w:rPr>
                <w:rFonts w:ascii="Footlight MT Light" w:hAnsi="Footlight MT Light"/>
                <w:color w:val="000000" w:themeColor="text1"/>
                <w:sz w:val="24"/>
                <w:szCs w:val="24"/>
                <w:lang w:val="id-ID"/>
              </w:rPr>
              <w:t xml:space="preserve">dokumen </w:t>
            </w:r>
            <w:r w:rsidR="00C71629" w:rsidRPr="00525E04">
              <w:rPr>
                <w:rFonts w:ascii="Footlight MT Light" w:hAnsi="Footlight MT Light" w:cs="Arial"/>
                <w:color w:val="000000" w:themeColor="text1"/>
                <w:sz w:val="24"/>
                <w:szCs w:val="24"/>
                <w:lang w:val="id-ID"/>
              </w:rPr>
              <w:t>penawaran</w:t>
            </w:r>
            <w:r w:rsidR="00C71629" w:rsidRPr="00525E04">
              <w:rPr>
                <w:rFonts w:ascii="Footlight MT Light" w:hAnsi="Footlight MT Light"/>
                <w:color w:val="000000" w:themeColor="text1"/>
                <w:sz w:val="24"/>
                <w:szCs w:val="24"/>
                <w:lang w:val="id-ID"/>
              </w:rPr>
              <w:t xml:space="preserve"> yang sesuai</w:t>
            </w:r>
            <w:r w:rsidR="002B7B12" w:rsidRPr="00525E04">
              <w:rPr>
                <w:rFonts w:ascii="Footlight MT Light" w:hAnsi="Footlight MT Light"/>
                <w:color w:val="000000" w:themeColor="text1"/>
                <w:sz w:val="24"/>
                <w:szCs w:val="24"/>
                <w:lang w:val="id-ID"/>
              </w:rPr>
              <w:t>/memenuhi</w:t>
            </w:r>
            <w:r w:rsidR="00C71629" w:rsidRPr="00525E04">
              <w:rPr>
                <w:rFonts w:ascii="Footlight MT Light" w:hAnsi="Footlight MT Light"/>
                <w:color w:val="000000" w:themeColor="text1"/>
                <w:sz w:val="24"/>
                <w:szCs w:val="24"/>
                <w:lang w:val="id-ID"/>
              </w:rPr>
              <w:t xml:space="preserve"> dengan ketentuan,</w:t>
            </w:r>
            <w:r w:rsidR="002B7B12" w:rsidRPr="00525E04">
              <w:rPr>
                <w:rFonts w:ascii="Footlight MT Light" w:hAnsi="Footlight MT Light"/>
                <w:color w:val="000000" w:themeColor="text1"/>
                <w:sz w:val="24"/>
                <w:szCs w:val="24"/>
                <w:lang w:val="id-ID"/>
              </w:rPr>
              <w:t xml:space="preserve"> dan</w:t>
            </w:r>
            <w:r w:rsidR="00C71629" w:rsidRPr="00525E04">
              <w:rPr>
                <w:rFonts w:ascii="Footlight MT Light" w:hAnsi="Footlight MT Light"/>
                <w:color w:val="000000" w:themeColor="text1"/>
                <w:sz w:val="24"/>
                <w:szCs w:val="24"/>
                <w:lang w:val="id-ID"/>
              </w:rPr>
              <w:t xml:space="preserve"> syarat-syarat, yang ditetapkan dalam Dokumen Pemilihan, tanpa ada </w:t>
            </w:r>
            <w:r w:rsidR="002B7B12" w:rsidRPr="00525E04">
              <w:rPr>
                <w:rFonts w:ascii="Footlight MT Light" w:hAnsi="Footlight MT Light"/>
                <w:color w:val="000000" w:themeColor="text1"/>
                <w:sz w:val="24"/>
                <w:szCs w:val="24"/>
                <w:lang w:val="id-ID"/>
              </w:rPr>
              <w:t>ketidaksesuaian/</w:t>
            </w:r>
            <w:r w:rsidR="00C71629" w:rsidRPr="00525E04">
              <w:rPr>
                <w:rFonts w:ascii="Footlight MT Light" w:hAnsi="Footlight MT Light"/>
                <w:color w:val="000000" w:themeColor="text1"/>
                <w:sz w:val="24"/>
                <w:szCs w:val="24"/>
                <w:lang w:val="id-ID"/>
              </w:rPr>
              <w:t>penyimpangan yang bersifat penting/pokok atau penawaran bersyarat;</w:t>
            </w:r>
          </w:p>
          <w:p w14:paraId="0F82C0F4" w14:textId="77777777" w:rsidR="00C71629" w:rsidRPr="00525E04" w:rsidRDefault="00C71629"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lang w:val="id-ID"/>
              </w:rPr>
            </w:pPr>
            <w:r w:rsidRPr="00525E04">
              <w:rPr>
                <w:rFonts w:ascii="Footlight MT Light" w:hAnsi="Footlight MT Light" w:cs="Arial"/>
                <w:color w:val="000000" w:themeColor="text1"/>
                <w:sz w:val="24"/>
                <w:szCs w:val="24"/>
                <w:lang w:val="id-ID"/>
              </w:rPr>
              <w:t>penyimpangan</w:t>
            </w:r>
            <w:r w:rsidRPr="00525E04">
              <w:rPr>
                <w:rFonts w:ascii="Footlight MT Light" w:hAnsi="Footlight MT Light"/>
                <w:color w:val="000000" w:themeColor="text1"/>
                <w:sz w:val="24"/>
                <w:szCs w:val="24"/>
                <w:lang w:val="id-ID"/>
              </w:rPr>
              <w:t xml:space="preserve"> yang bersifat penting/pokok atau penawaran bersyarat adalah:</w:t>
            </w:r>
          </w:p>
          <w:p w14:paraId="26311C8B" w14:textId="2A90A468" w:rsidR="00C71629" w:rsidRPr="00525E04" w:rsidRDefault="005A7A43" w:rsidP="00730FA1">
            <w:pPr>
              <w:numPr>
                <w:ilvl w:val="1"/>
                <w:numId w:val="23"/>
              </w:numPr>
              <w:autoSpaceDE w:val="0"/>
              <w:autoSpaceDN w:val="0"/>
              <w:adjustRightInd w:val="0"/>
              <w:ind w:left="91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Ketidaksesuaian/</w:t>
            </w:r>
            <w:r w:rsidR="00C71629" w:rsidRPr="00525E04">
              <w:rPr>
                <w:rFonts w:ascii="Footlight MT Light" w:hAnsi="Footlight MT Light"/>
                <w:color w:val="000000" w:themeColor="text1"/>
                <w:sz w:val="24"/>
                <w:szCs w:val="24"/>
                <w:lang w:val="id-ID"/>
              </w:rPr>
              <w:t>penyimpangan dari Dokumen Pemilihan yang mempengaruhi lingkup, spesifikasi teknis, dan hasil/kinerja pekerjaan; dan/atau</w:t>
            </w:r>
          </w:p>
          <w:p w14:paraId="4520DA69" w14:textId="317782DE" w:rsidR="00C71629" w:rsidRPr="00525E04" w:rsidRDefault="00C71629" w:rsidP="00730FA1">
            <w:pPr>
              <w:numPr>
                <w:ilvl w:val="1"/>
                <w:numId w:val="23"/>
              </w:numPr>
              <w:autoSpaceDE w:val="0"/>
              <w:autoSpaceDN w:val="0"/>
              <w:adjustRightInd w:val="0"/>
              <w:ind w:left="91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penawaran dari peserta dengan persyaratan tambahan di luar ketentuan </w:t>
            </w:r>
            <w:r w:rsidR="005A7A43" w:rsidRPr="00525E04">
              <w:rPr>
                <w:rFonts w:ascii="Footlight MT Light" w:hAnsi="Footlight MT Light"/>
                <w:color w:val="000000" w:themeColor="text1"/>
                <w:sz w:val="24"/>
                <w:szCs w:val="24"/>
                <w:lang w:val="id-ID"/>
              </w:rPr>
              <w:t xml:space="preserve">dan syarat syarat dalam </w:t>
            </w:r>
            <w:r w:rsidRPr="00525E04">
              <w:rPr>
                <w:rFonts w:ascii="Footlight MT Light" w:hAnsi="Footlight MT Light"/>
                <w:color w:val="000000" w:themeColor="text1"/>
                <w:sz w:val="24"/>
                <w:szCs w:val="24"/>
                <w:lang w:val="id-ID"/>
              </w:rPr>
              <w:t xml:space="preserve">Dokumen Pemilihan yang </w:t>
            </w:r>
            <w:r w:rsidR="005A7A43" w:rsidRPr="00525E04">
              <w:rPr>
                <w:rFonts w:ascii="Footlight MT Light" w:hAnsi="Footlight MT Light"/>
                <w:color w:val="000000" w:themeColor="text1"/>
                <w:sz w:val="24"/>
                <w:szCs w:val="24"/>
                <w:lang w:val="id-ID"/>
              </w:rPr>
              <w:t xml:space="preserve">akan </w:t>
            </w:r>
            <w:r w:rsidRPr="00525E04">
              <w:rPr>
                <w:rFonts w:ascii="Footlight MT Light" w:hAnsi="Footlight MT Light"/>
                <w:color w:val="000000" w:themeColor="text1"/>
                <w:sz w:val="24"/>
                <w:szCs w:val="24"/>
                <w:lang w:val="id-ID"/>
              </w:rPr>
              <w:t>menimbulkan persaingan usaha tidak sehat dan/atau tidak adil diantara peserta yang memenuhi syarat.</w:t>
            </w:r>
          </w:p>
          <w:p w14:paraId="1867C6CA" w14:textId="77777777" w:rsidR="00C71629" w:rsidRPr="00525E04" w:rsidRDefault="00C71629"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Pokja Pemilihan dilarang menggugurkan penawaran dengan alasan </w:t>
            </w:r>
            <w:r w:rsidRPr="00525E04">
              <w:rPr>
                <w:rFonts w:ascii="Footlight MT Light" w:hAnsi="Footlight MT Light"/>
                <w:color w:val="000000" w:themeColor="text1"/>
                <w:sz w:val="24"/>
                <w:szCs w:val="24"/>
              </w:rPr>
              <w:t xml:space="preserve">kesalahan yang tidak substansial, misalnya </w:t>
            </w:r>
            <w:r w:rsidRPr="00525E04">
              <w:rPr>
                <w:rFonts w:ascii="Footlight MT Light" w:hAnsi="Footlight MT Light"/>
                <w:color w:val="000000" w:themeColor="text1"/>
                <w:sz w:val="24"/>
                <w:szCs w:val="24"/>
                <w:lang w:val="id-ID"/>
              </w:rPr>
              <w:t xml:space="preserve">kesalahan pengetikan, penyebutan sebagian nama atau keterangan, </w:t>
            </w:r>
            <w:r w:rsidRPr="00525E04">
              <w:rPr>
                <w:rFonts w:ascii="Footlight MT Light" w:hAnsi="Footlight MT Light"/>
                <w:color w:val="000000" w:themeColor="text1"/>
                <w:sz w:val="24"/>
                <w:szCs w:val="24"/>
              </w:rPr>
              <w:t>surat penawaran tidak berkop perusahaan</w:t>
            </w:r>
            <w:r w:rsidRPr="00525E04">
              <w:rPr>
                <w:rFonts w:ascii="Footlight MT Light" w:hAnsi="Footlight MT Light"/>
                <w:color w:val="000000" w:themeColor="text1"/>
                <w:sz w:val="24"/>
                <w:szCs w:val="24"/>
                <w:lang w:val="id-ID"/>
              </w:rPr>
              <w:t>, dan/atau tidak berstempel.</w:t>
            </w:r>
          </w:p>
          <w:p w14:paraId="6041E249" w14:textId="4BC70E46" w:rsidR="00C71629" w:rsidRPr="00525E04" w:rsidRDefault="00AA45A7"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w:t>
            </w:r>
            <w:r w:rsidR="00C71629" w:rsidRPr="00525E04">
              <w:rPr>
                <w:rFonts w:ascii="Footlight MT Light" w:hAnsi="Footlight MT Light"/>
                <w:color w:val="000000" w:themeColor="text1"/>
                <w:sz w:val="24"/>
                <w:szCs w:val="24"/>
                <w:lang w:val="id-ID"/>
              </w:rPr>
              <w:t>ara pihak dilarang mempengaruhi atau melakukan intervensi kepada Pokja Pemilihan selama proses evaluasi.</w:t>
            </w:r>
          </w:p>
          <w:p w14:paraId="5A92FF7B" w14:textId="636540FB" w:rsidR="00C71629" w:rsidRPr="00525E04" w:rsidRDefault="00C71629"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Pokja </w:t>
            </w:r>
            <w:r w:rsidRPr="00525E04">
              <w:rPr>
                <w:rFonts w:ascii="Footlight MT Light" w:hAnsi="Footlight MT Light" w:cs="Arial"/>
                <w:color w:val="000000" w:themeColor="text1"/>
                <w:sz w:val="24"/>
                <w:szCs w:val="24"/>
                <w:lang w:val="id-ID"/>
              </w:rPr>
              <w:t>Pemilihan</w:t>
            </w:r>
            <w:r w:rsidRPr="00525E04">
              <w:rPr>
                <w:rFonts w:ascii="Footlight MT Light" w:hAnsi="Footlight MT Light"/>
                <w:color w:val="000000" w:themeColor="text1"/>
                <w:sz w:val="24"/>
                <w:szCs w:val="24"/>
                <w:lang w:val="id-ID"/>
              </w:rPr>
              <w:t xml:space="preserve"> melakukan pemeriksaan terkait </w:t>
            </w:r>
            <w:r w:rsidRPr="00525E04">
              <w:rPr>
                <w:rFonts w:ascii="Footlight MT Light" w:hAnsi="Footlight MT Light"/>
                <w:color w:val="000000" w:themeColor="text1"/>
                <w:sz w:val="24"/>
                <w:szCs w:val="24"/>
                <w:lang w:val="id-ID"/>
              </w:rPr>
              <w:lastRenderedPageBreak/>
              <w:t>persaingan usaha yang tidak sehat dan pengaturan bersama/</w:t>
            </w:r>
            <w:r w:rsidR="00DF4E47" w:rsidRPr="00525E04">
              <w:rPr>
                <w:rFonts w:ascii="Footlight MT Light" w:hAnsi="Footlight MT Light"/>
                <w:color w:val="000000" w:themeColor="text1"/>
                <w:sz w:val="24"/>
                <w:szCs w:val="24"/>
                <w:lang w:val="id-ID"/>
              </w:rPr>
              <w:t>k</w:t>
            </w:r>
            <w:r w:rsidRPr="00525E04">
              <w:rPr>
                <w:rFonts w:ascii="Footlight MT Light" w:hAnsi="Footlight MT Light"/>
                <w:color w:val="000000" w:themeColor="text1"/>
                <w:sz w:val="24"/>
                <w:szCs w:val="24"/>
                <w:lang w:val="id-ID"/>
              </w:rPr>
              <w:t>olusi/</w:t>
            </w:r>
            <w:r w:rsidR="00313FE8" w:rsidRPr="00525E04">
              <w:rPr>
                <w:rFonts w:ascii="Footlight MT Light" w:hAnsi="Footlight MT Light"/>
                <w:color w:val="000000" w:themeColor="text1"/>
                <w:sz w:val="24"/>
                <w:szCs w:val="24"/>
              </w:rPr>
              <w:t xml:space="preserve">tindakan yang terindikasi </w:t>
            </w:r>
            <w:r w:rsidRPr="00525E04">
              <w:rPr>
                <w:rFonts w:ascii="Footlight MT Light" w:hAnsi="Footlight MT Light"/>
                <w:color w:val="000000" w:themeColor="text1"/>
                <w:sz w:val="24"/>
                <w:szCs w:val="24"/>
                <w:lang w:val="id-ID"/>
              </w:rPr>
              <w:t xml:space="preserve">persekongkolan antarpeserta pada setiap tahap evaluasi. </w:t>
            </w:r>
          </w:p>
          <w:p w14:paraId="09E753C1" w14:textId="50157477" w:rsidR="00313FE8" w:rsidRPr="00525E04" w:rsidRDefault="00313FE8"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pt-BR"/>
              </w:rPr>
              <w:t>Indikasi persekongkolan antar Peserta harus  dipenuhi sekurang-kurangnya 2 (dua) indikasi di bawah ini:</w:t>
            </w:r>
          </w:p>
          <w:p w14:paraId="67140BC6" w14:textId="5DB8DF81" w:rsidR="00313FE8" w:rsidRPr="00525E04" w:rsidRDefault="00313FE8" w:rsidP="00730FA1">
            <w:pPr>
              <w:pStyle w:val="ListParagraph"/>
              <w:numPr>
                <w:ilvl w:val="5"/>
                <w:numId w:val="271"/>
              </w:numPr>
              <w:autoSpaceDE w:val="0"/>
              <w:autoSpaceDN w:val="0"/>
              <w:adjustRightInd w:val="0"/>
              <w:ind w:left="918" w:hanging="425"/>
              <w:jc w:val="both"/>
              <w:rPr>
                <w:rFonts w:ascii="Footlight MT Light" w:hAnsi="Footlight MT Light"/>
                <w:color w:val="000000" w:themeColor="text1"/>
                <w:lang w:val="id-ID"/>
              </w:rPr>
            </w:pPr>
            <w:r w:rsidRPr="00525E04">
              <w:rPr>
                <w:rFonts w:ascii="Footlight MT Light" w:hAnsi="Footlight MT Light"/>
                <w:color w:val="000000" w:themeColor="text1"/>
              </w:rPr>
              <w:t>Terdapat  kesamaan dokumen teknis, antara lain: metode   kerja,  bahan,  alat,  analisa  pendekatan teknis, harga satuan, dan/atau spesifkasi barang yang ditawarkan (mer</w:t>
            </w:r>
            <w:r w:rsidRPr="00525E04">
              <w:rPr>
                <w:rFonts w:ascii="Footlight MT Light" w:hAnsi="Footlight MT Light"/>
                <w:color w:val="000000" w:themeColor="text1"/>
                <w:lang w:val="en-ID"/>
              </w:rPr>
              <w:t>e</w:t>
            </w:r>
            <w:r w:rsidRPr="00525E04">
              <w:rPr>
                <w:rFonts w:ascii="Footlight MT Light" w:hAnsi="Footlight MT Light"/>
                <w:color w:val="000000" w:themeColor="text1"/>
              </w:rPr>
              <w:t>k/tipe/jenis) dan/atau dukungan teknis.</w:t>
            </w:r>
          </w:p>
          <w:p w14:paraId="04C2F6D5" w14:textId="58D141B9" w:rsidR="00313FE8" w:rsidRPr="00525E04" w:rsidRDefault="00313FE8" w:rsidP="00730FA1">
            <w:pPr>
              <w:pStyle w:val="ListParagraph"/>
              <w:numPr>
                <w:ilvl w:val="5"/>
                <w:numId w:val="271"/>
              </w:numPr>
              <w:autoSpaceDE w:val="0"/>
              <w:autoSpaceDN w:val="0"/>
              <w:adjustRightInd w:val="0"/>
              <w:ind w:left="918" w:hanging="425"/>
              <w:jc w:val="both"/>
              <w:rPr>
                <w:rFonts w:ascii="Footlight MT Light" w:hAnsi="Footlight MT Light"/>
                <w:color w:val="000000" w:themeColor="text1"/>
                <w:lang w:val="id-ID"/>
              </w:rPr>
            </w:pPr>
            <w:r w:rsidRPr="00525E04">
              <w:rPr>
                <w:rFonts w:ascii="Footlight MT Light" w:hAnsi="Footlight MT Light"/>
                <w:color w:val="000000" w:themeColor="text1"/>
              </w:rPr>
              <w:t xml:space="preserve">seluruh penawaran dari </w:t>
            </w:r>
            <w:r w:rsidRPr="00525E04">
              <w:rPr>
                <w:rFonts w:ascii="Footlight MT Light" w:hAnsi="Footlight MT Light"/>
                <w:color w:val="000000" w:themeColor="text1"/>
                <w:lang w:val="en-ID"/>
              </w:rPr>
              <w:t>Peserta</w:t>
            </w:r>
            <w:r w:rsidRPr="00525E04">
              <w:rPr>
                <w:rFonts w:ascii="Footlight MT Light" w:hAnsi="Footlight MT Light"/>
                <w:color w:val="000000" w:themeColor="text1"/>
              </w:rPr>
              <w:t xml:space="preserve"> mendekati HPS.</w:t>
            </w:r>
          </w:p>
          <w:p w14:paraId="6ED34D6A" w14:textId="47D1FCB8" w:rsidR="00313FE8" w:rsidRPr="00525E04" w:rsidRDefault="00313FE8" w:rsidP="00730FA1">
            <w:pPr>
              <w:pStyle w:val="ListParagraph"/>
              <w:numPr>
                <w:ilvl w:val="5"/>
                <w:numId w:val="271"/>
              </w:numPr>
              <w:autoSpaceDE w:val="0"/>
              <w:autoSpaceDN w:val="0"/>
              <w:adjustRightInd w:val="0"/>
              <w:ind w:left="918" w:hanging="425"/>
              <w:jc w:val="both"/>
              <w:rPr>
                <w:rFonts w:ascii="Footlight MT Light" w:hAnsi="Footlight MT Light"/>
                <w:color w:val="000000" w:themeColor="text1"/>
                <w:lang w:val="id-ID"/>
              </w:rPr>
            </w:pPr>
            <w:r w:rsidRPr="00525E04">
              <w:rPr>
                <w:rFonts w:ascii="Footlight MT Light" w:hAnsi="Footlight MT Light"/>
                <w:color w:val="000000" w:themeColor="text1"/>
              </w:rPr>
              <w:t xml:space="preserve">adanya keikutsertaan beberapa </w:t>
            </w:r>
            <w:r w:rsidRPr="00525E04">
              <w:rPr>
                <w:rFonts w:ascii="Footlight MT Light" w:hAnsi="Footlight MT Light"/>
                <w:color w:val="000000" w:themeColor="text1"/>
                <w:lang w:val="en-ID"/>
              </w:rPr>
              <w:t>Peserta</w:t>
            </w:r>
            <w:r w:rsidRPr="00525E04">
              <w:rPr>
                <w:rFonts w:ascii="Footlight MT Light" w:hAnsi="Footlight MT Light"/>
                <w:color w:val="000000" w:themeColor="text1"/>
              </w:rPr>
              <w:t xml:space="preserve"> yang berada dalam 1 (satu) kendali.</w:t>
            </w:r>
          </w:p>
          <w:p w14:paraId="5DD904F8" w14:textId="3E7AC988" w:rsidR="00313FE8" w:rsidRPr="00525E04" w:rsidRDefault="00313FE8" w:rsidP="00730FA1">
            <w:pPr>
              <w:pStyle w:val="ListParagraph"/>
              <w:numPr>
                <w:ilvl w:val="5"/>
                <w:numId w:val="271"/>
              </w:numPr>
              <w:autoSpaceDE w:val="0"/>
              <w:autoSpaceDN w:val="0"/>
              <w:adjustRightInd w:val="0"/>
              <w:ind w:left="918" w:hanging="425"/>
              <w:jc w:val="both"/>
              <w:rPr>
                <w:rFonts w:ascii="Footlight MT Light" w:hAnsi="Footlight MT Light"/>
                <w:color w:val="000000" w:themeColor="text1"/>
                <w:lang w:val="id-ID"/>
              </w:rPr>
            </w:pPr>
            <w:r w:rsidRPr="00525E04">
              <w:rPr>
                <w:rFonts w:ascii="Footlight MT Light" w:hAnsi="Footlight MT Light"/>
                <w:color w:val="000000" w:themeColor="text1"/>
              </w:rPr>
              <w:t>adanya kesamaan/kesalahan isi dokumen penawaran, antara lain kesamaan/kesalahan pengetikan, susunan, dan format penulisan.</w:t>
            </w:r>
          </w:p>
          <w:p w14:paraId="54600047" w14:textId="71805D48" w:rsidR="00C71629" w:rsidRPr="00525E04" w:rsidRDefault="00C71629" w:rsidP="00730FA1">
            <w:pPr>
              <w:numPr>
                <w:ilvl w:val="1"/>
                <w:numId w:val="22"/>
              </w:numPr>
              <w:autoSpaceDE w:val="0"/>
              <w:autoSpaceDN w:val="0"/>
              <w:adjustRightInd w:val="0"/>
              <w:ind w:left="493"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apabila dalam evaluasi ditemukan </w:t>
            </w:r>
            <w:r w:rsidR="00A7628D" w:rsidRPr="00525E04">
              <w:rPr>
                <w:rFonts w:ascii="Footlight MT Light" w:hAnsi="Footlight MT Light"/>
                <w:color w:val="000000" w:themeColor="text1"/>
                <w:sz w:val="24"/>
                <w:szCs w:val="24"/>
              </w:rPr>
              <w:t>indikasi</w:t>
            </w:r>
            <w:r w:rsidRPr="00525E04">
              <w:rPr>
                <w:rFonts w:ascii="Footlight MT Light" w:hAnsi="Footlight MT Light"/>
                <w:color w:val="000000" w:themeColor="text1"/>
                <w:sz w:val="24"/>
                <w:szCs w:val="24"/>
                <w:lang w:val="id-ID"/>
              </w:rPr>
              <w:t xml:space="preserve"> adanya persaingan</w:t>
            </w:r>
            <w:r w:rsidRPr="00525E04">
              <w:rPr>
                <w:rFonts w:ascii="Footlight MT Light" w:hAnsi="Footlight MT Light"/>
                <w:color w:val="000000" w:themeColor="text1"/>
                <w:sz w:val="24"/>
                <w:szCs w:val="24"/>
              </w:rPr>
              <w:t xml:space="preserve"> usaha yang tidak sehat</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atau </w:t>
            </w:r>
            <w:r w:rsidRPr="00525E04">
              <w:rPr>
                <w:rFonts w:ascii="Footlight MT Light" w:hAnsi="Footlight MT Light" w:cs="Arial"/>
                <w:color w:val="000000" w:themeColor="text1"/>
                <w:sz w:val="24"/>
                <w:szCs w:val="24"/>
                <w:lang w:val="id-ID"/>
              </w:rPr>
              <w:t>terjadi</w:t>
            </w:r>
            <w:r w:rsidRPr="00525E04">
              <w:rPr>
                <w:rFonts w:ascii="Footlight MT Light" w:hAnsi="Footlight MT Light"/>
                <w:color w:val="000000" w:themeColor="text1"/>
                <w:sz w:val="24"/>
                <w:szCs w:val="24"/>
              </w:rPr>
              <w:t xml:space="preserve"> pengaturan bersama/kolusi/</w:t>
            </w:r>
            <w:r w:rsidR="00D17CEA" w:rsidRPr="00525E04">
              <w:rPr>
                <w:rFonts w:ascii="Footlight MT Light" w:hAnsi="Footlight MT Light"/>
                <w:color w:val="000000" w:themeColor="text1"/>
                <w:sz w:val="24"/>
                <w:szCs w:val="24"/>
              </w:rPr>
              <w:t xml:space="preserve"> tindakan yang terindikasi </w:t>
            </w:r>
            <w:r w:rsidRPr="00525E04">
              <w:rPr>
                <w:rFonts w:ascii="Footlight MT Light" w:hAnsi="Footlight MT Light"/>
                <w:color w:val="000000" w:themeColor="text1"/>
                <w:sz w:val="24"/>
                <w:szCs w:val="24"/>
              </w:rPr>
              <w:t xml:space="preserve">persekongkolan </w:t>
            </w:r>
            <w:r w:rsidRPr="00525E04">
              <w:rPr>
                <w:rFonts w:ascii="Footlight MT Light" w:hAnsi="Footlight MT Light"/>
                <w:color w:val="000000" w:themeColor="text1"/>
                <w:sz w:val="24"/>
                <w:szCs w:val="24"/>
                <w:lang w:val="id-ID"/>
              </w:rPr>
              <w:t>dengan peserta lain untuk mengatur harga penawaran</w:t>
            </w:r>
            <w:r w:rsidRPr="00525E04">
              <w:rPr>
                <w:rFonts w:ascii="Footlight MT Light" w:hAnsi="Footlight MT Light"/>
                <w:color w:val="000000" w:themeColor="text1"/>
                <w:sz w:val="24"/>
                <w:szCs w:val="24"/>
              </w:rPr>
              <w:t xml:space="preserve"> maka:</w:t>
            </w:r>
          </w:p>
          <w:p w14:paraId="01F78188" w14:textId="68E25B73" w:rsidR="00C71629" w:rsidRPr="00525E04" w:rsidRDefault="0098698C" w:rsidP="00730FA1">
            <w:pPr>
              <w:numPr>
                <w:ilvl w:val="0"/>
                <w:numId w:val="43"/>
              </w:numPr>
              <w:autoSpaceDE w:val="0"/>
              <w:autoSpaceDN w:val="0"/>
              <w:adjustRightInd w:val="0"/>
              <w:ind w:left="91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w:t>
            </w:r>
            <w:r w:rsidRPr="00525E04">
              <w:rPr>
                <w:rFonts w:ascii="Footlight MT Light" w:hAnsi="Footlight MT Light"/>
                <w:color w:val="000000" w:themeColor="text1"/>
                <w:sz w:val="24"/>
                <w:szCs w:val="24"/>
                <w:lang w:val="id-ID"/>
              </w:rPr>
              <w:t xml:space="preserve">eserta yang ditemukan </w:t>
            </w:r>
            <w:r w:rsidRPr="00525E04">
              <w:rPr>
                <w:rFonts w:ascii="Footlight MT Light" w:hAnsi="Footlight MT Light"/>
                <w:color w:val="000000" w:themeColor="text1"/>
                <w:sz w:val="24"/>
                <w:szCs w:val="24"/>
              </w:rPr>
              <w:t>indikasi adanya persaingan usaha yang tidak sehat</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atau terjadi pengaturan bersama/kolusi/tindakan yang terindikasi</w:t>
            </w:r>
            <w:r w:rsidRPr="00525E04">
              <w:rPr>
                <w:rFonts w:ascii="Footlight MT Light" w:hAnsi="Footlight MT Light"/>
                <w:color w:val="000000" w:themeColor="text1"/>
                <w:sz w:val="24"/>
                <w:szCs w:val="24"/>
                <w:lang w:val="pt-BR"/>
              </w:rPr>
              <w:t xml:space="preserve"> </w:t>
            </w:r>
            <w:r w:rsidRPr="00525E04">
              <w:rPr>
                <w:rFonts w:ascii="Footlight MT Light" w:hAnsi="Footlight MT Light"/>
                <w:color w:val="000000" w:themeColor="text1"/>
                <w:sz w:val="24"/>
                <w:szCs w:val="24"/>
              </w:rPr>
              <w:t>persekongkolan</w:t>
            </w:r>
            <w:r w:rsidRPr="00525E04">
              <w:rPr>
                <w:rFonts w:ascii="Footlight MT Light" w:hAnsi="Footlight MT Light"/>
                <w:color w:val="000000" w:themeColor="text1"/>
                <w:sz w:val="24"/>
                <w:szCs w:val="24"/>
                <w:lang w:val="id-ID"/>
              </w:rPr>
              <w:t xml:space="preserve"> digugurkan dalam proses pemilihan</w:t>
            </w:r>
            <w:r w:rsidR="002756B9" w:rsidRPr="00525E04">
              <w:rPr>
                <w:rFonts w:ascii="Footlight MT Light" w:hAnsi="Footlight MT Light"/>
                <w:color w:val="000000" w:themeColor="text1"/>
                <w:sz w:val="24"/>
                <w:szCs w:val="24"/>
                <w:lang w:val="id-ID"/>
              </w:rPr>
              <w:t>;</w:t>
            </w:r>
          </w:p>
          <w:p w14:paraId="6EEA9970" w14:textId="079232E9" w:rsidR="00C920D3" w:rsidRPr="00525E04" w:rsidRDefault="00A7628D" w:rsidP="00730FA1">
            <w:pPr>
              <w:numPr>
                <w:ilvl w:val="0"/>
                <w:numId w:val="43"/>
              </w:numPr>
              <w:autoSpaceDE w:val="0"/>
              <w:autoSpaceDN w:val="0"/>
              <w:adjustRightInd w:val="0"/>
              <w:ind w:left="91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w:t>
            </w:r>
            <w:r w:rsidR="00C71629" w:rsidRPr="00525E04">
              <w:rPr>
                <w:rFonts w:ascii="Footlight MT Light" w:hAnsi="Footlight MT Light"/>
                <w:color w:val="000000" w:themeColor="text1"/>
                <w:sz w:val="24"/>
                <w:szCs w:val="24"/>
                <w:lang w:val="id-ID"/>
              </w:rPr>
              <w:t>eserta yang ter</w:t>
            </w:r>
            <w:r w:rsidR="00F70B62" w:rsidRPr="00525E04">
              <w:rPr>
                <w:rFonts w:ascii="Footlight MT Light" w:hAnsi="Footlight MT Light"/>
                <w:color w:val="000000" w:themeColor="text1"/>
                <w:sz w:val="24"/>
                <w:szCs w:val="24"/>
                <w:lang w:val="id-ID"/>
              </w:rPr>
              <w:t>libat pengaturan bersama/kolusi/</w:t>
            </w:r>
            <w:r w:rsidR="00DF4E47" w:rsidRPr="00525E04">
              <w:rPr>
                <w:rFonts w:ascii="Footlight MT Light" w:hAnsi="Footlight MT Light"/>
                <w:color w:val="000000" w:themeColor="text1"/>
                <w:sz w:val="24"/>
                <w:szCs w:val="24"/>
                <w:lang w:val="id-ID"/>
              </w:rPr>
              <w:t xml:space="preserve"> </w:t>
            </w:r>
            <w:r w:rsidR="00DE7D5C" w:rsidRPr="00525E04">
              <w:rPr>
                <w:rFonts w:ascii="Footlight MT Light" w:hAnsi="Footlight MT Light"/>
                <w:color w:val="000000" w:themeColor="text1"/>
                <w:sz w:val="24"/>
                <w:szCs w:val="24"/>
              </w:rPr>
              <w:t>tindakan yang terindikasi persekongkolan</w:t>
            </w:r>
            <w:r w:rsidRPr="00525E04">
              <w:rPr>
                <w:rFonts w:ascii="Footlight MT Light" w:hAnsi="Footlight MT Light"/>
                <w:color w:val="000000" w:themeColor="text1"/>
                <w:sz w:val="24"/>
                <w:szCs w:val="24"/>
              </w:rPr>
              <w:t xml:space="preserve"> </w:t>
            </w:r>
            <w:r w:rsidR="00C71629" w:rsidRPr="00525E04">
              <w:rPr>
                <w:rFonts w:ascii="Footlight MT Light" w:hAnsi="Footlight MT Light"/>
                <w:color w:val="000000" w:themeColor="text1"/>
                <w:sz w:val="24"/>
                <w:szCs w:val="24"/>
                <w:lang w:val="id-ID"/>
              </w:rPr>
              <w:t>digugurkan dalam proses pemilihan da</w:t>
            </w:r>
            <w:r w:rsidR="002756B9" w:rsidRPr="00525E04">
              <w:rPr>
                <w:rFonts w:ascii="Footlight MT Light" w:hAnsi="Footlight MT Light"/>
                <w:color w:val="000000" w:themeColor="text1"/>
                <w:sz w:val="24"/>
                <w:szCs w:val="24"/>
                <w:lang w:val="id-ID"/>
              </w:rPr>
              <w:t>n dikenakan sanksi Daftar Hitam;</w:t>
            </w:r>
          </w:p>
          <w:p w14:paraId="2A77C321" w14:textId="1E9B8629" w:rsidR="00DE7D5C" w:rsidRPr="00525E04" w:rsidRDefault="00C71629" w:rsidP="00730FA1">
            <w:pPr>
              <w:numPr>
                <w:ilvl w:val="0"/>
                <w:numId w:val="43"/>
              </w:numPr>
              <w:autoSpaceDE w:val="0"/>
              <w:autoSpaceDN w:val="0"/>
              <w:adjustRightInd w:val="0"/>
              <w:ind w:left="91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proses </w:t>
            </w:r>
            <w:r w:rsidRPr="00525E04">
              <w:rPr>
                <w:rFonts w:ascii="Footlight MT Light" w:hAnsi="Footlight MT Light"/>
                <w:color w:val="000000" w:themeColor="text1"/>
                <w:sz w:val="24"/>
                <w:szCs w:val="24"/>
              </w:rPr>
              <w:t>evaluasi</w:t>
            </w:r>
            <w:r w:rsidRPr="00525E04">
              <w:rPr>
                <w:rFonts w:ascii="Footlight MT Light" w:hAnsi="Footlight MT Light"/>
                <w:color w:val="000000" w:themeColor="text1"/>
                <w:sz w:val="24"/>
                <w:szCs w:val="24"/>
                <w:lang w:val="id-ID"/>
              </w:rPr>
              <w:t xml:space="preserve"> tetap</w:t>
            </w:r>
            <w:r w:rsidR="00A7628D" w:rsidRPr="00525E04">
              <w:rPr>
                <w:rFonts w:ascii="Footlight MT Light" w:hAnsi="Footlight MT Light"/>
                <w:color w:val="000000" w:themeColor="text1"/>
                <w:sz w:val="24"/>
                <w:szCs w:val="24"/>
                <w:lang w:val="id-ID"/>
              </w:rPr>
              <w:t xml:space="preserve"> dilanjutkan dengan menetapkan </w:t>
            </w:r>
            <w:r w:rsidR="00A7628D" w:rsidRPr="00525E04">
              <w:rPr>
                <w:rFonts w:ascii="Footlight MT Light" w:hAnsi="Footlight MT Light"/>
                <w:color w:val="000000" w:themeColor="text1"/>
                <w:sz w:val="24"/>
                <w:szCs w:val="24"/>
              </w:rPr>
              <w:t>P</w:t>
            </w:r>
            <w:r w:rsidRPr="00525E04">
              <w:rPr>
                <w:rFonts w:ascii="Footlight MT Light" w:hAnsi="Footlight MT Light"/>
                <w:color w:val="000000" w:themeColor="text1"/>
                <w:sz w:val="24"/>
                <w:szCs w:val="24"/>
                <w:lang w:val="id-ID"/>
              </w:rPr>
              <w:t>eserta lainnya yang tidak terlibat; dan</w:t>
            </w:r>
          </w:p>
          <w:p w14:paraId="3CDDD848" w14:textId="77777777" w:rsidR="000552EE" w:rsidRDefault="00A7628D" w:rsidP="00730FA1">
            <w:pPr>
              <w:numPr>
                <w:ilvl w:val="0"/>
                <w:numId w:val="43"/>
              </w:numPr>
              <w:autoSpaceDE w:val="0"/>
              <w:autoSpaceDN w:val="0"/>
              <w:adjustRightInd w:val="0"/>
              <w:ind w:left="91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apabila tidak ada </w:t>
            </w:r>
            <w:r w:rsidRPr="00525E04">
              <w:rPr>
                <w:rFonts w:ascii="Footlight MT Light" w:hAnsi="Footlight MT Light"/>
                <w:color w:val="000000" w:themeColor="text1"/>
                <w:sz w:val="24"/>
                <w:szCs w:val="24"/>
              </w:rPr>
              <w:t>P</w:t>
            </w:r>
            <w:r w:rsidR="00C71629" w:rsidRPr="00525E04">
              <w:rPr>
                <w:rFonts w:ascii="Footlight MT Light" w:hAnsi="Footlight MT Light"/>
                <w:color w:val="000000" w:themeColor="text1"/>
                <w:sz w:val="24"/>
                <w:szCs w:val="24"/>
                <w:lang w:val="id-ID"/>
              </w:rPr>
              <w:t xml:space="preserve">eserta lain </w:t>
            </w:r>
            <w:r w:rsidR="00C71629" w:rsidRPr="00525E04">
              <w:rPr>
                <w:rFonts w:ascii="Footlight MT Light" w:hAnsi="Footlight MT Light"/>
                <w:color w:val="000000" w:themeColor="text1"/>
                <w:sz w:val="24"/>
                <w:szCs w:val="24"/>
              </w:rPr>
              <w:t>sebagaimana</w:t>
            </w:r>
            <w:r w:rsidR="00C71629" w:rsidRPr="00525E04">
              <w:rPr>
                <w:rFonts w:ascii="Footlight MT Light" w:hAnsi="Footlight MT Light"/>
                <w:color w:val="000000" w:themeColor="text1"/>
                <w:sz w:val="24"/>
                <w:szCs w:val="24"/>
                <w:lang w:val="id-ID"/>
              </w:rPr>
              <w:t xml:space="preserve"> dimaksud pada angka 3</w:t>
            </w:r>
            <w:r w:rsidR="002756B9" w:rsidRPr="00525E04">
              <w:rPr>
                <w:rFonts w:ascii="Footlight MT Light" w:hAnsi="Footlight MT Light"/>
                <w:color w:val="000000" w:themeColor="text1"/>
                <w:sz w:val="24"/>
                <w:szCs w:val="24"/>
                <w:lang w:val="id-ID"/>
              </w:rPr>
              <w:t>)</w:t>
            </w:r>
            <w:r w:rsidR="00C71629" w:rsidRPr="00525E04">
              <w:rPr>
                <w:rFonts w:ascii="Footlight MT Light" w:hAnsi="Footlight MT Light"/>
                <w:color w:val="000000" w:themeColor="text1"/>
                <w:sz w:val="24"/>
                <w:szCs w:val="24"/>
                <w:lang w:val="id-ID"/>
              </w:rPr>
              <w:t>, maka Tender dinyatakan gagal.</w:t>
            </w:r>
          </w:p>
          <w:p w14:paraId="48B4515E" w14:textId="28A28977" w:rsidR="003E495D" w:rsidRPr="00525E04" w:rsidRDefault="003E495D" w:rsidP="003E495D">
            <w:pPr>
              <w:autoSpaceDE w:val="0"/>
              <w:autoSpaceDN w:val="0"/>
              <w:adjustRightInd w:val="0"/>
              <w:ind w:left="918"/>
              <w:jc w:val="both"/>
              <w:rPr>
                <w:rFonts w:ascii="Footlight MT Light" w:hAnsi="Footlight MT Light"/>
                <w:color w:val="000000" w:themeColor="text1"/>
                <w:sz w:val="24"/>
                <w:szCs w:val="24"/>
                <w:lang w:val="id-ID"/>
              </w:rPr>
            </w:pPr>
          </w:p>
        </w:tc>
      </w:tr>
      <w:tr w:rsidR="007131C1" w:rsidRPr="00525E04" w14:paraId="34A9E411" w14:textId="77777777" w:rsidTr="00552208">
        <w:trPr>
          <w:trHeight w:val="1145"/>
        </w:trPr>
        <w:tc>
          <w:tcPr>
            <w:tcW w:w="2840" w:type="dxa"/>
            <w:gridSpan w:val="2"/>
          </w:tcPr>
          <w:p w14:paraId="320AC811" w14:textId="761F0738" w:rsidR="007131C1" w:rsidRPr="00525E04" w:rsidRDefault="007131C1" w:rsidP="007131C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nl-NL" w:eastAsia="en-US"/>
              </w:rPr>
            </w:pPr>
            <w:bookmarkStart w:id="584" w:name="_Toc69724906"/>
            <w:r w:rsidRPr="00525E04">
              <w:rPr>
                <w:rFonts w:ascii="Footlight MT Light" w:hAnsi="Footlight MT Light"/>
                <w:color w:val="000000" w:themeColor="text1"/>
                <w:sz w:val="24"/>
                <w:szCs w:val="24"/>
                <w:lang w:val="nl-NL" w:eastAsia="en-US"/>
              </w:rPr>
              <w:lastRenderedPageBreak/>
              <w:t>Evaluasi Dokumen Penawaran dan kualifikasi</w:t>
            </w:r>
            <w:bookmarkEnd w:id="584"/>
          </w:p>
          <w:p w14:paraId="301436DB" w14:textId="77777777" w:rsidR="007131C1" w:rsidRPr="00525E04" w:rsidRDefault="007131C1" w:rsidP="007131C1">
            <w:pPr>
              <w:pStyle w:val="Heading2"/>
              <w:keepNext w:val="0"/>
              <w:keepLines w:val="0"/>
              <w:suppressAutoHyphens/>
              <w:spacing w:before="0"/>
              <w:ind w:left="426"/>
              <w:rPr>
                <w:rFonts w:ascii="Footlight MT Light" w:hAnsi="Footlight MT Light"/>
                <w:color w:val="000000" w:themeColor="text1"/>
                <w:sz w:val="24"/>
                <w:szCs w:val="24"/>
                <w:lang w:val="nl-NL" w:eastAsia="en-US"/>
              </w:rPr>
            </w:pPr>
          </w:p>
        </w:tc>
        <w:tc>
          <w:tcPr>
            <w:tcW w:w="6521" w:type="dxa"/>
          </w:tcPr>
          <w:p w14:paraId="749F40AE" w14:textId="77777777" w:rsidR="007131C1" w:rsidRPr="00525E04" w:rsidRDefault="007131C1" w:rsidP="00730FA1">
            <w:pPr>
              <w:pStyle w:val="ListParagraph"/>
              <w:numPr>
                <w:ilvl w:val="0"/>
                <w:numId w:val="259"/>
              </w:numPr>
              <w:ind w:left="772" w:hanging="772"/>
              <w:jc w:val="both"/>
              <w:rPr>
                <w:rFonts w:ascii="Footlight MT Light" w:hAnsi="Footlight MT Light"/>
                <w:color w:val="000000" w:themeColor="text1"/>
                <w:lang w:val="id-ID"/>
              </w:rPr>
            </w:pPr>
            <w:r w:rsidRPr="00525E04">
              <w:rPr>
                <w:rFonts w:ascii="Footlight MT Light" w:hAnsi="Footlight MT Light"/>
                <w:color w:val="000000" w:themeColor="text1"/>
                <w:lang w:val="en-AU"/>
              </w:rPr>
              <w:t>Metode evaluasi penawaran yang digunakan dalam pelaksanaan pemilihan ini ditetapkan dalam LDP.</w:t>
            </w:r>
          </w:p>
          <w:p w14:paraId="1C81519E" w14:textId="77777777" w:rsidR="007131C1" w:rsidRPr="00525E04" w:rsidRDefault="007131C1" w:rsidP="007131C1">
            <w:pPr>
              <w:pStyle w:val="ListParagraph"/>
              <w:ind w:left="772"/>
              <w:jc w:val="both"/>
              <w:rPr>
                <w:rFonts w:ascii="Footlight MT Light" w:hAnsi="Footlight MT Light"/>
                <w:color w:val="000000" w:themeColor="text1"/>
                <w:lang w:val="id-ID"/>
              </w:rPr>
            </w:pPr>
          </w:p>
          <w:p w14:paraId="2824DE5C" w14:textId="3135F796" w:rsidR="007131C1" w:rsidRPr="00525E04" w:rsidRDefault="007131C1" w:rsidP="00730FA1">
            <w:pPr>
              <w:pStyle w:val="ListParagraph"/>
              <w:numPr>
                <w:ilvl w:val="0"/>
                <w:numId w:val="259"/>
              </w:numPr>
              <w:ind w:left="772" w:hanging="772"/>
              <w:jc w:val="both"/>
              <w:rPr>
                <w:rFonts w:ascii="Footlight MT Light" w:hAnsi="Footlight MT Light"/>
                <w:color w:val="000000" w:themeColor="text1"/>
                <w:lang w:val="id-ID"/>
              </w:rPr>
            </w:pPr>
            <w:r w:rsidRPr="00525E04">
              <w:rPr>
                <w:rFonts w:ascii="Footlight MT Light" w:hAnsi="Footlight MT Light"/>
                <w:color w:val="000000" w:themeColor="text1"/>
                <w:lang w:val="en-ID"/>
              </w:rPr>
              <w:t xml:space="preserve">Untuk metode evaluasi </w:t>
            </w:r>
            <w:r w:rsidRPr="00525E04">
              <w:rPr>
                <w:rFonts w:ascii="Footlight MT Light" w:hAnsi="Footlight MT Light"/>
                <w:color w:val="000000" w:themeColor="text1"/>
                <w:lang w:val="id-ID"/>
              </w:rPr>
              <w:t>Harga Terendah</w:t>
            </w:r>
            <w:r w:rsidRPr="00525E04">
              <w:rPr>
                <w:rFonts w:ascii="Footlight MT Light" w:hAnsi="Footlight MT Light"/>
                <w:color w:val="000000" w:themeColor="text1"/>
                <w:lang w:val="en-ID"/>
              </w:rPr>
              <w:t xml:space="preserve"> dengan </w:t>
            </w:r>
            <w:r w:rsidRPr="00525E04">
              <w:rPr>
                <w:rFonts w:ascii="Footlight MT Light" w:hAnsi="Footlight MT Light"/>
                <w:color w:val="000000" w:themeColor="text1"/>
                <w:lang w:val="id-ID"/>
              </w:rPr>
              <w:t>1 (</w:t>
            </w:r>
            <w:r w:rsidRPr="00525E04">
              <w:rPr>
                <w:rFonts w:ascii="Footlight MT Light" w:hAnsi="Footlight MT Light"/>
                <w:color w:val="000000" w:themeColor="text1"/>
                <w:lang w:val="en-ID"/>
              </w:rPr>
              <w:t>satu</w:t>
            </w:r>
            <w:r w:rsidRPr="00525E04">
              <w:rPr>
                <w:rFonts w:ascii="Footlight MT Light" w:hAnsi="Footlight MT Light"/>
                <w:color w:val="000000" w:themeColor="text1"/>
                <w:lang w:val="id-ID"/>
              </w:rPr>
              <w:t>)</w:t>
            </w:r>
            <w:r w:rsidRPr="00525E04">
              <w:rPr>
                <w:rFonts w:ascii="Footlight MT Light" w:hAnsi="Footlight MT Light"/>
                <w:color w:val="000000" w:themeColor="text1"/>
                <w:lang w:val="en-ID"/>
              </w:rPr>
              <w:t xml:space="preserve"> </w:t>
            </w:r>
            <w:r w:rsidRPr="00525E04">
              <w:rPr>
                <w:rFonts w:ascii="Footlight MT Light" w:hAnsi="Footlight MT Light"/>
                <w:i/>
                <w:color w:val="000000" w:themeColor="text1"/>
                <w:lang w:val="en-ID"/>
              </w:rPr>
              <w:t xml:space="preserve">file, </w:t>
            </w:r>
            <w:r w:rsidRPr="00525E04">
              <w:rPr>
                <w:rFonts w:ascii="Footlight MT Light" w:hAnsi="Footlight MT Light"/>
                <w:color w:val="000000" w:themeColor="text1"/>
                <w:lang w:val="en-ID"/>
              </w:rPr>
              <w:t>evaluasi dilakukan sebagai berikut:</w:t>
            </w:r>
          </w:p>
          <w:p w14:paraId="3E22E0CD" w14:textId="50E4489A" w:rsidR="00DF4E47" w:rsidRPr="00525E04" w:rsidRDefault="006A4434"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E</w:t>
            </w:r>
            <w:r w:rsidR="007131C1" w:rsidRPr="00525E04">
              <w:rPr>
                <w:rFonts w:ascii="Footlight MT Light" w:hAnsi="Footlight MT Light"/>
                <w:color w:val="000000" w:themeColor="text1"/>
                <w:sz w:val="24"/>
                <w:szCs w:val="24"/>
                <w:lang w:val="pt-BR"/>
              </w:rPr>
              <w:t>valuasi penawaran</w:t>
            </w:r>
            <w:r w:rsidRPr="00525E04">
              <w:rPr>
                <w:rFonts w:ascii="Footlight MT Light" w:hAnsi="Footlight MT Light"/>
                <w:color w:val="000000" w:themeColor="text1"/>
                <w:sz w:val="24"/>
                <w:szCs w:val="24"/>
                <w:lang w:val="id-ID"/>
              </w:rPr>
              <w:t xml:space="preserve"> dimulai de</w:t>
            </w:r>
            <w:r w:rsidR="008A55D6" w:rsidRPr="00525E04">
              <w:rPr>
                <w:rFonts w:ascii="Footlight MT Light" w:hAnsi="Footlight MT Light"/>
                <w:color w:val="000000" w:themeColor="text1"/>
                <w:sz w:val="24"/>
                <w:szCs w:val="24"/>
                <w:lang w:val="id-ID"/>
              </w:rPr>
              <w:t>n</w:t>
            </w:r>
            <w:r w:rsidRPr="00525E04">
              <w:rPr>
                <w:rFonts w:ascii="Footlight MT Light" w:hAnsi="Footlight MT Light"/>
                <w:color w:val="000000" w:themeColor="text1"/>
                <w:sz w:val="24"/>
                <w:szCs w:val="24"/>
                <w:lang w:val="id-ID"/>
              </w:rPr>
              <w:t>ga</w:t>
            </w:r>
            <w:r w:rsidR="008A55D6" w:rsidRPr="00525E04">
              <w:rPr>
                <w:rFonts w:ascii="Footlight MT Light" w:hAnsi="Footlight MT Light"/>
                <w:color w:val="000000" w:themeColor="text1"/>
                <w:sz w:val="24"/>
                <w:szCs w:val="24"/>
                <w:lang w:val="id-ID"/>
              </w:rPr>
              <w:t>n</w:t>
            </w:r>
            <w:r w:rsidRPr="00525E04">
              <w:rPr>
                <w:rFonts w:ascii="Footlight MT Light" w:hAnsi="Footlight MT Light"/>
                <w:color w:val="000000" w:themeColor="text1"/>
                <w:sz w:val="24"/>
                <w:szCs w:val="24"/>
                <w:lang w:val="id-ID"/>
              </w:rPr>
              <w:t xml:space="preserve"> melakukan </w:t>
            </w:r>
            <w:r w:rsidR="00003494" w:rsidRPr="00525E04">
              <w:rPr>
                <w:rFonts w:ascii="Footlight MT Light" w:hAnsi="Footlight MT Light"/>
                <w:color w:val="000000" w:themeColor="text1"/>
                <w:sz w:val="24"/>
                <w:szCs w:val="24"/>
                <w:lang w:val="id-ID"/>
              </w:rPr>
              <w:t xml:space="preserve">koreksi arimatik untuk mengurutkan enawaran harga. Koreksi aritmatik dilakukan dengan menggunakan SPSE. Apabila terdapat kendala atau tidak dapat menggunakan SPSE, maka koreksi aritmatik dilakukan secara manual. Koreksi aritmatik dilakukan pada </w:t>
            </w:r>
            <w:r w:rsidR="007131C1" w:rsidRPr="00525E04">
              <w:rPr>
                <w:rFonts w:ascii="Footlight MT Light" w:hAnsi="Footlight MT Light"/>
                <w:color w:val="000000" w:themeColor="text1"/>
                <w:sz w:val="24"/>
                <w:szCs w:val="24"/>
              </w:rPr>
              <w:t>K</w:t>
            </w:r>
            <w:r w:rsidR="007131C1" w:rsidRPr="00525E04">
              <w:rPr>
                <w:rFonts w:ascii="Footlight MT Light" w:hAnsi="Footlight MT Light"/>
                <w:color w:val="000000" w:themeColor="text1"/>
                <w:sz w:val="24"/>
                <w:szCs w:val="24"/>
                <w:lang w:val="id-ID"/>
              </w:rPr>
              <w:t xml:space="preserve">ontrak Harga Satuan atau </w:t>
            </w:r>
            <w:r w:rsidR="007131C1" w:rsidRPr="00525E04">
              <w:rPr>
                <w:rFonts w:ascii="Footlight MT Light" w:hAnsi="Footlight MT Light"/>
                <w:color w:val="000000" w:themeColor="text1"/>
                <w:sz w:val="24"/>
                <w:szCs w:val="24"/>
              </w:rPr>
              <w:t>K</w:t>
            </w:r>
            <w:r w:rsidR="007131C1" w:rsidRPr="00525E04">
              <w:rPr>
                <w:rFonts w:ascii="Footlight MT Light" w:hAnsi="Footlight MT Light"/>
                <w:color w:val="000000" w:themeColor="text1"/>
                <w:sz w:val="24"/>
                <w:szCs w:val="24"/>
                <w:lang w:val="id-ID"/>
              </w:rPr>
              <w:t>ontrak Gabungan Lumsum</w:t>
            </w:r>
            <w:r w:rsidR="007131C1" w:rsidRPr="00525E04">
              <w:rPr>
                <w:rFonts w:ascii="Footlight MT Light" w:hAnsi="Footlight MT Light"/>
                <w:color w:val="000000" w:themeColor="text1"/>
                <w:sz w:val="24"/>
                <w:szCs w:val="24"/>
              </w:rPr>
              <w:t xml:space="preserve"> </w:t>
            </w:r>
            <w:r w:rsidR="007131C1" w:rsidRPr="00525E04">
              <w:rPr>
                <w:rFonts w:ascii="Footlight MT Light" w:hAnsi="Footlight MT Light"/>
                <w:color w:val="000000" w:themeColor="text1"/>
                <w:sz w:val="24"/>
                <w:szCs w:val="24"/>
                <w:lang w:val="id-ID"/>
              </w:rPr>
              <w:t>dan Harga Satuan pada bagian Harga Satuan</w:t>
            </w:r>
            <w:r w:rsidR="007131C1" w:rsidRPr="00525E04">
              <w:rPr>
                <w:rFonts w:ascii="Footlight MT Light" w:hAnsi="Footlight MT Light"/>
                <w:color w:val="000000" w:themeColor="text1"/>
                <w:sz w:val="24"/>
                <w:szCs w:val="24"/>
                <w:lang w:val="pt-BR"/>
              </w:rPr>
              <w:t>:</w:t>
            </w:r>
          </w:p>
          <w:p w14:paraId="455B91B2"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volume dan/atau jenis pekerjaan yang tercantum dalam daftar kuantitas dan harga disesuaikan dengan volume dan/atau jenis pekerjaan yang tercantum dalam Dokumen Pemilihan;</w:t>
            </w:r>
          </w:p>
          <w:p w14:paraId="64F12D95"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 xml:space="preserve">apabila terjadi kesalahan hasil perkalian antara volume dengan harga satuan maka dilakukan </w:t>
            </w:r>
            <w:r w:rsidRPr="00525E04">
              <w:rPr>
                <w:rFonts w:ascii="Footlight MT Light" w:hAnsi="Footlight MT Light"/>
                <w:color w:val="000000" w:themeColor="text1"/>
                <w:sz w:val="24"/>
                <w:szCs w:val="24"/>
                <w:lang w:val="pt-BR"/>
              </w:rPr>
              <w:lastRenderedPageBreak/>
              <w:t>pembetulan dan harga yang berlaku adalah hasil perkalian sebenarnya.</w:t>
            </w:r>
            <w:r w:rsidRPr="00525E04">
              <w:rPr>
                <w:rFonts w:ascii="Footlight MT Light" w:hAnsi="Footlight MT Light"/>
                <w:color w:val="000000" w:themeColor="text1"/>
                <w:sz w:val="24"/>
                <w:szCs w:val="24"/>
                <w:lang w:val="id-ID"/>
              </w:rPr>
              <w:t xml:space="preserve"> Dengan ketentuan harga satuan pekerjaan yang ditawarkan tidak boleh diubah</w:t>
            </w:r>
            <w:r w:rsidRPr="00525E04">
              <w:rPr>
                <w:rFonts w:ascii="Footlight MT Light" w:hAnsi="Footlight MT Light"/>
                <w:color w:val="000000" w:themeColor="text1"/>
                <w:sz w:val="24"/>
                <w:szCs w:val="24"/>
                <w:lang w:val="pt-BR"/>
              </w:rPr>
              <w:t xml:space="preserve">; </w:t>
            </w:r>
          </w:p>
          <w:p w14:paraId="136E97C1"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jenis pekerjaan yang tidak diberi harga satuan dianggap sudah termasuk dalam harga satuan pekerjaan yang lain dan harga satuan pada daftar kuantitas dan harga tetap dibiarkan kosong;</w:t>
            </w:r>
          </w:p>
          <w:p w14:paraId="14C08CCD"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 xml:space="preserve">jenis pekerjaan yang tidak tercantum dalam daftar kuantitas dan harga disesuaikan dengan jenis pekerjaan yang tercantum dalam Dokumen Pemilihan dan harga satuan pekerjaan dianggap nol; </w:t>
            </w:r>
          </w:p>
          <w:p w14:paraId="39E6451A"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hasil koreksi aritmatik dapat mengubah harga penawaran dan urutan peringkat;</w:t>
            </w:r>
            <w:r w:rsidRPr="00525E04">
              <w:rPr>
                <w:rFonts w:ascii="Footlight MT Light" w:hAnsi="Footlight MT Light"/>
                <w:color w:val="000000" w:themeColor="text1"/>
                <w:sz w:val="24"/>
                <w:szCs w:val="24"/>
                <w:lang w:val="id-ID"/>
              </w:rPr>
              <w:t xml:space="preserve"> </w:t>
            </w:r>
          </w:p>
          <w:p w14:paraId="51F5CBDD"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Berdasarkan</w:t>
            </w:r>
            <w:r w:rsidRPr="00525E04">
              <w:rPr>
                <w:rFonts w:ascii="Footlight MT Light" w:hAnsi="Footlight MT Light"/>
                <w:color w:val="000000" w:themeColor="text1"/>
                <w:sz w:val="24"/>
                <w:szCs w:val="24"/>
                <w:lang w:val="id-ID"/>
              </w:rPr>
              <w:t xml:space="preserve"> hasil koreksi aritmatik, Pokja Pemilihan menyusun urutan dari penawaran terendah</w:t>
            </w:r>
            <w:r w:rsidRPr="00525E04">
              <w:rPr>
                <w:rFonts w:ascii="Footlight MT Light" w:hAnsi="Footlight MT Light"/>
                <w:color w:val="000000" w:themeColor="text1"/>
                <w:sz w:val="24"/>
                <w:szCs w:val="24"/>
                <w:lang w:val="en-AU"/>
              </w:rPr>
              <w:t>;</w:t>
            </w:r>
          </w:p>
          <w:p w14:paraId="5D9AB9D2"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apabila diperlukan Pokja Pemilihan melakukan klarifikasi hasil koreksi aritmatik kepada Peserta; dan</w:t>
            </w:r>
          </w:p>
          <w:p w14:paraId="13D793A5" w14:textId="77777777" w:rsidR="007131C1" w:rsidRPr="00525E04" w:rsidRDefault="007131C1" w:rsidP="00730FA1">
            <w:pPr>
              <w:numPr>
                <w:ilvl w:val="2"/>
                <w:numId w:val="54"/>
              </w:numPr>
              <w:autoSpaceDE w:val="0"/>
              <w:autoSpaceDN w:val="0"/>
              <w:adjustRightInd w:val="0"/>
              <w:ind w:left="1448" w:hanging="425"/>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rPr>
              <w:t>a</w:t>
            </w:r>
            <w:r w:rsidRPr="00525E04">
              <w:rPr>
                <w:rFonts w:ascii="Footlight MT Light" w:hAnsi="Footlight MT Light"/>
                <w:color w:val="000000" w:themeColor="text1"/>
                <w:sz w:val="24"/>
                <w:szCs w:val="24"/>
                <w:lang w:val="pt-BR"/>
              </w:rPr>
              <w:t>pabila hasil koreksi arimatik melebihi HPS maka penawaran  dinyatakan gugur.</w:t>
            </w:r>
          </w:p>
          <w:p w14:paraId="5047D910" w14:textId="77777777" w:rsidR="007131C1" w:rsidRPr="00525E04" w:rsidRDefault="007131C1"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 xml:space="preserve">Apabila semua harga penawaran setelah koreksi aritmatik melebihi HPS, Tender dinyatakan gagal. </w:t>
            </w:r>
          </w:p>
          <w:p w14:paraId="6F5F1686" w14:textId="77777777" w:rsidR="007131C1" w:rsidRPr="00525E04" w:rsidRDefault="007131C1"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Berdasarkan hasil koreksi aritmatik Pokja  Pemilihan menyusun urutan dari penawaran terendah.</w:t>
            </w:r>
          </w:p>
          <w:p w14:paraId="2DEFF91C" w14:textId="77777777" w:rsidR="007131C1" w:rsidRPr="00525E04" w:rsidRDefault="007131C1"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Pelaksanaan evaluasi dilakukan terhadap 3 (tiga) penawar terendah setelah koreksi aritmatik.</w:t>
            </w:r>
          </w:p>
          <w:p w14:paraId="6A346656" w14:textId="77777777" w:rsidR="007131C1" w:rsidRPr="00525E04" w:rsidRDefault="007131C1"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Apabila setelah koreksi aritmatik terdapat kurang dari 3 (tiga) Peserta yang menawar harga penawaran kurang dari HPS maka proses Tender tetap dilanjutkan dengan melakukan evaluasi penawaran</w:t>
            </w:r>
            <w:r w:rsidRPr="00525E04">
              <w:rPr>
                <w:rFonts w:ascii="Footlight MT Light" w:hAnsi="Footlight MT Light"/>
                <w:color w:val="000000" w:themeColor="text1"/>
                <w:sz w:val="24"/>
                <w:szCs w:val="24"/>
                <w:lang w:val="id-ID"/>
              </w:rPr>
              <w:t>.</w:t>
            </w:r>
          </w:p>
          <w:p w14:paraId="7746CFCC" w14:textId="77777777" w:rsidR="007131C1" w:rsidRPr="00525E04" w:rsidRDefault="007131C1"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Pokja Pemilihan melakukan evaluasi penawaran yang meliputi:</w:t>
            </w:r>
          </w:p>
          <w:p w14:paraId="729ECE27" w14:textId="77777777" w:rsidR="007131C1" w:rsidRPr="00525E04" w:rsidRDefault="007131C1" w:rsidP="00730FA1">
            <w:pPr>
              <w:numPr>
                <w:ilvl w:val="0"/>
                <w:numId w:val="55"/>
              </w:numPr>
              <w:ind w:left="1448"/>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evaluasi administrasi;</w:t>
            </w:r>
          </w:p>
          <w:p w14:paraId="5157908C" w14:textId="77777777" w:rsidR="007131C1" w:rsidRPr="00525E04" w:rsidRDefault="007131C1" w:rsidP="00730FA1">
            <w:pPr>
              <w:numPr>
                <w:ilvl w:val="0"/>
                <w:numId w:val="55"/>
              </w:numPr>
              <w:ind w:left="1448"/>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evaluasi teknis; dan</w:t>
            </w:r>
          </w:p>
          <w:p w14:paraId="275137BB" w14:textId="77777777" w:rsidR="007131C1" w:rsidRPr="00525E04" w:rsidRDefault="007131C1" w:rsidP="00730FA1">
            <w:pPr>
              <w:numPr>
                <w:ilvl w:val="0"/>
                <w:numId w:val="55"/>
              </w:numPr>
              <w:ind w:left="1448"/>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evaluasi harga</w:t>
            </w:r>
            <w:r w:rsidRPr="00525E04">
              <w:rPr>
                <w:rFonts w:ascii="Footlight MT Light" w:hAnsi="Footlight MT Light"/>
                <w:color w:val="000000" w:themeColor="text1"/>
                <w:sz w:val="24"/>
                <w:szCs w:val="24"/>
                <w:lang w:val="en-ID"/>
              </w:rPr>
              <w:t>.</w:t>
            </w:r>
          </w:p>
          <w:p w14:paraId="71D3D7D9" w14:textId="77777777" w:rsidR="007131C1" w:rsidRPr="00525E04" w:rsidRDefault="007131C1" w:rsidP="00730FA1">
            <w:pPr>
              <w:numPr>
                <w:ilvl w:val="1"/>
                <w:numId w:val="53"/>
              </w:numPr>
              <w:autoSpaceDE w:val="0"/>
              <w:autoSpaceDN w:val="0"/>
              <w:adjustRightInd w:val="0"/>
              <w:ind w:left="1023"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Evaluasi kualifikasi dilakukan bersamaan dengan pelaksanaan evaluasi penawaran.</w:t>
            </w:r>
          </w:p>
          <w:p w14:paraId="670C94A5" w14:textId="77777777" w:rsidR="007131C1" w:rsidRPr="00525E04" w:rsidRDefault="007131C1" w:rsidP="007131C1">
            <w:pPr>
              <w:autoSpaceDE w:val="0"/>
              <w:autoSpaceDN w:val="0"/>
              <w:adjustRightInd w:val="0"/>
              <w:ind w:left="1023"/>
              <w:jc w:val="both"/>
              <w:rPr>
                <w:rFonts w:ascii="Footlight MT Light" w:hAnsi="Footlight MT Light"/>
                <w:color w:val="000000" w:themeColor="text1"/>
                <w:sz w:val="24"/>
                <w:szCs w:val="24"/>
                <w:lang w:val="nl-NL"/>
              </w:rPr>
            </w:pPr>
          </w:p>
          <w:p w14:paraId="68AF5EAC" w14:textId="10BE8741" w:rsidR="007131C1" w:rsidRPr="00525E04" w:rsidRDefault="007131C1" w:rsidP="00730FA1">
            <w:pPr>
              <w:pStyle w:val="ListParagraph"/>
              <w:numPr>
                <w:ilvl w:val="0"/>
                <w:numId w:val="259"/>
              </w:numPr>
              <w:ind w:left="772" w:hanging="772"/>
              <w:jc w:val="both"/>
              <w:rPr>
                <w:rFonts w:ascii="Footlight MT Light" w:hAnsi="Footlight MT Light"/>
                <w:color w:val="000000" w:themeColor="text1"/>
                <w:lang w:val="id-ID"/>
              </w:rPr>
            </w:pPr>
            <w:r w:rsidRPr="00525E04">
              <w:rPr>
                <w:rFonts w:ascii="Footlight MT Light" w:hAnsi="Footlight MT Light"/>
                <w:color w:val="000000" w:themeColor="text1"/>
                <w:lang w:val="en-ID"/>
              </w:rPr>
              <w:t xml:space="preserve">Untuk metode evaluasi </w:t>
            </w:r>
            <w:r w:rsidRPr="00525E04">
              <w:rPr>
                <w:rFonts w:ascii="Footlight MT Light" w:hAnsi="Footlight MT Light"/>
                <w:color w:val="000000" w:themeColor="text1"/>
                <w:lang w:val="id-ID"/>
              </w:rPr>
              <w:t>Sistem Harga Terendah</w:t>
            </w:r>
            <w:r w:rsidRPr="00525E04">
              <w:rPr>
                <w:rFonts w:ascii="Footlight MT Light" w:hAnsi="Footlight MT Light"/>
                <w:color w:val="000000" w:themeColor="text1"/>
                <w:lang w:val="en-ID"/>
              </w:rPr>
              <w:t xml:space="preserve"> dengan </w:t>
            </w:r>
            <w:r w:rsidRPr="00525E04">
              <w:rPr>
                <w:rFonts w:ascii="Footlight MT Light" w:hAnsi="Footlight MT Light"/>
                <w:color w:val="000000" w:themeColor="text1"/>
                <w:lang w:val="id-ID"/>
              </w:rPr>
              <w:t>2 (</w:t>
            </w:r>
            <w:r w:rsidRPr="00525E04">
              <w:rPr>
                <w:rFonts w:ascii="Footlight MT Light" w:hAnsi="Footlight MT Light"/>
                <w:color w:val="000000" w:themeColor="text1"/>
                <w:lang w:val="en-ID"/>
              </w:rPr>
              <w:t>dua</w:t>
            </w:r>
            <w:r w:rsidRPr="00525E04">
              <w:rPr>
                <w:rFonts w:ascii="Footlight MT Light" w:hAnsi="Footlight MT Light"/>
                <w:color w:val="000000" w:themeColor="text1"/>
                <w:lang w:val="id-ID"/>
              </w:rPr>
              <w:t>)</w:t>
            </w:r>
            <w:r w:rsidRPr="00525E04">
              <w:rPr>
                <w:rFonts w:ascii="Footlight MT Light" w:hAnsi="Footlight MT Light"/>
                <w:color w:val="000000" w:themeColor="text1"/>
                <w:lang w:val="en-ID"/>
              </w:rPr>
              <w:t xml:space="preserve"> </w:t>
            </w:r>
            <w:r w:rsidRPr="00525E04">
              <w:rPr>
                <w:rFonts w:ascii="Footlight MT Light" w:hAnsi="Footlight MT Light"/>
                <w:i/>
                <w:color w:val="000000" w:themeColor="text1"/>
                <w:lang w:val="en-ID"/>
              </w:rPr>
              <w:t>file</w:t>
            </w:r>
            <w:r w:rsidRPr="00525E04">
              <w:rPr>
                <w:rFonts w:ascii="Footlight MT Light" w:hAnsi="Footlight MT Light"/>
                <w:color w:val="000000" w:themeColor="text1"/>
                <w:lang w:val="id-ID"/>
              </w:rPr>
              <w:t xml:space="preserve"> dan </w:t>
            </w:r>
            <w:r w:rsidRPr="00525E04">
              <w:rPr>
                <w:rFonts w:ascii="Footlight MT Light" w:hAnsi="Footlight MT Light"/>
                <w:color w:val="000000" w:themeColor="text1"/>
                <w:lang w:val="en-ID"/>
              </w:rPr>
              <w:t xml:space="preserve">Sistem Nilai dengan </w:t>
            </w:r>
            <w:r w:rsidRPr="00525E04">
              <w:rPr>
                <w:rFonts w:ascii="Footlight MT Light" w:hAnsi="Footlight MT Light"/>
                <w:color w:val="000000" w:themeColor="text1"/>
                <w:lang w:val="id-ID"/>
              </w:rPr>
              <w:t>2 (</w:t>
            </w:r>
            <w:r w:rsidRPr="00525E04">
              <w:rPr>
                <w:rFonts w:ascii="Footlight MT Light" w:hAnsi="Footlight MT Light"/>
                <w:color w:val="000000" w:themeColor="text1"/>
                <w:lang w:val="en-ID"/>
              </w:rPr>
              <w:t>dua</w:t>
            </w:r>
            <w:r w:rsidRPr="00525E04">
              <w:rPr>
                <w:rFonts w:ascii="Footlight MT Light" w:hAnsi="Footlight MT Light"/>
                <w:color w:val="000000" w:themeColor="text1"/>
                <w:lang w:val="id-ID"/>
              </w:rPr>
              <w:t>)</w:t>
            </w:r>
            <w:r w:rsidRPr="00525E04">
              <w:rPr>
                <w:rFonts w:ascii="Footlight MT Light" w:hAnsi="Footlight MT Light"/>
                <w:color w:val="000000" w:themeColor="text1"/>
                <w:lang w:val="en-ID"/>
              </w:rPr>
              <w:t xml:space="preserve"> </w:t>
            </w:r>
            <w:r w:rsidRPr="00525E04">
              <w:rPr>
                <w:rFonts w:ascii="Footlight MT Light" w:hAnsi="Footlight MT Light"/>
                <w:i/>
                <w:color w:val="000000" w:themeColor="text1"/>
                <w:lang w:val="en-ID"/>
              </w:rPr>
              <w:t>file</w:t>
            </w:r>
            <w:r w:rsidRPr="00525E04">
              <w:rPr>
                <w:rFonts w:ascii="Footlight MT Light" w:hAnsi="Footlight MT Light"/>
                <w:color w:val="000000" w:themeColor="text1"/>
                <w:lang w:val="en-ID"/>
              </w:rPr>
              <w:t>, evaluasi dilakukan sebagai berikut:</w:t>
            </w:r>
          </w:p>
          <w:p w14:paraId="2ACFD96F" w14:textId="77777777" w:rsidR="007131C1" w:rsidRPr="00525E04" w:rsidRDefault="007131C1" w:rsidP="00730FA1">
            <w:pPr>
              <w:numPr>
                <w:ilvl w:val="0"/>
                <w:numId w:val="56"/>
              </w:numPr>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nl-NL"/>
              </w:rPr>
              <w:t xml:space="preserve">Pokja Pemilihan melakukan evaluasi </w:t>
            </w:r>
            <w:r w:rsidRPr="00525E04">
              <w:rPr>
                <w:rFonts w:ascii="Footlight MT Light" w:hAnsi="Footlight MT Light"/>
                <w:color w:val="000000" w:themeColor="text1"/>
                <w:sz w:val="24"/>
                <w:szCs w:val="24"/>
                <w:lang w:val="fi-FI"/>
              </w:rPr>
              <w:t>penawaran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nl-NL"/>
              </w:rPr>
              <w:t xml:space="preserve"> I yang meliputi:</w:t>
            </w:r>
          </w:p>
          <w:p w14:paraId="02D52EDA" w14:textId="77777777" w:rsidR="007131C1" w:rsidRPr="00525E04" w:rsidRDefault="007131C1" w:rsidP="00730FA1">
            <w:pPr>
              <w:pStyle w:val="ListParagraph"/>
              <w:numPr>
                <w:ilvl w:val="0"/>
                <w:numId w:val="57"/>
              </w:numPr>
              <w:ind w:left="1448"/>
              <w:contextualSpacing/>
              <w:jc w:val="both"/>
              <w:rPr>
                <w:rFonts w:ascii="Footlight MT Light" w:hAnsi="Footlight MT Light"/>
                <w:color w:val="000000" w:themeColor="text1"/>
                <w:lang w:val="pt-BR"/>
              </w:rPr>
            </w:pPr>
            <w:r w:rsidRPr="00525E04">
              <w:rPr>
                <w:rFonts w:ascii="Footlight MT Light" w:hAnsi="Footlight MT Light"/>
                <w:color w:val="000000" w:themeColor="text1"/>
                <w:lang w:val="pt-BR"/>
              </w:rPr>
              <w:t>evaluasi administrasi; dan</w:t>
            </w:r>
          </w:p>
          <w:p w14:paraId="47730529" w14:textId="77777777" w:rsidR="007131C1" w:rsidRPr="00525E04" w:rsidRDefault="007131C1" w:rsidP="00730FA1">
            <w:pPr>
              <w:pStyle w:val="ListParagraph"/>
              <w:numPr>
                <w:ilvl w:val="0"/>
                <w:numId w:val="57"/>
              </w:numPr>
              <w:ind w:left="1448"/>
              <w:contextualSpacing/>
              <w:jc w:val="both"/>
              <w:rPr>
                <w:rFonts w:ascii="Footlight MT Light" w:hAnsi="Footlight MT Light"/>
                <w:color w:val="000000" w:themeColor="text1"/>
                <w:lang w:val="pt-BR"/>
              </w:rPr>
            </w:pPr>
            <w:r w:rsidRPr="00525E04">
              <w:rPr>
                <w:rFonts w:ascii="Footlight MT Light" w:hAnsi="Footlight MT Light"/>
                <w:color w:val="000000" w:themeColor="text1"/>
                <w:lang w:val="pt-BR"/>
              </w:rPr>
              <w:t>evaluasi teknis.</w:t>
            </w:r>
          </w:p>
          <w:p w14:paraId="232A5C63" w14:textId="77777777" w:rsidR="0025639D" w:rsidRDefault="007131C1" w:rsidP="0025639D">
            <w:pPr>
              <w:numPr>
                <w:ilvl w:val="0"/>
                <w:numId w:val="56"/>
              </w:numPr>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nl-NL"/>
              </w:rPr>
              <w:t xml:space="preserve">Evaluasi kualifikasi dilakukan bersamaan dengan pelaksanaan evaluasi penawaran </w:t>
            </w:r>
            <w:r w:rsidRPr="00525E04">
              <w:rPr>
                <w:rFonts w:ascii="Footlight MT Light" w:hAnsi="Footlight MT Light"/>
                <w:i/>
                <w:color w:val="000000" w:themeColor="text1"/>
                <w:sz w:val="24"/>
                <w:szCs w:val="24"/>
                <w:lang w:val="nl-NL"/>
              </w:rPr>
              <w:t>file</w:t>
            </w:r>
            <w:r w:rsidRPr="00525E04">
              <w:rPr>
                <w:rFonts w:ascii="Footlight MT Light" w:hAnsi="Footlight MT Light"/>
                <w:color w:val="000000" w:themeColor="text1"/>
                <w:sz w:val="24"/>
                <w:szCs w:val="24"/>
                <w:lang w:val="nl-NL"/>
              </w:rPr>
              <w:t xml:space="preserve"> I.</w:t>
            </w:r>
          </w:p>
          <w:p w14:paraId="02D73B8F" w14:textId="5B456317" w:rsidR="007131C1" w:rsidRPr="0025639D" w:rsidRDefault="007131C1" w:rsidP="0025639D">
            <w:pPr>
              <w:numPr>
                <w:ilvl w:val="0"/>
                <w:numId w:val="56"/>
              </w:numPr>
              <w:ind w:left="1023" w:hanging="284"/>
              <w:jc w:val="both"/>
              <w:rPr>
                <w:rFonts w:ascii="Footlight MT Light" w:hAnsi="Footlight MT Light"/>
                <w:color w:val="000000" w:themeColor="text1"/>
                <w:sz w:val="24"/>
                <w:szCs w:val="24"/>
                <w:lang w:val="pt-BR"/>
              </w:rPr>
            </w:pPr>
            <w:r w:rsidRPr="0025639D">
              <w:rPr>
                <w:rFonts w:ascii="Footlight MT Light" w:hAnsi="Footlight MT Light"/>
                <w:color w:val="000000" w:themeColor="text1"/>
                <w:sz w:val="24"/>
                <w:szCs w:val="24"/>
                <w:lang w:val="pt-BR"/>
              </w:rPr>
              <w:t xml:space="preserve">Pokja Pemilihan menginputkan hasil evaluasi dokumen penawaran </w:t>
            </w:r>
            <w:r w:rsidRPr="0025639D">
              <w:rPr>
                <w:rFonts w:ascii="Footlight MT Light" w:hAnsi="Footlight MT Light"/>
                <w:i/>
                <w:color w:val="000000" w:themeColor="text1"/>
                <w:sz w:val="24"/>
                <w:szCs w:val="24"/>
                <w:lang w:val="pt-BR"/>
              </w:rPr>
              <w:t>file</w:t>
            </w:r>
            <w:r w:rsidRPr="0025639D">
              <w:rPr>
                <w:rFonts w:ascii="Footlight MT Light" w:hAnsi="Footlight MT Light"/>
                <w:color w:val="000000" w:themeColor="text1"/>
                <w:sz w:val="24"/>
                <w:szCs w:val="24"/>
                <w:lang w:val="pt-BR"/>
              </w:rPr>
              <w:t xml:space="preserve"> I dan evaluasi kualifikasi pada </w:t>
            </w:r>
            <w:r w:rsidR="001401AF">
              <w:rPr>
                <w:rFonts w:ascii="Footlight MT Light" w:hAnsi="Footlight MT Light"/>
                <w:color w:val="000000" w:themeColor="text1"/>
                <w:sz w:val="24"/>
                <w:szCs w:val="24"/>
                <w:lang w:val="pt-BR"/>
              </w:rPr>
              <w:t>SPSE</w:t>
            </w:r>
            <w:r w:rsidRPr="0025639D">
              <w:rPr>
                <w:rFonts w:ascii="Footlight MT Light" w:hAnsi="Footlight MT Light"/>
                <w:color w:val="000000" w:themeColor="text1"/>
                <w:sz w:val="24"/>
                <w:szCs w:val="24"/>
                <w:lang w:val="pt-BR"/>
              </w:rPr>
              <w:t xml:space="preserve"> dan menayangkan hasil evaluasi </w:t>
            </w:r>
            <w:r w:rsidRPr="0025639D">
              <w:rPr>
                <w:rFonts w:ascii="Footlight MT Light" w:hAnsi="Footlight MT Light"/>
                <w:i/>
                <w:color w:val="000000" w:themeColor="text1"/>
                <w:sz w:val="24"/>
                <w:szCs w:val="24"/>
                <w:lang w:val="pt-BR"/>
              </w:rPr>
              <w:t>file</w:t>
            </w:r>
            <w:r w:rsidRPr="0025639D">
              <w:rPr>
                <w:rFonts w:ascii="Footlight MT Light" w:hAnsi="Footlight MT Light"/>
                <w:color w:val="000000" w:themeColor="text1"/>
                <w:sz w:val="24"/>
                <w:szCs w:val="24"/>
                <w:lang w:val="pt-BR"/>
              </w:rPr>
              <w:t xml:space="preserve"> I melalui menu pengumuman atau menu </w:t>
            </w:r>
            <w:r w:rsidRPr="0025639D">
              <w:rPr>
                <w:rFonts w:ascii="Footlight MT Light" w:hAnsi="Footlight MT Light"/>
                <w:i/>
                <w:color w:val="000000" w:themeColor="text1"/>
                <w:sz w:val="24"/>
                <w:szCs w:val="24"/>
                <w:lang w:val="pt-BR"/>
              </w:rPr>
              <w:t>upload</w:t>
            </w:r>
            <w:r w:rsidRPr="0025639D">
              <w:rPr>
                <w:rFonts w:ascii="Footlight MT Light" w:hAnsi="Footlight MT Light"/>
                <w:color w:val="000000" w:themeColor="text1"/>
                <w:sz w:val="24"/>
                <w:szCs w:val="24"/>
                <w:lang w:val="pt-BR"/>
              </w:rPr>
              <w:t xml:space="preserve"> </w:t>
            </w:r>
            <w:r w:rsidRPr="0025639D">
              <w:rPr>
                <w:rFonts w:ascii="Footlight MT Light" w:hAnsi="Footlight MT Light"/>
                <w:color w:val="000000" w:themeColor="text1"/>
                <w:sz w:val="24"/>
                <w:szCs w:val="24"/>
                <w:lang w:val="pt-BR"/>
              </w:rPr>
              <w:lastRenderedPageBreak/>
              <w:t xml:space="preserve">informasi lainnya pada </w:t>
            </w:r>
            <w:r w:rsidR="001401AF">
              <w:rPr>
                <w:rFonts w:ascii="Footlight MT Light" w:hAnsi="Footlight MT Light"/>
                <w:color w:val="000000" w:themeColor="text1"/>
                <w:sz w:val="24"/>
                <w:szCs w:val="24"/>
                <w:lang w:val="pt-BR"/>
              </w:rPr>
              <w:t>SPSE</w:t>
            </w:r>
            <w:r w:rsidRPr="0025639D">
              <w:rPr>
                <w:rFonts w:ascii="Footlight MT Light" w:hAnsi="Footlight MT Light"/>
                <w:color w:val="000000" w:themeColor="text1"/>
                <w:sz w:val="24"/>
                <w:szCs w:val="24"/>
                <w:lang w:val="pt-BR"/>
              </w:rPr>
              <w:t>.</w:t>
            </w:r>
          </w:p>
          <w:p w14:paraId="1614A149" w14:textId="77777777" w:rsidR="007131C1" w:rsidRPr="00525E04" w:rsidRDefault="007131C1" w:rsidP="00730FA1">
            <w:pPr>
              <w:numPr>
                <w:ilvl w:val="0"/>
                <w:numId w:val="56"/>
              </w:numPr>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 xml:space="preserve">Selanjutnya Pokja Pemilihan melakukan pembukaan penawaran </w:t>
            </w:r>
            <w:r w:rsidRPr="00525E04">
              <w:rPr>
                <w:rFonts w:ascii="Footlight MT Light" w:hAnsi="Footlight MT Light"/>
                <w:color w:val="000000" w:themeColor="text1"/>
                <w:sz w:val="24"/>
                <w:szCs w:val="24"/>
                <w:lang w:val="en-ID"/>
              </w:rPr>
              <w:t>harga (</w:t>
            </w:r>
            <w:r w:rsidRPr="00525E04">
              <w:rPr>
                <w:rFonts w:ascii="Footlight MT Light" w:hAnsi="Footlight MT Light"/>
                <w:i/>
                <w:color w:val="000000" w:themeColor="text1"/>
                <w:sz w:val="24"/>
                <w:szCs w:val="24"/>
                <w:lang w:val="en-ID"/>
              </w:rPr>
              <w:t>file</w:t>
            </w:r>
            <w:r w:rsidRPr="00525E04">
              <w:rPr>
                <w:rFonts w:ascii="Footlight MT Light" w:hAnsi="Footlight MT Light"/>
                <w:color w:val="000000" w:themeColor="text1"/>
                <w:sz w:val="24"/>
                <w:szCs w:val="24"/>
                <w:lang w:val="en-ID"/>
              </w:rPr>
              <w:t xml:space="preserve"> II)</w:t>
            </w:r>
            <w:r w:rsidRPr="00525E04">
              <w:rPr>
                <w:rFonts w:ascii="Footlight MT Light" w:hAnsi="Footlight MT Light"/>
                <w:color w:val="000000" w:themeColor="text1"/>
                <w:sz w:val="24"/>
                <w:szCs w:val="24"/>
                <w:lang w:val="id-ID"/>
              </w:rPr>
              <w:t>:</w:t>
            </w:r>
          </w:p>
          <w:p w14:paraId="307C3A2D" w14:textId="77777777" w:rsidR="007131C1" w:rsidRPr="00525E04" w:rsidRDefault="007131C1" w:rsidP="00730FA1">
            <w:pPr>
              <w:numPr>
                <w:ilvl w:val="0"/>
                <w:numId w:val="58"/>
              </w:numPr>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 xml:space="preserve">Dokumen penawaran </w:t>
            </w:r>
            <w:r w:rsidRPr="00525E04">
              <w:rPr>
                <w:rFonts w:ascii="Footlight MT Light" w:hAnsi="Footlight MT Light"/>
                <w:color w:val="000000" w:themeColor="text1"/>
                <w:sz w:val="24"/>
                <w:szCs w:val="24"/>
                <w:lang w:val="en-ID"/>
              </w:rPr>
              <w:t>harga</w:t>
            </w:r>
            <w:r w:rsidRPr="00525E04">
              <w:rPr>
                <w:rFonts w:ascii="Footlight MT Light" w:hAnsi="Footlight MT Light"/>
                <w:color w:val="000000" w:themeColor="text1"/>
                <w:sz w:val="24"/>
                <w:szCs w:val="24"/>
                <w:lang w:val="id-ID"/>
              </w:rPr>
              <w:t xml:space="preserve"> milik peserta yang tidak lulus evaluasi administrasi</w:t>
            </w:r>
            <w:r w:rsidRPr="00525E04">
              <w:rPr>
                <w:rFonts w:ascii="Footlight MT Light" w:hAnsi="Footlight MT Light"/>
                <w:color w:val="000000" w:themeColor="text1"/>
                <w:sz w:val="24"/>
                <w:szCs w:val="24"/>
                <w:lang w:val="en-ID"/>
              </w:rPr>
              <w:t xml:space="preserve">, kualifikasi, </w:t>
            </w:r>
            <w:r w:rsidRPr="00525E04">
              <w:rPr>
                <w:rFonts w:ascii="Footlight MT Light" w:hAnsi="Footlight MT Light"/>
                <w:color w:val="000000" w:themeColor="text1"/>
                <w:sz w:val="24"/>
                <w:szCs w:val="24"/>
                <w:lang w:val="id-ID"/>
              </w:rPr>
              <w:t>dan</w:t>
            </w:r>
            <w:r w:rsidRPr="00525E04">
              <w:rPr>
                <w:rFonts w:ascii="Footlight MT Light" w:hAnsi="Footlight MT Light"/>
                <w:color w:val="000000" w:themeColor="text1"/>
                <w:sz w:val="24"/>
                <w:szCs w:val="24"/>
                <w:lang w:val="en-ID"/>
              </w:rPr>
              <w:t>/atau</w:t>
            </w:r>
            <w:r w:rsidRPr="00525E04">
              <w:rPr>
                <w:rFonts w:ascii="Footlight MT Light" w:hAnsi="Footlight MT Light"/>
                <w:color w:val="000000" w:themeColor="text1"/>
                <w:sz w:val="24"/>
                <w:szCs w:val="24"/>
                <w:lang w:val="id-ID"/>
              </w:rPr>
              <w:t xml:space="preserve"> teknis, tidak dibuka.</w:t>
            </w:r>
          </w:p>
          <w:p w14:paraId="28D093DC" w14:textId="77777777" w:rsidR="007131C1" w:rsidRPr="00525E04" w:rsidRDefault="007131C1" w:rsidP="00730FA1">
            <w:pPr>
              <w:numPr>
                <w:ilvl w:val="0"/>
                <w:numId w:val="58"/>
              </w:numPr>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 xml:space="preserve">Pokja Pemilihan tidak boleh menggugurkan penawaran pada waktu pembukaan Dokumen Penawaran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II, kecuali penawaran </w:t>
            </w:r>
            <w:r w:rsidRPr="00525E04">
              <w:rPr>
                <w:rFonts w:ascii="Footlight MT Light" w:hAnsi="Footlight MT Light"/>
                <w:i/>
                <w:color w:val="000000" w:themeColor="text1"/>
                <w:sz w:val="24"/>
                <w:szCs w:val="24"/>
                <w:lang w:val="id-ID"/>
              </w:rPr>
              <w:t>file</w:t>
            </w:r>
            <w:r w:rsidRPr="00525E04">
              <w:rPr>
                <w:rFonts w:ascii="Footlight MT Light" w:hAnsi="Footlight MT Light"/>
                <w:color w:val="000000" w:themeColor="text1"/>
                <w:sz w:val="24"/>
                <w:szCs w:val="24"/>
                <w:lang w:val="id-ID"/>
              </w:rPr>
              <w:t xml:space="preserve"> II tersebut berdasarkan keterangan dari </w:t>
            </w:r>
            <w:r w:rsidRPr="00525E04">
              <w:rPr>
                <w:rFonts w:ascii="Footlight MT Light" w:hAnsi="Footlight MT Light"/>
                <w:color w:val="000000" w:themeColor="text1"/>
                <w:sz w:val="24"/>
                <w:szCs w:val="24"/>
                <w:lang w:eastAsia="en-ID"/>
              </w:rPr>
              <w:t>unit kerja yang melaksanakan fungsi layanan</w:t>
            </w:r>
            <w:r w:rsidRPr="00525E04">
              <w:rPr>
                <w:rFonts w:ascii="Footlight MT Light" w:hAnsi="Footlight MT Light"/>
                <w:bCs/>
                <w:iCs/>
                <w:color w:val="000000" w:themeColor="text1"/>
                <w:sz w:val="24"/>
                <w:szCs w:val="24"/>
              </w:rPr>
              <w:t xml:space="preserve"> </w:t>
            </w:r>
            <w:r w:rsidRPr="00525E04">
              <w:rPr>
                <w:rFonts w:ascii="Footlight MT Light" w:hAnsi="Footlight MT Light"/>
                <w:color w:val="000000" w:themeColor="text1"/>
                <w:sz w:val="24"/>
                <w:szCs w:val="24"/>
                <w:lang w:eastAsia="en-ID"/>
              </w:rPr>
              <w:t>pengadaan secara elektronik</w:t>
            </w:r>
            <w:r w:rsidRPr="00525E04">
              <w:rPr>
                <w:rFonts w:ascii="Footlight MT Light" w:hAnsi="Footlight MT Light"/>
                <w:color w:val="000000" w:themeColor="text1"/>
                <w:sz w:val="24"/>
                <w:szCs w:val="24"/>
                <w:lang w:val="id-ID"/>
              </w:rPr>
              <w:t xml:space="preserve"> atau LKPP tidak dapat didekripsi, tidak dapat dibuka, atau rusak (</w:t>
            </w:r>
            <w:r w:rsidRPr="00525E04">
              <w:rPr>
                <w:rFonts w:ascii="Footlight MT Light" w:hAnsi="Footlight MT Light"/>
                <w:i/>
                <w:color w:val="000000" w:themeColor="text1"/>
                <w:sz w:val="24"/>
                <w:szCs w:val="24"/>
                <w:lang w:val="id-ID"/>
              </w:rPr>
              <w:t>corrupt</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en-ID"/>
              </w:rPr>
              <w:t>.</w:t>
            </w:r>
          </w:p>
          <w:p w14:paraId="64C52BA6" w14:textId="50A63686" w:rsidR="007131C1" w:rsidRPr="00525E04" w:rsidRDefault="007131C1" w:rsidP="00730FA1">
            <w:pPr>
              <w:numPr>
                <w:ilvl w:val="0"/>
                <w:numId w:val="58"/>
              </w:numPr>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 xml:space="preserve">Pokja Pemilihan melakukan koreksi aritmatik </w:t>
            </w:r>
            <w:r w:rsidRPr="00525E04">
              <w:rPr>
                <w:rFonts w:ascii="Footlight MT Light" w:hAnsi="Footlight MT Light"/>
                <w:i/>
                <w:color w:val="000000" w:themeColor="text1"/>
                <w:sz w:val="24"/>
                <w:szCs w:val="24"/>
                <w:lang w:val="pt-BR"/>
              </w:rPr>
              <w:t>file</w:t>
            </w:r>
            <w:r w:rsidRPr="00525E04">
              <w:rPr>
                <w:rFonts w:ascii="Footlight MT Light" w:hAnsi="Footlight MT Light"/>
                <w:color w:val="000000" w:themeColor="text1"/>
                <w:sz w:val="24"/>
                <w:szCs w:val="24"/>
                <w:lang w:val="pt-BR"/>
              </w:rPr>
              <w:t xml:space="preserve"> II sebagaimana ketentuan pada klausul 27.2 </w:t>
            </w:r>
            <w:r w:rsidR="00787047">
              <w:rPr>
                <w:rFonts w:ascii="Footlight MT Light" w:hAnsi="Footlight MT Light"/>
                <w:color w:val="000000" w:themeColor="text1"/>
                <w:sz w:val="24"/>
                <w:szCs w:val="24"/>
                <w:lang w:val="pt-BR"/>
              </w:rPr>
              <w:br/>
            </w:r>
            <w:r w:rsidRPr="00525E04">
              <w:rPr>
                <w:rFonts w:ascii="Footlight MT Light" w:hAnsi="Footlight MT Light"/>
                <w:color w:val="000000" w:themeColor="text1"/>
                <w:sz w:val="24"/>
                <w:szCs w:val="24"/>
                <w:lang w:val="pt-BR"/>
              </w:rPr>
              <w:t xml:space="preserve">huruf a. </w:t>
            </w:r>
          </w:p>
          <w:p w14:paraId="7B285924" w14:textId="29F4367E" w:rsidR="007131C1" w:rsidRPr="00525E04" w:rsidRDefault="007131C1" w:rsidP="00730FA1">
            <w:pPr>
              <w:numPr>
                <w:ilvl w:val="0"/>
                <w:numId w:val="58"/>
              </w:numPr>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Pokja Pemilihan melakukan evaluasi harga dengan ketentuan sebagaimana klausul 27.</w:t>
            </w:r>
            <w:r w:rsidRPr="00525E04">
              <w:rPr>
                <w:rFonts w:ascii="Footlight MT Light" w:hAnsi="Footlight MT Light"/>
                <w:color w:val="000000" w:themeColor="text1"/>
                <w:sz w:val="24"/>
                <w:szCs w:val="24"/>
              </w:rPr>
              <w:t>6</w:t>
            </w:r>
            <w:r w:rsidRPr="00525E04">
              <w:rPr>
                <w:rFonts w:ascii="Footlight MT Light" w:hAnsi="Footlight MT Light"/>
                <w:color w:val="000000" w:themeColor="text1"/>
                <w:sz w:val="24"/>
                <w:szCs w:val="24"/>
                <w:lang w:val="en-ID"/>
              </w:rPr>
              <w:t>.</w:t>
            </w:r>
          </w:p>
          <w:p w14:paraId="40F1DB39" w14:textId="77777777" w:rsidR="00F0677B" w:rsidRPr="00525E04" w:rsidRDefault="00F0677B" w:rsidP="007131C1">
            <w:pPr>
              <w:autoSpaceDE w:val="0"/>
              <w:autoSpaceDN w:val="0"/>
              <w:adjustRightInd w:val="0"/>
              <w:ind w:left="1166"/>
              <w:jc w:val="both"/>
              <w:rPr>
                <w:rFonts w:ascii="Footlight MT Light" w:hAnsi="Footlight MT Light"/>
                <w:color w:val="000000" w:themeColor="text1"/>
                <w:sz w:val="24"/>
                <w:szCs w:val="24"/>
                <w:lang w:val="id-ID"/>
              </w:rPr>
            </w:pPr>
          </w:p>
          <w:p w14:paraId="0DEDDC14" w14:textId="77777777" w:rsidR="007131C1" w:rsidRPr="00525E04" w:rsidRDefault="007131C1" w:rsidP="00730FA1">
            <w:pPr>
              <w:pStyle w:val="ListParagraph"/>
              <w:numPr>
                <w:ilvl w:val="0"/>
                <w:numId w:val="259"/>
              </w:numPr>
              <w:ind w:left="772" w:hanging="772"/>
              <w:jc w:val="both"/>
              <w:rPr>
                <w:rFonts w:ascii="Footlight MT Light" w:hAnsi="Footlight MT Light"/>
                <w:color w:val="000000" w:themeColor="text1"/>
                <w:lang w:val="nl-NL"/>
              </w:rPr>
            </w:pPr>
            <w:r w:rsidRPr="00525E04">
              <w:rPr>
                <w:rFonts w:ascii="Footlight MT Light" w:hAnsi="Footlight MT Light"/>
                <w:color w:val="000000" w:themeColor="text1"/>
                <w:lang w:val="nl-NL"/>
              </w:rPr>
              <w:t>Evaluasi Administrasi</w:t>
            </w:r>
            <w:r w:rsidRPr="00525E04">
              <w:rPr>
                <w:rFonts w:ascii="Footlight MT Light" w:hAnsi="Footlight MT Light"/>
                <w:color w:val="000000" w:themeColor="text1"/>
                <w:lang w:val="id-ID"/>
              </w:rPr>
              <w:t xml:space="preserve"> dan Kualifikasi</w:t>
            </w:r>
            <w:r w:rsidRPr="00525E04">
              <w:rPr>
                <w:rFonts w:ascii="Footlight MT Light" w:hAnsi="Footlight MT Light"/>
                <w:color w:val="000000" w:themeColor="text1"/>
                <w:lang w:val="nl-NL"/>
              </w:rPr>
              <w:t xml:space="preserve">: </w:t>
            </w:r>
          </w:p>
          <w:p w14:paraId="7920A110" w14:textId="12659F33"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evaluasi meliputi pemeriksaan kelengkapan dokumen penawaran administrasi dan</w:t>
            </w:r>
            <w:r w:rsidR="00612D97" w:rsidRPr="00525E04">
              <w:rPr>
                <w:rFonts w:ascii="Footlight MT Light" w:hAnsi="Footlight MT Light"/>
                <w:color w:val="000000" w:themeColor="text1"/>
                <w:sz w:val="24"/>
                <w:szCs w:val="24"/>
                <w:lang w:val="id-ID"/>
              </w:rPr>
              <w:t xml:space="preserve"> kualifikasi</w:t>
            </w:r>
            <w:r w:rsidRPr="00525E04">
              <w:rPr>
                <w:rFonts w:ascii="Footlight MT Light" w:hAnsi="Footlight MT Light"/>
                <w:color w:val="000000" w:themeColor="text1"/>
                <w:sz w:val="24"/>
                <w:szCs w:val="24"/>
                <w:lang w:val="nl-NL"/>
              </w:rPr>
              <w:t>;</w:t>
            </w:r>
          </w:p>
          <w:p w14:paraId="73CFCCAF"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nl-NL"/>
              </w:rPr>
              <w:t>penawaran</w:t>
            </w:r>
            <w:r w:rsidRPr="00525E04">
              <w:rPr>
                <w:rFonts w:ascii="Footlight MT Light" w:hAnsi="Footlight MT Light"/>
                <w:color w:val="000000" w:themeColor="text1"/>
                <w:sz w:val="24"/>
                <w:szCs w:val="24"/>
              </w:rPr>
              <w:t xml:space="preserve"> dinyatakan memenuhi persyaratan administrasi, apabila </w:t>
            </w:r>
            <w:r w:rsidRPr="00525E04">
              <w:rPr>
                <w:rFonts w:ascii="Footlight MT Light" w:hAnsi="Footlight MT Light"/>
                <w:color w:val="000000" w:themeColor="text1"/>
                <w:sz w:val="24"/>
                <w:szCs w:val="24"/>
                <w:lang w:val="id-ID"/>
              </w:rPr>
              <w:t>Penawaran lengkap sesuai yang diminta/dipersyaratkan</w:t>
            </w:r>
            <w:r w:rsidRPr="00525E04">
              <w:rPr>
                <w:rFonts w:ascii="Footlight MT Light" w:hAnsi="Footlight MT Light"/>
                <w:color w:val="000000" w:themeColor="text1"/>
                <w:sz w:val="24"/>
                <w:szCs w:val="24"/>
                <w:lang w:val="en-GB"/>
              </w:rPr>
              <w:t>;</w:t>
            </w:r>
          </w:p>
          <w:p w14:paraId="05EC48BE"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Pokja Pemilihan melakukan evaluasi kualifikasi yang meliputi:</w:t>
            </w:r>
          </w:p>
          <w:p w14:paraId="54AF5B8B" w14:textId="77777777" w:rsidR="007131C1" w:rsidRPr="00525E04" w:rsidRDefault="007131C1" w:rsidP="00730FA1">
            <w:pPr>
              <w:numPr>
                <w:ilvl w:val="2"/>
                <w:numId w:val="194"/>
              </w:numPr>
              <w:autoSpaceDE w:val="0"/>
              <w:autoSpaceDN w:val="0"/>
              <w:adjustRightInd w:val="0"/>
              <w:ind w:left="15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Evaluasi</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kualifikasi administrasi/</w:t>
            </w:r>
            <w:r w:rsidRPr="00525E04">
              <w:rPr>
                <w:rFonts w:ascii="Footlight MT Light" w:hAnsi="Footlight MT Light"/>
                <w:color w:val="000000" w:themeColor="text1"/>
                <w:sz w:val="24"/>
                <w:szCs w:val="24"/>
                <w:lang w:val="en-GB"/>
              </w:rPr>
              <w:t xml:space="preserve"> </w:t>
            </w:r>
            <w:r w:rsidRPr="00525E04">
              <w:rPr>
                <w:rFonts w:ascii="Footlight MT Light" w:hAnsi="Footlight MT Light"/>
                <w:color w:val="000000" w:themeColor="text1"/>
                <w:sz w:val="24"/>
                <w:szCs w:val="24"/>
                <w:lang w:val="id-ID"/>
              </w:rPr>
              <w:t>legalitas;</w:t>
            </w:r>
          </w:p>
          <w:p w14:paraId="6657B803" w14:textId="77777777" w:rsidR="007131C1" w:rsidRPr="00525E04" w:rsidRDefault="007131C1" w:rsidP="00730FA1">
            <w:pPr>
              <w:numPr>
                <w:ilvl w:val="2"/>
                <w:numId w:val="194"/>
              </w:numPr>
              <w:autoSpaceDE w:val="0"/>
              <w:autoSpaceDN w:val="0"/>
              <w:adjustRightInd w:val="0"/>
              <w:ind w:left="15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Evaluasi kualifikasi teknis; dan</w:t>
            </w:r>
          </w:p>
          <w:p w14:paraId="4E3B4718" w14:textId="77777777" w:rsidR="007131C1" w:rsidRPr="00525E04" w:rsidRDefault="007131C1" w:rsidP="00730FA1">
            <w:pPr>
              <w:numPr>
                <w:ilvl w:val="2"/>
                <w:numId w:val="194"/>
              </w:numPr>
              <w:autoSpaceDE w:val="0"/>
              <w:autoSpaceDN w:val="0"/>
              <w:adjustRightInd w:val="0"/>
              <w:ind w:left="1593" w:hanging="426"/>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Evaluasi kualifikasi keuangan.</w:t>
            </w:r>
          </w:p>
          <w:p w14:paraId="53235529"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Evaluasi kualifikasi dilakukan dengan menggunakan metode penilaian sistem gugur;</w:t>
            </w:r>
          </w:p>
          <w:p w14:paraId="0D86DFE3"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Tata cara evaluasi kualifikasi dilakukan sesuai dengan Bab X Tata Cara Evaluasi Kualifikasi;</w:t>
            </w:r>
          </w:p>
          <w:p w14:paraId="0A47C0B7"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Pokja Pemilihan melakukan evaluasi data kualifikasi dengan membandingkan dokumen isian kualifikasi dengan persyaratan yang tercantum Lembar Data Kualifikasi (LDK);</w:t>
            </w:r>
          </w:p>
          <w:p w14:paraId="7DB8D743"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Pokja Pemilihan dapat melakukan klarifikasi terhadap hal-hal yang kurang jelas dan meragukan;</w:t>
            </w:r>
          </w:p>
          <w:p w14:paraId="37271AAE" w14:textId="1FDF3179"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untuk Sistem Harga Terendah </w:t>
            </w:r>
            <w:r w:rsidRPr="00525E04">
              <w:rPr>
                <w:rFonts w:ascii="Footlight MT Light" w:hAnsi="Footlight MT Light"/>
                <w:color w:val="000000" w:themeColor="text1"/>
                <w:sz w:val="24"/>
                <w:szCs w:val="24"/>
                <w:lang w:val="id-ID"/>
              </w:rPr>
              <w:t>1 (</w:t>
            </w:r>
            <w:r w:rsidRPr="00525E04">
              <w:rPr>
                <w:rFonts w:ascii="Footlight MT Light" w:hAnsi="Footlight MT Light"/>
                <w:color w:val="000000" w:themeColor="text1"/>
                <w:sz w:val="24"/>
                <w:szCs w:val="24"/>
                <w:lang w:val="nl-NL"/>
              </w:rPr>
              <w:t>satu</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nl-NL"/>
              </w:rPr>
              <w:t xml:space="preserve"> </w:t>
            </w:r>
            <w:r w:rsidRPr="00525E04">
              <w:rPr>
                <w:rFonts w:ascii="Footlight MT Light" w:hAnsi="Footlight MT Light"/>
                <w:i/>
                <w:color w:val="000000" w:themeColor="text1"/>
                <w:sz w:val="24"/>
                <w:szCs w:val="24"/>
                <w:lang w:val="nl-NL"/>
              </w:rPr>
              <w:t>file</w:t>
            </w:r>
            <w:r w:rsidRPr="00525E04">
              <w:rPr>
                <w:rFonts w:ascii="Footlight MT Light" w:hAnsi="Footlight MT Light"/>
                <w:color w:val="000000" w:themeColor="text1"/>
                <w:sz w:val="24"/>
                <w:szCs w:val="24"/>
                <w:lang w:val="nl-NL"/>
              </w:rPr>
              <w:t>, apabila dari 3 (tiga) penawaran terendah ada yang tidak memenuhi persyaratan administrasi dan kualifikasi maka Pokja  Pemilihan melakukan evaluasi administrasi dan kualifikasi terhadap penawar terendah berikutnya (apabila ada); dan</w:t>
            </w:r>
          </w:p>
          <w:p w14:paraId="72374A11" w14:textId="77777777" w:rsidR="007131C1" w:rsidRPr="00525E04" w:rsidRDefault="007131C1" w:rsidP="00730FA1">
            <w:pPr>
              <w:numPr>
                <w:ilvl w:val="1"/>
                <w:numId w:val="21"/>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apabila tidak ada peserta yang memenuhi persyaratan administrasi</w:t>
            </w:r>
            <w:r w:rsidRPr="00525E04">
              <w:rPr>
                <w:rFonts w:ascii="Footlight MT Light" w:hAnsi="Footlight MT Light"/>
                <w:color w:val="000000" w:themeColor="text1"/>
                <w:sz w:val="24"/>
                <w:szCs w:val="24"/>
                <w:lang w:val="id-ID"/>
              </w:rPr>
              <w:t xml:space="preserve"> dan kualifikasi</w:t>
            </w:r>
            <w:r w:rsidRPr="00525E04">
              <w:rPr>
                <w:rFonts w:ascii="Footlight MT Light" w:hAnsi="Footlight MT Light"/>
                <w:color w:val="000000" w:themeColor="text1"/>
                <w:sz w:val="24"/>
                <w:szCs w:val="24"/>
                <w:lang w:val="nl-NL"/>
              </w:rPr>
              <w:t>, maka Tender dinyatakan gagal.</w:t>
            </w:r>
          </w:p>
          <w:p w14:paraId="19A72DFC" w14:textId="77777777" w:rsidR="00DF4E47" w:rsidRPr="00525E04" w:rsidRDefault="00DF4E47" w:rsidP="004F5251">
            <w:pPr>
              <w:autoSpaceDE w:val="0"/>
              <w:autoSpaceDN w:val="0"/>
              <w:adjustRightInd w:val="0"/>
              <w:rPr>
                <w:rFonts w:ascii="Footlight MT Light" w:hAnsi="Footlight MT Light"/>
                <w:color w:val="000000" w:themeColor="text1"/>
                <w:sz w:val="24"/>
                <w:szCs w:val="24"/>
                <w:lang w:val="id-ID"/>
              </w:rPr>
            </w:pPr>
          </w:p>
          <w:p w14:paraId="7329F5D8" w14:textId="77777777" w:rsidR="007131C1" w:rsidRPr="00525E04" w:rsidRDefault="007131C1" w:rsidP="00730FA1">
            <w:pPr>
              <w:pStyle w:val="ListParagraph"/>
              <w:numPr>
                <w:ilvl w:val="0"/>
                <w:numId w:val="259"/>
              </w:numPr>
              <w:ind w:left="772" w:hanging="772"/>
              <w:jc w:val="both"/>
              <w:rPr>
                <w:rFonts w:ascii="Footlight MT Light" w:hAnsi="Footlight MT Light"/>
                <w:color w:val="000000" w:themeColor="text1"/>
                <w:lang w:val="nl-NL"/>
              </w:rPr>
            </w:pPr>
            <w:r w:rsidRPr="00525E04">
              <w:rPr>
                <w:rFonts w:ascii="Footlight MT Light" w:hAnsi="Footlight MT Light"/>
                <w:color w:val="000000" w:themeColor="text1"/>
                <w:lang w:val="nl-NL"/>
              </w:rPr>
              <w:t>Evaluasi Teknis:</w:t>
            </w:r>
          </w:p>
          <w:p w14:paraId="2BC945D3"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evaluasi teknis</w:t>
            </w:r>
            <w:r w:rsidRPr="00525E04">
              <w:rPr>
                <w:rFonts w:ascii="Footlight MT Light" w:hAnsi="Footlight MT Light"/>
                <w:color w:val="000000" w:themeColor="text1"/>
                <w:sz w:val="24"/>
                <w:szCs w:val="24"/>
                <w:lang w:val="id-ID"/>
              </w:rPr>
              <w:t xml:space="preserve"> dilakukan terhadap peserta yang memenuhi persyaratan administrasi dan kualifikasi;</w:t>
            </w:r>
          </w:p>
          <w:p w14:paraId="638867EC"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unsur-unsur yang dievaluasi teknis sesuai dengan </w:t>
            </w:r>
            <w:r w:rsidRPr="00525E04">
              <w:rPr>
                <w:rFonts w:ascii="Footlight MT Light" w:hAnsi="Footlight MT Light"/>
                <w:color w:val="000000" w:themeColor="text1"/>
                <w:sz w:val="24"/>
                <w:szCs w:val="24"/>
                <w:lang w:val="nl-NL"/>
              </w:rPr>
              <w:lastRenderedPageBreak/>
              <w:t xml:space="preserve">kriteria evaluasi yang </w:t>
            </w:r>
            <w:r w:rsidRPr="00525E04">
              <w:rPr>
                <w:rFonts w:ascii="Footlight MT Light" w:hAnsi="Footlight MT Light"/>
                <w:color w:val="000000" w:themeColor="text1"/>
                <w:sz w:val="24"/>
                <w:szCs w:val="24"/>
                <w:lang w:val="id-ID"/>
              </w:rPr>
              <w:t xml:space="preserve">ditetapkan </w:t>
            </w:r>
            <w:r w:rsidRPr="00525E04">
              <w:rPr>
                <w:rFonts w:ascii="Footlight MT Light" w:hAnsi="Footlight MT Light"/>
                <w:color w:val="000000" w:themeColor="text1"/>
                <w:sz w:val="24"/>
                <w:szCs w:val="24"/>
                <w:lang w:val="en-ID"/>
              </w:rPr>
              <w:t>dalam Lembar Kriteria Evaluasi</w:t>
            </w:r>
            <w:r w:rsidRPr="00525E04">
              <w:rPr>
                <w:rFonts w:ascii="Footlight MT Light" w:hAnsi="Footlight MT Light"/>
                <w:color w:val="000000" w:themeColor="text1"/>
                <w:sz w:val="24"/>
                <w:szCs w:val="24"/>
                <w:lang w:val="nl-NL"/>
              </w:rPr>
              <w:t xml:space="preserve">; </w:t>
            </w:r>
          </w:p>
          <w:p w14:paraId="0307B263"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evaluasi teknis dilakukan dengan</w:t>
            </w:r>
            <w:r w:rsidRPr="00525E04">
              <w:rPr>
                <w:rFonts w:ascii="Footlight MT Light" w:hAnsi="Footlight MT Light"/>
                <w:color w:val="000000" w:themeColor="text1"/>
                <w:sz w:val="24"/>
                <w:szCs w:val="24"/>
                <w:lang w:val="id-ID"/>
              </w:rPr>
              <w:t xml:space="preserve"> cara</w:t>
            </w:r>
            <w:r w:rsidRPr="00525E04">
              <w:rPr>
                <w:rFonts w:ascii="Footlight MT Light" w:hAnsi="Footlight MT Light"/>
                <w:color w:val="000000" w:themeColor="text1"/>
                <w:sz w:val="24"/>
                <w:szCs w:val="24"/>
                <w:lang w:val="nl-NL"/>
              </w:rPr>
              <w:t>:</w:t>
            </w:r>
            <w:r w:rsidRPr="00525E04">
              <w:rPr>
                <w:rFonts w:ascii="Footlight MT Light" w:hAnsi="Footlight MT Light"/>
                <w:color w:val="000000" w:themeColor="text1"/>
                <w:sz w:val="24"/>
                <w:szCs w:val="24"/>
                <w:lang w:val="id-ID"/>
              </w:rPr>
              <w:t xml:space="preserve"> </w:t>
            </w:r>
          </w:p>
          <w:p w14:paraId="595337C9" w14:textId="77777777" w:rsidR="007131C1" w:rsidRPr="00525E04" w:rsidRDefault="007131C1" w:rsidP="00730FA1">
            <w:pPr>
              <w:pStyle w:val="ListParagraph"/>
              <w:numPr>
                <w:ilvl w:val="0"/>
                <w:numId w:val="45"/>
              </w:numPr>
              <w:autoSpaceDE w:val="0"/>
              <w:autoSpaceDN w:val="0"/>
              <w:adjustRightInd w:val="0"/>
              <w:ind w:left="1592" w:hanging="425"/>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en-ID"/>
              </w:rPr>
              <w:t xml:space="preserve">Untuk </w:t>
            </w:r>
            <w:r w:rsidRPr="00525E04">
              <w:rPr>
                <w:rFonts w:ascii="Footlight MT Light" w:hAnsi="Footlight MT Light"/>
                <w:color w:val="000000" w:themeColor="text1"/>
                <w:lang w:val="id-ID"/>
              </w:rPr>
              <w:t xml:space="preserve">Sistem </w:t>
            </w:r>
            <w:r w:rsidRPr="00525E04">
              <w:rPr>
                <w:rFonts w:ascii="Footlight MT Light" w:hAnsi="Footlight MT Light"/>
                <w:color w:val="000000" w:themeColor="text1"/>
                <w:lang w:val="en-ID"/>
              </w:rPr>
              <w:t>Nilai:</w:t>
            </w:r>
          </w:p>
          <w:p w14:paraId="68900039" w14:textId="77777777" w:rsidR="007131C1" w:rsidRPr="00525E04" w:rsidRDefault="007131C1" w:rsidP="00730FA1">
            <w:pPr>
              <w:pStyle w:val="ListParagraph"/>
              <w:numPr>
                <w:ilvl w:val="0"/>
                <w:numId w:val="215"/>
              </w:numPr>
              <w:autoSpaceDE w:val="0"/>
              <w:autoSpaceDN w:val="0"/>
              <w:adjustRightInd w:val="0"/>
              <w:ind w:left="2014"/>
              <w:contextualSpacing/>
              <w:jc w:val="both"/>
              <w:rPr>
                <w:rFonts w:ascii="Footlight MT Light" w:hAnsi="Footlight MT Light"/>
                <w:color w:val="000000" w:themeColor="text1"/>
                <w:lang w:val="en-ID"/>
              </w:rPr>
            </w:pPr>
            <w:r w:rsidRPr="00525E04">
              <w:rPr>
                <w:rFonts w:ascii="Footlight MT Light" w:hAnsi="Footlight MT Light"/>
                <w:color w:val="000000" w:themeColor="text1"/>
                <w:lang w:val="en-ID"/>
              </w:rPr>
              <w:t>Evaluasi teknis dilakukan dengan memberikan bobot terhadap masing-masing unsur  penilaian dengan nilai masing – masing unsur dan/atau nilai total keseluruhan  unsur memenuhi ambang batas minimal.</w:t>
            </w:r>
          </w:p>
          <w:p w14:paraId="77657241" w14:textId="77777777" w:rsidR="007131C1" w:rsidRPr="00525E04" w:rsidRDefault="007131C1" w:rsidP="00730FA1">
            <w:pPr>
              <w:pStyle w:val="ListParagraph"/>
              <w:numPr>
                <w:ilvl w:val="0"/>
                <w:numId w:val="215"/>
              </w:numPr>
              <w:autoSpaceDE w:val="0"/>
              <w:autoSpaceDN w:val="0"/>
              <w:adjustRightInd w:val="0"/>
              <w:ind w:left="2014"/>
              <w:contextualSpacing/>
              <w:jc w:val="both"/>
              <w:rPr>
                <w:rFonts w:ascii="Footlight MT Light" w:hAnsi="Footlight MT Light"/>
                <w:color w:val="000000" w:themeColor="text1"/>
                <w:lang w:val="en-ID"/>
              </w:rPr>
            </w:pPr>
            <w:r w:rsidRPr="00525E04">
              <w:rPr>
                <w:rFonts w:ascii="Footlight MT Light" w:hAnsi="Footlight MT Light"/>
                <w:color w:val="000000" w:themeColor="text1"/>
                <w:lang w:val="en-ID"/>
              </w:rPr>
              <w:t>Nilai angka/bobot ditetapkan dalam Lembar Kriteria Evaluasi.</w:t>
            </w:r>
          </w:p>
          <w:p w14:paraId="09DD28DE" w14:textId="77777777" w:rsidR="007131C1" w:rsidRPr="00525E04" w:rsidRDefault="007131C1" w:rsidP="00730FA1">
            <w:pPr>
              <w:pStyle w:val="ListParagraph"/>
              <w:numPr>
                <w:ilvl w:val="0"/>
                <w:numId w:val="45"/>
              </w:numPr>
              <w:autoSpaceDE w:val="0"/>
              <w:autoSpaceDN w:val="0"/>
              <w:adjustRightInd w:val="0"/>
              <w:ind w:left="1592" w:hanging="425"/>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en-ID"/>
              </w:rPr>
              <w:t>Untuk Harga Terendah, evaluasi teknis menggunakan sistem gugur (</w:t>
            </w:r>
            <w:r w:rsidRPr="00525E04">
              <w:rPr>
                <w:rFonts w:ascii="Footlight MT Light" w:hAnsi="Footlight MT Light"/>
                <w:i/>
                <w:color w:val="000000" w:themeColor="text1"/>
                <w:lang w:val="en-ID"/>
              </w:rPr>
              <w:t>pass</w:t>
            </w:r>
            <w:r w:rsidRPr="00525E04">
              <w:rPr>
                <w:rFonts w:ascii="Footlight MT Light" w:hAnsi="Footlight MT Light"/>
                <w:color w:val="000000" w:themeColor="text1"/>
                <w:lang w:val="en-ID"/>
              </w:rPr>
              <w:t xml:space="preserve"> and </w:t>
            </w:r>
            <w:r w:rsidRPr="00525E04">
              <w:rPr>
                <w:rFonts w:ascii="Footlight MT Light" w:hAnsi="Footlight MT Light"/>
                <w:i/>
                <w:color w:val="000000" w:themeColor="text1"/>
                <w:lang w:val="en-ID"/>
              </w:rPr>
              <w:t>fail</w:t>
            </w:r>
            <w:r w:rsidRPr="00525E04">
              <w:rPr>
                <w:rFonts w:ascii="Footlight MT Light" w:hAnsi="Footlight MT Light"/>
                <w:color w:val="000000" w:themeColor="text1"/>
                <w:lang w:val="en-ID"/>
              </w:rPr>
              <w:t>) atau sistem gugur dengan ambang batas.</w:t>
            </w:r>
          </w:p>
          <w:p w14:paraId="04758CDE" w14:textId="77777777" w:rsidR="007131C1" w:rsidRPr="00525E04" w:rsidRDefault="007131C1" w:rsidP="00730FA1">
            <w:pPr>
              <w:pStyle w:val="ListParagraph"/>
              <w:numPr>
                <w:ilvl w:val="0"/>
                <w:numId w:val="45"/>
              </w:numPr>
              <w:autoSpaceDE w:val="0"/>
              <w:autoSpaceDN w:val="0"/>
              <w:adjustRightInd w:val="0"/>
              <w:ind w:left="1592" w:hanging="425"/>
              <w:contextualSpacing/>
              <w:jc w:val="both"/>
              <w:rPr>
                <w:rFonts w:ascii="Footlight MT Light" w:hAnsi="Footlight MT Light"/>
                <w:color w:val="000000" w:themeColor="text1"/>
                <w:lang w:val="en-AU"/>
              </w:rPr>
            </w:pPr>
            <w:r w:rsidRPr="00525E04">
              <w:rPr>
                <w:rFonts w:ascii="Footlight MT Light" w:hAnsi="Footlight MT Light"/>
                <w:color w:val="000000" w:themeColor="text1"/>
                <w:lang w:val="en-AU"/>
              </w:rPr>
              <w:t>Evaluasi teknis dilaksanakan sesuai dengan yang ditetapkan dalam LDP.</w:t>
            </w:r>
          </w:p>
          <w:p w14:paraId="2CA9C750"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sz w:val="24"/>
                <w:szCs w:val="24"/>
                <w:lang w:val="id-ID"/>
              </w:rPr>
            </w:pPr>
            <w:r w:rsidRPr="00525E04">
              <w:rPr>
                <w:rFonts w:ascii="Footlight MT Light" w:hAnsi="Footlight MT Light"/>
                <w:sz w:val="24"/>
                <w:szCs w:val="24"/>
                <w:lang w:val="id-ID"/>
              </w:rPr>
              <w:t>Evaluasi teknis dengan sistem gugur (</w:t>
            </w:r>
            <w:r w:rsidRPr="00525E04">
              <w:rPr>
                <w:rFonts w:ascii="Footlight MT Light" w:hAnsi="Footlight MT Light"/>
                <w:i/>
                <w:sz w:val="24"/>
                <w:szCs w:val="24"/>
                <w:lang w:val="id-ID"/>
              </w:rPr>
              <w:t>pass and fail</w:t>
            </w:r>
            <w:r w:rsidRPr="00525E04">
              <w:rPr>
                <w:rFonts w:ascii="Footlight MT Light" w:hAnsi="Footlight MT Light"/>
                <w:sz w:val="24"/>
                <w:szCs w:val="24"/>
                <w:lang w:val="id-ID"/>
              </w:rPr>
              <w:t xml:space="preserve">) dilakukan dengan cara memeriksa pemenuhan </w:t>
            </w:r>
            <w:r w:rsidRPr="00525E04">
              <w:rPr>
                <w:rFonts w:ascii="Footlight MT Light" w:hAnsi="Footlight MT Light"/>
                <w:sz w:val="24"/>
                <w:szCs w:val="24"/>
                <w:lang w:val="en-AU"/>
              </w:rPr>
              <w:t>unsur dan kriteria evaluasi sesuai dengan yang ditetapkan dalam LDP.</w:t>
            </w:r>
          </w:p>
          <w:p w14:paraId="0850176A"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Evaluasi teknis pembobotan dengan ambang batas dilakukan dengan cara memberikan penilaian masing-masing unsur sesuai dengan kriteria evaluasi dengan ketentuan berikut:</w:t>
            </w:r>
          </w:p>
          <w:p w14:paraId="039EFEB3" w14:textId="77777777" w:rsidR="007131C1" w:rsidRPr="00525E04" w:rsidRDefault="007131C1" w:rsidP="00730FA1">
            <w:pPr>
              <w:numPr>
                <w:ilvl w:val="0"/>
                <w:numId w:val="46"/>
              </w:numPr>
              <w:autoSpaceDE w:val="0"/>
              <w:autoSpaceDN w:val="0"/>
              <w:adjustRightInd w:val="0"/>
              <w:ind w:left="1592"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 xml:space="preserve">Unsur-unsur yang dinilai sebagaimana yang telah ditetapkan. </w:t>
            </w:r>
          </w:p>
          <w:p w14:paraId="059DCD8E" w14:textId="77777777" w:rsidR="007131C1" w:rsidRPr="00525E04" w:rsidRDefault="007131C1" w:rsidP="00730FA1">
            <w:pPr>
              <w:numPr>
                <w:ilvl w:val="0"/>
                <w:numId w:val="46"/>
              </w:numPr>
              <w:autoSpaceDE w:val="0"/>
              <w:autoSpaceDN w:val="0"/>
              <w:adjustRightInd w:val="0"/>
              <w:ind w:left="1592" w:hanging="425"/>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 xml:space="preserve">Penawaran dinyatakan lulus teknis apabila masing-masing unsur dan/atau nilai total keseluruhan unsur memenuhi ambang batas yang ditentukan dalam </w:t>
            </w:r>
            <w:r w:rsidRPr="00525E04">
              <w:rPr>
                <w:rFonts w:ascii="Footlight MT Light" w:hAnsi="Footlight MT Light"/>
                <w:color w:val="000000" w:themeColor="text1"/>
                <w:sz w:val="24"/>
                <w:szCs w:val="24"/>
                <w:lang w:val="en-AU"/>
              </w:rPr>
              <w:t xml:space="preserve">Lembar </w:t>
            </w:r>
            <w:r w:rsidRPr="00525E04">
              <w:rPr>
                <w:rFonts w:ascii="Footlight MT Light" w:hAnsi="Footlight MT Light"/>
                <w:color w:val="000000" w:themeColor="text1"/>
                <w:sz w:val="24"/>
                <w:szCs w:val="24"/>
                <w:lang w:val="id-ID"/>
              </w:rPr>
              <w:t>Kriteria Evaluasi.</w:t>
            </w:r>
          </w:p>
          <w:p w14:paraId="11E380BA" w14:textId="0E57C942"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Pokja Pemilihan (apabila diperlukan) dapat</w:t>
            </w:r>
            <w:r w:rsidR="004118CA">
              <w:rPr>
                <w:rFonts w:ascii="Footlight MT Light" w:hAnsi="Footlight MT Light"/>
                <w:color w:val="000000" w:themeColor="text1"/>
                <w:sz w:val="24"/>
                <w:szCs w:val="24"/>
                <w:lang w:val="id-ID"/>
              </w:rPr>
              <w:t xml:space="preserve"> meminta pengujian mutu/teknis/fungsi untuk </w:t>
            </w:r>
            <w:r w:rsidRPr="00525E04">
              <w:rPr>
                <w:rFonts w:ascii="Footlight MT Light" w:hAnsi="Footlight MT Light"/>
                <w:color w:val="000000" w:themeColor="text1"/>
                <w:sz w:val="24"/>
                <w:szCs w:val="24"/>
                <w:lang w:val="id-ID"/>
              </w:rPr>
              <w:t>bahan/peralatan tertentu sebagaimana tercantum dalam LDP;</w:t>
            </w:r>
          </w:p>
          <w:p w14:paraId="5FCE25A0"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apabila dalam evaluasi teknis terdapat hal-hal yang kurang jelas atau meragukan, Pokja Pemilihan melakukan klarifikasi </w:t>
            </w:r>
            <w:r w:rsidRPr="00525E04">
              <w:rPr>
                <w:rFonts w:ascii="Footlight MT Light" w:hAnsi="Footlight MT Light"/>
                <w:color w:val="000000" w:themeColor="text1"/>
                <w:sz w:val="24"/>
                <w:szCs w:val="24"/>
                <w:lang w:val="en-AU"/>
              </w:rPr>
              <w:t>kepada</w:t>
            </w:r>
            <w:r w:rsidRPr="00525E04">
              <w:rPr>
                <w:rFonts w:ascii="Footlight MT Light" w:hAnsi="Footlight MT Light"/>
                <w:color w:val="000000" w:themeColor="text1"/>
                <w:sz w:val="24"/>
                <w:szCs w:val="24"/>
                <w:lang w:val="id-ID"/>
              </w:rPr>
              <w:t xml:space="preserve"> Peserta. Apabila dibutuhkan, Pokja Pemilihan dapat meminta peserta untuk memperlihatkan dokumen asli pendukung penawaran teknis. Dalam klarifikasi peserta tidak diperkenankan mengubah substansi penawaran. Hasil klarifikasi dapat menggugurkan penawaran;</w:t>
            </w:r>
          </w:p>
          <w:p w14:paraId="028664F6"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peserta yang dinyatakan lulus evaluasi teknis dilanjutkan ke tahap evaluasi harga; </w:t>
            </w:r>
          </w:p>
          <w:p w14:paraId="78DBF22D" w14:textId="2B270C38" w:rsidR="007131C1" w:rsidRPr="00525E04" w:rsidRDefault="007131C1" w:rsidP="00730FA1">
            <w:pPr>
              <w:numPr>
                <w:ilvl w:val="1"/>
                <w:numId w:val="44"/>
              </w:numPr>
              <w:autoSpaceDE w:val="0"/>
              <w:autoSpaceDN w:val="0"/>
              <w:adjustRightInd w:val="0"/>
              <w:ind w:left="1166" w:hanging="425"/>
              <w:jc w:val="both"/>
              <w:rPr>
                <w:rFonts w:ascii="Footlight MT Light" w:hAnsi="Footlight MT Light"/>
                <w:sz w:val="24"/>
                <w:szCs w:val="24"/>
                <w:lang w:val="id-ID"/>
              </w:rPr>
            </w:pPr>
            <w:r w:rsidRPr="00525E04">
              <w:rPr>
                <w:rFonts w:ascii="Footlight MT Light" w:hAnsi="Footlight MT Light"/>
                <w:sz w:val="24"/>
                <w:szCs w:val="24"/>
                <w:lang w:val="id-ID"/>
              </w:rPr>
              <w:t>apabila hanya 2 (dua) peserta yang lulus evaluasi teknis maka peserta diminta menyampaikan penawaran harga secara berulang (</w:t>
            </w:r>
            <w:r w:rsidRPr="00525E04">
              <w:rPr>
                <w:rFonts w:ascii="Footlight MT Light" w:hAnsi="Footlight MT Light"/>
                <w:i/>
                <w:sz w:val="24"/>
                <w:szCs w:val="24"/>
                <w:lang w:val="id-ID"/>
              </w:rPr>
              <w:t>E-reverse Auction</w:t>
            </w:r>
            <w:r w:rsidRPr="00525E04">
              <w:rPr>
                <w:rFonts w:ascii="Footlight MT Light" w:hAnsi="Footlight MT Light"/>
                <w:sz w:val="24"/>
                <w:szCs w:val="24"/>
                <w:lang w:val="id-ID"/>
              </w:rPr>
              <w:t>) dengan ketentuan sebagaimana klausul 28;</w:t>
            </w:r>
          </w:p>
          <w:p w14:paraId="28E6AD20"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sz w:val="24"/>
                <w:szCs w:val="24"/>
                <w:lang w:val="id-ID"/>
              </w:rPr>
            </w:pPr>
            <w:r w:rsidRPr="00525E04">
              <w:rPr>
                <w:rFonts w:ascii="Footlight MT Light" w:hAnsi="Footlight MT Light"/>
                <w:sz w:val="24"/>
                <w:szCs w:val="24"/>
                <w:lang w:val="id-ID"/>
              </w:rPr>
              <w:t>apabila hanya 1 (satu) peserta yang lulus evaluasi teknis maka dilanjutkan dengan klarifikasi dan negosiasi teknis dan harga; dan</w:t>
            </w:r>
          </w:p>
          <w:p w14:paraId="348C6A16" w14:textId="77777777" w:rsidR="007131C1" w:rsidRPr="00525E04" w:rsidRDefault="007131C1" w:rsidP="00730FA1">
            <w:pPr>
              <w:numPr>
                <w:ilvl w:val="1"/>
                <w:numId w:val="44"/>
              </w:numPr>
              <w:autoSpaceDE w:val="0"/>
              <w:autoSpaceDN w:val="0"/>
              <w:adjustRightInd w:val="0"/>
              <w:ind w:left="116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apabila tidak ada peserta yang lulus evaluasi teknis </w:t>
            </w:r>
            <w:r w:rsidRPr="00525E04">
              <w:rPr>
                <w:rFonts w:ascii="Footlight MT Light" w:hAnsi="Footlight MT Light"/>
                <w:color w:val="000000" w:themeColor="text1"/>
                <w:sz w:val="24"/>
                <w:szCs w:val="24"/>
                <w:lang w:val="id-ID"/>
              </w:rPr>
              <w:lastRenderedPageBreak/>
              <w:t>maka Tender dinyatakan gagal.</w:t>
            </w:r>
          </w:p>
          <w:p w14:paraId="09CE9015" w14:textId="77777777" w:rsidR="007131C1" w:rsidRPr="00525E04" w:rsidRDefault="007131C1" w:rsidP="007131C1">
            <w:pPr>
              <w:tabs>
                <w:tab w:val="left" w:pos="884"/>
              </w:tabs>
              <w:autoSpaceDE w:val="0"/>
              <w:autoSpaceDN w:val="0"/>
              <w:adjustRightInd w:val="0"/>
              <w:ind w:left="1700"/>
              <w:jc w:val="both"/>
              <w:rPr>
                <w:rFonts w:ascii="Footlight MT Light" w:hAnsi="Footlight MT Light"/>
                <w:strike/>
                <w:color w:val="000000" w:themeColor="text1"/>
                <w:sz w:val="24"/>
                <w:szCs w:val="24"/>
                <w:lang w:val="id-ID"/>
              </w:rPr>
            </w:pPr>
          </w:p>
          <w:p w14:paraId="547A310C" w14:textId="77777777" w:rsidR="007131C1" w:rsidRPr="00525E04" w:rsidRDefault="007131C1" w:rsidP="00730FA1">
            <w:pPr>
              <w:pStyle w:val="ListParagraph"/>
              <w:numPr>
                <w:ilvl w:val="0"/>
                <w:numId w:val="259"/>
              </w:numPr>
              <w:ind w:left="772" w:hanging="772"/>
              <w:jc w:val="both"/>
              <w:rPr>
                <w:rFonts w:ascii="Footlight MT Light" w:hAnsi="Footlight MT Light"/>
                <w:color w:val="000000" w:themeColor="text1"/>
                <w:lang w:val="nl-NL"/>
              </w:rPr>
            </w:pPr>
            <w:r w:rsidRPr="00525E04">
              <w:rPr>
                <w:rFonts w:ascii="Footlight MT Light" w:hAnsi="Footlight MT Light"/>
                <w:color w:val="000000" w:themeColor="text1"/>
                <w:lang w:val="nl-NL"/>
              </w:rPr>
              <w:t>Evaluasi Harga:</w:t>
            </w:r>
          </w:p>
          <w:p w14:paraId="6EB874C5" w14:textId="140C9A69" w:rsidR="007131C1" w:rsidRPr="00525E04" w:rsidRDefault="007131C1" w:rsidP="00730FA1">
            <w:pPr>
              <w:numPr>
                <w:ilvl w:val="0"/>
                <w:numId w:val="59"/>
              </w:numPr>
              <w:autoSpaceDE w:val="0"/>
              <w:autoSpaceDN w:val="0"/>
              <w:adjustRightInd w:val="0"/>
              <w:ind w:left="1023"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evaluasi kewajaran harga</w:t>
            </w:r>
            <w:r w:rsidRPr="00525E04">
              <w:rPr>
                <w:rFonts w:ascii="Footlight MT Light" w:hAnsi="Footlight MT Light" w:cs="Arial"/>
                <w:color w:val="000000" w:themeColor="text1"/>
                <w:sz w:val="24"/>
                <w:szCs w:val="24"/>
                <w:lang w:val="en-ID"/>
              </w:rPr>
              <w:t xml:space="preserve"> dilakukan apabila harga penawaran setelah koreksi aritmatik </w:t>
            </w:r>
            <w:r w:rsidR="00182B67" w:rsidRPr="00525E04">
              <w:rPr>
                <w:rFonts w:ascii="Footlight MT Light" w:hAnsi="Footlight MT Light" w:cs="Arial"/>
                <w:color w:val="000000" w:themeColor="text1"/>
                <w:sz w:val="24"/>
                <w:szCs w:val="24"/>
                <w:lang w:val="id-ID"/>
              </w:rPr>
              <w:t>nilainya kurang</w:t>
            </w:r>
            <w:r w:rsidRPr="00525E04">
              <w:rPr>
                <w:rFonts w:ascii="Footlight MT Light" w:hAnsi="Footlight MT Light" w:cs="Arial"/>
                <w:color w:val="000000" w:themeColor="text1"/>
                <w:sz w:val="24"/>
                <w:szCs w:val="24"/>
                <w:lang w:val="en-ID"/>
              </w:rPr>
              <w:t xml:space="preserve"> dari 80% (delapan puluh persen) </w:t>
            </w:r>
            <w:r w:rsidR="00182B67" w:rsidRPr="00525E04">
              <w:rPr>
                <w:rFonts w:ascii="Footlight MT Light" w:hAnsi="Footlight MT Light" w:cs="Arial"/>
                <w:color w:val="000000" w:themeColor="text1"/>
                <w:sz w:val="24"/>
                <w:szCs w:val="24"/>
                <w:lang w:val="id-ID"/>
              </w:rPr>
              <w:t xml:space="preserve">dari nilai </w:t>
            </w:r>
            <w:r w:rsidRPr="00525E04">
              <w:rPr>
                <w:rFonts w:ascii="Footlight MT Light" w:hAnsi="Footlight MT Light" w:cs="Arial"/>
                <w:color w:val="000000" w:themeColor="text1"/>
                <w:sz w:val="24"/>
                <w:szCs w:val="24"/>
                <w:lang w:val="en-ID"/>
              </w:rPr>
              <w:t>HPS</w:t>
            </w:r>
            <w:r w:rsidRPr="00525E04">
              <w:rPr>
                <w:rFonts w:ascii="Footlight MT Light" w:hAnsi="Footlight MT Light" w:cs="Arial"/>
                <w:color w:val="000000" w:themeColor="text1"/>
                <w:sz w:val="24"/>
                <w:szCs w:val="24"/>
                <w:lang w:val="id-ID"/>
              </w:rPr>
              <w:t xml:space="preserve"> dengan ketentuan:</w:t>
            </w:r>
          </w:p>
          <w:p w14:paraId="35649A7C" w14:textId="77777777" w:rsidR="007131C1" w:rsidRPr="00525E04" w:rsidRDefault="007131C1" w:rsidP="00730FA1">
            <w:pPr>
              <w:pStyle w:val="ListParagraph"/>
              <w:numPr>
                <w:ilvl w:val="0"/>
                <w:numId w:val="61"/>
              </w:numPr>
              <w:tabs>
                <w:tab w:val="left" w:pos="1951"/>
              </w:tabs>
              <w:ind w:left="1451"/>
              <w:jc w:val="both"/>
              <w:rPr>
                <w:rFonts w:ascii="Footlight MT Light" w:hAnsi="Footlight MT Light"/>
                <w:color w:val="000000" w:themeColor="text1"/>
                <w:lang w:val="id-ID"/>
              </w:rPr>
            </w:pPr>
            <w:r w:rsidRPr="00525E04">
              <w:rPr>
                <w:rFonts w:ascii="Footlight MT Light" w:hAnsi="Footlight MT Light"/>
                <w:color w:val="000000" w:themeColor="text1"/>
                <w:lang w:val="id-ID"/>
              </w:rPr>
              <w:t>meneliti dan menilai kewajaran harga berdasarkan informasi terkini harga penawaran dan/atau harga satuan di pasar;</w:t>
            </w:r>
          </w:p>
          <w:p w14:paraId="6F8756B1" w14:textId="77777777" w:rsidR="007131C1" w:rsidRPr="00525E04" w:rsidRDefault="007131C1" w:rsidP="00730FA1">
            <w:pPr>
              <w:pStyle w:val="ListParagraph"/>
              <w:numPr>
                <w:ilvl w:val="0"/>
                <w:numId w:val="61"/>
              </w:numPr>
              <w:tabs>
                <w:tab w:val="left" w:pos="1951"/>
              </w:tabs>
              <w:ind w:left="1451"/>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mengevaluasi alasan harga penawaran dan/atau harga satuan yang tidak wajar;</w:t>
            </w:r>
          </w:p>
          <w:p w14:paraId="3615C7BA" w14:textId="7D5C6258" w:rsidR="007131C1" w:rsidRPr="00525E04" w:rsidRDefault="007131C1" w:rsidP="00730FA1">
            <w:pPr>
              <w:pStyle w:val="ListParagraph"/>
              <w:numPr>
                <w:ilvl w:val="0"/>
                <w:numId w:val="61"/>
              </w:numPr>
              <w:tabs>
                <w:tab w:val="left" w:pos="1951"/>
              </w:tabs>
              <w:ind w:left="1451"/>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 xml:space="preserve">apabila </w:t>
            </w:r>
            <w:r w:rsidRPr="00525E04">
              <w:rPr>
                <w:rFonts w:ascii="Footlight MT Light" w:hAnsi="Footlight MT Light" w:cs="Arial"/>
                <w:color w:val="000000" w:themeColor="text1"/>
                <w:lang w:val="en-ID"/>
              </w:rPr>
              <w:t xml:space="preserve">harga penawaran dinilai wajar dan dapat dipertanggungjawabkan, peserta tersebut ditunjuk sebagai pemenang tender dan harus bersedia untuk </w:t>
            </w:r>
            <w:r w:rsidRPr="00525E04">
              <w:rPr>
                <w:rFonts w:ascii="Footlight MT Light" w:hAnsi="Footlight MT Light" w:cs="Arial"/>
                <w:color w:val="000000" w:themeColor="text1"/>
                <w:lang w:val="id-ID"/>
              </w:rPr>
              <w:t xml:space="preserve">untuk menaikkan Jaminan Pelaksanaan menjadi 5% (lima </w:t>
            </w:r>
            <w:r w:rsidRPr="00525E04">
              <w:rPr>
                <w:rFonts w:ascii="Footlight MT Light" w:hAnsi="Footlight MT Light" w:cs="Arial"/>
                <w:color w:val="000000" w:themeColor="text1"/>
                <w:lang w:val="en-ID"/>
              </w:rPr>
              <w:t>persen</w:t>
            </w:r>
            <w:r w:rsidRPr="00525E04">
              <w:rPr>
                <w:rFonts w:ascii="Footlight MT Light" w:hAnsi="Footlight MT Light" w:cs="Arial"/>
                <w:color w:val="000000" w:themeColor="text1"/>
                <w:lang w:val="id-ID"/>
              </w:rPr>
              <w:t xml:space="preserve">) dari </w:t>
            </w:r>
            <w:r w:rsidR="00C655D9" w:rsidRPr="00525E04">
              <w:rPr>
                <w:rFonts w:ascii="Footlight MT Light" w:hAnsi="Footlight MT Light" w:cs="Arial"/>
                <w:color w:val="000000" w:themeColor="text1"/>
                <w:lang w:val="id-ID"/>
              </w:rPr>
              <w:t>nilai</w:t>
            </w:r>
            <w:r w:rsidRPr="00525E04">
              <w:rPr>
                <w:rFonts w:ascii="Footlight MT Light" w:hAnsi="Footlight MT Light" w:cs="Arial"/>
                <w:color w:val="000000" w:themeColor="text1"/>
              </w:rPr>
              <w:t xml:space="preserve"> HPS</w:t>
            </w:r>
            <w:r w:rsidRPr="00525E04">
              <w:rPr>
                <w:rFonts w:ascii="Footlight MT Light" w:hAnsi="Footlight MT Light" w:cs="Arial"/>
                <w:color w:val="000000" w:themeColor="text1"/>
                <w:lang w:val="id-ID"/>
              </w:rPr>
              <w:t xml:space="preserve">; </w:t>
            </w:r>
          </w:p>
          <w:p w14:paraId="7C9BF51F" w14:textId="77777777" w:rsidR="007131C1" w:rsidRPr="00525E04" w:rsidRDefault="007131C1" w:rsidP="00730FA1">
            <w:pPr>
              <w:pStyle w:val="ListParagraph"/>
              <w:numPr>
                <w:ilvl w:val="0"/>
                <w:numId w:val="61"/>
              </w:numPr>
              <w:tabs>
                <w:tab w:val="left" w:pos="1951"/>
              </w:tabs>
              <w:ind w:left="1451"/>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apabila peserta yang bersangkutan tidak bersedia menaikkan nilai Jaminan Pelaksanaan, maka penawarannya digugurkan dan dikenakan Sanksi Daftar Hitam;</w:t>
            </w:r>
          </w:p>
          <w:p w14:paraId="06179C34" w14:textId="77777777" w:rsidR="007131C1" w:rsidRPr="00525E04" w:rsidRDefault="007131C1" w:rsidP="00730FA1">
            <w:pPr>
              <w:pStyle w:val="ListParagraph"/>
              <w:numPr>
                <w:ilvl w:val="0"/>
                <w:numId w:val="61"/>
              </w:numPr>
              <w:tabs>
                <w:tab w:val="left" w:pos="1951"/>
              </w:tabs>
              <w:ind w:left="1451"/>
              <w:jc w:val="both"/>
              <w:rPr>
                <w:rFonts w:ascii="Footlight MT Light" w:hAnsi="Footlight MT Light" w:cs="Arial"/>
                <w:color w:val="000000" w:themeColor="text1"/>
                <w:lang w:val="id-ID"/>
              </w:rPr>
            </w:pPr>
            <w:r w:rsidRPr="00525E04">
              <w:rPr>
                <w:rFonts w:ascii="Footlight MT Light" w:hAnsi="Footlight MT Light"/>
                <w:color w:val="000000" w:themeColor="text1"/>
                <w:lang w:val="id-ID"/>
              </w:rPr>
              <w:t xml:space="preserve">apabila hasil </w:t>
            </w:r>
            <w:r w:rsidRPr="00525E04">
              <w:rPr>
                <w:rFonts w:ascii="Footlight MT Light" w:hAnsi="Footlight MT Light"/>
                <w:color w:val="000000" w:themeColor="text1"/>
                <w:lang w:val="en-ID"/>
              </w:rPr>
              <w:t xml:space="preserve">evaluasi </w:t>
            </w:r>
            <w:r w:rsidRPr="00525E04">
              <w:rPr>
                <w:rFonts w:ascii="Footlight MT Light" w:hAnsi="Footlight MT Light"/>
                <w:color w:val="000000" w:themeColor="text1"/>
                <w:lang w:val="id-ID"/>
              </w:rPr>
              <w:t>dan klarifikasi</w:t>
            </w:r>
            <w:r w:rsidRPr="00525E04">
              <w:rPr>
                <w:rFonts w:ascii="Footlight MT Light" w:hAnsi="Footlight MT Light"/>
                <w:color w:val="000000" w:themeColor="text1"/>
                <w:lang w:val="en-ID"/>
              </w:rPr>
              <w:t xml:space="preserve"> kewajaran harga penawaran</w:t>
            </w:r>
            <w:r w:rsidRPr="00525E04">
              <w:rPr>
                <w:rFonts w:ascii="Footlight MT Light" w:hAnsi="Footlight MT Light"/>
                <w:color w:val="000000" w:themeColor="text1"/>
                <w:lang w:val="id-ID"/>
              </w:rPr>
              <w:t xml:space="preserve"> </w:t>
            </w:r>
            <w:r w:rsidRPr="00525E04">
              <w:rPr>
                <w:rFonts w:ascii="Footlight MT Light" w:hAnsi="Footlight MT Light" w:cs="Arial"/>
                <w:color w:val="000000" w:themeColor="text1"/>
                <w:lang w:val="id-ID"/>
              </w:rPr>
              <w:t>dinyatakan tidak wajar</w:t>
            </w:r>
            <w:r w:rsidRPr="00525E04">
              <w:rPr>
                <w:rFonts w:ascii="Footlight MT Light" w:hAnsi="Footlight MT Light" w:cs="Arial"/>
                <w:color w:val="000000" w:themeColor="text1"/>
                <w:lang w:val="en-ID"/>
              </w:rPr>
              <w:t xml:space="preserve"> maka </w:t>
            </w:r>
            <w:r w:rsidRPr="00525E04">
              <w:rPr>
                <w:rFonts w:ascii="Footlight MT Light" w:hAnsi="Footlight MT Light" w:cs="Arial"/>
                <w:color w:val="000000" w:themeColor="text1"/>
                <w:lang w:val="id-ID"/>
              </w:rPr>
              <w:t xml:space="preserve">penawaran </w:t>
            </w:r>
            <w:r w:rsidRPr="00525E04">
              <w:rPr>
                <w:rFonts w:ascii="Footlight MT Light" w:hAnsi="Footlight MT Light" w:cs="Arial"/>
                <w:color w:val="000000" w:themeColor="text1"/>
                <w:lang w:val="en-ID"/>
              </w:rPr>
              <w:t>digugurkan</w:t>
            </w:r>
            <w:r w:rsidRPr="00525E04">
              <w:rPr>
                <w:rFonts w:ascii="Footlight MT Light" w:hAnsi="Footlight MT Light" w:cs="Arial"/>
                <w:color w:val="000000" w:themeColor="text1"/>
                <w:lang w:val="id-ID"/>
              </w:rPr>
              <w:t>; dan</w:t>
            </w:r>
          </w:p>
          <w:p w14:paraId="52D026C5" w14:textId="77777777" w:rsidR="007131C1" w:rsidRPr="00525E04" w:rsidRDefault="007131C1" w:rsidP="00730FA1">
            <w:pPr>
              <w:pStyle w:val="ListParagraph"/>
              <w:numPr>
                <w:ilvl w:val="0"/>
                <w:numId w:val="61"/>
              </w:numPr>
              <w:tabs>
                <w:tab w:val="left" w:pos="1951"/>
              </w:tabs>
              <w:ind w:left="1451"/>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H</w:t>
            </w:r>
            <w:r w:rsidRPr="00525E04">
              <w:rPr>
                <w:rFonts w:ascii="Footlight MT Light" w:hAnsi="Footlight MT Light" w:cs="Arial"/>
                <w:color w:val="000000" w:themeColor="text1"/>
                <w:lang w:val="en-ID"/>
              </w:rPr>
              <w:t>a</w:t>
            </w:r>
            <w:r w:rsidRPr="00525E04">
              <w:rPr>
                <w:rFonts w:ascii="Footlight MT Light" w:hAnsi="Footlight MT Light" w:cs="Arial"/>
                <w:color w:val="000000" w:themeColor="text1"/>
                <w:lang w:val="id-ID"/>
              </w:rPr>
              <w:t>sil evaluasi dan klarifikasi dituangkan dalam</w:t>
            </w:r>
            <w:r w:rsidRPr="00525E04">
              <w:rPr>
                <w:rFonts w:ascii="Footlight MT Light" w:hAnsi="Footlight MT Light"/>
                <w:color w:val="000000" w:themeColor="text1"/>
                <w:lang w:val="id-ID"/>
              </w:rPr>
              <w:t xml:space="preserve"> Berita Acara</w:t>
            </w:r>
            <w:r w:rsidRPr="00525E04">
              <w:rPr>
                <w:rFonts w:ascii="Footlight MT Light" w:hAnsi="Footlight MT Light"/>
                <w:color w:val="000000" w:themeColor="text1"/>
                <w:lang w:val="en-ID"/>
              </w:rPr>
              <w:t>.</w:t>
            </w:r>
            <w:r w:rsidRPr="00525E04">
              <w:rPr>
                <w:rFonts w:ascii="Footlight MT Light" w:hAnsi="Footlight MT Light"/>
                <w:color w:val="000000" w:themeColor="text1"/>
                <w:lang w:val="id-ID"/>
              </w:rPr>
              <w:t xml:space="preserve"> </w:t>
            </w:r>
          </w:p>
          <w:p w14:paraId="1973E46A" w14:textId="77777777" w:rsidR="00F0677B" w:rsidRPr="00525E04" w:rsidRDefault="00F0677B" w:rsidP="00F0677B">
            <w:pPr>
              <w:pStyle w:val="ListParagraph"/>
              <w:tabs>
                <w:tab w:val="left" w:pos="1951"/>
              </w:tabs>
              <w:ind w:left="1451"/>
              <w:jc w:val="both"/>
              <w:rPr>
                <w:rFonts w:ascii="Footlight MT Light" w:hAnsi="Footlight MT Light" w:cs="Arial"/>
                <w:color w:val="000000" w:themeColor="text1"/>
                <w:lang w:val="id-ID"/>
              </w:rPr>
            </w:pPr>
          </w:p>
          <w:p w14:paraId="166C3008" w14:textId="77777777" w:rsidR="007131C1" w:rsidRPr="00525E04" w:rsidRDefault="007131C1" w:rsidP="00730FA1">
            <w:pPr>
              <w:numPr>
                <w:ilvl w:val="0"/>
                <w:numId w:val="59"/>
              </w:numPr>
              <w:autoSpaceDE w:val="0"/>
              <w:autoSpaceDN w:val="0"/>
              <w:adjustRightInd w:val="0"/>
              <w:ind w:left="1023" w:hanging="284"/>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en-ID"/>
              </w:rPr>
              <w:t xml:space="preserve">Evaluasi harga satuan timpang dilakukan </w:t>
            </w:r>
            <w:r w:rsidRPr="00525E04">
              <w:rPr>
                <w:rFonts w:ascii="Footlight MT Light" w:hAnsi="Footlight MT Light" w:cs="Arial"/>
                <w:color w:val="000000" w:themeColor="text1"/>
                <w:sz w:val="24"/>
                <w:szCs w:val="24"/>
                <w:lang w:val="en-ID"/>
              </w:rPr>
              <w:t>un</w:t>
            </w:r>
            <w:r w:rsidRPr="00525E04">
              <w:rPr>
                <w:rFonts w:ascii="Footlight MT Light" w:hAnsi="Footlight MT Light" w:cs="Arial"/>
                <w:color w:val="000000" w:themeColor="text1"/>
                <w:sz w:val="24"/>
                <w:szCs w:val="24"/>
                <w:lang w:val="id-ID"/>
              </w:rPr>
              <w:t xml:space="preserve">tuk </w:t>
            </w:r>
            <w:r w:rsidRPr="00525E04">
              <w:rPr>
                <w:rFonts w:ascii="Footlight MT Light" w:hAnsi="Footlight MT Light"/>
                <w:color w:val="000000" w:themeColor="text1"/>
                <w:sz w:val="24"/>
                <w:szCs w:val="24"/>
                <w:lang w:val="en-GB"/>
              </w:rPr>
              <w:t>K</w:t>
            </w:r>
            <w:r w:rsidRPr="00525E04">
              <w:rPr>
                <w:rFonts w:ascii="Footlight MT Light" w:hAnsi="Footlight MT Light"/>
                <w:color w:val="000000" w:themeColor="text1"/>
                <w:sz w:val="24"/>
                <w:szCs w:val="24"/>
                <w:lang w:val="id-ID"/>
              </w:rPr>
              <w:t xml:space="preserve">ontrak </w:t>
            </w:r>
            <w:r w:rsidRPr="00525E04">
              <w:rPr>
                <w:rFonts w:ascii="Footlight MT Light" w:hAnsi="Footlight MT Light"/>
                <w:color w:val="000000" w:themeColor="text1"/>
                <w:sz w:val="24"/>
                <w:szCs w:val="24"/>
                <w:lang w:val="en-GB"/>
              </w:rPr>
              <w:t>H</w:t>
            </w:r>
            <w:r w:rsidRPr="00525E04">
              <w:rPr>
                <w:rFonts w:ascii="Footlight MT Light" w:hAnsi="Footlight MT Light"/>
                <w:color w:val="000000" w:themeColor="text1"/>
                <w:sz w:val="24"/>
                <w:szCs w:val="24"/>
                <w:lang w:val="id-ID"/>
              </w:rPr>
              <w:t xml:space="preserve">arga </w:t>
            </w:r>
            <w:r w:rsidRPr="00525E04">
              <w:rPr>
                <w:rFonts w:ascii="Footlight MT Light" w:hAnsi="Footlight MT Light"/>
                <w:color w:val="000000" w:themeColor="text1"/>
                <w:sz w:val="24"/>
                <w:szCs w:val="24"/>
                <w:lang w:val="en-GB"/>
              </w:rPr>
              <w:t>S</w:t>
            </w:r>
            <w:r w:rsidRPr="00525E04">
              <w:rPr>
                <w:rFonts w:ascii="Footlight MT Light" w:hAnsi="Footlight MT Light"/>
                <w:color w:val="000000" w:themeColor="text1"/>
                <w:sz w:val="24"/>
                <w:szCs w:val="24"/>
                <w:lang w:val="id-ID"/>
              </w:rPr>
              <w:t xml:space="preserve">atuan atau </w:t>
            </w:r>
            <w:r w:rsidRPr="00525E04">
              <w:rPr>
                <w:rFonts w:ascii="Footlight MT Light" w:hAnsi="Footlight MT Light"/>
                <w:i/>
                <w:color w:val="000000" w:themeColor="text1"/>
                <w:sz w:val="24"/>
                <w:szCs w:val="24"/>
                <w:lang w:val="en-GB"/>
              </w:rPr>
              <w:t>item</w:t>
            </w:r>
            <w:r w:rsidRPr="00525E04">
              <w:rPr>
                <w:rFonts w:ascii="Footlight MT Light" w:hAnsi="Footlight MT Light"/>
                <w:color w:val="000000" w:themeColor="text1"/>
                <w:sz w:val="24"/>
                <w:szCs w:val="24"/>
                <w:lang w:val="en-GB"/>
              </w:rPr>
              <w:t xml:space="preserve"> pekerjaan dengan harga satuan pada K</w:t>
            </w:r>
            <w:r w:rsidRPr="00525E04">
              <w:rPr>
                <w:rFonts w:ascii="Footlight MT Light" w:hAnsi="Footlight MT Light"/>
                <w:color w:val="000000" w:themeColor="text1"/>
                <w:sz w:val="24"/>
                <w:szCs w:val="24"/>
                <w:lang w:val="id-ID"/>
              </w:rPr>
              <w:t xml:space="preserve">ontrak </w:t>
            </w:r>
            <w:r w:rsidRPr="00525E04">
              <w:rPr>
                <w:rFonts w:ascii="Footlight MT Light" w:hAnsi="Footlight MT Light"/>
                <w:color w:val="000000" w:themeColor="text1"/>
                <w:sz w:val="24"/>
                <w:szCs w:val="24"/>
                <w:lang w:val="en-GB"/>
              </w:rPr>
              <w:t>G</w:t>
            </w:r>
            <w:r w:rsidRPr="00525E04">
              <w:rPr>
                <w:rFonts w:ascii="Footlight MT Light" w:hAnsi="Footlight MT Light"/>
                <w:color w:val="000000" w:themeColor="text1"/>
                <w:sz w:val="24"/>
                <w:szCs w:val="24"/>
                <w:lang w:val="id-ID"/>
              </w:rPr>
              <w:t xml:space="preserve">abungan </w:t>
            </w:r>
            <w:r w:rsidRPr="00525E04">
              <w:rPr>
                <w:rFonts w:ascii="Footlight MT Light" w:hAnsi="Footlight MT Light"/>
                <w:color w:val="000000" w:themeColor="text1"/>
                <w:sz w:val="24"/>
                <w:szCs w:val="24"/>
                <w:lang w:val="en-GB"/>
              </w:rPr>
              <w:t>L</w:t>
            </w:r>
            <w:r w:rsidRPr="00525E04">
              <w:rPr>
                <w:rFonts w:ascii="Footlight MT Light" w:hAnsi="Footlight MT Light"/>
                <w:color w:val="000000" w:themeColor="text1"/>
                <w:sz w:val="24"/>
                <w:szCs w:val="24"/>
                <w:lang w:val="id-ID"/>
              </w:rPr>
              <w:t xml:space="preserve">umsum dan </w:t>
            </w:r>
            <w:r w:rsidRPr="00525E04">
              <w:rPr>
                <w:rFonts w:ascii="Footlight MT Light" w:hAnsi="Footlight MT Light"/>
                <w:color w:val="000000" w:themeColor="text1"/>
                <w:sz w:val="24"/>
                <w:szCs w:val="24"/>
                <w:lang w:val="en-GB"/>
              </w:rPr>
              <w:t>H</w:t>
            </w:r>
            <w:r w:rsidRPr="00525E04">
              <w:rPr>
                <w:rFonts w:ascii="Footlight MT Light" w:hAnsi="Footlight MT Light"/>
                <w:color w:val="000000" w:themeColor="text1"/>
                <w:sz w:val="24"/>
                <w:szCs w:val="24"/>
                <w:lang w:val="id-ID"/>
              </w:rPr>
              <w:t xml:space="preserve">arga  </w:t>
            </w:r>
            <w:r w:rsidRPr="00525E04">
              <w:rPr>
                <w:rFonts w:ascii="Footlight MT Light" w:hAnsi="Footlight MT Light"/>
                <w:color w:val="000000" w:themeColor="text1"/>
                <w:sz w:val="24"/>
                <w:szCs w:val="24"/>
                <w:lang w:val="en-GB"/>
              </w:rPr>
              <w:t>S</w:t>
            </w:r>
            <w:r w:rsidRPr="00525E04">
              <w:rPr>
                <w:rFonts w:ascii="Footlight MT Light" w:hAnsi="Footlight MT Light"/>
                <w:color w:val="000000" w:themeColor="text1"/>
                <w:sz w:val="24"/>
                <w:szCs w:val="24"/>
                <w:lang w:val="id-ID"/>
              </w:rPr>
              <w:t>atuan</w:t>
            </w:r>
            <w:r w:rsidRPr="00525E04">
              <w:rPr>
                <w:rFonts w:ascii="Footlight MT Light" w:hAnsi="Footlight MT Light"/>
                <w:color w:val="000000" w:themeColor="text1"/>
                <w:sz w:val="24"/>
                <w:szCs w:val="24"/>
                <w:lang w:val="en-ID"/>
              </w:rPr>
              <w:t xml:space="preserve"> dilakukan dengan ketentuan</w:t>
            </w:r>
            <w:r w:rsidRPr="00525E04">
              <w:rPr>
                <w:rFonts w:ascii="Footlight MT Light" w:hAnsi="Footlight MT Light" w:cs="Arial"/>
                <w:color w:val="000000" w:themeColor="text1"/>
                <w:sz w:val="24"/>
                <w:szCs w:val="24"/>
                <w:lang w:val="id-ID"/>
              </w:rPr>
              <w:t>:</w:t>
            </w:r>
          </w:p>
          <w:p w14:paraId="4F7B5BED" w14:textId="779BAC07" w:rsidR="007131C1" w:rsidRPr="00525E04" w:rsidRDefault="001F57ED" w:rsidP="00730FA1">
            <w:pPr>
              <w:pStyle w:val="ListParagraph"/>
              <w:numPr>
                <w:ilvl w:val="0"/>
                <w:numId w:val="60"/>
              </w:numPr>
              <w:ind w:left="1448"/>
              <w:contextualSpacing/>
              <w:jc w:val="both"/>
              <w:rPr>
                <w:rFonts w:ascii="Footlight MT Light" w:hAnsi="Footlight MT Light" w:cs="Arial"/>
                <w:color w:val="000000" w:themeColor="text1"/>
                <w:lang w:val="id-ID"/>
              </w:rPr>
            </w:pPr>
            <w:r>
              <w:rPr>
                <w:rFonts w:ascii="Footlight MT Light" w:hAnsi="Footlight MT Light" w:cs="Arial"/>
                <w:color w:val="000000" w:themeColor="text1"/>
              </w:rPr>
              <w:t>H</w:t>
            </w:r>
            <w:r w:rsidR="007131C1" w:rsidRPr="00525E04">
              <w:rPr>
                <w:rFonts w:ascii="Footlight MT Light" w:hAnsi="Footlight MT Light" w:cs="Arial"/>
                <w:color w:val="000000" w:themeColor="text1"/>
                <w:lang w:val="id-ID"/>
              </w:rPr>
              <w:t>arga satuan timpang adalah harga satuan penawaran yang nilainya lebih besar dari 110% (seratus sepuluh persen) dari harga satuan yang tercantum dalam HPS dan dinilai tidak wajar;</w:t>
            </w:r>
          </w:p>
          <w:p w14:paraId="4A8275B4" w14:textId="77777777" w:rsidR="007131C1" w:rsidRPr="00525E04" w:rsidRDefault="007131C1" w:rsidP="00730FA1">
            <w:pPr>
              <w:pStyle w:val="ListParagraph"/>
              <w:numPr>
                <w:ilvl w:val="0"/>
                <w:numId w:val="60"/>
              </w:numPr>
              <w:ind w:left="1448"/>
              <w:contextualSpacing/>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Untuk setiap harga satuan</w:t>
            </w:r>
            <w:r w:rsidRPr="00525E04">
              <w:rPr>
                <w:rFonts w:ascii="Footlight MT Light" w:hAnsi="Footlight MT Light" w:cs="Arial"/>
                <w:color w:val="000000" w:themeColor="text1"/>
              </w:rPr>
              <w:t xml:space="preserve"> penawaran</w:t>
            </w:r>
            <w:r w:rsidRPr="00525E04">
              <w:rPr>
                <w:rFonts w:ascii="Footlight MT Light" w:hAnsi="Footlight MT Light" w:cs="Arial"/>
                <w:color w:val="000000" w:themeColor="text1"/>
                <w:lang w:val="id-ID"/>
              </w:rPr>
              <w:t xml:space="preserve"> yang nilainya lebih besar dari 110% (seratus sepuluh persen) dari harga satuan yang tercantum dalam HPS dilakukan evaluasi dan klarifikasi;</w:t>
            </w:r>
          </w:p>
          <w:p w14:paraId="09EA55BB" w14:textId="77777777" w:rsidR="007131C1" w:rsidRPr="00525E04" w:rsidRDefault="007131C1" w:rsidP="00730FA1">
            <w:pPr>
              <w:pStyle w:val="ListParagraph"/>
              <w:numPr>
                <w:ilvl w:val="0"/>
                <w:numId w:val="60"/>
              </w:numPr>
              <w:ind w:left="1448"/>
              <w:contextualSpacing/>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Evaluasi dan klarifikasi dilakukan dengan memeriksa koefisien dan/atau kewajaran harga komponen harga satuan</w:t>
            </w:r>
            <w:r w:rsidRPr="00525E04">
              <w:rPr>
                <w:rFonts w:ascii="Footlight MT Light" w:hAnsi="Footlight MT Light" w:cs="Arial"/>
                <w:color w:val="000000" w:themeColor="text1"/>
              </w:rPr>
              <w:t xml:space="preserve"> penawaran</w:t>
            </w:r>
            <w:r w:rsidRPr="00525E04">
              <w:rPr>
                <w:rFonts w:ascii="Footlight MT Light" w:hAnsi="Footlight MT Light" w:cs="Arial"/>
                <w:color w:val="000000" w:themeColor="text1"/>
                <w:lang w:val="id-ID"/>
              </w:rPr>
              <w:t>;</w:t>
            </w:r>
          </w:p>
          <w:p w14:paraId="7DE7AA84" w14:textId="77777777" w:rsidR="007131C1" w:rsidRPr="00525E04" w:rsidRDefault="007131C1" w:rsidP="00730FA1">
            <w:pPr>
              <w:pStyle w:val="ListParagraph"/>
              <w:numPr>
                <w:ilvl w:val="0"/>
                <w:numId w:val="60"/>
              </w:numPr>
              <w:ind w:left="1448"/>
              <w:contextualSpacing/>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Apabila setelah dilakukan klarifikasi, ternyata harga satuan</w:t>
            </w:r>
            <w:r w:rsidRPr="00525E04">
              <w:rPr>
                <w:rFonts w:ascii="Footlight MT Light" w:hAnsi="Footlight MT Light" w:cs="Arial"/>
                <w:color w:val="000000" w:themeColor="text1"/>
              </w:rPr>
              <w:t xml:space="preserve"> penawaran</w:t>
            </w:r>
            <w:r w:rsidRPr="00525E04">
              <w:rPr>
                <w:rFonts w:ascii="Footlight MT Light" w:hAnsi="Footlight MT Light" w:cs="Arial"/>
                <w:color w:val="000000" w:themeColor="text1"/>
                <w:lang w:val="id-ID"/>
              </w:rPr>
              <w:t xml:space="preserve"> tersebut dinyatakan timpang maka harga satuan timpang hanya berlaku untuk volume sesuai dengan Daftar Kuantitas dan Harga. Jika terjadi penambahan volume terhadap harga satuan yang dinyatakan timpang, maka pembayaran terhadap penambahan volume tersebut berdasarkan harga satuan</w:t>
            </w:r>
            <w:r w:rsidRPr="00525E04">
              <w:rPr>
                <w:rFonts w:ascii="Footlight MT Light" w:hAnsi="Footlight MT Light" w:cs="Arial"/>
                <w:color w:val="000000" w:themeColor="text1"/>
              </w:rPr>
              <w:t xml:space="preserve"> penawaran</w:t>
            </w:r>
            <w:r w:rsidRPr="00525E04">
              <w:rPr>
                <w:rFonts w:ascii="Footlight MT Light" w:hAnsi="Footlight MT Light" w:cs="Arial"/>
                <w:color w:val="000000" w:themeColor="text1"/>
                <w:lang w:val="id-ID"/>
              </w:rPr>
              <w:t xml:space="preserve"> yang tercantum dalam HPS;</w:t>
            </w:r>
          </w:p>
          <w:p w14:paraId="3B858403" w14:textId="2610FDDC" w:rsidR="007131C1" w:rsidRPr="00525E04" w:rsidRDefault="001F57ED" w:rsidP="00730FA1">
            <w:pPr>
              <w:pStyle w:val="ListParagraph"/>
              <w:numPr>
                <w:ilvl w:val="0"/>
                <w:numId w:val="60"/>
              </w:numPr>
              <w:ind w:left="1448"/>
              <w:contextualSpacing/>
              <w:jc w:val="both"/>
              <w:rPr>
                <w:rFonts w:ascii="Footlight MT Light" w:hAnsi="Footlight MT Light" w:cs="Arial"/>
                <w:color w:val="000000" w:themeColor="text1"/>
                <w:lang w:val="id-ID"/>
              </w:rPr>
            </w:pPr>
            <w:r>
              <w:rPr>
                <w:rFonts w:ascii="Footlight MT Light" w:hAnsi="Footlight MT Light" w:cs="Arial"/>
                <w:color w:val="000000" w:themeColor="text1"/>
              </w:rPr>
              <w:t>A</w:t>
            </w:r>
            <w:r w:rsidR="007131C1" w:rsidRPr="00525E04">
              <w:rPr>
                <w:rFonts w:ascii="Footlight MT Light" w:hAnsi="Footlight MT Light" w:cs="Arial"/>
                <w:color w:val="000000" w:themeColor="text1"/>
                <w:lang w:val="id-ID"/>
              </w:rPr>
              <w:t>pabila setelah dilakukan klarifikasi, ternyata harga satuan tersebut dapat dipertanggungjawabkan/sesuai</w:t>
            </w:r>
            <w:r w:rsidR="0025639D">
              <w:rPr>
                <w:rFonts w:ascii="Footlight MT Light" w:hAnsi="Footlight MT Light" w:cs="Arial"/>
                <w:color w:val="000000" w:themeColor="text1"/>
                <w:lang w:val="en-ID"/>
              </w:rPr>
              <w:t xml:space="preserve"> </w:t>
            </w:r>
            <w:r w:rsidR="007131C1" w:rsidRPr="00525E04">
              <w:rPr>
                <w:rFonts w:ascii="Footlight MT Light" w:hAnsi="Footlight MT Light" w:cs="Arial"/>
                <w:color w:val="000000" w:themeColor="text1"/>
                <w:lang w:val="id-ID"/>
              </w:rPr>
              <w:t xml:space="preserve">dengan harga </w:t>
            </w:r>
            <w:r w:rsidR="007131C1" w:rsidRPr="00525E04">
              <w:rPr>
                <w:rFonts w:ascii="Footlight MT Light" w:hAnsi="Footlight MT Light" w:cs="Arial"/>
                <w:color w:val="000000" w:themeColor="text1"/>
                <w:lang w:val="id-ID"/>
              </w:rPr>
              <w:lastRenderedPageBreak/>
              <w:t>pasar maka harga satuan tersebut dinyatakan tidak timpang; dan</w:t>
            </w:r>
          </w:p>
          <w:p w14:paraId="31FA831E" w14:textId="37D0E02D" w:rsidR="007131C1" w:rsidRPr="00525E04" w:rsidRDefault="007131C1" w:rsidP="00730FA1">
            <w:pPr>
              <w:pStyle w:val="ListParagraph"/>
              <w:numPr>
                <w:ilvl w:val="0"/>
                <w:numId w:val="60"/>
              </w:numPr>
              <w:ind w:left="1448"/>
              <w:contextualSpacing/>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Harga satuan timpang tidak dapat menggugurkan penawaran.</w:t>
            </w:r>
          </w:p>
          <w:p w14:paraId="3D9BE2E8" w14:textId="77777777" w:rsidR="00DF4E47" w:rsidRPr="00525E04" w:rsidRDefault="00DF4E47" w:rsidP="00DF4E47">
            <w:pPr>
              <w:pStyle w:val="ListParagraph"/>
              <w:ind w:left="1448"/>
              <w:contextualSpacing/>
              <w:jc w:val="both"/>
              <w:rPr>
                <w:rFonts w:ascii="Footlight MT Light" w:hAnsi="Footlight MT Light" w:cs="Arial"/>
                <w:color w:val="000000" w:themeColor="text1"/>
                <w:lang w:val="id-ID"/>
              </w:rPr>
            </w:pPr>
          </w:p>
          <w:p w14:paraId="7284E7A4" w14:textId="77777777" w:rsidR="007131C1" w:rsidRPr="00525E04" w:rsidRDefault="007131C1" w:rsidP="00730FA1">
            <w:pPr>
              <w:numPr>
                <w:ilvl w:val="0"/>
                <w:numId w:val="59"/>
              </w:numPr>
              <w:autoSpaceDE w:val="0"/>
              <w:autoSpaceDN w:val="0"/>
              <w:adjustRightInd w:val="0"/>
              <w:ind w:left="1023"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Untuk</w:t>
            </w:r>
            <w:r w:rsidRPr="00525E04">
              <w:rPr>
                <w:rFonts w:ascii="Footlight MT Light" w:hAnsi="Footlight MT Light" w:cs="Arial"/>
                <w:color w:val="000000" w:themeColor="text1"/>
                <w:sz w:val="24"/>
                <w:szCs w:val="24"/>
                <w:lang w:val="id-ID"/>
              </w:rPr>
              <w:t xml:space="preserve"> metode evaluasi Sistem Nilai, nilai penawaran harga dihitung </w:t>
            </w:r>
            <w:r w:rsidRPr="00525E04">
              <w:rPr>
                <w:rFonts w:ascii="Footlight MT Light" w:hAnsi="Footlight MT Light"/>
                <w:color w:val="000000" w:themeColor="text1"/>
                <w:sz w:val="24"/>
                <w:szCs w:val="24"/>
                <w:lang w:val="id-ID"/>
              </w:rPr>
              <w:t>dengan cara:</w:t>
            </w:r>
          </w:p>
          <w:p w14:paraId="6FB7854C" w14:textId="77777777" w:rsidR="007131C1" w:rsidRPr="00525E04" w:rsidRDefault="007131C1" w:rsidP="00730FA1">
            <w:pPr>
              <w:numPr>
                <w:ilvl w:val="0"/>
                <w:numId w:val="24"/>
              </w:numPr>
              <w:autoSpaceDE w:val="0"/>
              <w:autoSpaceDN w:val="0"/>
              <w:adjustRightInd w:val="0"/>
              <w:ind w:left="1592"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memberikan nilai 100 (seratus) untuk harga penawaran terendah</w:t>
            </w:r>
          </w:p>
          <w:p w14:paraId="6E81A539" w14:textId="77777777" w:rsidR="007131C1" w:rsidRPr="00525E04" w:rsidRDefault="007131C1" w:rsidP="00730FA1">
            <w:pPr>
              <w:numPr>
                <w:ilvl w:val="0"/>
                <w:numId w:val="24"/>
              </w:numPr>
              <w:autoSpaceDE w:val="0"/>
              <w:autoSpaceDN w:val="0"/>
              <w:adjustRightInd w:val="0"/>
              <w:ind w:left="1592"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menghitung nilai penawaran harga peserta lain dengan menggunakan rumus: </w:t>
            </w:r>
          </w:p>
          <w:p w14:paraId="7EAC7C35" w14:textId="77777777" w:rsidR="007131C1" w:rsidRPr="00525E04" w:rsidRDefault="007131C1" w:rsidP="007131C1">
            <w:pPr>
              <w:pStyle w:val="ListParagraph"/>
              <w:tabs>
                <w:tab w:val="left" w:pos="2160"/>
              </w:tabs>
              <w:ind w:left="2160" w:hanging="284"/>
              <w:rPr>
                <w:rFonts w:ascii="Footlight MT Light" w:hAnsi="Footlight MT Light"/>
                <w:i/>
                <w:color w:val="000000" w:themeColor="text1"/>
                <w:lang w:val="id-ID"/>
              </w:rPr>
            </w:pPr>
          </w:p>
          <w:p w14:paraId="3A25EAE0" w14:textId="77777777" w:rsidR="007131C1" w:rsidRPr="00525E04" w:rsidRDefault="007131C1" w:rsidP="00F0677B">
            <w:pPr>
              <w:pStyle w:val="ListParagraph"/>
              <w:ind w:left="1310" w:hanging="284"/>
              <w:jc w:val="center"/>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NPi =  </w:t>
            </w:r>
            <w:r w:rsidRPr="00525E04">
              <w:rPr>
                <w:rFonts w:ascii="Footlight MT Light" w:hAnsi="Footlight MT Light"/>
                <w:i/>
                <w:color w:val="000000" w:themeColor="text1"/>
                <w:u w:val="single"/>
                <w:lang w:val="id-ID"/>
              </w:rPr>
              <w:t>harga penawaran terendah</w:t>
            </w:r>
            <w:r w:rsidRPr="00525E04">
              <w:rPr>
                <w:rFonts w:ascii="Footlight MT Light" w:hAnsi="Footlight MT Light"/>
                <w:i/>
                <w:color w:val="000000" w:themeColor="text1"/>
                <w:lang w:val="id-ID"/>
              </w:rPr>
              <w:t xml:space="preserve">  x 100</w:t>
            </w:r>
          </w:p>
          <w:p w14:paraId="5BB06352" w14:textId="5A9193E1" w:rsidR="007131C1" w:rsidRPr="00525E04" w:rsidRDefault="00F0677B" w:rsidP="00F0677B">
            <w:pPr>
              <w:pStyle w:val="ListParagraph"/>
              <w:ind w:left="1310" w:hanging="675"/>
              <w:jc w:val="center"/>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    </w:t>
            </w:r>
            <w:r w:rsidR="007131C1" w:rsidRPr="00525E04">
              <w:rPr>
                <w:rFonts w:ascii="Footlight MT Light" w:hAnsi="Footlight MT Light"/>
                <w:i/>
                <w:color w:val="000000" w:themeColor="text1"/>
                <w:lang w:val="id-ID"/>
              </w:rPr>
              <w:t>harga penawaran i</w:t>
            </w:r>
          </w:p>
          <w:p w14:paraId="46B64E7D" w14:textId="77777777" w:rsidR="007131C1" w:rsidRPr="00525E04" w:rsidRDefault="007131C1" w:rsidP="007131C1">
            <w:pPr>
              <w:contextualSpacing/>
              <w:jc w:val="both"/>
              <w:rPr>
                <w:rFonts w:ascii="Footlight MT Light" w:hAnsi="Footlight MT Light" w:cs="Arial"/>
                <w:color w:val="000000" w:themeColor="text1"/>
                <w:sz w:val="24"/>
                <w:szCs w:val="24"/>
              </w:rPr>
            </w:pPr>
          </w:p>
          <w:p w14:paraId="5AEDFAE8" w14:textId="77777777" w:rsidR="007131C1" w:rsidRPr="00525E04" w:rsidRDefault="007131C1" w:rsidP="00F0677B">
            <w:pPr>
              <w:ind w:left="1593"/>
              <w:contextualSpacing/>
              <w:rPr>
                <w:rFonts w:ascii="Footlight MT Light" w:hAnsi="Footlight MT Light" w:cs="Arial"/>
                <w:i/>
                <w:color w:val="000000" w:themeColor="text1"/>
                <w:lang w:val="en-ID"/>
              </w:rPr>
            </w:pPr>
            <w:r w:rsidRPr="00525E04">
              <w:rPr>
                <w:rFonts w:ascii="Footlight MT Light" w:hAnsi="Footlight MT Light" w:cs="Arial"/>
                <w:i/>
                <w:color w:val="000000" w:themeColor="text1"/>
                <w:lang w:val="en-ID"/>
              </w:rPr>
              <w:t>keterangan:</w:t>
            </w:r>
          </w:p>
          <w:p w14:paraId="76BF8CE4" w14:textId="16E0F7EA" w:rsidR="007131C1" w:rsidRPr="00525E04" w:rsidRDefault="007131C1" w:rsidP="00730FA1">
            <w:pPr>
              <w:pStyle w:val="ListParagraph"/>
              <w:numPr>
                <w:ilvl w:val="0"/>
                <w:numId w:val="233"/>
              </w:numPr>
              <w:tabs>
                <w:tab w:val="left" w:pos="2729"/>
              </w:tabs>
              <w:ind w:left="2019" w:right="34" w:hanging="297"/>
              <w:contextualSpacing/>
              <w:rPr>
                <w:rFonts w:ascii="Footlight MT Light" w:hAnsi="Footlight MT Light" w:cs="Arial"/>
                <w:i/>
                <w:color w:val="000000" w:themeColor="text1"/>
                <w:vertAlign w:val="subscript"/>
                <w:lang w:val="en-ID"/>
              </w:rPr>
            </w:pPr>
            <w:r w:rsidRPr="00525E04">
              <w:rPr>
                <w:rFonts w:ascii="Footlight MT Light" w:hAnsi="Footlight MT Light" w:cs="Arial"/>
                <w:i/>
                <w:color w:val="000000" w:themeColor="text1"/>
                <w:lang w:val="id-ID"/>
              </w:rPr>
              <w:t>NP</w:t>
            </w:r>
            <w:r w:rsidRPr="00525E04">
              <w:rPr>
                <w:rFonts w:ascii="Footlight MT Light" w:hAnsi="Footlight MT Light" w:cs="Arial"/>
                <w:i/>
                <w:color w:val="000000" w:themeColor="text1"/>
                <w:vertAlign w:val="subscript"/>
                <w:lang w:val="id-ID"/>
              </w:rPr>
              <w:t xml:space="preserve">i  </w:t>
            </w:r>
            <w:r w:rsidRPr="00525E04">
              <w:rPr>
                <w:rFonts w:ascii="Footlight MT Light" w:hAnsi="Footlight MT Light" w:cs="Arial"/>
                <w:i/>
                <w:color w:val="000000" w:themeColor="text1"/>
                <w:lang w:val="id-ID"/>
              </w:rPr>
              <w:t>: Nilai Penawaran Harga PT.</w:t>
            </w:r>
            <w:r w:rsidRPr="00525E04">
              <w:rPr>
                <w:rFonts w:ascii="Footlight MT Light" w:hAnsi="Footlight MT Light" w:cs="Arial"/>
                <w:i/>
                <w:color w:val="000000" w:themeColor="text1"/>
                <w:lang w:val="en-ID"/>
              </w:rPr>
              <w:t>i</w:t>
            </w:r>
          </w:p>
          <w:p w14:paraId="13AA4E62" w14:textId="1AA3E66E" w:rsidR="007131C1" w:rsidRPr="00525E04" w:rsidRDefault="007131C1" w:rsidP="00730FA1">
            <w:pPr>
              <w:pStyle w:val="ListParagraph"/>
              <w:numPr>
                <w:ilvl w:val="0"/>
                <w:numId w:val="233"/>
              </w:numPr>
              <w:ind w:left="2019" w:right="34" w:hanging="297"/>
              <w:contextualSpacing/>
              <w:rPr>
                <w:rFonts w:ascii="Footlight MT Light" w:hAnsi="Footlight MT Light" w:cs="Arial"/>
                <w:i/>
                <w:color w:val="000000" w:themeColor="text1"/>
                <w:vertAlign w:val="subscript"/>
                <w:lang w:val="en-ID"/>
              </w:rPr>
            </w:pPr>
            <w:r w:rsidRPr="00525E04">
              <w:rPr>
                <w:rFonts w:ascii="Footlight MT Light" w:hAnsi="Footlight MT Light" w:cs="Arial"/>
                <w:i/>
                <w:color w:val="000000" w:themeColor="text1"/>
                <w:lang w:val="id-ID"/>
              </w:rPr>
              <w:t>Harga</w:t>
            </w:r>
            <w:r w:rsidRPr="00525E04">
              <w:rPr>
                <w:rFonts w:ascii="Footlight MT Light" w:hAnsi="Footlight MT Light" w:cs="Arial"/>
                <w:i/>
                <w:color w:val="000000" w:themeColor="text1"/>
                <w:lang w:val="en-ID"/>
              </w:rPr>
              <w:t xml:space="preserve"> Penawaran</w:t>
            </w:r>
            <w:r w:rsidRPr="00525E04">
              <w:rPr>
                <w:rFonts w:ascii="Footlight MT Light" w:hAnsi="Footlight MT Light" w:cs="Arial"/>
                <w:i/>
                <w:color w:val="000000" w:themeColor="text1"/>
                <w:lang w:val="id-ID"/>
              </w:rPr>
              <w:t xml:space="preserve"> </w:t>
            </w:r>
            <w:r w:rsidRPr="00525E04">
              <w:rPr>
                <w:rFonts w:ascii="Footlight MT Light" w:hAnsi="Footlight MT Light" w:cs="Arial"/>
                <w:i/>
                <w:color w:val="000000" w:themeColor="text1"/>
                <w:vertAlign w:val="subscript"/>
                <w:lang w:val="id-ID"/>
              </w:rPr>
              <w:t xml:space="preserve">i </w:t>
            </w:r>
            <w:r w:rsidRPr="00525E04">
              <w:rPr>
                <w:rFonts w:ascii="Footlight MT Light" w:hAnsi="Footlight MT Light" w:cs="Arial"/>
                <w:i/>
                <w:color w:val="000000" w:themeColor="text1"/>
                <w:lang w:val="id-ID"/>
              </w:rPr>
              <w:t xml:space="preserve">: HEA </w:t>
            </w:r>
            <w:r w:rsidR="00F0677B" w:rsidRPr="00525E04">
              <w:rPr>
                <w:rFonts w:ascii="Footlight MT Light" w:hAnsi="Footlight MT Light" w:cs="Arial"/>
                <w:i/>
                <w:color w:val="000000" w:themeColor="text1"/>
                <w:lang w:val="id-ID"/>
              </w:rPr>
              <w:t xml:space="preserve">i (jika </w:t>
            </w:r>
            <w:r w:rsidRPr="00525E04">
              <w:rPr>
                <w:rFonts w:ascii="Footlight MT Light" w:hAnsi="Footlight MT Light" w:cs="Arial"/>
                <w:i/>
                <w:color w:val="000000" w:themeColor="text1"/>
                <w:lang w:val="id-ID"/>
              </w:rPr>
              <w:t>memperhitungkan preferensi)</w:t>
            </w:r>
          </w:p>
          <w:p w14:paraId="61EB327B" w14:textId="77777777" w:rsidR="007131C1" w:rsidRPr="00525E04" w:rsidRDefault="007131C1" w:rsidP="007131C1">
            <w:pPr>
              <w:contextualSpacing/>
              <w:jc w:val="both"/>
              <w:rPr>
                <w:rFonts w:ascii="Footlight MT Light" w:hAnsi="Footlight MT Light" w:cs="Arial"/>
                <w:color w:val="000000" w:themeColor="text1"/>
                <w:sz w:val="24"/>
                <w:szCs w:val="24"/>
              </w:rPr>
            </w:pPr>
          </w:p>
          <w:p w14:paraId="16FC822F" w14:textId="77777777" w:rsidR="007131C1" w:rsidRPr="00525E04" w:rsidRDefault="007131C1" w:rsidP="00730FA1">
            <w:pPr>
              <w:numPr>
                <w:ilvl w:val="0"/>
                <w:numId w:val="59"/>
              </w:numPr>
              <w:autoSpaceDE w:val="0"/>
              <w:autoSpaceDN w:val="0"/>
              <w:adjustRightInd w:val="0"/>
              <w:ind w:left="1023" w:hanging="284"/>
              <w:jc w:val="both"/>
              <w:rPr>
                <w:rFonts w:ascii="Footlight MT Light" w:hAnsi="Footlight MT Light" w:cs="Arial"/>
                <w:b/>
                <w:color w:val="000000" w:themeColor="text1"/>
                <w:sz w:val="24"/>
                <w:szCs w:val="24"/>
              </w:rPr>
            </w:pPr>
            <w:r w:rsidRPr="00525E04">
              <w:rPr>
                <w:rFonts w:ascii="Footlight MT Light" w:hAnsi="Footlight MT Light" w:cs="Arial"/>
                <w:color w:val="000000" w:themeColor="text1"/>
                <w:sz w:val="24"/>
                <w:szCs w:val="24"/>
                <w:lang w:val="en-ID"/>
              </w:rPr>
              <w:t>Untuk metode evaluasi s</w:t>
            </w:r>
            <w:r w:rsidRPr="00525E04">
              <w:rPr>
                <w:rFonts w:ascii="Footlight MT Light" w:hAnsi="Footlight MT Light" w:cs="Arial"/>
                <w:color w:val="000000" w:themeColor="text1"/>
                <w:sz w:val="24"/>
                <w:szCs w:val="24"/>
                <w:lang w:val="id-ID"/>
              </w:rPr>
              <w:t>istem harga terendah, apabila dari 3 (tiga) penawaran terendah setelah koreksi aritmatik ada yang tidak memenuhi evaluasi harga maka Pokja Pemilihan dapat melakukan evaluasi terhadap</w:t>
            </w:r>
            <w:r w:rsidRPr="00525E04">
              <w:rPr>
                <w:rFonts w:ascii="Footlight MT Light" w:hAnsi="Footlight MT Light" w:cs="Arial"/>
                <w:color w:val="000000" w:themeColor="text1"/>
                <w:sz w:val="24"/>
                <w:szCs w:val="24"/>
              </w:rPr>
              <w:t xml:space="preserve"> Peserta dengan</w:t>
            </w:r>
            <w:r w:rsidRPr="00525E04">
              <w:rPr>
                <w:rFonts w:ascii="Footlight MT Light" w:hAnsi="Footlight MT Light" w:cs="Arial"/>
                <w:color w:val="000000" w:themeColor="text1"/>
                <w:sz w:val="24"/>
                <w:szCs w:val="24"/>
                <w:lang w:val="id-ID"/>
              </w:rPr>
              <w:t xml:space="preserve"> penawar</w:t>
            </w:r>
            <w:r w:rsidRPr="00525E04">
              <w:rPr>
                <w:rFonts w:ascii="Footlight MT Light" w:hAnsi="Footlight MT Light" w:cs="Arial"/>
                <w:color w:val="000000" w:themeColor="text1"/>
                <w:sz w:val="24"/>
                <w:szCs w:val="24"/>
              </w:rPr>
              <w:t>an</w:t>
            </w:r>
            <w:r w:rsidRPr="00525E04">
              <w:rPr>
                <w:rFonts w:ascii="Footlight MT Light" w:hAnsi="Footlight MT Light" w:cs="Arial"/>
                <w:color w:val="000000" w:themeColor="text1"/>
                <w:sz w:val="24"/>
                <w:szCs w:val="24"/>
                <w:lang w:val="id-ID"/>
              </w:rPr>
              <w:t xml:space="preserve"> terendah</w:t>
            </w:r>
            <w:r w:rsidRPr="00525E04">
              <w:rPr>
                <w:rFonts w:ascii="Footlight MT Light" w:hAnsi="Footlight MT Light" w:cs="Arial"/>
                <w:color w:val="000000" w:themeColor="text1"/>
                <w:sz w:val="24"/>
                <w:szCs w:val="24"/>
              </w:rPr>
              <w:t xml:space="preserve"> hasil koreksi aritmatik</w:t>
            </w:r>
            <w:r w:rsidRPr="00525E04">
              <w:rPr>
                <w:rFonts w:ascii="Footlight MT Light" w:hAnsi="Footlight MT Light" w:cs="Arial"/>
                <w:color w:val="000000" w:themeColor="text1"/>
                <w:sz w:val="24"/>
                <w:szCs w:val="24"/>
                <w:lang w:val="id-ID"/>
              </w:rPr>
              <w:t xml:space="preserve"> berikutnya (apabila ada) dimulai dari evaluasi administrasi</w:t>
            </w:r>
            <w:r w:rsidRPr="00525E04">
              <w:rPr>
                <w:rFonts w:ascii="Footlight MT Light" w:hAnsi="Footlight MT Light" w:cs="Arial"/>
                <w:color w:val="000000" w:themeColor="text1"/>
                <w:sz w:val="24"/>
                <w:szCs w:val="24"/>
                <w:lang w:val="en-AU"/>
              </w:rPr>
              <w:t>.</w:t>
            </w:r>
          </w:p>
          <w:p w14:paraId="12893459" w14:textId="77777777" w:rsidR="007131C1" w:rsidRPr="00525E04" w:rsidRDefault="007131C1" w:rsidP="00163AFF">
            <w:pPr>
              <w:jc w:val="both"/>
              <w:rPr>
                <w:rFonts w:ascii="Footlight MT Light" w:hAnsi="Footlight MT Light"/>
                <w:color w:val="000000" w:themeColor="text1"/>
                <w:sz w:val="24"/>
                <w:szCs w:val="24"/>
                <w:lang w:val="id-ID"/>
              </w:rPr>
            </w:pPr>
          </w:p>
        </w:tc>
      </w:tr>
      <w:tr w:rsidR="00911695" w:rsidRPr="00525E04" w14:paraId="2A01A087" w14:textId="77777777" w:rsidTr="00552208">
        <w:trPr>
          <w:trHeight w:val="1490"/>
        </w:trPr>
        <w:tc>
          <w:tcPr>
            <w:tcW w:w="2840" w:type="dxa"/>
            <w:gridSpan w:val="2"/>
          </w:tcPr>
          <w:p w14:paraId="18B37DA0" w14:textId="4A522CB3" w:rsidR="00911695" w:rsidRPr="00525E04" w:rsidRDefault="00911695" w:rsidP="00E52927">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nl-NL" w:eastAsia="en-US"/>
              </w:rPr>
            </w:pPr>
            <w:bookmarkStart w:id="585" w:name="_Toc69724907"/>
            <w:r w:rsidRPr="00525E04">
              <w:rPr>
                <w:rFonts w:ascii="Footlight MT Light" w:hAnsi="Footlight MT Light"/>
                <w:color w:val="000000" w:themeColor="text1"/>
                <w:sz w:val="24"/>
                <w:szCs w:val="24"/>
              </w:rPr>
              <w:lastRenderedPageBreak/>
              <w:t xml:space="preserve">Penawaran Harga Secara Berulang </w:t>
            </w:r>
            <w:bookmarkStart w:id="586" w:name="_Toc526510520"/>
            <w:r w:rsidR="00E52927" w:rsidRPr="00525E04">
              <w:rPr>
                <w:rFonts w:ascii="Footlight MT Light" w:hAnsi="Footlight MT Light"/>
                <w:color w:val="000000" w:themeColor="text1"/>
                <w:sz w:val="24"/>
                <w:szCs w:val="24"/>
              </w:rPr>
              <w:t xml:space="preserve">  </w:t>
            </w:r>
            <w:r w:rsidR="00DB3248" w:rsidRPr="00525E04">
              <w:rPr>
                <w:rFonts w:ascii="Footlight MT Light" w:hAnsi="Footlight MT Light"/>
                <w:color w:val="000000" w:themeColor="text1"/>
                <w:sz w:val="24"/>
                <w:szCs w:val="24"/>
              </w:rPr>
              <w:br/>
            </w:r>
            <w:r w:rsidR="00E52927" w:rsidRPr="00525E04">
              <w:rPr>
                <w:rFonts w:ascii="Footlight MT Light" w:hAnsi="Footlight MT Light"/>
                <w:color w:val="000000" w:themeColor="text1"/>
                <w:sz w:val="24"/>
                <w:szCs w:val="24"/>
              </w:rPr>
              <w:t>(</w:t>
            </w:r>
            <w:r w:rsidR="00E52927" w:rsidRPr="00525E04">
              <w:rPr>
                <w:rFonts w:ascii="Footlight MT Light" w:hAnsi="Footlight MT Light"/>
                <w:i/>
                <w:color w:val="000000" w:themeColor="text1"/>
                <w:sz w:val="24"/>
                <w:szCs w:val="24"/>
              </w:rPr>
              <w:t>E-reverse Auction</w:t>
            </w:r>
            <w:r w:rsidR="00E52927" w:rsidRPr="00525E04">
              <w:rPr>
                <w:rFonts w:ascii="Footlight MT Light" w:hAnsi="Footlight MT Light"/>
                <w:color w:val="000000" w:themeColor="text1"/>
                <w:sz w:val="24"/>
                <w:szCs w:val="24"/>
              </w:rPr>
              <w:t>)</w:t>
            </w:r>
            <w:bookmarkEnd w:id="585"/>
            <w:bookmarkEnd w:id="586"/>
          </w:p>
        </w:tc>
        <w:tc>
          <w:tcPr>
            <w:tcW w:w="6521" w:type="dxa"/>
          </w:tcPr>
          <w:p w14:paraId="38E7321A" w14:textId="0223DD18" w:rsidR="00911695" w:rsidRPr="00525E04" w:rsidRDefault="00194542" w:rsidP="00730FA1">
            <w:pPr>
              <w:pStyle w:val="ListParagraph"/>
              <w:numPr>
                <w:ilvl w:val="1"/>
                <w:numId w:val="224"/>
              </w:numPr>
              <w:jc w:val="both"/>
              <w:rPr>
                <w:rFonts w:ascii="Footlight MT Light" w:hAnsi="Footlight MT Light"/>
                <w:color w:val="000000" w:themeColor="text1"/>
                <w:lang w:val="id-ID"/>
              </w:rPr>
            </w:pPr>
            <w:r w:rsidRPr="00194542">
              <w:rPr>
                <w:rFonts w:ascii="Footlight MT Light" w:hAnsi="Footlight MT Light"/>
                <w:color w:val="000000" w:themeColor="text1"/>
                <w:lang w:val="id-ID"/>
              </w:rPr>
              <w:t>Apabila dalam metode evaluasi harga terendah hanya terdapat 2 (dua) penawaran yang masuk dan kedua penawaran tersebut lulus evaluasi teknis, maka dilakukan penyampaian penawaran harga secara berulang dan bersifat lebih rendah dari penawaran sebelumnya</w:t>
            </w:r>
            <w:r w:rsidR="00911695" w:rsidRPr="00525E04">
              <w:rPr>
                <w:rFonts w:ascii="Footlight MT Light" w:hAnsi="Footlight MT Light"/>
                <w:color w:val="000000" w:themeColor="text1"/>
                <w:lang w:val="en-ID"/>
              </w:rPr>
              <w:t>.</w:t>
            </w:r>
          </w:p>
          <w:p w14:paraId="1879D428" w14:textId="77777777" w:rsidR="00911695" w:rsidRPr="00525E04" w:rsidRDefault="00911695" w:rsidP="00911695">
            <w:pPr>
              <w:tabs>
                <w:tab w:val="left" w:pos="675"/>
              </w:tabs>
              <w:ind w:left="1140"/>
              <w:jc w:val="both"/>
              <w:rPr>
                <w:rFonts w:ascii="Footlight MT Light" w:hAnsi="Footlight MT Light"/>
                <w:color w:val="000000" w:themeColor="text1"/>
                <w:sz w:val="24"/>
                <w:szCs w:val="24"/>
                <w:lang w:val="id-ID"/>
              </w:rPr>
            </w:pPr>
          </w:p>
          <w:p w14:paraId="14CCCBAA" w14:textId="136ECDBE" w:rsidR="00911695" w:rsidRPr="00525E04" w:rsidRDefault="00911695" w:rsidP="00730FA1">
            <w:pPr>
              <w:pStyle w:val="ListParagraph"/>
              <w:numPr>
                <w:ilvl w:val="1"/>
                <w:numId w:val="224"/>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Pokja </w:t>
            </w:r>
            <w:r w:rsidRPr="00525E04">
              <w:rPr>
                <w:rFonts w:ascii="Footlight MT Light" w:hAnsi="Footlight MT Light"/>
                <w:color w:val="000000" w:themeColor="text1"/>
                <w:lang w:val="en-ID"/>
              </w:rPr>
              <w:t>P</w:t>
            </w:r>
            <w:r w:rsidRPr="00525E04">
              <w:rPr>
                <w:rFonts w:ascii="Footlight MT Light" w:hAnsi="Footlight MT Light"/>
                <w:color w:val="000000" w:themeColor="text1"/>
                <w:lang w:val="id-ID"/>
              </w:rPr>
              <w:t xml:space="preserve">emilihan mengundang peserta melakukan </w:t>
            </w:r>
            <w:r w:rsidR="004118CA">
              <w:rPr>
                <w:rFonts w:ascii="Footlight MT Light" w:hAnsi="Footlight MT Light"/>
                <w:color w:val="000000" w:themeColor="text1"/>
                <w:lang w:val="id-ID"/>
              </w:rPr>
              <w:br/>
            </w:r>
            <w:r w:rsidRPr="00525E04">
              <w:rPr>
                <w:rFonts w:ascii="Footlight MT Light" w:hAnsi="Footlight MT Light"/>
                <w:i/>
                <w:color w:val="000000" w:themeColor="text1"/>
                <w:lang w:val="id-ID"/>
              </w:rPr>
              <w:t>E-</w:t>
            </w:r>
            <w:r w:rsidRPr="00525E04">
              <w:rPr>
                <w:rFonts w:ascii="Footlight MT Light" w:hAnsi="Footlight MT Light"/>
                <w:i/>
                <w:color w:val="000000" w:themeColor="text1"/>
                <w:lang w:val="en-ID"/>
              </w:rPr>
              <w:t>r</w:t>
            </w:r>
            <w:r w:rsidRPr="00525E04">
              <w:rPr>
                <w:rFonts w:ascii="Footlight MT Light" w:hAnsi="Footlight MT Light"/>
                <w:i/>
                <w:color w:val="000000" w:themeColor="text1"/>
                <w:lang w:val="id-ID"/>
              </w:rPr>
              <w:t>everse Auction</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en-ID"/>
              </w:rPr>
              <w:t xml:space="preserve">sesuai </w:t>
            </w:r>
            <w:r w:rsidRPr="00525E04">
              <w:rPr>
                <w:rFonts w:ascii="Footlight MT Light" w:hAnsi="Footlight MT Light"/>
                <w:color w:val="000000" w:themeColor="text1"/>
                <w:lang w:val="id-ID"/>
              </w:rPr>
              <w:t xml:space="preserve">jadwal </w:t>
            </w:r>
            <w:r w:rsidRPr="00525E04">
              <w:rPr>
                <w:rFonts w:ascii="Footlight MT Light" w:hAnsi="Footlight MT Light"/>
                <w:color w:val="000000" w:themeColor="text1"/>
                <w:lang w:val="en-ID"/>
              </w:rPr>
              <w:t xml:space="preserve">dan </w:t>
            </w:r>
            <w:r w:rsidRPr="00525E04">
              <w:rPr>
                <w:rFonts w:ascii="Footlight MT Light" w:hAnsi="Footlight MT Light"/>
                <w:color w:val="000000" w:themeColor="text1"/>
                <w:lang w:val="id-ID"/>
              </w:rPr>
              <w:t>dalam kurun waktu yang ditetapkan.</w:t>
            </w:r>
          </w:p>
          <w:p w14:paraId="0FADF707" w14:textId="77777777" w:rsidR="00911695" w:rsidRPr="00525E04" w:rsidRDefault="00911695" w:rsidP="00911695">
            <w:pPr>
              <w:tabs>
                <w:tab w:val="left" w:pos="675"/>
              </w:tabs>
              <w:ind w:left="1140"/>
              <w:jc w:val="both"/>
              <w:rPr>
                <w:rFonts w:ascii="Footlight MT Light" w:hAnsi="Footlight MT Light"/>
                <w:color w:val="000000" w:themeColor="text1"/>
                <w:sz w:val="24"/>
                <w:szCs w:val="24"/>
                <w:lang w:val="id-ID"/>
              </w:rPr>
            </w:pPr>
          </w:p>
          <w:p w14:paraId="1FEA78D9" w14:textId="3C7369ED" w:rsidR="00911695" w:rsidRPr="00525E04" w:rsidRDefault="00911695" w:rsidP="00730FA1">
            <w:pPr>
              <w:pStyle w:val="ListParagraph"/>
              <w:numPr>
                <w:ilvl w:val="1"/>
                <w:numId w:val="224"/>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Peserta menyampaikan harga penawaran melalui fitur pada </w:t>
            </w:r>
            <w:r w:rsidR="001401AF">
              <w:rPr>
                <w:rFonts w:ascii="Footlight MT Light" w:hAnsi="Footlight MT Light"/>
                <w:color w:val="000000" w:themeColor="text1"/>
                <w:lang w:val="id-ID"/>
              </w:rPr>
              <w:t>SPSE</w:t>
            </w:r>
            <w:r w:rsidRPr="00525E04">
              <w:rPr>
                <w:rFonts w:ascii="Footlight MT Light" w:hAnsi="Footlight MT Light"/>
                <w:color w:val="000000" w:themeColor="text1"/>
                <w:lang w:val="id-ID"/>
              </w:rPr>
              <w:t xml:space="preserve"> atau sistem pengaman dokumen berdasarkan alokasi waktu (</w:t>
            </w:r>
            <w:r w:rsidRPr="00525E04">
              <w:rPr>
                <w:rFonts w:ascii="Footlight MT Light" w:hAnsi="Footlight MT Light"/>
                <w:i/>
                <w:color w:val="000000" w:themeColor="text1"/>
                <w:lang w:val="id-ID"/>
              </w:rPr>
              <w:t>batch</w:t>
            </w:r>
            <w:r w:rsidRPr="00525E04">
              <w:rPr>
                <w:rFonts w:ascii="Footlight MT Light" w:hAnsi="Footlight MT Light"/>
                <w:color w:val="000000" w:themeColor="text1"/>
                <w:lang w:val="id-ID"/>
              </w:rPr>
              <w:t xml:space="preserve">) atau secara </w:t>
            </w:r>
            <w:r w:rsidRPr="00525E04">
              <w:rPr>
                <w:rFonts w:ascii="Footlight MT Light" w:hAnsi="Footlight MT Light"/>
                <w:i/>
                <w:color w:val="000000" w:themeColor="text1"/>
                <w:lang w:val="id-ID"/>
              </w:rPr>
              <w:t>real time</w:t>
            </w:r>
            <w:r w:rsidRPr="00525E04">
              <w:rPr>
                <w:rFonts w:ascii="Footlight MT Light" w:hAnsi="Footlight MT Light"/>
                <w:color w:val="000000" w:themeColor="text1"/>
                <w:lang w:val="id-ID"/>
              </w:rPr>
              <w:t>.</w:t>
            </w:r>
          </w:p>
          <w:p w14:paraId="012AE43E" w14:textId="77777777" w:rsidR="00911695" w:rsidRPr="00525E04" w:rsidRDefault="00911695" w:rsidP="00911695">
            <w:pPr>
              <w:tabs>
                <w:tab w:val="left" w:pos="675"/>
              </w:tabs>
              <w:ind w:left="1140"/>
              <w:jc w:val="both"/>
              <w:rPr>
                <w:rFonts w:ascii="Footlight MT Light" w:hAnsi="Footlight MT Light"/>
                <w:color w:val="000000" w:themeColor="text1"/>
                <w:sz w:val="24"/>
                <w:szCs w:val="24"/>
                <w:lang w:val="id-ID"/>
              </w:rPr>
            </w:pPr>
          </w:p>
          <w:p w14:paraId="6582D5F8" w14:textId="67F6E773" w:rsidR="00911695" w:rsidRPr="00525E04" w:rsidRDefault="00911695" w:rsidP="00730FA1">
            <w:pPr>
              <w:pStyle w:val="ListParagraph"/>
              <w:numPr>
                <w:ilvl w:val="1"/>
                <w:numId w:val="224"/>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Setelah </w:t>
            </w:r>
            <w:r w:rsidRPr="00525E04">
              <w:rPr>
                <w:rFonts w:ascii="Footlight MT Light" w:hAnsi="Footlight MT Light"/>
                <w:color w:val="000000" w:themeColor="text1"/>
                <w:lang w:val="en-ID"/>
              </w:rPr>
              <w:t xml:space="preserve">batas akhir </w:t>
            </w:r>
            <w:r w:rsidRPr="00525E04">
              <w:rPr>
                <w:rFonts w:ascii="Footlight MT Light" w:hAnsi="Footlight MT Light"/>
                <w:color w:val="000000" w:themeColor="text1"/>
                <w:lang w:val="id-ID"/>
              </w:rPr>
              <w:t xml:space="preserve">penyampaian penawaran </w:t>
            </w:r>
            <w:r w:rsidRPr="00525E04">
              <w:rPr>
                <w:rFonts w:ascii="Footlight MT Light" w:hAnsi="Footlight MT Light"/>
                <w:color w:val="000000" w:themeColor="text1"/>
                <w:lang w:val="en-ID"/>
              </w:rPr>
              <w:t xml:space="preserve">harga secara </w:t>
            </w:r>
            <w:r w:rsidRPr="00525E04">
              <w:rPr>
                <w:rFonts w:ascii="Footlight MT Light" w:hAnsi="Footlight MT Light"/>
                <w:color w:val="000000" w:themeColor="text1"/>
                <w:lang w:val="id-ID"/>
              </w:rPr>
              <w:t>berulang maka sistem akan menginformasikan peringkat berdasarkan urutan  posisi penawar</w:t>
            </w:r>
            <w:r w:rsidRPr="00525E04">
              <w:rPr>
                <w:rFonts w:ascii="Footlight MT Light" w:hAnsi="Footlight MT Light"/>
                <w:color w:val="000000" w:themeColor="text1"/>
                <w:lang w:val="en-ID"/>
              </w:rPr>
              <w:t>an</w:t>
            </w:r>
            <w:r w:rsidR="005221F3" w:rsidRPr="00525E04">
              <w:rPr>
                <w:rFonts w:ascii="Footlight MT Light" w:hAnsi="Footlight MT Light"/>
                <w:color w:val="000000" w:themeColor="text1"/>
                <w:lang w:val="id-ID"/>
              </w:rPr>
              <w:t>.</w:t>
            </w:r>
          </w:p>
          <w:p w14:paraId="675774D1" w14:textId="77777777" w:rsidR="00911695" w:rsidRPr="00525E04" w:rsidRDefault="00911695" w:rsidP="00911695">
            <w:pPr>
              <w:ind w:left="597"/>
              <w:jc w:val="both"/>
              <w:rPr>
                <w:rFonts w:ascii="Footlight MT Light" w:hAnsi="Footlight MT Light"/>
                <w:color w:val="000000" w:themeColor="text1"/>
                <w:sz w:val="24"/>
                <w:szCs w:val="24"/>
                <w:lang w:val="id-ID"/>
              </w:rPr>
            </w:pPr>
          </w:p>
          <w:p w14:paraId="2129668C" w14:textId="5C987712" w:rsidR="00911695" w:rsidRPr="00525E04" w:rsidRDefault="00911695" w:rsidP="00730FA1">
            <w:pPr>
              <w:pStyle w:val="ListParagraph"/>
              <w:numPr>
                <w:ilvl w:val="1"/>
                <w:numId w:val="224"/>
              </w:numPr>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Dalam hal peserta tidak menyampaikan penawaran harga </w:t>
            </w:r>
            <w:r w:rsidRPr="00525E04">
              <w:rPr>
                <w:rFonts w:ascii="Footlight MT Light" w:hAnsi="Footlight MT Light"/>
                <w:color w:val="000000" w:themeColor="text1"/>
                <w:lang w:val="en-ID"/>
              </w:rPr>
              <w:t>secara ber</w:t>
            </w:r>
            <w:r w:rsidRPr="00525E04">
              <w:rPr>
                <w:rFonts w:ascii="Footlight MT Light" w:hAnsi="Footlight MT Light"/>
                <w:color w:val="000000" w:themeColor="text1"/>
                <w:lang w:val="id-ID"/>
              </w:rPr>
              <w:t xml:space="preserve">ulang maka sistem akan memasukan harga penawaran awal </w:t>
            </w:r>
            <w:r w:rsidR="003D54D7" w:rsidRPr="00525E04">
              <w:rPr>
                <w:rFonts w:ascii="Footlight MT Light" w:hAnsi="Footlight MT Light"/>
                <w:color w:val="000000" w:themeColor="text1"/>
                <w:lang w:val="id-ID"/>
              </w:rPr>
              <w:t xml:space="preserve">dan </w:t>
            </w:r>
            <w:r w:rsidRPr="00525E04">
              <w:rPr>
                <w:rFonts w:ascii="Footlight MT Light" w:hAnsi="Footlight MT Light"/>
                <w:color w:val="000000" w:themeColor="text1"/>
                <w:lang w:val="en-ID"/>
              </w:rPr>
              <w:t xml:space="preserve">ditetapkan </w:t>
            </w:r>
            <w:r w:rsidRPr="00525E04">
              <w:rPr>
                <w:rFonts w:ascii="Footlight MT Light" w:hAnsi="Footlight MT Light"/>
                <w:color w:val="000000" w:themeColor="text1"/>
                <w:lang w:val="id-ID"/>
              </w:rPr>
              <w:t>sebagai harga penawaran</w:t>
            </w:r>
            <w:r w:rsidRPr="00525E04">
              <w:rPr>
                <w:rFonts w:ascii="Footlight MT Light" w:hAnsi="Footlight MT Light"/>
                <w:color w:val="000000" w:themeColor="text1"/>
                <w:lang w:val="en-ID"/>
              </w:rPr>
              <w:t xml:space="preserve"> secara</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en-ID"/>
              </w:rPr>
              <w:t>ber</w:t>
            </w:r>
            <w:r w:rsidRPr="00525E04">
              <w:rPr>
                <w:rFonts w:ascii="Footlight MT Light" w:hAnsi="Footlight MT Light"/>
                <w:color w:val="000000" w:themeColor="text1"/>
                <w:lang w:val="id-ID"/>
              </w:rPr>
              <w:t>ulang.</w:t>
            </w:r>
          </w:p>
          <w:p w14:paraId="4C4FBC8F" w14:textId="77777777" w:rsidR="005221F3" w:rsidRPr="00525E04" w:rsidRDefault="005221F3" w:rsidP="00911695">
            <w:pPr>
              <w:ind w:left="597"/>
              <w:jc w:val="both"/>
              <w:rPr>
                <w:rFonts w:ascii="Footlight MT Light" w:hAnsi="Footlight MT Light"/>
                <w:color w:val="000000" w:themeColor="text1"/>
                <w:sz w:val="24"/>
                <w:szCs w:val="24"/>
                <w:lang w:val="id-ID"/>
              </w:rPr>
            </w:pPr>
          </w:p>
        </w:tc>
      </w:tr>
      <w:tr w:rsidR="002F3CC9" w:rsidRPr="00525E04" w14:paraId="5BD63104" w14:textId="77777777" w:rsidTr="00552208">
        <w:trPr>
          <w:trHeight w:val="371"/>
        </w:trPr>
        <w:tc>
          <w:tcPr>
            <w:tcW w:w="9361" w:type="dxa"/>
            <w:gridSpan w:val="3"/>
            <w:vAlign w:val="center"/>
          </w:tcPr>
          <w:p w14:paraId="1B782812" w14:textId="0A9670A9" w:rsidR="002F3CC9" w:rsidRPr="00525E04" w:rsidRDefault="002F3CC9" w:rsidP="00730FA1">
            <w:pPr>
              <w:pStyle w:val="Heading1"/>
              <w:numPr>
                <w:ilvl w:val="0"/>
                <w:numId w:val="269"/>
              </w:numPr>
              <w:ind w:left="317" w:hanging="317"/>
              <w:jc w:val="left"/>
              <w:rPr>
                <w:rFonts w:ascii="Footlight MT Light" w:hAnsi="Footlight MT Light"/>
                <w:sz w:val="24"/>
                <w:szCs w:val="24"/>
              </w:rPr>
            </w:pPr>
            <w:bookmarkStart w:id="587" w:name="_Toc278850917"/>
            <w:bookmarkStart w:id="588" w:name="_Toc279164266"/>
            <w:bookmarkStart w:id="589" w:name="_Toc281306715"/>
            <w:bookmarkStart w:id="590" w:name="_Toc281306858"/>
            <w:bookmarkStart w:id="591" w:name="_Toc69724908"/>
            <w:r w:rsidRPr="00525E04">
              <w:rPr>
                <w:rFonts w:ascii="Footlight MT Light" w:hAnsi="Footlight MT Light"/>
                <w:sz w:val="24"/>
                <w:szCs w:val="24"/>
              </w:rPr>
              <w:t xml:space="preserve">PENETAPAN </w:t>
            </w:r>
            <w:bookmarkEnd w:id="587"/>
            <w:bookmarkEnd w:id="588"/>
            <w:bookmarkEnd w:id="589"/>
            <w:bookmarkEnd w:id="590"/>
            <w:r w:rsidRPr="00525E04">
              <w:rPr>
                <w:rFonts w:ascii="Footlight MT Light" w:hAnsi="Footlight MT Light"/>
                <w:sz w:val="24"/>
                <w:szCs w:val="24"/>
              </w:rPr>
              <w:t>PEMENANG</w:t>
            </w:r>
            <w:bookmarkEnd w:id="591"/>
          </w:p>
          <w:p w14:paraId="6BA609E3" w14:textId="77777777" w:rsidR="002F3CC9" w:rsidRPr="00525E04" w:rsidRDefault="002F3CC9" w:rsidP="00840057">
            <w:pPr>
              <w:tabs>
                <w:tab w:val="left" w:pos="34"/>
              </w:tabs>
              <w:ind w:left="34" w:right="-108"/>
              <w:rPr>
                <w:rFonts w:ascii="Footlight MT Light" w:hAnsi="Footlight MT Light"/>
                <w:color w:val="000000" w:themeColor="text1"/>
                <w:sz w:val="24"/>
                <w:szCs w:val="24"/>
                <w:lang w:val="id-ID"/>
              </w:rPr>
            </w:pPr>
          </w:p>
        </w:tc>
      </w:tr>
      <w:tr w:rsidR="002F3CC9" w:rsidRPr="00525E04" w14:paraId="18573CE1" w14:textId="77777777" w:rsidTr="00552208">
        <w:trPr>
          <w:trHeight w:val="371"/>
        </w:trPr>
        <w:tc>
          <w:tcPr>
            <w:tcW w:w="2840" w:type="dxa"/>
            <w:gridSpan w:val="2"/>
          </w:tcPr>
          <w:p w14:paraId="4323417E" w14:textId="49F9954F" w:rsidR="002F3CC9" w:rsidRPr="00525E04" w:rsidRDefault="002F3CC9" w:rsidP="005221F3">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nl-NL" w:eastAsia="en-US"/>
              </w:rPr>
            </w:pPr>
            <w:bookmarkStart w:id="592" w:name="_Toc278850918"/>
            <w:bookmarkStart w:id="593" w:name="_Toc279164267"/>
            <w:bookmarkStart w:id="594" w:name="_Toc281306716"/>
            <w:bookmarkStart w:id="595" w:name="_Toc281306859"/>
            <w:bookmarkStart w:id="596" w:name="_Toc147653449"/>
            <w:bookmarkStart w:id="597" w:name="_Toc147703014"/>
            <w:bookmarkStart w:id="598" w:name="_Toc147703148"/>
            <w:bookmarkStart w:id="599" w:name="_Toc147705210"/>
            <w:bookmarkStart w:id="600" w:name="_Toc147705481"/>
            <w:bookmarkStart w:id="601" w:name="_Toc147783033"/>
            <w:bookmarkStart w:id="602" w:name="_Toc147783875"/>
            <w:bookmarkStart w:id="603" w:name="_Toc147784041"/>
            <w:bookmarkStart w:id="604" w:name="_Toc147784380"/>
            <w:bookmarkStart w:id="605" w:name="_Toc147800123"/>
            <w:bookmarkStart w:id="606" w:name="_Toc147800688"/>
            <w:bookmarkStart w:id="607" w:name="_Toc147801263"/>
            <w:bookmarkStart w:id="608" w:name="_Toc147801525"/>
            <w:bookmarkStart w:id="609" w:name="_Toc147951182"/>
            <w:bookmarkStart w:id="610" w:name="_Toc147952054"/>
            <w:bookmarkStart w:id="611" w:name="_Toc147952417"/>
            <w:bookmarkStart w:id="612" w:name="_Toc147952938"/>
            <w:bookmarkStart w:id="613" w:name="_Toc147953549"/>
            <w:bookmarkStart w:id="614" w:name="_Toc147982974"/>
            <w:bookmarkStart w:id="615" w:name="_Toc147992149"/>
            <w:bookmarkStart w:id="616" w:name="_Toc147992684"/>
            <w:bookmarkStart w:id="617" w:name="_Toc147992890"/>
            <w:bookmarkStart w:id="618" w:name="_Toc148105441"/>
            <w:bookmarkStart w:id="619" w:name="_Toc148105648"/>
            <w:bookmarkStart w:id="620" w:name="_Toc148105855"/>
            <w:bookmarkStart w:id="621" w:name="_Toc148106062"/>
            <w:bookmarkStart w:id="622" w:name="_Toc148106476"/>
            <w:bookmarkStart w:id="623" w:name="_Toc148106683"/>
            <w:bookmarkStart w:id="624" w:name="_Toc151527838"/>
            <w:bookmarkStart w:id="625" w:name="_Toc152438115"/>
            <w:bookmarkStart w:id="626" w:name="_Toc152495009"/>
            <w:bookmarkStart w:id="627" w:name="_Toc152959904"/>
            <w:bookmarkStart w:id="628" w:name="_Toc150753951"/>
            <w:bookmarkStart w:id="629" w:name="_Toc153425038"/>
            <w:bookmarkStart w:id="630" w:name="_Toc153473255"/>
            <w:bookmarkStart w:id="631" w:name="_Toc153494199"/>
            <w:bookmarkStart w:id="632" w:name="_Toc153498374"/>
            <w:bookmarkStart w:id="633" w:name="_Toc153498595"/>
            <w:bookmarkStart w:id="634" w:name="_Toc155490161"/>
            <w:bookmarkStart w:id="635" w:name="_Toc69724909"/>
            <w:r w:rsidRPr="00525E04">
              <w:rPr>
                <w:rFonts w:ascii="Footlight MT Light" w:hAnsi="Footlight MT Light"/>
                <w:color w:val="000000" w:themeColor="text1"/>
                <w:sz w:val="24"/>
                <w:szCs w:val="24"/>
              </w:rPr>
              <w:t>Penetapan</w:t>
            </w:r>
            <w:r w:rsidRPr="00525E04">
              <w:rPr>
                <w:rFonts w:ascii="Footlight MT Light" w:hAnsi="Footlight MT Light"/>
                <w:color w:val="000000" w:themeColor="text1"/>
                <w:sz w:val="24"/>
                <w:szCs w:val="24"/>
                <w:lang w:eastAsia="en-US"/>
              </w:rPr>
              <w:t xml:space="preserve"> </w:t>
            </w:r>
            <w:r w:rsidRPr="00525E04">
              <w:rPr>
                <w:rFonts w:ascii="Footlight MT Light" w:hAnsi="Footlight MT Light"/>
                <w:color w:val="000000" w:themeColor="text1"/>
                <w:sz w:val="24"/>
                <w:szCs w:val="24"/>
                <w:lang w:val="id-ID" w:eastAsia="en-US"/>
              </w:rPr>
              <w:t xml:space="preserve">Calon </w:t>
            </w:r>
            <w:r w:rsidRPr="00525E04">
              <w:rPr>
                <w:rFonts w:ascii="Footlight MT Light" w:hAnsi="Footlight MT Light"/>
                <w:color w:val="000000" w:themeColor="text1"/>
                <w:sz w:val="24"/>
                <w:szCs w:val="24"/>
                <w:lang w:eastAsia="en-US"/>
              </w:rPr>
              <w:lastRenderedPageBreak/>
              <w:t>Pemenang</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tc>
        <w:tc>
          <w:tcPr>
            <w:tcW w:w="6521" w:type="dxa"/>
          </w:tcPr>
          <w:p w14:paraId="3A944CD9" w14:textId="77777777" w:rsidR="002F3CC9" w:rsidRPr="00525E04" w:rsidRDefault="002F3CC9" w:rsidP="00730FA1">
            <w:pPr>
              <w:pStyle w:val="ListParagraph"/>
              <w:numPr>
                <w:ilvl w:val="1"/>
                <w:numId w:val="62"/>
              </w:numPr>
              <w:ind w:left="635" w:hanging="635"/>
              <w:jc w:val="both"/>
              <w:rPr>
                <w:rFonts w:ascii="Footlight MT Light" w:hAnsi="Footlight MT Light"/>
                <w:color w:val="000000" w:themeColor="text1"/>
                <w:lang w:val="id-ID"/>
              </w:rPr>
            </w:pPr>
            <w:r w:rsidRPr="00525E04">
              <w:rPr>
                <w:rFonts w:ascii="Footlight MT Light" w:hAnsi="Footlight MT Light"/>
                <w:color w:val="000000" w:themeColor="text1"/>
                <w:lang w:val="id-ID"/>
              </w:rPr>
              <w:lastRenderedPageBreak/>
              <w:t>Ketentuan Umum:</w:t>
            </w:r>
          </w:p>
          <w:p w14:paraId="549470B8" w14:textId="77777777" w:rsidR="001F57ED" w:rsidRDefault="002F3CC9" w:rsidP="001F57ED">
            <w:pPr>
              <w:pStyle w:val="ListParagraph"/>
              <w:numPr>
                <w:ilvl w:val="1"/>
                <w:numId w:val="63"/>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lastRenderedPageBreak/>
              <w:t xml:space="preserve">Penetapan calon pemenang berdasarkan pada metode evaluasi yang telah ditetapkan dalam Dokumen Pemilihan. </w:t>
            </w:r>
          </w:p>
          <w:p w14:paraId="66AE184F" w14:textId="208CCCAB" w:rsidR="002F3CC9" w:rsidRPr="001F57ED" w:rsidRDefault="002F3CC9" w:rsidP="001F57ED">
            <w:pPr>
              <w:pStyle w:val="ListParagraph"/>
              <w:numPr>
                <w:ilvl w:val="1"/>
                <w:numId w:val="63"/>
              </w:numPr>
              <w:ind w:left="1060" w:hanging="425"/>
              <w:jc w:val="both"/>
              <w:rPr>
                <w:rFonts w:ascii="Footlight MT Light" w:hAnsi="Footlight MT Light"/>
                <w:color w:val="000000" w:themeColor="text1"/>
                <w:lang w:val="id-ID"/>
              </w:rPr>
            </w:pPr>
            <w:r w:rsidRPr="001F57ED">
              <w:rPr>
                <w:rFonts w:ascii="Footlight MT Light" w:hAnsi="Footlight MT Light"/>
                <w:color w:val="000000" w:themeColor="text1"/>
                <w:lang w:val="id-ID"/>
              </w:rPr>
              <w:t xml:space="preserve">Apabila terjadi keterlambatan dalam menetapkan </w:t>
            </w:r>
            <w:r w:rsidR="00E03110" w:rsidRPr="001F57ED">
              <w:rPr>
                <w:rFonts w:ascii="Footlight MT Light" w:hAnsi="Footlight MT Light"/>
                <w:color w:val="000000" w:themeColor="text1"/>
                <w:lang w:val="en-AU"/>
              </w:rPr>
              <w:t xml:space="preserve">calon </w:t>
            </w:r>
            <w:r w:rsidRPr="001F57ED">
              <w:rPr>
                <w:rFonts w:ascii="Footlight MT Light" w:hAnsi="Footlight MT Light"/>
                <w:color w:val="000000" w:themeColor="text1"/>
                <w:lang w:val="id-ID"/>
              </w:rPr>
              <w:t xml:space="preserve">pemenang </w:t>
            </w:r>
            <w:r w:rsidRPr="001F57ED">
              <w:rPr>
                <w:rFonts w:ascii="Footlight MT Light" w:hAnsi="Footlight MT Light"/>
                <w:color w:val="000000" w:themeColor="text1"/>
                <w:lang w:val="en-ID"/>
              </w:rPr>
              <w:t>yang akan</w:t>
            </w:r>
            <w:r w:rsidRPr="001F57ED">
              <w:rPr>
                <w:rFonts w:ascii="Footlight MT Light" w:hAnsi="Footlight MT Light"/>
                <w:color w:val="000000" w:themeColor="text1"/>
                <w:lang w:val="id-ID"/>
              </w:rPr>
              <w:t xml:space="preserve"> </w:t>
            </w:r>
            <w:r w:rsidRPr="001F57ED">
              <w:rPr>
                <w:rFonts w:ascii="Footlight MT Light" w:hAnsi="Footlight MT Light"/>
                <w:color w:val="000000" w:themeColor="text1"/>
                <w:lang w:val="en-ID"/>
              </w:rPr>
              <w:t xml:space="preserve">melewati masa berlaku penawaran yang ditetapkan dalam Dokumen Pemilihan, </w:t>
            </w:r>
            <w:r w:rsidRPr="001F57ED">
              <w:rPr>
                <w:rFonts w:ascii="Footlight MT Light" w:hAnsi="Footlight MT Light"/>
                <w:color w:val="000000" w:themeColor="text1"/>
                <w:lang w:val="id-ID"/>
              </w:rPr>
              <w:t>Pokja Pemilihan melakukan konfirmasi kepada seluruh calon pemenang</w:t>
            </w:r>
            <w:r w:rsidRPr="001F57ED">
              <w:rPr>
                <w:rFonts w:ascii="Footlight MT Light" w:hAnsi="Footlight MT Light"/>
                <w:color w:val="000000" w:themeColor="text1"/>
                <w:lang w:val="en-ID"/>
              </w:rPr>
              <w:t xml:space="preserve"> </w:t>
            </w:r>
            <w:r w:rsidRPr="001F57ED">
              <w:rPr>
                <w:rFonts w:ascii="Footlight MT Light" w:hAnsi="Footlight MT Light"/>
                <w:color w:val="000000" w:themeColor="text1"/>
                <w:lang w:val="id-ID"/>
              </w:rPr>
              <w:t>untuk memperpanjang masa berlaku penawaran sampai dengan perkiraan jadwal penandatanganan Kontrak</w:t>
            </w:r>
            <w:r w:rsidRPr="001F57ED">
              <w:rPr>
                <w:rFonts w:ascii="Footlight MT Light" w:hAnsi="Footlight MT Light"/>
                <w:color w:val="000000" w:themeColor="text1"/>
                <w:lang w:val="en-ID"/>
              </w:rPr>
              <w:t xml:space="preserve"> dan dituangkan dalam Berita Acara.</w:t>
            </w:r>
          </w:p>
          <w:p w14:paraId="3FE76ED5" w14:textId="77777777" w:rsidR="002F3CC9" w:rsidRPr="00525E04" w:rsidRDefault="002F3CC9" w:rsidP="00730FA1">
            <w:pPr>
              <w:pStyle w:val="ListParagraph"/>
              <w:numPr>
                <w:ilvl w:val="1"/>
                <w:numId w:val="63"/>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Calon pemenang yang tidak bersedia memperpanjang masa berlaku penawaran, dianggap mengundurkan diri dan tidak dikenakan sanksi.</w:t>
            </w:r>
          </w:p>
          <w:p w14:paraId="76F1A573" w14:textId="77777777" w:rsidR="002C51FF" w:rsidRPr="00525E04" w:rsidRDefault="002C51FF" w:rsidP="005221F3">
            <w:pPr>
              <w:rPr>
                <w:rFonts w:ascii="Footlight MT Light" w:hAnsi="Footlight MT Light"/>
                <w:color w:val="000000" w:themeColor="text1"/>
              </w:rPr>
            </w:pPr>
          </w:p>
          <w:p w14:paraId="3AC4420B" w14:textId="3F9688AD" w:rsidR="002F3CC9" w:rsidRPr="00525E04" w:rsidRDefault="002F3CC9" w:rsidP="00730FA1">
            <w:pPr>
              <w:pStyle w:val="ListParagraph"/>
              <w:numPr>
                <w:ilvl w:val="1"/>
                <w:numId w:val="62"/>
              </w:numPr>
              <w:ind w:left="635" w:hanging="635"/>
              <w:jc w:val="both"/>
              <w:rPr>
                <w:rFonts w:ascii="Footlight MT Light" w:hAnsi="Footlight MT Light"/>
                <w:color w:val="000000" w:themeColor="text1"/>
                <w:lang w:val="pt-BR"/>
              </w:rPr>
            </w:pPr>
            <w:r w:rsidRPr="00525E04">
              <w:rPr>
                <w:rFonts w:ascii="Footlight MT Light" w:hAnsi="Footlight MT Light"/>
                <w:color w:val="000000" w:themeColor="text1"/>
                <w:lang w:val="id-ID"/>
              </w:rPr>
              <w:t xml:space="preserve">Untuk </w:t>
            </w:r>
            <w:r w:rsidR="003D54D7" w:rsidRPr="00525E04">
              <w:rPr>
                <w:rFonts w:ascii="Footlight MT Light" w:hAnsi="Footlight MT Light"/>
                <w:color w:val="000000" w:themeColor="text1"/>
                <w:lang w:val="id-ID"/>
              </w:rPr>
              <w:t>evaluasi S</w:t>
            </w:r>
            <w:r w:rsidRPr="00525E04">
              <w:rPr>
                <w:rFonts w:ascii="Footlight MT Light" w:hAnsi="Footlight MT Light"/>
                <w:color w:val="000000" w:themeColor="text1"/>
                <w:lang w:val="id-ID"/>
              </w:rPr>
              <w:t xml:space="preserve">istem </w:t>
            </w:r>
            <w:r w:rsidR="003D54D7" w:rsidRPr="00525E04">
              <w:rPr>
                <w:rFonts w:ascii="Footlight MT Light" w:hAnsi="Footlight MT Light"/>
                <w:color w:val="000000" w:themeColor="text1"/>
                <w:lang w:val="id-ID"/>
              </w:rPr>
              <w:t>N</w:t>
            </w:r>
            <w:r w:rsidRPr="00525E04">
              <w:rPr>
                <w:rFonts w:ascii="Footlight MT Light" w:hAnsi="Footlight MT Light"/>
                <w:color w:val="000000" w:themeColor="text1"/>
                <w:lang w:val="id-ID"/>
              </w:rPr>
              <w:t>ilai, dihitung nilai kombinasi antara nilai teknis dengan nilai harga dilakukan dengan cara:</w:t>
            </w:r>
          </w:p>
          <w:p w14:paraId="16266755" w14:textId="572AB81A" w:rsidR="002F3CC9" w:rsidRPr="00194542" w:rsidRDefault="00194542" w:rsidP="00194542">
            <w:pPr>
              <w:pStyle w:val="ListParagraph"/>
              <w:numPr>
                <w:ilvl w:val="0"/>
                <w:numId w:val="64"/>
              </w:numPr>
              <w:autoSpaceDE w:val="0"/>
              <w:autoSpaceDN w:val="0"/>
              <w:adjustRightInd w:val="0"/>
              <w:ind w:left="1060" w:hanging="425"/>
              <w:jc w:val="both"/>
              <w:rPr>
                <w:rFonts w:ascii="Footlight MT Light" w:hAnsi="Footlight MT Light"/>
                <w:lang w:val="id-ID"/>
              </w:rPr>
            </w:pPr>
            <w:r w:rsidRPr="005667F7">
              <w:rPr>
                <w:rFonts w:ascii="Footlight MT Light" w:hAnsi="Footlight MT Light"/>
                <w:lang w:val="id-ID"/>
              </w:rPr>
              <w:t>menghitung Nilai Teknis masing-masing peserta dengan mengalikan Nilai Penawaran Teknis dengan bobot teknis sebesar 60%-70% sesuai dengan yang ditetapkan dalam LDP;</w:t>
            </w:r>
          </w:p>
          <w:p w14:paraId="5A56D85B" w14:textId="63FE1D03" w:rsidR="002F3CC9" w:rsidRPr="00194542" w:rsidRDefault="00194542" w:rsidP="00194542">
            <w:pPr>
              <w:pStyle w:val="ListParagraph"/>
              <w:numPr>
                <w:ilvl w:val="0"/>
                <w:numId w:val="64"/>
              </w:numPr>
              <w:autoSpaceDE w:val="0"/>
              <w:autoSpaceDN w:val="0"/>
              <w:adjustRightInd w:val="0"/>
              <w:ind w:left="1060" w:hanging="425"/>
              <w:jc w:val="both"/>
              <w:rPr>
                <w:rFonts w:ascii="Footlight MT Light" w:hAnsi="Footlight MT Light"/>
                <w:lang w:val="id-ID"/>
              </w:rPr>
            </w:pPr>
            <w:r w:rsidRPr="005667F7">
              <w:rPr>
                <w:rFonts w:ascii="Footlight MT Light" w:hAnsi="Footlight MT Light"/>
                <w:lang w:val="id-ID"/>
              </w:rPr>
              <w:t>menghitung Nilai Harga masing-masing peserta dengan mengalikan Nilai Penawaran Harga dengan bobot harga sebesar 30%-40% sesuai de</w:t>
            </w:r>
            <w:r>
              <w:rPr>
                <w:rFonts w:ascii="Footlight MT Light" w:hAnsi="Footlight MT Light"/>
                <w:lang w:val="id-ID"/>
              </w:rPr>
              <w:t>ngan yang ditetapkan dalam LDP</w:t>
            </w:r>
            <w:r w:rsidR="002C51FF" w:rsidRPr="00194542">
              <w:rPr>
                <w:rFonts w:ascii="Footlight MT Light" w:hAnsi="Footlight MT Light"/>
                <w:color w:val="000000" w:themeColor="text1"/>
                <w:lang w:val="id-ID"/>
              </w:rPr>
              <w:t>;</w:t>
            </w:r>
            <w:r w:rsidR="009C33D0" w:rsidRPr="00194542">
              <w:rPr>
                <w:rFonts w:ascii="Footlight MT Light" w:hAnsi="Footlight MT Light"/>
                <w:color w:val="000000" w:themeColor="text1"/>
                <w:lang w:val="en-AU"/>
              </w:rPr>
              <w:t xml:space="preserve"> </w:t>
            </w:r>
          </w:p>
          <w:p w14:paraId="50B708E7" w14:textId="77777777" w:rsidR="002F3CC9" w:rsidRPr="00525E04" w:rsidRDefault="002F3CC9" w:rsidP="00730FA1">
            <w:pPr>
              <w:pStyle w:val="ListParagraph"/>
              <w:numPr>
                <w:ilvl w:val="0"/>
                <w:numId w:val="64"/>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menghitung Nilai Kombinasi dengan menjumlahkan Nilai Teknis dan Nilai Harga; </w:t>
            </w:r>
          </w:p>
          <w:p w14:paraId="18DD6AB3" w14:textId="77777777" w:rsidR="002F3CC9" w:rsidRPr="00525E04" w:rsidRDefault="002F3CC9" w:rsidP="002F3CC9">
            <w:pPr>
              <w:pStyle w:val="ListParagraph"/>
              <w:ind w:left="1485" w:hanging="284"/>
              <w:rPr>
                <w:rFonts w:ascii="Footlight MT Light" w:hAnsi="Footlight MT Light"/>
                <w:i/>
                <w:color w:val="000000" w:themeColor="text1"/>
                <w:lang w:val="id-ID"/>
              </w:rPr>
            </w:pPr>
          </w:p>
          <w:p w14:paraId="6B3D5A3B" w14:textId="17706E9E" w:rsidR="002F3CC9" w:rsidRPr="00194542" w:rsidRDefault="002C51FF" w:rsidP="00194542">
            <w:pPr>
              <w:ind w:left="885"/>
              <w:rPr>
                <w:rFonts w:ascii="Footlight MT Light" w:hAnsi="Footlight MT Light"/>
                <w:i/>
                <w:color w:val="000000" w:themeColor="text1"/>
                <w:sz w:val="32"/>
                <w:lang w:val="id-ID"/>
              </w:rPr>
            </w:pPr>
            <w:r w:rsidRPr="00194542">
              <w:rPr>
                <w:rFonts w:ascii="Footlight MT Light" w:hAnsi="Footlight MT Light"/>
                <w:i/>
                <w:color w:val="000000" w:themeColor="text1"/>
              </w:rPr>
              <w:t xml:space="preserve"> </w:t>
            </w:r>
            <w:r w:rsidR="00194542" w:rsidRPr="00194542">
              <w:rPr>
                <w:rFonts w:ascii="Footlight MT Light" w:hAnsi="Footlight MT Light"/>
                <w:i/>
                <w:color w:val="000000" w:themeColor="text1"/>
                <w:sz w:val="24"/>
                <w:lang w:val="id-ID"/>
              </w:rPr>
              <w:t>NKi = (NTi x (60% sd 70%)) + (NHi x (30% sd 40%))</w:t>
            </w:r>
          </w:p>
          <w:p w14:paraId="2C33F24F" w14:textId="77777777" w:rsidR="00194542" w:rsidRDefault="00194542" w:rsidP="002F3CC9">
            <w:pPr>
              <w:pStyle w:val="ListParagraph"/>
              <w:ind w:left="1485" w:hanging="284"/>
              <w:rPr>
                <w:rFonts w:ascii="Footlight MT Light" w:hAnsi="Footlight MT Light"/>
                <w:i/>
                <w:color w:val="000000" w:themeColor="text1"/>
                <w:szCs w:val="20"/>
                <w:lang w:val="id-ID"/>
              </w:rPr>
            </w:pPr>
          </w:p>
          <w:p w14:paraId="2BBB67FF" w14:textId="77777777" w:rsidR="002F3CC9" w:rsidRPr="00787047" w:rsidRDefault="002F3CC9" w:rsidP="002F3CC9">
            <w:pPr>
              <w:pStyle w:val="ListParagraph"/>
              <w:ind w:left="1485" w:hanging="284"/>
              <w:rPr>
                <w:rFonts w:ascii="Footlight MT Light" w:hAnsi="Footlight MT Light"/>
                <w:i/>
                <w:color w:val="000000" w:themeColor="text1"/>
                <w:szCs w:val="20"/>
                <w:lang w:val="id-ID"/>
              </w:rPr>
            </w:pPr>
            <w:r w:rsidRPr="00787047">
              <w:rPr>
                <w:rFonts w:ascii="Footlight MT Light" w:hAnsi="Footlight MT Light"/>
                <w:i/>
                <w:color w:val="000000" w:themeColor="text1"/>
                <w:szCs w:val="20"/>
                <w:lang w:val="id-ID"/>
              </w:rPr>
              <w:t>Keterangan:</w:t>
            </w:r>
          </w:p>
          <w:p w14:paraId="4F91697E" w14:textId="77777777" w:rsidR="002F3CC9" w:rsidRPr="00787047" w:rsidRDefault="002F3CC9" w:rsidP="002F3CC9">
            <w:pPr>
              <w:pStyle w:val="ListParagraph"/>
              <w:ind w:left="1485" w:hanging="284"/>
              <w:rPr>
                <w:rFonts w:ascii="Footlight MT Light" w:hAnsi="Footlight MT Light"/>
                <w:i/>
                <w:color w:val="000000" w:themeColor="text1"/>
                <w:szCs w:val="20"/>
                <w:lang w:val="id-ID"/>
              </w:rPr>
            </w:pPr>
            <w:r w:rsidRPr="00787047">
              <w:rPr>
                <w:rFonts w:ascii="Footlight MT Light" w:hAnsi="Footlight MT Light"/>
                <w:i/>
                <w:color w:val="000000" w:themeColor="text1"/>
                <w:szCs w:val="20"/>
                <w:lang w:val="id-ID"/>
              </w:rPr>
              <w:t>NK = Nilai Kombinasi</w:t>
            </w:r>
          </w:p>
          <w:p w14:paraId="1888E808" w14:textId="7C48FD3C" w:rsidR="002F3CC9" w:rsidRPr="00787047" w:rsidRDefault="002F3CC9" w:rsidP="002F3CC9">
            <w:pPr>
              <w:pStyle w:val="ListParagraph"/>
              <w:ind w:left="1485" w:hanging="284"/>
              <w:rPr>
                <w:rFonts w:ascii="Footlight MT Light" w:hAnsi="Footlight MT Light"/>
                <w:i/>
                <w:color w:val="000000" w:themeColor="text1"/>
                <w:szCs w:val="20"/>
                <w:lang w:val="id-ID"/>
              </w:rPr>
            </w:pPr>
            <w:r w:rsidRPr="00787047">
              <w:rPr>
                <w:rFonts w:ascii="Footlight MT Light" w:hAnsi="Footlight MT Light"/>
                <w:i/>
                <w:color w:val="000000" w:themeColor="text1"/>
                <w:szCs w:val="20"/>
                <w:lang w:val="id-ID"/>
              </w:rPr>
              <w:t xml:space="preserve">NT = Nilai </w:t>
            </w:r>
            <w:r w:rsidR="00A2644B" w:rsidRPr="00787047">
              <w:rPr>
                <w:rFonts w:ascii="Footlight MT Light" w:hAnsi="Footlight MT Light"/>
                <w:i/>
                <w:color w:val="000000" w:themeColor="text1"/>
                <w:szCs w:val="20"/>
                <w:lang w:val="id-ID"/>
              </w:rPr>
              <w:t xml:space="preserve"> </w:t>
            </w:r>
            <w:r w:rsidRPr="00787047">
              <w:rPr>
                <w:rFonts w:ascii="Footlight MT Light" w:hAnsi="Footlight MT Light"/>
                <w:i/>
                <w:color w:val="000000" w:themeColor="text1"/>
                <w:szCs w:val="20"/>
                <w:lang w:val="id-ID"/>
              </w:rPr>
              <w:t>Teknis</w:t>
            </w:r>
          </w:p>
          <w:p w14:paraId="573A4BE7" w14:textId="6965ACC6" w:rsidR="002F3CC9" w:rsidRPr="00787047" w:rsidRDefault="002F3CC9" w:rsidP="002F3CC9">
            <w:pPr>
              <w:pStyle w:val="ListParagraph"/>
              <w:ind w:left="1485" w:hanging="284"/>
              <w:rPr>
                <w:rFonts w:ascii="Footlight MT Light" w:hAnsi="Footlight MT Light"/>
                <w:i/>
                <w:color w:val="000000" w:themeColor="text1"/>
                <w:szCs w:val="20"/>
                <w:lang w:val="id-ID"/>
              </w:rPr>
            </w:pPr>
            <w:r w:rsidRPr="00787047">
              <w:rPr>
                <w:rFonts w:ascii="Footlight MT Light" w:hAnsi="Footlight MT Light"/>
                <w:i/>
                <w:color w:val="000000" w:themeColor="text1"/>
                <w:szCs w:val="20"/>
                <w:lang w:val="id-ID"/>
              </w:rPr>
              <w:t>NH = Nilai Harga</w:t>
            </w:r>
          </w:p>
          <w:p w14:paraId="043E4ABF" w14:textId="7311DBD2" w:rsidR="002F3CC9" w:rsidRPr="00525E04" w:rsidRDefault="002F3CC9" w:rsidP="00730FA1">
            <w:pPr>
              <w:pStyle w:val="ListParagraph"/>
              <w:numPr>
                <w:ilvl w:val="0"/>
                <w:numId w:val="64"/>
              </w:numPr>
              <w:autoSpaceDE w:val="0"/>
              <w:autoSpaceDN w:val="0"/>
              <w:adjustRightInd w:val="0"/>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Penetapan peringkat </w:t>
            </w:r>
            <w:r w:rsidR="00AC02B3" w:rsidRPr="00525E04">
              <w:rPr>
                <w:rFonts w:ascii="Footlight MT Light" w:hAnsi="Footlight MT Light"/>
                <w:color w:val="000000" w:themeColor="text1"/>
                <w:lang w:val="id-ID"/>
              </w:rPr>
              <w:t xml:space="preserve">calon </w:t>
            </w:r>
            <w:r w:rsidRPr="00525E04">
              <w:rPr>
                <w:rFonts w:ascii="Footlight MT Light" w:hAnsi="Footlight MT Light"/>
                <w:color w:val="000000" w:themeColor="text1"/>
                <w:lang w:val="id-ID"/>
              </w:rPr>
              <w:t>pemenang disusun berdasarkan Nilai Kombinasi tertinggi.</w:t>
            </w:r>
          </w:p>
          <w:p w14:paraId="64C6237A" w14:textId="77777777" w:rsidR="002F3CC9" w:rsidRPr="00525E04" w:rsidRDefault="002F3CC9" w:rsidP="002F3CC9">
            <w:pPr>
              <w:rPr>
                <w:rFonts w:ascii="Footlight MT Light" w:hAnsi="Footlight MT Light"/>
                <w:color w:val="000000" w:themeColor="text1"/>
                <w:sz w:val="24"/>
                <w:szCs w:val="24"/>
                <w:lang w:val="id-ID"/>
              </w:rPr>
            </w:pPr>
          </w:p>
          <w:p w14:paraId="204BF1F6" w14:textId="62BB7BC9" w:rsidR="002F3CC9" w:rsidRPr="00525E04" w:rsidRDefault="002F3CC9" w:rsidP="00730FA1">
            <w:pPr>
              <w:pStyle w:val="ListParagraph"/>
              <w:numPr>
                <w:ilvl w:val="1"/>
                <w:numId w:val="62"/>
              </w:numPr>
              <w:ind w:left="635" w:hanging="63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Untuk metode evaluasi harga terendah, penetapan peringkat </w:t>
            </w:r>
            <w:r w:rsidR="00AC02B3" w:rsidRPr="00525E04">
              <w:rPr>
                <w:rFonts w:ascii="Footlight MT Light" w:hAnsi="Footlight MT Light"/>
                <w:color w:val="000000" w:themeColor="text1"/>
                <w:lang w:val="id-ID"/>
              </w:rPr>
              <w:t xml:space="preserve">calon </w:t>
            </w:r>
            <w:r w:rsidRPr="00525E04">
              <w:rPr>
                <w:rFonts w:ascii="Footlight MT Light" w:hAnsi="Footlight MT Light"/>
                <w:color w:val="000000" w:themeColor="text1"/>
                <w:lang w:val="id-ID"/>
              </w:rPr>
              <w:t>pemenang disusun berdasa</w:t>
            </w:r>
            <w:r w:rsidR="009C33D0" w:rsidRPr="00525E04">
              <w:rPr>
                <w:rFonts w:ascii="Footlight MT Light" w:hAnsi="Footlight MT Light"/>
                <w:color w:val="000000" w:themeColor="text1"/>
                <w:lang w:val="id-ID"/>
              </w:rPr>
              <w:t xml:space="preserve">rkan Harga Penawaran Terkoreksi </w:t>
            </w:r>
            <w:r w:rsidRPr="00525E04">
              <w:rPr>
                <w:rFonts w:ascii="Footlight MT Light" w:hAnsi="Footlight MT Light"/>
                <w:color w:val="000000" w:themeColor="text1"/>
                <w:lang w:val="id-ID"/>
              </w:rPr>
              <w:t>terendah.</w:t>
            </w:r>
          </w:p>
          <w:p w14:paraId="1C8E40C3" w14:textId="77777777" w:rsidR="002F3CC9" w:rsidRPr="00525E04" w:rsidRDefault="002F3CC9" w:rsidP="002F3CC9">
            <w:pPr>
              <w:ind w:left="1140"/>
              <w:rPr>
                <w:rFonts w:ascii="Footlight MT Light" w:hAnsi="Footlight MT Light"/>
                <w:color w:val="000000" w:themeColor="text1"/>
                <w:sz w:val="24"/>
                <w:szCs w:val="24"/>
                <w:lang w:val="id-ID"/>
              </w:rPr>
            </w:pPr>
          </w:p>
        </w:tc>
      </w:tr>
      <w:tr w:rsidR="002F3CC9" w:rsidRPr="00525E04" w14:paraId="2B4285F5" w14:textId="77777777" w:rsidTr="00552208">
        <w:trPr>
          <w:trHeight w:val="371"/>
        </w:trPr>
        <w:tc>
          <w:tcPr>
            <w:tcW w:w="2840" w:type="dxa"/>
            <w:gridSpan w:val="2"/>
          </w:tcPr>
          <w:p w14:paraId="65C73484" w14:textId="48EE3E14" w:rsidR="002F3CC9" w:rsidRPr="00525E04" w:rsidRDefault="002F3CC9" w:rsidP="009C33D0">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36" w:name="_Toc276381893"/>
            <w:bookmarkStart w:id="637" w:name="_Toc276748925"/>
            <w:bookmarkStart w:id="638" w:name="_Toc276749102"/>
            <w:bookmarkStart w:id="639" w:name="_Toc276749279"/>
            <w:bookmarkStart w:id="640" w:name="_Toc277735284"/>
            <w:bookmarkStart w:id="641" w:name="_Toc278707889"/>
            <w:bookmarkStart w:id="642" w:name="_Toc280827125"/>
            <w:bookmarkStart w:id="643" w:name="_Toc282410515"/>
            <w:bookmarkStart w:id="644" w:name="_Toc520033604"/>
            <w:bookmarkStart w:id="645" w:name="_Toc69724910"/>
            <w:r w:rsidRPr="00525E04">
              <w:rPr>
                <w:rFonts w:ascii="Footlight MT Light" w:hAnsi="Footlight MT Light"/>
                <w:color w:val="000000" w:themeColor="text1"/>
                <w:sz w:val="24"/>
                <w:szCs w:val="24"/>
              </w:rPr>
              <w:lastRenderedPageBreak/>
              <w:t>Pembuktian</w:t>
            </w:r>
            <w:r w:rsidRPr="00525E04">
              <w:rPr>
                <w:rFonts w:ascii="Footlight MT Light" w:hAnsi="Footlight MT Light"/>
                <w:color w:val="000000" w:themeColor="text1"/>
                <w:sz w:val="24"/>
                <w:szCs w:val="24"/>
                <w:lang w:val="id-ID"/>
              </w:rPr>
              <w:t xml:space="preserve"> Kualifikasi</w:t>
            </w:r>
            <w:bookmarkEnd w:id="636"/>
            <w:bookmarkEnd w:id="637"/>
            <w:bookmarkEnd w:id="638"/>
            <w:bookmarkEnd w:id="639"/>
            <w:bookmarkEnd w:id="640"/>
            <w:bookmarkEnd w:id="641"/>
            <w:bookmarkEnd w:id="642"/>
            <w:bookmarkEnd w:id="643"/>
            <w:bookmarkEnd w:id="644"/>
            <w:bookmarkEnd w:id="645"/>
          </w:p>
        </w:tc>
        <w:tc>
          <w:tcPr>
            <w:tcW w:w="6521" w:type="dxa"/>
          </w:tcPr>
          <w:p w14:paraId="26368F4F" w14:textId="19E4A6B0" w:rsidR="002F3CC9" w:rsidRPr="00525E04" w:rsidRDefault="002F3CC9" w:rsidP="00730FA1">
            <w:pPr>
              <w:pStyle w:val="ListParagraph"/>
              <w:numPr>
                <w:ilvl w:val="1"/>
                <w:numId w:val="65"/>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id-ID"/>
              </w:rPr>
              <w:t>Pembuktian kualifikasi</w:t>
            </w:r>
            <w:r w:rsidR="002C51FF" w:rsidRPr="00525E04">
              <w:rPr>
                <w:rFonts w:ascii="Footlight MT Light" w:hAnsi="Footlight MT Light"/>
                <w:color w:val="000000" w:themeColor="text1"/>
              </w:rPr>
              <w:t xml:space="preserve"> dilakukan</w:t>
            </w:r>
            <w:r w:rsidRPr="00525E04">
              <w:rPr>
                <w:rFonts w:ascii="Footlight MT Light" w:hAnsi="Footlight MT Light"/>
                <w:color w:val="000000" w:themeColor="text1"/>
                <w:lang w:val="id-ID"/>
              </w:rPr>
              <w:t xml:space="preserve"> terhadap </w:t>
            </w:r>
            <w:r w:rsidRPr="00525E04">
              <w:rPr>
                <w:rFonts w:ascii="Footlight MT Light" w:hAnsi="Footlight MT Light" w:cs="Arial"/>
                <w:color w:val="000000" w:themeColor="text1"/>
                <w:lang w:val="id-ID"/>
              </w:rPr>
              <w:t>calon</w:t>
            </w:r>
            <w:r w:rsidRPr="00525E04">
              <w:rPr>
                <w:rFonts w:ascii="Footlight MT Light" w:hAnsi="Footlight MT Light"/>
                <w:color w:val="000000" w:themeColor="text1"/>
                <w:lang w:val="id-ID"/>
              </w:rPr>
              <w:t xml:space="preserve"> pemenang.</w:t>
            </w:r>
          </w:p>
          <w:p w14:paraId="16249DFF" w14:textId="77777777" w:rsidR="002F3CC9" w:rsidRPr="00525E04" w:rsidRDefault="002F3CC9" w:rsidP="002F3CC9">
            <w:pPr>
              <w:pStyle w:val="ListParagraph"/>
              <w:ind w:left="597" w:hanging="567"/>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 </w:t>
            </w:r>
          </w:p>
          <w:p w14:paraId="15CE0061" w14:textId="6F15E729" w:rsidR="002F3CC9" w:rsidRPr="00525E04" w:rsidRDefault="002F3CC9" w:rsidP="00730FA1">
            <w:pPr>
              <w:pStyle w:val="ListParagraph"/>
              <w:numPr>
                <w:ilvl w:val="1"/>
                <w:numId w:val="65"/>
              </w:numPr>
              <w:ind w:left="597" w:hanging="567"/>
              <w:jc w:val="both"/>
              <w:rPr>
                <w:rFonts w:ascii="Footlight MT Light" w:hAnsi="Footlight MT Light"/>
                <w:color w:val="000000" w:themeColor="text1"/>
                <w:lang w:val="id-ID"/>
              </w:rPr>
            </w:pPr>
            <w:r w:rsidRPr="00525E04">
              <w:rPr>
                <w:rFonts w:ascii="Footlight MT Light" w:hAnsi="Footlight MT Light" w:cs="Arial"/>
                <w:color w:val="000000" w:themeColor="text1"/>
                <w:lang w:val="id-ID"/>
              </w:rPr>
              <w:t>Pembuktian</w:t>
            </w:r>
            <w:r w:rsidRPr="00525E04">
              <w:rPr>
                <w:rFonts w:ascii="Footlight MT Light" w:hAnsi="Footlight MT Light" w:cs="Arial"/>
                <w:color w:val="000000" w:themeColor="text1"/>
              </w:rPr>
              <w:t xml:space="preserve"> kualifikasi </w:t>
            </w:r>
            <w:r w:rsidRPr="00525E04">
              <w:rPr>
                <w:rFonts w:ascii="Footlight MT Light" w:hAnsi="Footlight MT Light" w:cs="Arial"/>
                <w:color w:val="000000" w:themeColor="text1"/>
                <w:lang w:val="id-ID"/>
              </w:rPr>
              <w:t xml:space="preserve">dilakukan </w:t>
            </w:r>
            <w:r w:rsidR="009839B3" w:rsidRPr="00525E04">
              <w:rPr>
                <w:rFonts w:ascii="Footlight MT Light" w:hAnsi="Footlight MT Light" w:cs="Arial"/>
                <w:color w:val="000000" w:themeColor="text1"/>
                <w:lang w:val="id-ID"/>
              </w:rPr>
              <w:t xml:space="preserve">melalui </w:t>
            </w:r>
            <w:r w:rsidRPr="00525E04">
              <w:rPr>
                <w:rFonts w:ascii="Footlight MT Light" w:hAnsi="Footlight MT Light" w:cs="Arial"/>
                <w:color w:val="000000" w:themeColor="text1"/>
                <w:lang w:val="id-ID"/>
              </w:rPr>
              <w:t xml:space="preserve">Aplikasi </w:t>
            </w:r>
            <w:r w:rsidR="00D76D43" w:rsidRPr="00525E04">
              <w:rPr>
                <w:rFonts w:ascii="Footlight MT Light" w:hAnsi="Footlight MT Light" w:cs="Arial"/>
                <w:color w:val="000000" w:themeColor="text1"/>
                <w:lang w:val="id-ID"/>
              </w:rPr>
              <w:t>Sistem Informasi Kinerja Penyedia (SIKaP</w:t>
            </w:r>
            <w:r w:rsidR="0019710F">
              <w:rPr>
                <w:rFonts w:ascii="Footlight MT Light" w:hAnsi="Footlight MT Light" w:cs="Arial"/>
                <w:color w:val="000000" w:themeColor="text1"/>
                <w:lang w:val="id-ID"/>
              </w:rPr>
              <w:t>)</w:t>
            </w:r>
            <w:r w:rsidRPr="00525E04">
              <w:rPr>
                <w:rFonts w:ascii="Footlight MT Light" w:hAnsi="Footlight MT Light" w:cs="Arial"/>
                <w:i/>
                <w:color w:val="000000" w:themeColor="text1"/>
                <w:lang w:val="id-ID"/>
              </w:rPr>
              <w:t>.</w:t>
            </w:r>
          </w:p>
          <w:p w14:paraId="1AF13A52" w14:textId="77777777" w:rsidR="002F3CC9" w:rsidRPr="00525E04" w:rsidRDefault="002F3CC9" w:rsidP="002F3CC9">
            <w:pPr>
              <w:pStyle w:val="ListParagraph"/>
              <w:ind w:left="597"/>
              <w:rPr>
                <w:rFonts w:ascii="Footlight MT Light" w:hAnsi="Footlight MT Light"/>
                <w:color w:val="000000" w:themeColor="text1"/>
                <w:lang w:val="id-ID"/>
              </w:rPr>
            </w:pPr>
          </w:p>
          <w:p w14:paraId="4B9D4354" w14:textId="77777777" w:rsidR="0019710F" w:rsidRDefault="0019710F" w:rsidP="0019710F">
            <w:pPr>
              <w:pStyle w:val="ListParagraph"/>
              <w:numPr>
                <w:ilvl w:val="1"/>
                <w:numId w:val="65"/>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Pokja pemilihan menyampaikan undangan pembuktian kualifikasi dengan mencantumkan pemberitahuan mekanisme pelaksanaan pembuktian kualifikasi. Pelaksanaan pembuktian kualifikasi dilakukan secara daring kepada Peserta Pemilihan/Calon Pemenang. </w:t>
            </w:r>
          </w:p>
          <w:p w14:paraId="6B2CBEE3" w14:textId="77777777" w:rsidR="0019710F" w:rsidRPr="00525E04" w:rsidRDefault="0019710F" w:rsidP="0019710F">
            <w:pPr>
              <w:pStyle w:val="ListParagraph"/>
              <w:ind w:left="597"/>
              <w:jc w:val="both"/>
              <w:rPr>
                <w:rFonts w:ascii="Footlight MT Light" w:hAnsi="Footlight MT Light"/>
                <w:color w:val="000000" w:themeColor="text1"/>
                <w:lang w:val="id-ID"/>
              </w:rPr>
            </w:pPr>
          </w:p>
          <w:p w14:paraId="64613035" w14:textId="25DE60E3" w:rsidR="0019710F" w:rsidRDefault="0019710F" w:rsidP="0019710F">
            <w:pPr>
              <w:pStyle w:val="ListParagraph"/>
              <w:numPr>
                <w:ilvl w:val="1"/>
                <w:numId w:val="65"/>
              </w:numPr>
              <w:ind w:left="597" w:hanging="567"/>
              <w:jc w:val="both"/>
              <w:rPr>
                <w:rFonts w:ascii="Footlight MT Light" w:hAnsi="Footlight MT Light"/>
                <w:color w:val="000000" w:themeColor="text1"/>
                <w:lang w:val="id-ID"/>
              </w:rPr>
            </w:pPr>
            <w:r w:rsidRPr="0019710F">
              <w:rPr>
                <w:rFonts w:ascii="Footlight MT Light" w:hAnsi="Footlight MT Light"/>
                <w:color w:val="000000" w:themeColor="text1"/>
                <w:lang w:val="id-ID"/>
              </w:rPr>
              <w:t xml:space="preserve">Dalam hal diperlukan atau apabila tidak memungkinkan dilaksanakan secara daring, pelaksanaan pembuktian </w:t>
            </w:r>
            <w:r w:rsidRPr="0019710F">
              <w:rPr>
                <w:rFonts w:ascii="Footlight MT Light" w:hAnsi="Footlight MT Light"/>
                <w:color w:val="000000" w:themeColor="text1"/>
                <w:lang w:val="id-ID"/>
              </w:rPr>
              <w:lastRenderedPageBreak/>
              <w:t>kualifikasi dapat dilakukan secara luring/tatap muka.</w:t>
            </w:r>
          </w:p>
          <w:p w14:paraId="661B11A7" w14:textId="77777777" w:rsidR="0019710F" w:rsidRDefault="0019710F" w:rsidP="0019710F">
            <w:pPr>
              <w:pStyle w:val="ListParagraph"/>
              <w:ind w:left="597"/>
              <w:jc w:val="both"/>
              <w:rPr>
                <w:rFonts w:ascii="Footlight MT Light" w:hAnsi="Footlight MT Light"/>
                <w:color w:val="000000" w:themeColor="text1"/>
                <w:lang w:val="id-ID"/>
              </w:rPr>
            </w:pPr>
          </w:p>
          <w:p w14:paraId="5FE39837" w14:textId="77777777" w:rsidR="00194542" w:rsidRDefault="00194542" w:rsidP="0019710F">
            <w:pPr>
              <w:pStyle w:val="ListParagraph"/>
              <w:ind w:left="597"/>
              <w:jc w:val="both"/>
              <w:rPr>
                <w:rFonts w:ascii="Footlight MT Light" w:hAnsi="Footlight MT Light"/>
                <w:color w:val="000000" w:themeColor="text1"/>
                <w:lang w:val="id-ID"/>
              </w:rPr>
            </w:pPr>
          </w:p>
          <w:p w14:paraId="395355D1" w14:textId="77777777" w:rsidR="00194542" w:rsidRDefault="00194542" w:rsidP="0019710F">
            <w:pPr>
              <w:pStyle w:val="ListParagraph"/>
              <w:ind w:left="597"/>
              <w:jc w:val="both"/>
              <w:rPr>
                <w:rFonts w:ascii="Footlight MT Light" w:hAnsi="Footlight MT Light"/>
                <w:color w:val="000000" w:themeColor="text1"/>
                <w:lang w:val="id-ID"/>
              </w:rPr>
            </w:pPr>
          </w:p>
          <w:p w14:paraId="4D0FF29D" w14:textId="77777777" w:rsidR="00194542" w:rsidRPr="0019710F" w:rsidRDefault="00194542" w:rsidP="0019710F">
            <w:pPr>
              <w:pStyle w:val="ListParagraph"/>
              <w:ind w:left="597"/>
              <w:jc w:val="both"/>
              <w:rPr>
                <w:rFonts w:ascii="Footlight MT Light" w:hAnsi="Footlight MT Light"/>
                <w:color w:val="000000" w:themeColor="text1"/>
                <w:lang w:val="id-ID"/>
              </w:rPr>
            </w:pPr>
          </w:p>
          <w:p w14:paraId="576C3906" w14:textId="55755F95" w:rsidR="0019710F" w:rsidRPr="00525E04" w:rsidRDefault="0019710F" w:rsidP="0019710F">
            <w:pPr>
              <w:pStyle w:val="ListParagraph"/>
              <w:numPr>
                <w:ilvl w:val="1"/>
                <w:numId w:val="65"/>
              </w:numPr>
              <w:ind w:left="597" w:hanging="567"/>
              <w:jc w:val="both"/>
              <w:rPr>
                <w:rFonts w:ascii="Footlight MT Light" w:hAnsi="Footlight MT Light"/>
                <w:color w:val="000000" w:themeColor="text1"/>
                <w:lang w:val="id-ID"/>
              </w:rPr>
            </w:pPr>
            <w:r>
              <w:rPr>
                <w:rFonts w:ascii="Footlight MT Light" w:hAnsi="Footlight MT Light" w:cs="Arial"/>
                <w:color w:val="000000" w:themeColor="text1"/>
                <w:lang w:val="id-ID"/>
              </w:rPr>
              <w:t>P</w:t>
            </w:r>
            <w:r w:rsidRPr="00525E04">
              <w:rPr>
                <w:rFonts w:ascii="Footlight MT Light" w:hAnsi="Footlight MT Light" w:cs="Arial"/>
                <w:color w:val="000000" w:themeColor="text1"/>
                <w:lang w:val="id-ID"/>
              </w:rPr>
              <w:t>embuktian kualifikasi dilakukan hal-hal sebagai berikut:</w:t>
            </w:r>
          </w:p>
          <w:p w14:paraId="6DD48919" w14:textId="77777777" w:rsidR="0019710F" w:rsidRPr="00525E04" w:rsidRDefault="0019710F" w:rsidP="0019710F">
            <w:pPr>
              <w:pStyle w:val="ListParagraph"/>
              <w:numPr>
                <w:ilvl w:val="1"/>
                <w:numId w:val="59"/>
              </w:numPr>
              <w:ind w:left="885" w:hanging="284"/>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Peserta pemilihan/Calon Pemenang mengirimkan foto dokumen asli yang diperlukan secara el</w:t>
            </w:r>
            <w:r>
              <w:rPr>
                <w:rFonts w:ascii="Footlight MT Light" w:hAnsi="Footlight MT Light" w:cs="Arial"/>
                <w:color w:val="000000" w:themeColor="text1"/>
              </w:rPr>
              <w:t>e</w:t>
            </w:r>
            <w:r w:rsidRPr="00525E04">
              <w:rPr>
                <w:rFonts w:ascii="Footlight MT Light" w:hAnsi="Footlight MT Light" w:cs="Arial"/>
                <w:color w:val="000000" w:themeColor="text1"/>
                <w:lang w:val="id-ID"/>
              </w:rPr>
              <w:t>ktronik kepada akun resmi Pokja Pemilihan;</w:t>
            </w:r>
          </w:p>
          <w:p w14:paraId="28390E9C" w14:textId="77777777" w:rsidR="0019710F" w:rsidRDefault="0019710F" w:rsidP="0019710F">
            <w:pPr>
              <w:pStyle w:val="ListParagraph"/>
              <w:numPr>
                <w:ilvl w:val="1"/>
                <w:numId w:val="59"/>
              </w:numPr>
              <w:ind w:left="885" w:hanging="284"/>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Foto dokumen asli merupakan foto langsung dari kamera/telephone genggam tanpa proses edit;</w:t>
            </w:r>
          </w:p>
          <w:p w14:paraId="19C822C8" w14:textId="2FF251C9" w:rsidR="0019710F" w:rsidRPr="0019710F" w:rsidRDefault="0019710F" w:rsidP="0019710F">
            <w:pPr>
              <w:pStyle w:val="ListParagraph"/>
              <w:numPr>
                <w:ilvl w:val="1"/>
                <w:numId w:val="59"/>
              </w:numPr>
              <w:ind w:left="885" w:hanging="284"/>
              <w:jc w:val="both"/>
              <w:rPr>
                <w:rFonts w:ascii="Footlight MT Light" w:hAnsi="Footlight MT Light" w:cs="Arial"/>
                <w:color w:val="000000" w:themeColor="text1"/>
                <w:lang w:val="id-ID"/>
              </w:rPr>
            </w:pPr>
            <w:r w:rsidRPr="0019710F">
              <w:rPr>
                <w:rFonts w:ascii="Footlight MT Light" w:hAnsi="Footlight MT Light" w:cs="Arial"/>
                <w:color w:val="000000" w:themeColor="text1"/>
                <w:lang w:val="id-ID"/>
              </w:rPr>
              <w:t>Pertemuan pembuktia</w:t>
            </w:r>
            <w:r w:rsidRPr="0019710F">
              <w:rPr>
                <w:rFonts w:ascii="Footlight MT Light" w:hAnsi="Footlight MT Light" w:cs="Arial"/>
                <w:color w:val="000000" w:themeColor="text1"/>
              </w:rPr>
              <w:t>n</w:t>
            </w:r>
            <w:r w:rsidRPr="0019710F">
              <w:rPr>
                <w:rFonts w:ascii="Footlight MT Light" w:hAnsi="Footlight MT Light" w:cs="Arial"/>
                <w:color w:val="000000" w:themeColor="text1"/>
                <w:lang w:val="id-ID"/>
              </w:rPr>
              <w:t xml:space="preserve"> kualifikasi/klarifikasi dan negosiasi dilakukan melalui media </w:t>
            </w:r>
            <w:r w:rsidRPr="0019710F">
              <w:rPr>
                <w:rFonts w:ascii="Footlight MT Light" w:hAnsi="Footlight MT Light" w:cs="Arial"/>
                <w:i/>
                <w:iCs/>
                <w:color w:val="000000" w:themeColor="text1"/>
                <w:lang w:val="id-ID"/>
              </w:rPr>
              <w:t>video call</w:t>
            </w:r>
            <w:r w:rsidRPr="0019710F">
              <w:rPr>
                <w:rFonts w:ascii="Footlight MT Light" w:hAnsi="Footlight MT Light" w:cs="Arial"/>
                <w:color w:val="000000" w:themeColor="text1"/>
                <w:lang w:val="id-ID"/>
              </w:rPr>
              <w:t xml:space="preserve"> dan didokumentasikan dalam format video dan/atau foto.</w:t>
            </w:r>
          </w:p>
          <w:p w14:paraId="3108A1F7" w14:textId="77777777" w:rsidR="0019710F" w:rsidRPr="0019710F" w:rsidRDefault="0019710F" w:rsidP="0019710F">
            <w:pPr>
              <w:pStyle w:val="ListParagraph"/>
              <w:ind w:left="597"/>
              <w:jc w:val="both"/>
              <w:rPr>
                <w:rFonts w:ascii="Footlight MT Light" w:hAnsi="Footlight MT Light"/>
                <w:color w:val="000000" w:themeColor="text1"/>
                <w:lang w:val="id-ID"/>
              </w:rPr>
            </w:pPr>
          </w:p>
          <w:p w14:paraId="0D9C7F3B" w14:textId="723BC5AF" w:rsidR="0019710F" w:rsidRPr="0019710F" w:rsidRDefault="0019710F" w:rsidP="0019710F">
            <w:pPr>
              <w:pStyle w:val="ListParagraph"/>
              <w:numPr>
                <w:ilvl w:val="1"/>
                <w:numId w:val="65"/>
              </w:numPr>
              <w:ind w:left="597" w:hanging="567"/>
              <w:jc w:val="both"/>
              <w:rPr>
                <w:rFonts w:ascii="Footlight MT Light" w:hAnsi="Footlight MT Light"/>
                <w:color w:val="000000" w:themeColor="text1"/>
                <w:lang w:val="id-ID"/>
              </w:rPr>
            </w:pPr>
            <w:r w:rsidRPr="0019710F">
              <w:rPr>
                <w:rFonts w:ascii="Footlight MT Light" w:hAnsi="Footlight MT Light" w:cs="Arial"/>
                <w:color w:val="000000" w:themeColor="text1"/>
                <w:lang w:val="id-ID"/>
              </w:rPr>
              <w:t>Dalam</w:t>
            </w:r>
            <w:r w:rsidRPr="0019710F">
              <w:rPr>
                <w:rFonts w:ascii="Footlight MT Light" w:hAnsi="Footlight MT Light"/>
                <w:color w:val="000000" w:themeColor="text1"/>
                <w:lang w:val="id-ID"/>
              </w:rPr>
              <w:t xml:space="preserve"> pembuktian kualifikasi, Pokja Pemilihan tidak perlu meminta seluruh dokumen kualifikasi apabila data kualifikasi Peserta sudah terverifikasi oleh 2 (dua) Pokja Pemilihan dalam Sistem Informasi Kinerja Penyedia (SIKaP).</w:t>
            </w:r>
          </w:p>
          <w:p w14:paraId="47C9BF38" w14:textId="77777777" w:rsidR="0019710F" w:rsidRPr="0019710F" w:rsidRDefault="0019710F" w:rsidP="0019710F">
            <w:pPr>
              <w:pStyle w:val="ListParagraph"/>
              <w:ind w:left="1440"/>
              <w:jc w:val="both"/>
              <w:rPr>
                <w:rFonts w:ascii="Footlight MT Light" w:hAnsi="Footlight MT Light"/>
                <w:color w:val="000000" w:themeColor="text1"/>
                <w:lang w:val="id-ID"/>
              </w:rPr>
            </w:pPr>
          </w:p>
          <w:p w14:paraId="21B99772" w14:textId="7A1BC8FA" w:rsidR="0019710F" w:rsidRPr="0019710F" w:rsidRDefault="0019710F" w:rsidP="0019710F">
            <w:pPr>
              <w:pStyle w:val="ListParagraph"/>
              <w:numPr>
                <w:ilvl w:val="1"/>
                <w:numId w:val="65"/>
              </w:numPr>
              <w:ind w:left="597" w:hanging="567"/>
              <w:jc w:val="both"/>
              <w:rPr>
                <w:rFonts w:ascii="Footlight MT Light" w:hAnsi="Footlight MT Light"/>
                <w:color w:val="000000" w:themeColor="text1"/>
                <w:lang w:val="id-ID"/>
              </w:rPr>
            </w:pPr>
            <w:r w:rsidRPr="0019710F">
              <w:rPr>
                <w:rFonts w:ascii="Footlight MT Light" w:hAnsi="Footlight MT Light"/>
                <w:color w:val="000000" w:themeColor="text1"/>
                <w:lang w:val="id-ID"/>
              </w:rPr>
              <w:t xml:space="preserve">Dalam hal terdapat data kualifikasi penyedia </w:t>
            </w:r>
            <w:r w:rsidRPr="0019710F">
              <w:rPr>
                <w:rFonts w:ascii="Footlight MT Light" w:hAnsi="Footlight MT Light" w:cs="Arial"/>
                <w:color w:val="000000" w:themeColor="text1"/>
                <w:lang w:val="id-ID"/>
              </w:rPr>
              <w:t>belum</w:t>
            </w:r>
            <w:r w:rsidRPr="0019710F">
              <w:rPr>
                <w:rFonts w:ascii="Footlight MT Light" w:hAnsi="Footlight MT Light"/>
                <w:color w:val="000000" w:themeColor="text1"/>
                <w:lang w:val="id-ID"/>
              </w:rPr>
              <w:t xml:space="preserve"> diverifikasi oleh 2 (dua) Pokja Pemilihan dalam SIKaP, maka pembuktian kualifikasi dilakukan dengan cara mengundang dan mencocokan data pada informasi Form Isian Elektronik Data Kualifikasi pada SPSE dengan dokumen asli dan meminta rekaman dokumennya.</w:t>
            </w:r>
          </w:p>
          <w:p w14:paraId="67F3AA8E" w14:textId="77777777" w:rsidR="0019710F" w:rsidRPr="0019710F" w:rsidRDefault="0019710F" w:rsidP="0019710F">
            <w:pPr>
              <w:pStyle w:val="ListParagraph"/>
              <w:ind w:left="1440"/>
              <w:jc w:val="both"/>
              <w:rPr>
                <w:rFonts w:ascii="Footlight MT Light" w:hAnsi="Footlight MT Light"/>
                <w:color w:val="000000" w:themeColor="text1"/>
                <w:lang w:val="id-ID"/>
              </w:rPr>
            </w:pPr>
          </w:p>
          <w:p w14:paraId="12E0B731" w14:textId="044A6E63" w:rsidR="0019710F" w:rsidRDefault="0019710F" w:rsidP="0019710F">
            <w:pPr>
              <w:pStyle w:val="ListParagraph"/>
              <w:numPr>
                <w:ilvl w:val="1"/>
                <w:numId w:val="65"/>
              </w:numPr>
              <w:ind w:left="597" w:hanging="567"/>
              <w:jc w:val="both"/>
              <w:rPr>
                <w:rFonts w:ascii="Footlight MT Light" w:hAnsi="Footlight MT Light"/>
                <w:color w:val="000000" w:themeColor="text1"/>
                <w:lang w:val="id-ID"/>
              </w:rPr>
            </w:pPr>
            <w:r w:rsidRPr="0019710F">
              <w:rPr>
                <w:rFonts w:ascii="Footlight MT Light" w:hAnsi="Footlight MT Light"/>
                <w:color w:val="000000" w:themeColor="text1"/>
                <w:lang w:val="id-ID"/>
              </w:rPr>
              <w:t>Dalam hal data kualifikasi belum terdapat dalam SIKaP maka Peserta dapat melengkapi data kualifikasi pada SIKaP tersebut.</w:t>
            </w:r>
          </w:p>
          <w:p w14:paraId="51846F19" w14:textId="77777777" w:rsidR="0019710F" w:rsidRPr="0019710F" w:rsidRDefault="0019710F" w:rsidP="0019710F">
            <w:pPr>
              <w:pStyle w:val="ListParagraph"/>
              <w:ind w:left="597"/>
              <w:jc w:val="both"/>
              <w:rPr>
                <w:rFonts w:ascii="Footlight MT Light" w:hAnsi="Footlight MT Light"/>
                <w:color w:val="000000" w:themeColor="text1"/>
                <w:lang w:val="id-ID"/>
              </w:rPr>
            </w:pPr>
          </w:p>
          <w:p w14:paraId="338CE047" w14:textId="2DEB2574" w:rsidR="00F14C05" w:rsidRPr="00525E04" w:rsidRDefault="007F6224" w:rsidP="0019710F">
            <w:pPr>
              <w:pStyle w:val="ListParagraph"/>
              <w:numPr>
                <w:ilvl w:val="1"/>
                <w:numId w:val="65"/>
              </w:numPr>
              <w:ind w:left="597" w:hanging="567"/>
              <w:jc w:val="both"/>
              <w:rPr>
                <w:rFonts w:ascii="Footlight MT Light" w:hAnsi="Footlight MT Light"/>
                <w:color w:val="000000" w:themeColor="text1"/>
                <w:lang w:val="id-ID"/>
              </w:rPr>
            </w:pPr>
            <w:r w:rsidRPr="0019710F">
              <w:rPr>
                <w:rFonts w:ascii="Footlight MT Light" w:hAnsi="Footlight MT Light"/>
                <w:color w:val="000000" w:themeColor="text1"/>
                <w:lang w:val="id-ID"/>
              </w:rPr>
              <w:t>Dalam</w:t>
            </w:r>
            <w:r w:rsidRPr="00525E04">
              <w:rPr>
                <w:rFonts w:ascii="Footlight MT Light" w:hAnsi="Footlight MT Light" w:cs="Arial"/>
                <w:color w:val="000000" w:themeColor="text1"/>
                <w:lang w:val="id-ID"/>
              </w:rPr>
              <w:t xml:space="preserve"> hal data kualifikasi telah terverifikasi dalam SikaP, pembuktian kualifikasi tidak diperlukan, kecuali terdapat pembaharuan data kualifikasi berdsarkan data yang disampaikan penyedia.</w:t>
            </w:r>
          </w:p>
          <w:p w14:paraId="67B636D9" w14:textId="77777777" w:rsidR="006822D6" w:rsidRPr="0019710F" w:rsidRDefault="006822D6" w:rsidP="0019710F">
            <w:pPr>
              <w:jc w:val="both"/>
              <w:rPr>
                <w:rFonts w:ascii="Footlight MT Light" w:hAnsi="Footlight MT Light"/>
                <w:color w:val="000000" w:themeColor="text1"/>
                <w:lang w:val="id-ID"/>
              </w:rPr>
            </w:pPr>
          </w:p>
          <w:p w14:paraId="01650E31" w14:textId="33D5A607" w:rsidR="00936825" w:rsidRPr="00525E04" w:rsidRDefault="00936825" w:rsidP="0019710F">
            <w:pPr>
              <w:pStyle w:val="ListParagraph"/>
              <w:numPr>
                <w:ilvl w:val="1"/>
                <w:numId w:val="65"/>
              </w:numPr>
              <w:ind w:left="597" w:hanging="597"/>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Apabila diperlukan Pokja Pemilihan melakukan verifikasi dan/atau klarifikasi kepada penerbit dokumen asli, kunjungan lapangan untuk memastikan kebenaran lokasi </w:t>
            </w:r>
            <w:r w:rsidR="00CF72B1" w:rsidRPr="00525E04">
              <w:rPr>
                <w:rFonts w:ascii="Footlight MT Light" w:hAnsi="Footlight MT Light"/>
                <w:color w:val="000000" w:themeColor="text1"/>
                <w:lang w:val="id-ID"/>
              </w:rPr>
              <w:t>(kantor, pabrik, gudang, dan/fasilitas lainnya), tenaga kerja, dan/atau peralatan.</w:t>
            </w:r>
          </w:p>
          <w:p w14:paraId="51E25AF3" w14:textId="77777777" w:rsidR="00CF72B1" w:rsidRPr="00525E04" w:rsidRDefault="00CF72B1" w:rsidP="00CF72B1">
            <w:pPr>
              <w:pStyle w:val="ListParagraph"/>
              <w:ind w:left="597"/>
              <w:jc w:val="both"/>
              <w:rPr>
                <w:rFonts w:ascii="Footlight MT Light" w:hAnsi="Footlight MT Light"/>
                <w:color w:val="000000" w:themeColor="text1"/>
                <w:lang w:val="id-ID"/>
              </w:rPr>
            </w:pPr>
          </w:p>
          <w:p w14:paraId="4A06C39F" w14:textId="5C25A12D" w:rsidR="002F3CC9" w:rsidRPr="00525E04" w:rsidRDefault="00F14C05" w:rsidP="0019710F">
            <w:pPr>
              <w:pStyle w:val="ListParagraph"/>
              <w:numPr>
                <w:ilvl w:val="1"/>
                <w:numId w:val="65"/>
              </w:numPr>
              <w:ind w:left="597" w:hanging="597"/>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Apabila tidak ada </w:t>
            </w:r>
            <w:r w:rsidRPr="00525E04">
              <w:rPr>
                <w:rFonts w:ascii="Footlight MT Light" w:hAnsi="Footlight MT Light"/>
                <w:color w:val="000000" w:themeColor="text1"/>
              </w:rPr>
              <w:t>Peserta</w:t>
            </w:r>
            <w:r w:rsidRPr="00525E04">
              <w:rPr>
                <w:rFonts w:ascii="Footlight MT Light" w:hAnsi="Footlight MT Light"/>
                <w:color w:val="000000" w:themeColor="text1"/>
                <w:lang w:val="id-ID"/>
              </w:rPr>
              <w:t xml:space="preserve"> yang lulus pembuktian kualifikasi, </w:t>
            </w:r>
            <w:r w:rsidRPr="00525E04">
              <w:rPr>
                <w:rFonts w:ascii="Footlight MT Light" w:hAnsi="Footlight MT Light"/>
                <w:color w:val="000000" w:themeColor="text1"/>
                <w:lang w:val="en-ID"/>
              </w:rPr>
              <w:t>T</w:t>
            </w:r>
            <w:r w:rsidRPr="00525E04">
              <w:rPr>
                <w:rFonts w:ascii="Footlight MT Light" w:hAnsi="Footlight MT Light"/>
                <w:color w:val="000000" w:themeColor="text1"/>
                <w:lang w:val="id-ID"/>
              </w:rPr>
              <w:t>ender dinyatakan gagal</w:t>
            </w:r>
            <w:r w:rsidR="002F3CC9" w:rsidRPr="00525E04">
              <w:rPr>
                <w:rFonts w:ascii="Footlight MT Light" w:hAnsi="Footlight MT Light"/>
                <w:color w:val="000000" w:themeColor="text1"/>
                <w:lang w:val="id-ID"/>
              </w:rPr>
              <w:t>.</w:t>
            </w:r>
          </w:p>
          <w:p w14:paraId="008B75C5" w14:textId="77777777" w:rsidR="002F3CC9" w:rsidRPr="00525E04" w:rsidRDefault="002F3CC9" w:rsidP="002F3CC9">
            <w:pPr>
              <w:pStyle w:val="ListParagraph"/>
              <w:ind w:left="597"/>
              <w:rPr>
                <w:rFonts w:ascii="Footlight MT Light" w:hAnsi="Footlight MT Light"/>
                <w:color w:val="000000" w:themeColor="text1"/>
                <w:lang w:val="id-ID"/>
              </w:rPr>
            </w:pPr>
          </w:p>
          <w:p w14:paraId="0131B33A" w14:textId="0F274382" w:rsidR="002F3CC9" w:rsidRPr="00525E04" w:rsidRDefault="002F3CC9" w:rsidP="0019710F">
            <w:pPr>
              <w:pStyle w:val="ListParagraph"/>
              <w:numPr>
                <w:ilvl w:val="1"/>
                <w:numId w:val="65"/>
              </w:numPr>
              <w:ind w:left="597" w:hanging="597"/>
              <w:jc w:val="both"/>
              <w:rPr>
                <w:rFonts w:ascii="Footlight MT Light" w:hAnsi="Footlight MT Light"/>
                <w:color w:val="000000" w:themeColor="text1"/>
                <w:lang w:val="id-ID"/>
              </w:rPr>
            </w:pPr>
            <w:r w:rsidRPr="0019710F">
              <w:rPr>
                <w:rFonts w:ascii="Footlight MT Light" w:hAnsi="Footlight MT Light"/>
                <w:color w:val="000000" w:themeColor="text1"/>
                <w:lang w:val="id-ID"/>
              </w:rPr>
              <w:t>Apabila</w:t>
            </w:r>
            <w:r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calon pemenang</w:t>
            </w:r>
            <w:r w:rsidRPr="00525E04">
              <w:rPr>
                <w:rFonts w:ascii="Footlight MT Light" w:hAnsi="Footlight MT Light"/>
                <w:color w:val="000000" w:themeColor="text1"/>
                <w:lang w:val="en-ID"/>
              </w:rPr>
              <w:t xml:space="preserve"> </w:t>
            </w:r>
            <w:r w:rsidRPr="00525E04">
              <w:rPr>
                <w:rFonts w:ascii="Footlight MT Light" w:hAnsi="Footlight MT Light"/>
                <w:color w:val="000000" w:themeColor="text1"/>
              </w:rPr>
              <w:t>tidak hadir</w:t>
            </w:r>
            <w:r w:rsidR="00AC02B3" w:rsidRPr="00525E04">
              <w:rPr>
                <w:rFonts w:ascii="Footlight MT Light" w:hAnsi="Footlight MT Light"/>
                <w:color w:val="000000" w:themeColor="text1"/>
                <w:lang w:val="id-ID"/>
              </w:rPr>
              <w:t xml:space="preserve"> pada pembuktian kualifikasi</w:t>
            </w:r>
            <w:r w:rsidRPr="00525E04">
              <w:rPr>
                <w:rFonts w:ascii="Footlight MT Light" w:hAnsi="Footlight MT Light"/>
                <w:color w:val="000000" w:themeColor="text1"/>
              </w:rPr>
              <w:t xml:space="preserve"> dengan alasan yang </w:t>
            </w:r>
            <w:r w:rsidR="00F14C05" w:rsidRPr="00525E04">
              <w:rPr>
                <w:rFonts w:ascii="Footlight MT Light" w:hAnsi="Footlight MT Light"/>
                <w:color w:val="000000" w:themeColor="text1"/>
              </w:rPr>
              <w:t xml:space="preserve">tidak dapat diterima, peserta </w:t>
            </w:r>
            <w:r w:rsidR="00F14C05" w:rsidRPr="00525E04">
              <w:rPr>
                <w:rFonts w:ascii="Footlight MT Light" w:hAnsi="Footlight MT Light"/>
                <w:color w:val="000000" w:themeColor="text1"/>
                <w:lang w:val="id-ID"/>
              </w:rPr>
              <w:t>dianggap mengundurkan diri, maka</w:t>
            </w:r>
            <w:r w:rsidRPr="00525E04">
              <w:rPr>
                <w:rFonts w:ascii="Footlight MT Light" w:hAnsi="Footlight MT Light"/>
                <w:color w:val="000000" w:themeColor="text1"/>
                <w:lang w:val="id-ID"/>
              </w:rPr>
              <w:t>:</w:t>
            </w:r>
          </w:p>
          <w:p w14:paraId="6AB5756F" w14:textId="77777777" w:rsidR="002F3CC9" w:rsidRPr="00525E04" w:rsidRDefault="002F3CC9" w:rsidP="00730FA1">
            <w:pPr>
              <w:pStyle w:val="ListParagraph"/>
              <w:numPr>
                <w:ilvl w:val="0"/>
                <w:numId w:val="32"/>
              </w:numPr>
              <w:tabs>
                <w:tab w:val="left" w:pos="1101"/>
              </w:tabs>
              <w:ind w:left="675" w:firstLine="0"/>
              <w:jc w:val="both"/>
              <w:rPr>
                <w:rFonts w:ascii="Footlight MT Light" w:hAnsi="Footlight MT Light"/>
                <w:color w:val="000000" w:themeColor="text1"/>
                <w:lang w:val="id-ID"/>
              </w:rPr>
            </w:pPr>
            <w:r w:rsidRPr="00525E04">
              <w:rPr>
                <w:rFonts w:ascii="Footlight MT Light" w:hAnsi="Footlight MT Light"/>
                <w:color w:val="000000" w:themeColor="text1"/>
              </w:rPr>
              <w:t>dibatalkan sebagai calon pemenang; dan</w:t>
            </w:r>
          </w:p>
          <w:p w14:paraId="4E6725F5" w14:textId="77777777" w:rsidR="002F3CC9" w:rsidRPr="00525E04" w:rsidRDefault="002F3CC9" w:rsidP="00730FA1">
            <w:pPr>
              <w:pStyle w:val="ListParagraph"/>
              <w:numPr>
                <w:ilvl w:val="0"/>
                <w:numId w:val="32"/>
              </w:numPr>
              <w:tabs>
                <w:tab w:val="left" w:pos="1101"/>
              </w:tabs>
              <w:ind w:left="675" w:firstLine="0"/>
              <w:jc w:val="both"/>
              <w:rPr>
                <w:rFonts w:ascii="Footlight MT Light" w:hAnsi="Footlight MT Light"/>
                <w:color w:val="000000" w:themeColor="text1"/>
                <w:lang w:val="id-ID"/>
              </w:rPr>
            </w:pPr>
            <w:r w:rsidRPr="00525E04">
              <w:rPr>
                <w:rFonts w:ascii="Footlight MT Light" w:hAnsi="Footlight MT Light"/>
                <w:color w:val="000000" w:themeColor="text1"/>
                <w:lang w:val="id-ID"/>
              </w:rPr>
              <w:t>dikenakan Sanksi Daftar Hitam.</w:t>
            </w:r>
          </w:p>
          <w:p w14:paraId="6628188B" w14:textId="77777777" w:rsidR="002F3CC9" w:rsidRPr="00525E04" w:rsidRDefault="002F3CC9" w:rsidP="002F3CC9">
            <w:pPr>
              <w:rPr>
                <w:rFonts w:ascii="Footlight MT Light" w:hAnsi="Footlight MT Light"/>
                <w:color w:val="000000" w:themeColor="text1"/>
                <w:sz w:val="24"/>
                <w:szCs w:val="24"/>
                <w:lang w:val="id-ID"/>
              </w:rPr>
            </w:pPr>
          </w:p>
        </w:tc>
      </w:tr>
      <w:tr w:rsidR="00AE0CCF" w:rsidRPr="00525E04" w14:paraId="1DA86D5B" w14:textId="77777777" w:rsidTr="00552208">
        <w:trPr>
          <w:trHeight w:val="2825"/>
        </w:trPr>
        <w:tc>
          <w:tcPr>
            <w:tcW w:w="2840" w:type="dxa"/>
            <w:gridSpan w:val="2"/>
          </w:tcPr>
          <w:p w14:paraId="3219CC57" w14:textId="73C80DCA" w:rsidR="00AE0CCF" w:rsidRPr="00525E04" w:rsidRDefault="00AE0CCF" w:rsidP="009C33D0">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46" w:name="_Toc520033605"/>
            <w:bookmarkStart w:id="647" w:name="_Toc69724911"/>
            <w:r w:rsidRPr="00525E04">
              <w:rPr>
                <w:rFonts w:ascii="Footlight MT Light" w:hAnsi="Footlight MT Light"/>
                <w:color w:val="000000" w:themeColor="text1"/>
                <w:sz w:val="24"/>
                <w:szCs w:val="24"/>
                <w:lang w:val="id-ID"/>
              </w:rPr>
              <w:lastRenderedPageBreak/>
              <w:t xml:space="preserve">Penetapan </w:t>
            </w:r>
            <w:r w:rsidRPr="00525E04">
              <w:rPr>
                <w:rFonts w:ascii="Footlight MT Light" w:hAnsi="Footlight MT Light"/>
                <w:color w:val="000000" w:themeColor="text1"/>
                <w:sz w:val="24"/>
                <w:szCs w:val="24"/>
              </w:rPr>
              <w:t>Pemenang</w:t>
            </w:r>
            <w:bookmarkEnd w:id="646"/>
            <w:bookmarkEnd w:id="647"/>
          </w:p>
        </w:tc>
        <w:tc>
          <w:tcPr>
            <w:tcW w:w="6521" w:type="dxa"/>
          </w:tcPr>
          <w:p w14:paraId="22C0F242" w14:textId="77777777" w:rsidR="00AE0CCF" w:rsidRPr="00525E04" w:rsidRDefault="00AE0CCF" w:rsidP="00730FA1">
            <w:pPr>
              <w:pStyle w:val="ListParagraph"/>
              <w:numPr>
                <w:ilvl w:val="1"/>
                <w:numId w:val="66"/>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id-ID"/>
              </w:rPr>
              <w:t>Penetapan pemenang terdiri dari pemenang, pemenang cadangan 1 (satu), dan pemenang cadangan 2 (dua). Pemenang cadangan ditetapkan apabila ada.</w:t>
            </w:r>
          </w:p>
          <w:p w14:paraId="5F1AA0D8" w14:textId="77777777" w:rsidR="00AE0CCF" w:rsidRPr="00525E04" w:rsidRDefault="00AE0CCF" w:rsidP="00AE0CCF">
            <w:pPr>
              <w:pStyle w:val="ListParagraph"/>
              <w:ind w:left="776"/>
              <w:rPr>
                <w:rFonts w:ascii="Footlight MT Light" w:hAnsi="Footlight MT Light"/>
                <w:color w:val="000000" w:themeColor="text1"/>
                <w:lang w:val="id-ID"/>
              </w:rPr>
            </w:pPr>
          </w:p>
          <w:p w14:paraId="19243E43" w14:textId="1ABF8B13" w:rsidR="009E3F95" w:rsidRPr="00525E04" w:rsidRDefault="009E3F95" w:rsidP="00730FA1">
            <w:pPr>
              <w:pStyle w:val="ListParagraph"/>
              <w:numPr>
                <w:ilvl w:val="1"/>
                <w:numId w:val="66"/>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en-AU"/>
              </w:rPr>
              <w:t xml:space="preserve">Penetapan Pemenang pada pengadaan ini sesuai dengan LDP. </w:t>
            </w:r>
          </w:p>
          <w:p w14:paraId="1E753FD9" w14:textId="77777777" w:rsidR="009E3F95" w:rsidRPr="00525E04" w:rsidRDefault="009E3F95" w:rsidP="009E3F95">
            <w:pPr>
              <w:pStyle w:val="ListParagraph"/>
              <w:rPr>
                <w:rFonts w:ascii="Footlight MT Light" w:hAnsi="Footlight MT Light"/>
                <w:color w:val="000000" w:themeColor="text1"/>
                <w:lang w:val="id-ID"/>
              </w:rPr>
            </w:pPr>
          </w:p>
          <w:p w14:paraId="1B997AA1" w14:textId="36C9E4CC" w:rsidR="00AE0CCF" w:rsidRPr="00525E04" w:rsidRDefault="00AE0CCF" w:rsidP="00730FA1">
            <w:pPr>
              <w:pStyle w:val="ListParagraph"/>
              <w:numPr>
                <w:ilvl w:val="1"/>
                <w:numId w:val="66"/>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id-ID"/>
              </w:rPr>
              <w:t>Penetapan pemenang dilakukan berdasarkan peringkat calon pemenang.</w:t>
            </w:r>
          </w:p>
          <w:p w14:paraId="6A022523" w14:textId="77777777" w:rsidR="00AE0CCF" w:rsidRPr="00525E04" w:rsidRDefault="00AE0CCF" w:rsidP="00AE0CCF">
            <w:pPr>
              <w:pStyle w:val="ListParagraph"/>
              <w:ind w:left="776"/>
              <w:rPr>
                <w:rFonts w:ascii="Footlight MT Light" w:hAnsi="Footlight MT Light"/>
                <w:color w:val="000000" w:themeColor="text1"/>
                <w:lang w:val="id-ID"/>
              </w:rPr>
            </w:pPr>
          </w:p>
          <w:p w14:paraId="6F57A7D3" w14:textId="70162F27" w:rsidR="00AE0CCF" w:rsidRPr="00525E04" w:rsidRDefault="00AE0CCF" w:rsidP="00730FA1">
            <w:pPr>
              <w:pStyle w:val="ListParagraph"/>
              <w:numPr>
                <w:ilvl w:val="1"/>
                <w:numId w:val="66"/>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id-ID"/>
              </w:rPr>
              <w:t>Untuk penetapan pemenang dengan nilai Pagu Anggaran paling sedikit di atas Rp100.000.000.000</w:t>
            </w:r>
            <w:r w:rsidR="00535603" w:rsidRPr="00525E04">
              <w:rPr>
                <w:rFonts w:ascii="Footlight MT Light" w:hAnsi="Footlight MT Light"/>
                <w:color w:val="000000" w:themeColor="text1"/>
              </w:rPr>
              <w:t>,00</w:t>
            </w:r>
            <w:r w:rsidRPr="00525E04">
              <w:rPr>
                <w:rFonts w:ascii="Footlight MT Light" w:hAnsi="Footlight MT Light"/>
                <w:color w:val="000000" w:themeColor="text1"/>
                <w:lang w:val="id-ID"/>
              </w:rPr>
              <w:t xml:space="preserve"> (seratus miliar rupiah) dilakukan sebagai berikut:</w:t>
            </w:r>
          </w:p>
          <w:p w14:paraId="10CE2A03" w14:textId="22167842" w:rsidR="00AE0CCF" w:rsidRPr="00525E04" w:rsidRDefault="00AE0CCF" w:rsidP="00730FA1">
            <w:pPr>
              <w:pStyle w:val="ListParagraph"/>
              <w:numPr>
                <w:ilvl w:val="0"/>
                <w:numId w:val="67"/>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Pokja </w:t>
            </w:r>
            <w:r w:rsidR="00B15202" w:rsidRPr="00525E04">
              <w:rPr>
                <w:rFonts w:ascii="Footlight MT Light" w:hAnsi="Footlight MT Light"/>
                <w:color w:val="000000" w:themeColor="text1"/>
                <w:lang w:val="en-ID"/>
              </w:rPr>
              <w:t>P</w:t>
            </w:r>
            <w:r w:rsidR="00B15202" w:rsidRPr="00525E04">
              <w:rPr>
                <w:rFonts w:ascii="Footlight MT Light" w:hAnsi="Footlight MT Light"/>
                <w:color w:val="000000" w:themeColor="text1"/>
                <w:lang w:val="id-ID"/>
              </w:rPr>
              <w:t xml:space="preserve">emilihan mengusulkan pemenang pemilihan kepada PA/KPA untuk ditetapkan </w:t>
            </w:r>
            <w:r w:rsidR="00B15202" w:rsidRPr="00525E04">
              <w:rPr>
                <w:rFonts w:ascii="Footlight MT Light" w:hAnsi="Footlight MT Light"/>
                <w:color w:val="000000" w:themeColor="text1"/>
                <w:lang w:val="en-AU"/>
              </w:rPr>
              <w:t>melalui UKPBJ yang di</w:t>
            </w:r>
            <w:r w:rsidR="00B15202" w:rsidRPr="00525E04">
              <w:rPr>
                <w:rFonts w:ascii="Footlight MT Light" w:hAnsi="Footlight MT Light"/>
                <w:color w:val="000000" w:themeColor="text1"/>
                <w:lang w:val="id-ID"/>
              </w:rPr>
              <w:t xml:space="preserve">tembusan kepada </w:t>
            </w:r>
            <w:r w:rsidR="00B15202" w:rsidRPr="00525E04">
              <w:rPr>
                <w:rFonts w:ascii="Footlight MT Light" w:hAnsi="Footlight MT Light"/>
                <w:color w:val="000000" w:themeColor="text1"/>
                <w:lang w:val="en-AU"/>
              </w:rPr>
              <w:t>PPK dan APIP.</w:t>
            </w:r>
          </w:p>
          <w:p w14:paraId="502E7F58" w14:textId="77777777" w:rsidR="00AE0CCF" w:rsidRPr="00525E04" w:rsidRDefault="00AE0CCF" w:rsidP="00730FA1">
            <w:pPr>
              <w:pStyle w:val="ListParagraph"/>
              <w:numPr>
                <w:ilvl w:val="0"/>
                <w:numId w:val="67"/>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PA/KPA menetapkan pemenang pemilihan berdasarkan usulan Pokja Pemilihan. Apabila PA/KPA tidak sependapat dengan usulan Pokja Pemilihan, maka PA/KPA menolak untuk menetapkan Pemenang pemilihan dan menyatakan Tender gagal.</w:t>
            </w:r>
          </w:p>
          <w:p w14:paraId="22D82D09" w14:textId="77777777" w:rsidR="00AE0CCF" w:rsidRPr="00525E04" w:rsidRDefault="00AE0CCF" w:rsidP="00730FA1">
            <w:pPr>
              <w:pStyle w:val="ListParagraph"/>
              <w:numPr>
                <w:ilvl w:val="0"/>
                <w:numId w:val="67"/>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5A44727B" w14:textId="77777777" w:rsidR="00AE0CCF" w:rsidRPr="00525E04" w:rsidRDefault="00AE0CCF" w:rsidP="00730FA1">
            <w:pPr>
              <w:pStyle w:val="ListParagraph"/>
              <w:numPr>
                <w:ilvl w:val="0"/>
                <w:numId w:val="67"/>
              </w:numPr>
              <w:ind w:left="1060"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Dalam hal PA/KPA tidak sependapat selanjutnya UKPBJ memerintahkan Pokja Pemilihan bersangkutan untuk menindaklanjuti penolakan tersebut.</w:t>
            </w:r>
          </w:p>
          <w:p w14:paraId="0EE8CC14" w14:textId="77777777" w:rsidR="00AE0CCF" w:rsidRPr="00525E04" w:rsidRDefault="00AE0CCF" w:rsidP="00AE0CCF">
            <w:pPr>
              <w:pStyle w:val="ListParagraph"/>
              <w:ind w:left="1202"/>
              <w:rPr>
                <w:rFonts w:ascii="Footlight MT Light" w:hAnsi="Footlight MT Light"/>
                <w:color w:val="000000" w:themeColor="text1"/>
                <w:lang w:val="id-ID"/>
              </w:rPr>
            </w:pPr>
          </w:p>
          <w:p w14:paraId="13E9C441" w14:textId="77777777" w:rsidR="00AE0CCF" w:rsidRPr="00525E04" w:rsidRDefault="00AE0CCF" w:rsidP="00730FA1">
            <w:pPr>
              <w:pStyle w:val="ListParagraph"/>
              <w:numPr>
                <w:ilvl w:val="1"/>
                <w:numId w:val="66"/>
              </w:numPr>
              <w:ind w:left="597" w:hanging="567"/>
              <w:jc w:val="both"/>
              <w:rPr>
                <w:rFonts w:ascii="Footlight MT Light" w:hAnsi="Footlight MT Light"/>
                <w:color w:val="000000" w:themeColor="text1"/>
                <w:lang w:val="pt-BR"/>
              </w:rPr>
            </w:pPr>
            <w:r w:rsidRPr="00525E04">
              <w:rPr>
                <w:rFonts w:ascii="Footlight MT Light" w:hAnsi="Footlight MT Light"/>
                <w:color w:val="000000" w:themeColor="text1"/>
                <w:lang w:val="id-ID"/>
              </w:rPr>
              <w:t>Pokja Pemilihan membuat Berita Acara Hasil Pemilihan (BAHP)</w:t>
            </w:r>
            <w:r w:rsidRPr="00525E04">
              <w:rPr>
                <w:rFonts w:ascii="Footlight MT Light" w:hAnsi="Footlight MT Light"/>
                <w:color w:val="000000" w:themeColor="text1"/>
                <w:lang w:val="en-ID"/>
              </w:rPr>
              <w:t xml:space="preserve">, </w:t>
            </w:r>
            <w:r w:rsidRPr="00525E04">
              <w:rPr>
                <w:rFonts w:ascii="Footlight MT Light" w:hAnsi="Footlight MT Light"/>
                <w:color w:val="000000" w:themeColor="text1"/>
                <w:lang w:val="pt-BR"/>
              </w:rPr>
              <w:t>yang paling sedikit memuat:</w:t>
            </w:r>
          </w:p>
          <w:p w14:paraId="0A1AB2CE" w14:textId="77777777" w:rsidR="00AE0CCF" w:rsidRPr="00525E04" w:rsidRDefault="00AE0CCF"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tanggal dibuatnya berita acara; </w:t>
            </w:r>
          </w:p>
          <w:p w14:paraId="3D4A3D5C" w14:textId="77777777" w:rsidR="00AE0CCF" w:rsidRPr="00525E04" w:rsidRDefault="00AE0CCF"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nama seluruh peserta;</w:t>
            </w:r>
          </w:p>
          <w:p w14:paraId="6420D8EC" w14:textId="77777777" w:rsidR="00AE0CCF" w:rsidRPr="00525E04" w:rsidRDefault="00AE0CCF"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harga penawaran atau harga penawaran terkoreksi, dari masing-masing peserta</w:t>
            </w:r>
          </w:p>
          <w:p w14:paraId="5B2EC227" w14:textId="77777777" w:rsidR="00AE0CCF" w:rsidRPr="00525E04" w:rsidRDefault="00AE0CCF"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metode evaluasi yang digunakan;</w:t>
            </w:r>
          </w:p>
          <w:p w14:paraId="2BDB4C01" w14:textId="77777777" w:rsidR="00AE0CCF" w:rsidRPr="00525E04" w:rsidRDefault="00AE0CCF"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kriteria dan unsur yang dievaluasi;</w:t>
            </w:r>
          </w:p>
          <w:p w14:paraId="16FF832E" w14:textId="77777777" w:rsidR="00AE0CCF" w:rsidRPr="00525E04" w:rsidRDefault="00AE0CCF"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rumus yang digunakan;</w:t>
            </w:r>
          </w:p>
          <w:p w14:paraId="48D2620C" w14:textId="41BDDC20" w:rsidR="00535603" w:rsidRPr="00525E04" w:rsidRDefault="00535603"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hasil evaluasi dan jumlah peserta yang lulus dan tidak lulus pada setiap tahapan evaluasi;</w:t>
            </w:r>
          </w:p>
          <w:p w14:paraId="5AD9755C" w14:textId="785F963E" w:rsidR="009521AC" w:rsidRPr="00525E04" w:rsidRDefault="009521AC"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keterangan-keterangan lain yang dianggap perlu mengenai hal ikhwal pelaksanaan </w:t>
            </w:r>
            <w:r w:rsidRPr="00525E04">
              <w:rPr>
                <w:rFonts w:ascii="Footlight MT Light" w:hAnsi="Footlight MT Light"/>
                <w:color w:val="000000" w:themeColor="text1"/>
                <w:sz w:val="24"/>
                <w:szCs w:val="24"/>
                <w:lang w:val="id-ID"/>
              </w:rPr>
              <w:t>T</w:t>
            </w:r>
            <w:r w:rsidRPr="00525E04">
              <w:rPr>
                <w:rFonts w:ascii="Footlight MT Light" w:hAnsi="Footlight MT Light"/>
                <w:color w:val="000000" w:themeColor="text1"/>
                <w:sz w:val="24"/>
                <w:szCs w:val="24"/>
                <w:lang w:val="nl-NL"/>
              </w:rPr>
              <w:t>ender (apabila ada); dan</w:t>
            </w:r>
          </w:p>
          <w:p w14:paraId="24637233" w14:textId="785F23BF" w:rsidR="00AC02B3" w:rsidRPr="00525E04" w:rsidRDefault="00AC02B3" w:rsidP="00730FA1">
            <w:pPr>
              <w:numPr>
                <w:ilvl w:val="0"/>
                <w:numId w:val="30"/>
              </w:numPr>
              <w:autoSpaceDE w:val="0"/>
              <w:autoSpaceDN w:val="0"/>
              <w:adjustRightInd w:val="0"/>
              <w:ind w:left="881" w:hanging="284"/>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pernyataan bahwa Tender gagal apabila tidak ada penawaran yang</w:t>
            </w:r>
            <w:r w:rsidR="009521AC" w:rsidRPr="00525E04">
              <w:rPr>
                <w:rFonts w:ascii="Footlight MT Light" w:hAnsi="Footlight MT Light"/>
                <w:color w:val="000000" w:themeColor="text1"/>
                <w:sz w:val="24"/>
                <w:szCs w:val="24"/>
                <w:lang w:val="nl-NL"/>
              </w:rPr>
              <w:t xml:space="preserve"> memenuhi syarat (apabila ada).</w:t>
            </w:r>
          </w:p>
          <w:p w14:paraId="1982C3E9" w14:textId="77777777" w:rsidR="00AE0CCF" w:rsidRPr="00525E04" w:rsidRDefault="00AE0CCF" w:rsidP="00A26F70">
            <w:pPr>
              <w:rPr>
                <w:rFonts w:ascii="Footlight MT Light" w:hAnsi="Footlight MT Light"/>
                <w:color w:val="000000" w:themeColor="text1"/>
              </w:rPr>
            </w:pPr>
          </w:p>
          <w:p w14:paraId="48A27665" w14:textId="77777777" w:rsidR="00AE0CCF" w:rsidRPr="00525E04" w:rsidRDefault="00AE0CCF" w:rsidP="00730FA1">
            <w:pPr>
              <w:pStyle w:val="ListParagraph"/>
              <w:numPr>
                <w:ilvl w:val="1"/>
                <w:numId w:val="66"/>
              </w:numPr>
              <w:ind w:left="597" w:hanging="567"/>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Evaluasi penawaran bersifat rahasia sampai dengan pengumuman pemenang. </w:t>
            </w:r>
          </w:p>
          <w:p w14:paraId="1BA4D5BD" w14:textId="77777777" w:rsidR="00AE0CCF" w:rsidRPr="00525E04" w:rsidDel="007F647E" w:rsidRDefault="00AE0CCF" w:rsidP="00AE0CCF">
            <w:pPr>
              <w:rPr>
                <w:rFonts w:ascii="Footlight MT Light" w:hAnsi="Footlight MT Light"/>
                <w:color w:val="000000" w:themeColor="text1"/>
                <w:sz w:val="24"/>
                <w:szCs w:val="24"/>
                <w:lang w:val="id-ID"/>
              </w:rPr>
            </w:pPr>
          </w:p>
        </w:tc>
      </w:tr>
      <w:tr w:rsidR="00AE0CCF" w:rsidRPr="00525E04" w14:paraId="32A1981D" w14:textId="77777777" w:rsidTr="00552208">
        <w:trPr>
          <w:trHeight w:val="288"/>
        </w:trPr>
        <w:tc>
          <w:tcPr>
            <w:tcW w:w="2840" w:type="dxa"/>
            <w:gridSpan w:val="2"/>
          </w:tcPr>
          <w:p w14:paraId="617810A7" w14:textId="248BC326" w:rsidR="00AE0CCF" w:rsidRPr="00525E04" w:rsidRDefault="00AE0CCF" w:rsidP="0029224A">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48" w:name="_Toc520033606"/>
            <w:bookmarkStart w:id="649" w:name="_Toc69724912"/>
            <w:r w:rsidRPr="00525E04">
              <w:rPr>
                <w:rFonts w:ascii="Footlight MT Light" w:hAnsi="Footlight MT Light"/>
                <w:color w:val="000000" w:themeColor="text1"/>
                <w:sz w:val="24"/>
                <w:szCs w:val="24"/>
                <w:lang w:val="id-ID"/>
              </w:rPr>
              <w:t>Pengumuman Pemenang</w:t>
            </w:r>
            <w:bookmarkEnd w:id="648"/>
            <w:bookmarkEnd w:id="649"/>
          </w:p>
        </w:tc>
        <w:tc>
          <w:tcPr>
            <w:tcW w:w="6521" w:type="dxa"/>
          </w:tcPr>
          <w:p w14:paraId="3C60D68A" w14:textId="2ACA2D56" w:rsidR="00AE0CCF" w:rsidRPr="00525E04" w:rsidRDefault="00AE0CCF" w:rsidP="0078116D">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Pokja  Pemilihan mengumumkan pemenang dan pemenang cadangan 1 </w:t>
            </w:r>
            <w:r w:rsidRPr="00525E04">
              <w:rPr>
                <w:rFonts w:ascii="Footlight MT Light" w:hAnsi="Footlight MT Light"/>
                <w:color w:val="000000" w:themeColor="text1"/>
                <w:sz w:val="24"/>
                <w:szCs w:val="24"/>
                <w:lang w:val="en-ID"/>
              </w:rPr>
              <w:t xml:space="preserve">(satu) </w:t>
            </w:r>
            <w:r w:rsidRPr="00525E04">
              <w:rPr>
                <w:rFonts w:ascii="Footlight MT Light" w:hAnsi="Footlight MT Light"/>
                <w:color w:val="000000" w:themeColor="text1"/>
                <w:sz w:val="24"/>
                <w:szCs w:val="24"/>
                <w:lang w:val="id-ID"/>
              </w:rPr>
              <w:t>dan</w:t>
            </w:r>
            <w:r w:rsidRPr="00525E04">
              <w:rPr>
                <w:rFonts w:ascii="Footlight MT Light" w:hAnsi="Footlight MT Light"/>
                <w:color w:val="000000" w:themeColor="text1"/>
                <w:sz w:val="24"/>
                <w:szCs w:val="24"/>
                <w:lang w:val="en-ID"/>
              </w:rPr>
              <w:t xml:space="preserve"> pemenang cadangan </w:t>
            </w:r>
            <w:r w:rsidRPr="00525E04">
              <w:rPr>
                <w:rFonts w:ascii="Footlight MT Light" w:hAnsi="Footlight MT Light"/>
                <w:color w:val="000000" w:themeColor="text1"/>
                <w:sz w:val="24"/>
                <w:szCs w:val="24"/>
                <w:lang w:val="id-ID"/>
              </w:rPr>
              <w:t xml:space="preserve"> 2</w:t>
            </w:r>
            <w:r w:rsidRPr="00525E04">
              <w:rPr>
                <w:rFonts w:ascii="Footlight MT Light" w:hAnsi="Footlight MT Light"/>
                <w:color w:val="000000" w:themeColor="text1"/>
                <w:sz w:val="24"/>
                <w:szCs w:val="24"/>
                <w:lang w:val="en-ID"/>
              </w:rPr>
              <w:t xml:space="preserve"> (dua)</w:t>
            </w:r>
            <w:r w:rsidRPr="00525E04">
              <w:rPr>
                <w:rFonts w:ascii="Footlight MT Light" w:hAnsi="Footlight MT Light"/>
                <w:color w:val="000000" w:themeColor="text1"/>
                <w:sz w:val="24"/>
                <w:szCs w:val="24"/>
                <w:lang w:val="id-ID"/>
              </w:rPr>
              <w:t xml:space="preserve"> apabila </w:t>
            </w:r>
            <w:r w:rsidRPr="00525E04">
              <w:rPr>
                <w:rFonts w:ascii="Footlight MT Light" w:hAnsi="Footlight MT Light"/>
                <w:color w:val="000000" w:themeColor="text1"/>
                <w:sz w:val="24"/>
                <w:szCs w:val="24"/>
                <w:lang w:val="id-ID"/>
              </w:rPr>
              <w:lastRenderedPageBreak/>
              <w:t>ada me</w:t>
            </w:r>
            <w:r w:rsidRPr="00525E04">
              <w:rPr>
                <w:rFonts w:ascii="Footlight MT Light" w:hAnsi="Footlight MT Light"/>
                <w:color w:val="000000" w:themeColor="text1"/>
                <w:sz w:val="24"/>
                <w:szCs w:val="24"/>
                <w:lang w:val="en-ID"/>
              </w:rPr>
              <w:t>l</w:t>
            </w:r>
            <w:r w:rsidRPr="00525E04">
              <w:rPr>
                <w:rFonts w:ascii="Footlight MT Light" w:hAnsi="Footlight MT Light"/>
                <w:color w:val="000000" w:themeColor="text1"/>
                <w:sz w:val="24"/>
                <w:szCs w:val="24"/>
                <w:lang w:val="id-ID"/>
              </w:rPr>
              <w:t xml:space="preserve">alui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w:t>
            </w:r>
          </w:p>
          <w:p w14:paraId="5623B347" w14:textId="77777777" w:rsidR="0078116D" w:rsidRPr="00525E04" w:rsidDel="007F647E" w:rsidRDefault="0078116D" w:rsidP="0078116D">
            <w:pPr>
              <w:jc w:val="both"/>
              <w:rPr>
                <w:rFonts w:ascii="Footlight MT Light" w:hAnsi="Footlight MT Light"/>
                <w:color w:val="000000" w:themeColor="text1"/>
                <w:sz w:val="24"/>
                <w:szCs w:val="24"/>
                <w:lang w:val="id-ID"/>
              </w:rPr>
            </w:pPr>
          </w:p>
        </w:tc>
      </w:tr>
      <w:tr w:rsidR="00AE0CCF" w:rsidRPr="00525E04" w14:paraId="1B7C2821" w14:textId="77777777" w:rsidTr="00552208">
        <w:trPr>
          <w:trHeight w:val="1490"/>
        </w:trPr>
        <w:tc>
          <w:tcPr>
            <w:tcW w:w="2840" w:type="dxa"/>
            <w:gridSpan w:val="2"/>
          </w:tcPr>
          <w:p w14:paraId="7C556AE5" w14:textId="1C2F5190" w:rsidR="00AE0CCF" w:rsidRPr="00525E04" w:rsidRDefault="00AE0CCF" w:rsidP="0029224A">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0" w:name="_Toc520033607"/>
            <w:bookmarkStart w:id="651" w:name="_Toc69724913"/>
            <w:r w:rsidRPr="00525E04">
              <w:rPr>
                <w:rFonts w:ascii="Footlight MT Light" w:hAnsi="Footlight MT Light"/>
                <w:color w:val="000000" w:themeColor="text1"/>
                <w:sz w:val="24"/>
                <w:szCs w:val="24"/>
                <w:lang w:val="id-ID"/>
              </w:rPr>
              <w:lastRenderedPageBreak/>
              <w:t>Sanggah</w:t>
            </w:r>
            <w:bookmarkEnd w:id="650"/>
            <w:bookmarkEnd w:id="651"/>
          </w:p>
        </w:tc>
        <w:tc>
          <w:tcPr>
            <w:tcW w:w="6521" w:type="dxa"/>
          </w:tcPr>
          <w:p w14:paraId="73F2D5A4" w14:textId="77DB5A02" w:rsidR="00AE0CCF" w:rsidRPr="00525E04" w:rsidRDefault="00AE0CCF" w:rsidP="00730FA1">
            <w:pPr>
              <w:numPr>
                <w:ilvl w:val="0"/>
                <w:numId w:val="68"/>
              </w:numPr>
              <w:autoSpaceDE w:val="0"/>
              <w:autoSpaceDN w:val="0"/>
              <w:adjustRightInd w:val="0"/>
              <w:ind w:left="597"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Peserta yang </w:t>
            </w:r>
            <w:r w:rsidR="00B71C85" w:rsidRPr="00525E04">
              <w:rPr>
                <w:rFonts w:ascii="Footlight MT Light" w:hAnsi="Footlight MT Light"/>
                <w:color w:val="000000" w:themeColor="text1"/>
                <w:sz w:val="24"/>
                <w:szCs w:val="24"/>
                <w:lang w:val="id-ID"/>
              </w:rPr>
              <w:t>menyampaikan</w:t>
            </w:r>
            <w:r w:rsidRPr="00525E04">
              <w:rPr>
                <w:rFonts w:ascii="Footlight MT Light" w:hAnsi="Footlight MT Light"/>
                <w:color w:val="000000" w:themeColor="text1"/>
                <w:sz w:val="24"/>
                <w:szCs w:val="24"/>
                <w:lang w:val="id-ID"/>
              </w:rPr>
              <w:t xml:space="preserve"> penawaran dapat menyampaikan sanggah melalui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 xml:space="preserve"> atas </w:t>
            </w:r>
            <w:r w:rsidR="002D3CD3" w:rsidRPr="00525E04">
              <w:rPr>
                <w:rFonts w:ascii="Footlight MT Light" w:hAnsi="Footlight MT Light"/>
                <w:color w:val="000000" w:themeColor="text1"/>
                <w:sz w:val="24"/>
                <w:szCs w:val="24"/>
                <w:lang w:val="id-ID"/>
              </w:rPr>
              <w:t>penetapan pemenang kepada Pokja</w:t>
            </w:r>
            <w:r w:rsidRPr="00525E04">
              <w:rPr>
                <w:rFonts w:ascii="Footlight MT Light" w:hAnsi="Footlight MT Light"/>
                <w:color w:val="000000" w:themeColor="text1"/>
                <w:sz w:val="24"/>
                <w:szCs w:val="24"/>
                <w:lang w:val="id-ID"/>
              </w:rPr>
              <w:t xml:space="preserve"> Pemilihan </w:t>
            </w:r>
            <w:r w:rsidR="007471DB" w:rsidRPr="00525E04">
              <w:rPr>
                <w:rFonts w:ascii="Footlight MT Light" w:hAnsi="Footlight MT Light"/>
                <w:color w:val="000000" w:themeColor="text1"/>
                <w:sz w:val="24"/>
                <w:szCs w:val="24"/>
                <w:lang w:val="en-AU"/>
              </w:rPr>
              <w:t xml:space="preserve">sesuai jadwal pada </w:t>
            </w:r>
            <w:r w:rsidR="001401AF">
              <w:rPr>
                <w:rFonts w:ascii="Footlight MT Light" w:hAnsi="Footlight MT Light"/>
                <w:color w:val="000000" w:themeColor="text1"/>
                <w:sz w:val="24"/>
                <w:szCs w:val="24"/>
                <w:lang w:val="en-AU"/>
              </w:rPr>
              <w:t>SPSE</w:t>
            </w:r>
            <w:r w:rsidR="007471DB" w:rsidRPr="00525E04">
              <w:rPr>
                <w:rFonts w:ascii="Footlight MT Light" w:hAnsi="Footlight MT Light"/>
                <w:color w:val="000000" w:themeColor="text1"/>
                <w:sz w:val="24"/>
                <w:szCs w:val="24"/>
                <w:lang w:val="en-AU"/>
              </w:rPr>
              <w:t>.</w:t>
            </w:r>
          </w:p>
          <w:p w14:paraId="45FAD78F" w14:textId="77777777" w:rsidR="00AE0CCF" w:rsidRPr="00525E04" w:rsidRDefault="00AE0CCF" w:rsidP="00AE0CCF">
            <w:pPr>
              <w:autoSpaceDE w:val="0"/>
              <w:autoSpaceDN w:val="0"/>
              <w:adjustRightInd w:val="0"/>
              <w:ind w:left="597" w:hanging="567"/>
              <w:jc w:val="both"/>
              <w:rPr>
                <w:rFonts w:ascii="Footlight MT Light" w:hAnsi="Footlight MT Light"/>
                <w:color w:val="000000" w:themeColor="text1"/>
                <w:sz w:val="24"/>
                <w:szCs w:val="24"/>
                <w:lang w:val="id-ID"/>
              </w:rPr>
            </w:pPr>
          </w:p>
          <w:p w14:paraId="432C60D7" w14:textId="0D0C310B" w:rsidR="00AE0CCF" w:rsidRPr="00525E04" w:rsidRDefault="00AE0CCF" w:rsidP="00730FA1">
            <w:pPr>
              <w:numPr>
                <w:ilvl w:val="0"/>
                <w:numId w:val="68"/>
              </w:numPr>
              <w:autoSpaceDE w:val="0"/>
              <w:autoSpaceDN w:val="0"/>
              <w:adjustRightInd w:val="0"/>
              <w:ind w:left="597"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Sanggah diajukan oleh peserta meliputi:</w:t>
            </w:r>
          </w:p>
          <w:p w14:paraId="188BF46B" w14:textId="77777777" w:rsidR="00AE0CCF" w:rsidRPr="00525E04" w:rsidRDefault="00AE0CCF" w:rsidP="00730FA1">
            <w:pPr>
              <w:numPr>
                <w:ilvl w:val="1"/>
                <w:numId w:val="69"/>
              </w:numPr>
              <w:autoSpaceDE w:val="0"/>
              <w:autoSpaceDN w:val="0"/>
              <w:adjustRightInd w:val="0"/>
              <w:ind w:left="959"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kesalahan dalam melakukan evaluasi;</w:t>
            </w:r>
          </w:p>
          <w:p w14:paraId="4C2C7E51" w14:textId="18DBAEB8" w:rsidR="00AE0CCF" w:rsidRPr="00525E04" w:rsidRDefault="00A26F70" w:rsidP="00730FA1">
            <w:pPr>
              <w:numPr>
                <w:ilvl w:val="1"/>
                <w:numId w:val="69"/>
              </w:numPr>
              <w:autoSpaceDE w:val="0"/>
              <w:autoSpaceDN w:val="0"/>
              <w:adjustRightInd w:val="0"/>
              <w:ind w:left="959"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penyimpangan terhadap ketentuan dan prosedur yang diat</w:t>
            </w:r>
            <w:r w:rsidR="0029224A" w:rsidRPr="00525E04">
              <w:rPr>
                <w:rFonts w:ascii="Footlight MT Light" w:hAnsi="Footlight MT Light"/>
                <w:color w:val="000000" w:themeColor="text1"/>
                <w:sz w:val="24"/>
                <w:szCs w:val="24"/>
                <w:lang w:val="id-ID"/>
              </w:rPr>
              <w:t xml:space="preserve">ur dalam Peraturan Presiden Nomor </w:t>
            </w:r>
            <w:r w:rsidRPr="00525E04">
              <w:rPr>
                <w:rFonts w:ascii="Footlight MT Light" w:hAnsi="Footlight MT Light"/>
                <w:color w:val="000000" w:themeColor="text1"/>
                <w:sz w:val="24"/>
                <w:szCs w:val="24"/>
                <w:lang w:val="id-ID"/>
              </w:rPr>
              <w:t>16 Tahun 2018 tentang Pengadaan Barang/Jasa Pemerintah dan aturan turunannya</w:t>
            </w:r>
            <w:r w:rsidR="00EB3199" w:rsidRPr="00525E04">
              <w:rPr>
                <w:rFonts w:ascii="Footlight MT Light" w:hAnsi="Footlight MT Light"/>
                <w:color w:val="000000" w:themeColor="text1"/>
                <w:sz w:val="24"/>
                <w:szCs w:val="24"/>
              </w:rPr>
              <w:t xml:space="preserve"> serta ketentuan yang telah ditetapkan dalam Dokumen Pemilihan;</w:t>
            </w:r>
          </w:p>
          <w:p w14:paraId="61F6D446" w14:textId="7A508F19" w:rsidR="00AE0CCF" w:rsidRPr="00525E04" w:rsidRDefault="00AE0CCF" w:rsidP="00730FA1">
            <w:pPr>
              <w:numPr>
                <w:ilvl w:val="1"/>
                <w:numId w:val="69"/>
              </w:numPr>
              <w:autoSpaceDE w:val="0"/>
              <w:autoSpaceDN w:val="0"/>
              <w:adjustRightInd w:val="0"/>
              <w:ind w:left="959"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rekayasa/persekongkolan</w:t>
            </w:r>
            <w:r w:rsidR="009C524F"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sehingga menghalangi terjadinya persaingan usaha yang sehat; dan/atau</w:t>
            </w:r>
          </w:p>
          <w:p w14:paraId="553A5C04" w14:textId="3CDA214E" w:rsidR="00AE0CCF" w:rsidRPr="00525E04" w:rsidRDefault="00AE0CCF" w:rsidP="00730FA1">
            <w:pPr>
              <w:numPr>
                <w:ilvl w:val="1"/>
                <w:numId w:val="69"/>
              </w:numPr>
              <w:autoSpaceDE w:val="0"/>
              <w:autoSpaceDN w:val="0"/>
              <w:adjustRightInd w:val="0"/>
              <w:ind w:left="959" w:hanging="25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penyalahgunaan wewenang oleh Pokja Pemilihan, </w:t>
            </w:r>
            <w:r w:rsidR="00F46612">
              <w:rPr>
                <w:rFonts w:ascii="Footlight MT Light" w:hAnsi="Footlight MT Light"/>
                <w:color w:val="000000" w:themeColor="text1"/>
                <w:sz w:val="24"/>
                <w:szCs w:val="24"/>
                <w:lang w:val="id-ID"/>
              </w:rPr>
              <w:t>kepala</w:t>
            </w:r>
            <w:r w:rsidRPr="00525E04">
              <w:rPr>
                <w:rFonts w:ascii="Footlight MT Light" w:hAnsi="Footlight MT Light"/>
                <w:color w:val="000000" w:themeColor="text1"/>
                <w:sz w:val="24"/>
                <w:szCs w:val="24"/>
                <w:lang w:val="id-ID"/>
              </w:rPr>
              <w:t xml:space="preserve"> UKPBJ, PPK, PA/KPA, dan/atau kepala daerah. </w:t>
            </w:r>
          </w:p>
          <w:p w14:paraId="3AE8F672" w14:textId="77777777" w:rsidR="00AE0CCF" w:rsidRPr="00525E04" w:rsidRDefault="00AE0CCF" w:rsidP="00AE0CCF">
            <w:pPr>
              <w:autoSpaceDE w:val="0"/>
              <w:autoSpaceDN w:val="0"/>
              <w:adjustRightInd w:val="0"/>
              <w:ind w:hanging="783"/>
              <w:jc w:val="both"/>
              <w:rPr>
                <w:rFonts w:ascii="Footlight MT Light" w:hAnsi="Footlight MT Light"/>
                <w:b/>
                <w:color w:val="000000" w:themeColor="text1"/>
                <w:sz w:val="24"/>
                <w:szCs w:val="24"/>
                <w:lang w:val="id-ID"/>
              </w:rPr>
            </w:pPr>
          </w:p>
          <w:p w14:paraId="164349F6" w14:textId="15C4BD2B" w:rsidR="00AE0CCF" w:rsidRPr="00525E04" w:rsidRDefault="009C524F" w:rsidP="00730FA1">
            <w:pPr>
              <w:numPr>
                <w:ilvl w:val="0"/>
                <w:numId w:val="68"/>
              </w:numPr>
              <w:autoSpaceDE w:val="0"/>
              <w:autoSpaceDN w:val="0"/>
              <w:adjustRightInd w:val="0"/>
              <w:ind w:left="597"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Sanggah</w:t>
            </w:r>
            <w:r w:rsidR="00AE0CCF" w:rsidRPr="00525E04">
              <w:rPr>
                <w:rFonts w:ascii="Footlight MT Light" w:hAnsi="Footlight MT Light"/>
                <w:color w:val="000000" w:themeColor="text1"/>
                <w:sz w:val="24"/>
                <w:szCs w:val="24"/>
                <w:lang w:val="id-ID"/>
              </w:rPr>
              <w:t xml:space="preserve"> disampaikan</w:t>
            </w:r>
            <w:r w:rsidR="00AD41C5" w:rsidRPr="00525E04">
              <w:rPr>
                <w:rFonts w:ascii="Footlight MT Light" w:hAnsi="Footlight MT Light"/>
                <w:color w:val="000000" w:themeColor="text1"/>
                <w:sz w:val="24"/>
                <w:szCs w:val="24"/>
                <w:lang w:val="id-ID"/>
              </w:rPr>
              <w:t xml:space="preserve"> dalam waktu 5 (lima) hari kalender setelah pengumuman pemenang, diakhiri pada hari kerja dan akhir jam kerja.</w:t>
            </w:r>
            <w:r w:rsidR="00AE0CCF" w:rsidRPr="00525E04">
              <w:rPr>
                <w:rFonts w:ascii="Footlight MT Light" w:hAnsi="Footlight MT Light"/>
                <w:color w:val="000000" w:themeColor="text1"/>
                <w:sz w:val="24"/>
                <w:szCs w:val="24"/>
                <w:lang w:val="id-ID"/>
              </w:rPr>
              <w:t xml:space="preserve"> </w:t>
            </w:r>
          </w:p>
          <w:p w14:paraId="2E790DFA" w14:textId="77777777" w:rsidR="00AE0CCF" w:rsidRPr="00525E04" w:rsidRDefault="00AE0CCF" w:rsidP="00AE0CCF">
            <w:pPr>
              <w:autoSpaceDE w:val="0"/>
              <w:autoSpaceDN w:val="0"/>
              <w:adjustRightInd w:val="0"/>
              <w:ind w:left="600"/>
              <w:jc w:val="both"/>
              <w:rPr>
                <w:rFonts w:ascii="Footlight MT Light" w:hAnsi="Footlight MT Light"/>
                <w:color w:val="000000" w:themeColor="text1"/>
                <w:sz w:val="24"/>
                <w:szCs w:val="24"/>
                <w:lang w:val="id-ID"/>
              </w:rPr>
            </w:pPr>
          </w:p>
          <w:p w14:paraId="7519FEB8" w14:textId="101F2432" w:rsidR="00AE0CCF" w:rsidRPr="00525E04" w:rsidRDefault="00AE0CCF" w:rsidP="00730FA1">
            <w:pPr>
              <w:numPr>
                <w:ilvl w:val="0"/>
                <w:numId w:val="68"/>
              </w:numPr>
              <w:autoSpaceDE w:val="0"/>
              <w:autoSpaceDN w:val="0"/>
              <w:adjustRightInd w:val="0"/>
              <w:ind w:left="597"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Pokja Pemilihan wajib memberikan jawaban </w:t>
            </w:r>
            <w:r w:rsidRPr="00525E04">
              <w:rPr>
                <w:rFonts w:ascii="Footlight MT Light" w:hAnsi="Footlight MT Light"/>
                <w:color w:val="000000" w:themeColor="text1"/>
                <w:sz w:val="24"/>
                <w:szCs w:val="24"/>
                <w:lang w:val="en-ID"/>
              </w:rPr>
              <w:t xml:space="preserve">melalui </w:t>
            </w:r>
            <w:r w:rsidR="001401AF">
              <w:rPr>
                <w:rFonts w:ascii="Footlight MT Light" w:hAnsi="Footlight MT Light"/>
                <w:color w:val="000000" w:themeColor="text1"/>
                <w:sz w:val="24"/>
                <w:szCs w:val="24"/>
                <w:lang w:val="en-ID"/>
              </w:rPr>
              <w:t>SPSE</w:t>
            </w:r>
            <w:r w:rsidRPr="00525E04">
              <w:rPr>
                <w:rFonts w:ascii="Footlight MT Light" w:hAnsi="Footlight MT Light"/>
                <w:color w:val="000000" w:themeColor="text1"/>
                <w:sz w:val="24"/>
                <w:szCs w:val="24"/>
                <w:lang w:val="en-ID"/>
              </w:rPr>
              <w:t xml:space="preserve"> atas semua </w:t>
            </w:r>
            <w:r w:rsidR="009C524F" w:rsidRPr="00525E04">
              <w:rPr>
                <w:rFonts w:ascii="Footlight MT Light" w:hAnsi="Footlight MT Light"/>
                <w:color w:val="000000" w:themeColor="text1"/>
                <w:sz w:val="24"/>
                <w:szCs w:val="24"/>
                <w:lang w:val="en-ID"/>
              </w:rPr>
              <w:t>Sanggah</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 xml:space="preserve">paling lambat 3 (tiga) hari kerja setelah </w:t>
            </w:r>
            <w:r w:rsidRPr="00525E04">
              <w:rPr>
                <w:rFonts w:ascii="Footlight MT Light" w:hAnsi="Footlight MT Light"/>
                <w:color w:val="000000" w:themeColor="text1"/>
                <w:sz w:val="24"/>
                <w:szCs w:val="24"/>
                <w:lang w:val="en-ID"/>
              </w:rPr>
              <w:t>akhir masa</w:t>
            </w:r>
            <w:r w:rsidRPr="00525E04">
              <w:rPr>
                <w:rFonts w:ascii="Footlight MT Light" w:hAnsi="Footlight MT Light"/>
                <w:color w:val="000000" w:themeColor="text1"/>
                <w:sz w:val="24"/>
                <w:szCs w:val="24"/>
                <w:lang w:val="id-ID"/>
              </w:rPr>
              <w:t xml:space="preserve"> sanggah. </w:t>
            </w:r>
          </w:p>
          <w:p w14:paraId="014DBCF4" w14:textId="77777777" w:rsidR="00AE0CCF" w:rsidRPr="00525E04" w:rsidRDefault="00AE0CCF" w:rsidP="00AE0CCF">
            <w:pPr>
              <w:autoSpaceDE w:val="0"/>
              <w:autoSpaceDN w:val="0"/>
              <w:adjustRightInd w:val="0"/>
              <w:ind w:left="600"/>
              <w:jc w:val="both"/>
              <w:rPr>
                <w:rFonts w:ascii="Footlight MT Light" w:hAnsi="Footlight MT Light"/>
                <w:color w:val="000000" w:themeColor="text1"/>
                <w:sz w:val="24"/>
                <w:szCs w:val="24"/>
                <w:lang w:val="id-ID"/>
              </w:rPr>
            </w:pPr>
          </w:p>
          <w:p w14:paraId="1E568388" w14:textId="3F56A9D9" w:rsidR="00AE0CCF" w:rsidRPr="00525E04" w:rsidRDefault="00AE0CCF" w:rsidP="00730FA1">
            <w:pPr>
              <w:numPr>
                <w:ilvl w:val="0"/>
                <w:numId w:val="68"/>
              </w:numPr>
              <w:autoSpaceDE w:val="0"/>
              <w:autoSpaceDN w:val="0"/>
              <w:adjustRightInd w:val="0"/>
              <w:ind w:left="600"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Apabila </w:t>
            </w:r>
            <w:r w:rsidR="009C524F" w:rsidRPr="00525E04">
              <w:rPr>
                <w:rFonts w:ascii="Footlight MT Light" w:hAnsi="Footlight MT Light"/>
                <w:color w:val="000000" w:themeColor="text1"/>
                <w:sz w:val="24"/>
                <w:szCs w:val="24"/>
                <w:lang w:val="id-ID"/>
              </w:rPr>
              <w:t>Sanggah</w:t>
            </w:r>
            <w:r w:rsidRPr="00525E04">
              <w:rPr>
                <w:rFonts w:ascii="Footlight MT Light" w:hAnsi="Footlight MT Light"/>
                <w:color w:val="000000" w:themeColor="text1"/>
                <w:sz w:val="24"/>
                <w:szCs w:val="24"/>
                <w:lang w:val="id-ID"/>
              </w:rPr>
              <w:t xml:space="preserve"> dinyatakan benar/diterima maka Pokja Pemilihan melakukan evaluasi ulang</w:t>
            </w:r>
            <w:r w:rsidRPr="00525E04">
              <w:rPr>
                <w:rFonts w:ascii="Footlight MT Light" w:hAnsi="Footlight MT Light"/>
                <w:color w:val="000000" w:themeColor="text1"/>
                <w:sz w:val="24"/>
                <w:szCs w:val="24"/>
                <w:lang w:val="en-ID"/>
              </w:rPr>
              <w:t xml:space="preserve"> atau </w:t>
            </w:r>
            <w:r w:rsidR="0029224A" w:rsidRPr="00525E04">
              <w:rPr>
                <w:rFonts w:ascii="Footlight MT Light" w:hAnsi="Footlight MT Light"/>
                <w:color w:val="000000" w:themeColor="text1"/>
                <w:sz w:val="24"/>
                <w:szCs w:val="24"/>
                <w:lang w:val="en-ID"/>
              </w:rPr>
              <w:t>T</w:t>
            </w:r>
            <w:r w:rsidRPr="00525E04">
              <w:rPr>
                <w:rFonts w:ascii="Footlight MT Light" w:hAnsi="Footlight MT Light"/>
                <w:color w:val="000000" w:themeColor="text1"/>
                <w:sz w:val="24"/>
                <w:szCs w:val="24"/>
                <w:lang w:val="en-ID"/>
              </w:rPr>
              <w:t>ender ulang.</w:t>
            </w:r>
          </w:p>
          <w:p w14:paraId="7800B64C" w14:textId="77777777" w:rsidR="00AE0CCF" w:rsidRPr="00525E04" w:rsidRDefault="00AE0CCF" w:rsidP="00AE0CCF">
            <w:pPr>
              <w:autoSpaceDE w:val="0"/>
              <w:autoSpaceDN w:val="0"/>
              <w:adjustRightInd w:val="0"/>
              <w:ind w:left="600"/>
              <w:jc w:val="both"/>
              <w:rPr>
                <w:rFonts w:ascii="Footlight MT Light" w:hAnsi="Footlight MT Light"/>
                <w:color w:val="000000" w:themeColor="text1"/>
                <w:sz w:val="24"/>
                <w:szCs w:val="24"/>
                <w:lang w:val="id-ID"/>
              </w:rPr>
            </w:pPr>
          </w:p>
          <w:p w14:paraId="08F46EC8" w14:textId="6777F8B3" w:rsidR="00A26F70" w:rsidRPr="00525E04" w:rsidRDefault="00A26F70" w:rsidP="00730FA1">
            <w:pPr>
              <w:numPr>
                <w:ilvl w:val="0"/>
                <w:numId w:val="68"/>
              </w:numPr>
              <w:autoSpaceDE w:val="0"/>
              <w:autoSpaceDN w:val="0"/>
              <w:adjustRightInd w:val="0"/>
              <w:ind w:left="597" w:hanging="567"/>
              <w:jc w:val="both"/>
              <w:rPr>
                <w:rFonts w:ascii="Footlight MT Light" w:hAnsi="Footlight MT Light"/>
                <w:color w:val="000000" w:themeColor="text1"/>
                <w:sz w:val="24"/>
                <w:szCs w:val="24"/>
                <w:lang w:val="id-ID"/>
              </w:rPr>
            </w:pPr>
            <w:r w:rsidRPr="00525E04">
              <w:rPr>
                <w:rFonts w:ascii="Footlight MT Light" w:hAnsi="Footlight MT Light" w:cs="Arial"/>
                <w:color w:val="000000" w:themeColor="text1"/>
                <w:sz w:val="24"/>
                <w:szCs w:val="24"/>
                <w:lang w:val="id-ID"/>
              </w:rPr>
              <w:t xml:space="preserve">Dalam hal terjadi keadaan kahar atau gangguan teknis yang menyebabkan peserta pemilihan tidak dapat </w:t>
            </w:r>
            <w:r w:rsidRPr="00525E04">
              <w:rPr>
                <w:rFonts w:ascii="Footlight MT Light" w:hAnsi="Footlight MT Light" w:cs="Arial"/>
                <w:color w:val="000000" w:themeColor="text1"/>
                <w:sz w:val="24"/>
                <w:szCs w:val="24"/>
                <w:lang w:val="en-AU"/>
              </w:rPr>
              <w:t>menyampaikan</w:t>
            </w:r>
            <w:r w:rsidRPr="00525E04">
              <w:rPr>
                <w:rFonts w:ascii="Footlight MT Light" w:hAnsi="Footlight MT Light" w:cs="Arial"/>
                <w:color w:val="000000" w:themeColor="text1"/>
                <w:sz w:val="24"/>
                <w:szCs w:val="24"/>
                <w:lang w:val="id-ID"/>
              </w:rPr>
              <w:t xml:space="preserve"> sanggah melalui </w:t>
            </w:r>
            <w:r w:rsidR="001401AF">
              <w:rPr>
                <w:rFonts w:ascii="Footlight MT Light" w:hAnsi="Footlight MT Light" w:cs="Arial"/>
                <w:color w:val="000000" w:themeColor="text1"/>
                <w:sz w:val="24"/>
                <w:szCs w:val="24"/>
                <w:lang w:val="id-ID"/>
              </w:rPr>
              <w:t>SPSE</w:t>
            </w:r>
            <w:r w:rsidRPr="00525E04">
              <w:rPr>
                <w:rFonts w:ascii="Footlight MT Light" w:hAnsi="Footlight MT Light" w:cs="Arial"/>
                <w:color w:val="000000" w:themeColor="text1"/>
                <w:sz w:val="24"/>
                <w:szCs w:val="24"/>
                <w:lang w:val="id-ID"/>
              </w:rPr>
              <w:t xml:space="preserve">  dan/atau Pokja Pemilihan tidak dapat </w:t>
            </w:r>
            <w:r w:rsidRPr="00525E04">
              <w:rPr>
                <w:rFonts w:ascii="Footlight MT Light" w:hAnsi="Footlight MT Light" w:cs="Arial"/>
                <w:color w:val="000000" w:themeColor="text1"/>
                <w:sz w:val="24"/>
                <w:szCs w:val="24"/>
                <w:lang w:val="en-AU"/>
              </w:rPr>
              <w:t>menyampaikan</w:t>
            </w:r>
            <w:r w:rsidRPr="00525E04">
              <w:rPr>
                <w:rFonts w:ascii="Footlight MT Light" w:hAnsi="Footlight MT Light" w:cs="Arial"/>
                <w:color w:val="000000" w:themeColor="text1"/>
                <w:sz w:val="24"/>
                <w:szCs w:val="24"/>
                <w:lang w:val="id-ID"/>
              </w:rPr>
              <w:t xml:space="preserve"> jawaban sanggah melalui </w:t>
            </w:r>
            <w:r w:rsidR="001401AF">
              <w:rPr>
                <w:rFonts w:ascii="Footlight MT Light" w:hAnsi="Footlight MT Light" w:cs="Arial"/>
                <w:color w:val="000000" w:themeColor="text1"/>
                <w:sz w:val="24"/>
                <w:szCs w:val="24"/>
                <w:lang w:val="id-ID"/>
              </w:rPr>
              <w:t>SPSE</w:t>
            </w:r>
            <w:r w:rsidRPr="00525E04">
              <w:rPr>
                <w:rFonts w:ascii="Footlight MT Light" w:hAnsi="Footlight MT Light" w:cs="Arial"/>
                <w:color w:val="000000" w:themeColor="text1"/>
                <w:sz w:val="24"/>
                <w:szCs w:val="24"/>
                <w:lang w:val="id-ID"/>
              </w:rPr>
              <w:t xml:space="preserve">  maka sanggah dapat dilakukan di</w:t>
            </w:r>
            <w:r w:rsidRPr="00525E04">
              <w:rPr>
                <w:rFonts w:ascii="Footlight MT Light" w:hAnsi="Footlight MT Light" w:cs="Arial"/>
                <w:color w:val="000000" w:themeColor="text1"/>
                <w:sz w:val="24"/>
                <w:szCs w:val="24"/>
                <w:lang w:val="en-ID"/>
              </w:rPr>
              <w:t xml:space="preserve"> </w:t>
            </w:r>
            <w:r w:rsidRPr="00525E04">
              <w:rPr>
                <w:rFonts w:ascii="Footlight MT Light" w:hAnsi="Footlight MT Light" w:cs="Arial"/>
                <w:color w:val="000000" w:themeColor="text1"/>
                <w:sz w:val="24"/>
                <w:szCs w:val="24"/>
                <w:lang w:val="id-ID"/>
              </w:rPr>
              <w:t xml:space="preserve">luar </w:t>
            </w:r>
            <w:r w:rsidR="001401AF">
              <w:rPr>
                <w:rFonts w:ascii="Footlight MT Light" w:hAnsi="Footlight MT Light" w:cs="Arial"/>
                <w:color w:val="000000" w:themeColor="text1"/>
                <w:sz w:val="24"/>
                <w:szCs w:val="24"/>
                <w:lang w:val="id-ID"/>
              </w:rPr>
              <w:t>SPSE</w:t>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i/>
                <w:color w:val="000000" w:themeColor="text1"/>
                <w:sz w:val="24"/>
                <w:szCs w:val="24"/>
                <w:lang w:val="id-ID"/>
              </w:rPr>
              <w:t>offline</w:t>
            </w:r>
            <w:r w:rsidRPr="00525E04">
              <w:rPr>
                <w:rFonts w:ascii="Footlight MT Light" w:hAnsi="Footlight MT Light" w:cs="Arial"/>
                <w:color w:val="000000" w:themeColor="text1"/>
                <w:sz w:val="24"/>
                <w:szCs w:val="24"/>
                <w:lang w:val="id-ID"/>
              </w:rPr>
              <w:t>)</w:t>
            </w:r>
            <w:r w:rsidRPr="00525E04">
              <w:rPr>
                <w:rFonts w:ascii="Footlight MT Light" w:hAnsi="Footlight MT Light" w:cs="Arial"/>
                <w:color w:val="000000" w:themeColor="text1"/>
                <w:sz w:val="24"/>
                <w:szCs w:val="24"/>
              </w:rPr>
              <w:t>.</w:t>
            </w:r>
          </w:p>
          <w:p w14:paraId="244AA654" w14:textId="77777777" w:rsidR="00A26F70" w:rsidRPr="00525E04" w:rsidRDefault="00A26F70" w:rsidP="00A26F70">
            <w:pPr>
              <w:pStyle w:val="ListParagraph"/>
              <w:rPr>
                <w:rFonts w:ascii="Footlight MT Light" w:hAnsi="Footlight MT Light"/>
                <w:color w:val="000000" w:themeColor="text1"/>
                <w:lang w:val="id-ID"/>
              </w:rPr>
            </w:pPr>
          </w:p>
          <w:p w14:paraId="4E5E684C" w14:textId="33DF2505" w:rsidR="00AE0CCF" w:rsidRPr="00525E04" w:rsidRDefault="009C524F" w:rsidP="00730FA1">
            <w:pPr>
              <w:numPr>
                <w:ilvl w:val="0"/>
                <w:numId w:val="68"/>
              </w:numPr>
              <w:autoSpaceDE w:val="0"/>
              <w:autoSpaceDN w:val="0"/>
              <w:adjustRightInd w:val="0"/>
              <w:ind w:left="597" w:hanging="56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Sanggah</w:t>
            </w:r>
            <w:r w:rsidR="00AE0CCF" w:rsidRPr="00525E04">
              <w:rPr>
                <w:rFonts w:ascii="Footlight MT Light" w:hAnsi="Footlight MT Light"/>
                <w:color w:val="000000" w:themeColor="text1"/>
                <w:sz w:val="24"/>
                <w:szCs w:val="24"/>
                <w:lang w:val="id-ID"/>
              </w:rPr>
              <w:t xml:space="preserve"> yang disampaikan tidak melalui </w:t>
            </w:r>
            <w:r w:rsidR="001401AF">
              <w:rPr>
                <w:rFonts w:ascii="Footlight MT Light" w:hAnsi="Footlight MT Light"/>
                <w:color w:val="000000" w:themeColor="text1"/>
                <w:sz w:val="24"/>
                <w:szCs w:val="24"/>
                <w:lang w:val="id-ID"/>
              </w:rPr>
              <w:t>SPSE</w:t>
            </w:r>
            <w:r w:rsidR="00AE0CCF" w:rsidRPr="00525E04">
              <w:rPr>
                <w:rFonts w:ascii="Footlight MT Light" w:hAnsi="Footlight MT Light"/>
                <w:color w:val="000000" w:themeColor="text1"/>
                <w:sz w:val="24"/>
                <w:szCs w:val="24"/>
                <w:lang w:val="id-ID"/>
              </w:rPr>
              <w:t xml:space="preserve">  (</w:t>
            </w:r>
            <w:r w:rsidR="00AE0CCF" w:rsidRPr="00525E04">
              <w:rPr>
                <w:rFonts w:ascii="Footlight MT Light" w:hAnsi="Footlight MT Light"/>
                <w:i/>
                <w:color w:val="000000" w:themeColor="text1"/>
                <w:sz w:val="24"/>
                <w:szCs w:val="24"/>
                <w:lang w:val="id-ID"/>
              </w:rPr>
              <w:t>offline</w:t>
            </w:r>
            <w:r w:rsidR="00AE0CCF" w:rsidRPr="00525E04">
              <w:rPr>
                <w:rFonts w:ascii="Footlight MT Light" w:hAnsi="Footlight MT Light"/>
                <w:color w:val="000000" w:themeColor="text1"/>
                <w:sz w:val="24"/>
                <w:szCs w:val="24"/>
                <w:lang w:val="id-ID"/>
              </w:rPr>
              <w:t>) bukan dikarenakan adanya keadaan kahar/gangguan teknis atau disampaikan kepada</w:t>
            </w:r>
            <w:r w:rsidR="00C73B47" w:rsidRPr="00525E04">
              <w:rPr>
                <w:rFonts w:ascii="Footlight MT Light" w:hAnsi="Footlight MT Light"/>
                <w:color w:val="000000" w:themeColor="text1"/>
                <w:sz w:val="24"/>
                <w:szCs w:val="24"/>
              </w:rPr>
              <w:t xml:space="preserve"> </w:t>
            </w:r>
            <w:r w:rsidR="00AE0CCF" w:rsidRPr="00525E04">
              <w:rPr>
                <w:rFonts w:ascii="Footlight MT Light" w:hAnsi="Footlight MT Light"/>
                <w:color w:val="000000" w:themeColor="text1"/>
                <w:sz w:val="24"/>
                <w:szCs w:val="24"/>
                <w:lang w:val="id-ID"/>
              </w:rPr>
              <w:t xml:space="preserve"> PA/KPA,</w:t>
            </w:r>
            <w:r w:rsidR="00AE0CCF" w:rsidRPr="00525E04">
              <w:rPr>
                <w:rFonts w:ascii="Footlight MT Light" w:hAnsi="Footlight MT Light"/>
                <w:color w:val="000000" w:themeColor="text1"/>
                <w:sz w:val="24"/>
                <w:szCs w:val="24"/>
                <w:lang w:val="en-ID"/>
              </w:rPr>
              <w:t xml:space="preserve"> PPK</w:t>
            </w:r>
            <w:r w:rsidR="00AE0CCF" w:rsidRPr="00525E04">
              <w:rPr>
                <w:rFonts w:ascii="Footlight MT Light" w:hAnsi="Footlight MT Light"/>
                <w:color w:val="000000" w:themeColor="text1"/>
                <w:sz w:val="24"/>
                <w:szCs w:val="24"/>
                <w:lang w:val="id-ID"/>
              </w:rPr>
              <w:t xml:space="preserve"> dan</w:t>
            </w:r>
            <w:r w:rsidR="00C73B47" w:rsidRPr="00525E04">
              <w:rPr>
                <w:rFonts w:ascii="Footlight MT Light" w:hAnsi="Footlight MT Light"/>
                <w:color w:val="000000" w:themeColor="text1"/>
                <w:sz w:val="24"/>
                <w:szCs w:val="24"/>
              </w:rPr>
              <w:t>/atau</w:t>
            </w:r>
            <w:r w:rsidR="00AE0CCF" w:rsidRPr="00525E04">
              <w:rPr>
                <w:rFonts w:ascii="Footlight MT Light" w:hAnsi="Footlight MT Light"/>
                <w:color w:val="000000" w:themeColor="text1"/>
                <w:sz w:val="24"/>
                <w:szCs w:val="24"/>
                <w:lang w:val="id-ID"/>
              </w:rPr>
              <w:t xml:space="preserve"> APIP, atau disampaikan di</w:t>
            </w:r>
            <w:r w:rsidR="002D3CD3" w:rsidRPr="00525E04">
              <w:rPr>
                <w:rFonts w:ascii="Footlight MT Light" w:hAnsi="Footlight MT Light"/>
                <w:color w:val="000000" w:themeColor="text1"/>
                <w:sz w:val="24"/>
                <w:szCs w:val="24"/>
                <w:lang w:val="id-ID"/>
              </w:rPr>
              <w:t xml:space="preserve"> </w:t>
            </w:r>
            <w:r w:rsidR="00AE0CCF" w:rsidRPr="00525E04">
              <w:rPr>
                <w:rFonts w:ascii="Footlight MT Light" w:hAnsi="Footlight MT Light"/>
                <w:color w:val="000000" w:themeColor="text1"/>
                <w:sz w:val="24"/>
                <w:szCs w:val="24"/>
                <w:lang w:val="id-ID"/>
              </w:rPr>
              <w:t xml:space="preserve">luar masa sanggah, dianggap </w:t>
            </w:r>
            <w:r w:rsidRPr="00525E04">
              <w:rPr>
                <w:rFonts w:ascii="Footlight MT Light" w:hAnsi="Footlight MT Light"/>
                <w:color w:val="000000" w:themeColor="text1"/>
                <w:sz w:val="24"/>
                <w:szCs w:val="24"/>
              </w:rPr>
              <w:t xml:space="preserve">sebagai pengaduan </w:t>
            </w:r>
            <w:r w:rsidR="00C73B47" w:rsidRPr="00525E04">
              <w:rPr>
                <w:rFonts w:ascii="Footlight MT Light" w:hAnsi="Footlight MT Light"/>
                <w:color w:val="000000" w:themeColor="text1"/>
                <w:sz w:val="24"/>
                <w:szCs w:val="24"/>
              </w:rPr>
              <w:t>dan</w:t>
            </w:r>
            <w:r w:rsidRPr="00525E04">
              <w:rPr>
                <w:rFonts w:ascii="Footlight MT Light" w:hAnsi="Footlight MT Light"/>
                <w:color w:val="000000" w:themeColor="text1"/>
                <w:sz w:val="24"/>
                <w:szCs w:val="24"/>
              </w:rPr>
              <w:t xml:space="preserve"> diproses</w:t>
            </w:r>
            <w:r w:rsidR="00C73B47" w:rsidRPr="00525E04">
              <w:rPr>
                <w:rFonts w:ascii="Footlight MT Light" w:hAnsi="Footlight MT Light"/>
                <w:color w:val="000000" w:themeColor="text1"/>
                <w:sz w:val="24"/>
                <w:szCs w:val="24"/>
              </w:rPr>
              <w:t xml:space="preserve"> sebagaimana penanganan pengaduan.</w:t>
            </w:r>
          </w:p>
          <w:p w14:paraId="37BAFCAC" w14:textId="77777777" w:rsidR="00840057" w:rsidRPr="00525E04" w:rsidDel="007F647E" w:rsidRDefault="00840057" w:rsidP="002D3CD3">
            <w:pPr>
              <w:autoSpaceDE w:val="0"/>
              <w:autoSpaceDN w:val="0"/>
              <w:adjustRightInd w:val="0"/>
              <w:jc w:val="both"/>
              <w:rPr>
                <w:rFonts w:ascii="Footlight MT Light" w:hAnsi="Footlight MT Light"/>
                <w:color w:val="000000" w:themeColor="text1"/>
                <w:sz w:val="24"/>
                <w:szCs w:val="24"/>
                <w:lang w:val="id-ID"/>
              </w:rPr>
            </w:pPr>
          </w:p>
        </w:tc>
      </w:tr>
      <w:tr w:rsidR="00730DAA" w:rsidRPr="00525E04" w14:paraId="15F265DF" w14:textId="77777777" w:rsidTr="00552208">
        <w:tc>
          <w:tcPr>
            <w:tcW w:w="9361" w:type="dxa"/>
            <w:gridSpan w:val="3"/>
          </w:tcPr>
          <w:p w14:paraId="051C4512" w14:textId="43606FEF" w:rsidR="00730DAA" w:rsidRPr="00525E04" w:rsidRDefault="00730DAA" w:rsidP="00730FA1">
            <w:pPr>
              <w:pStyle w:val="Heading1"/>
              <w:numPr>
                <w:ilvl w:val="0"/>
                <w:numId w:val="269"/>
              </w:numPr>
              <w:ind w:left="317" w:hanging="317"/>
              <w:jc w:val="left"/>
              <w:rPr>
                <w:rFonts w:ascii="Footlight MT Light" w:hAnsi="Footlight MT Light"/>
                <w:sz w:val="24"/>
                <w:szCs w:val="24"/>
              </w:rPr>
            </w:pPr>
            <w:bookmarkStart w:id="652" w:name="_Toc520033608"/>
            <w:bookmarkStart w:id="653" w:name="_Toc69724914"/>
            <w:r w:rsidRPr="00525E04">
              <w:rPr>
                <w:rFonts w:ascii="Footlight MT Light" w:hAnsi="Footlight MT Light"/>
                <w:sz w:val="24"/>
                <w:szCs w:val="24"/>
              </w:rPr>
              <w:t>TENDER GAGAL DAN TINDAK LANJUT TENDER GAGAL</w:t>
            </w:r>
            <w:bookmarkEnd w:id="652"/>
            <w:bookmarkEnd w:id="653"/>
          </w:p>
          <w:p w14:paraId="2892772B" w14:textId="77777777" w:rsidR="00730DAA" w:rsidRPr="00525E04" w:rsidRDefault="00730DAA" w:rsidP="00840057">
            <w:pPr>
              <w:rPr>
                <w:rFonts w:ascii="Footlight MT Light" w:hAnsi="Footlight MT Light"/>
                <w:color w:val="000000" w:themeColor="text1"/>
                <w:sz w:val="24"/>
                <w:szCs w:val="24"/>
                <w:lang w:val="fi-FI"/>
              </w:rPr>
            </w:pPr>
          </w:p>
        </w:tc>
      </w:tr>
      <w:tr w:rsidR="00730DAA" w:rsidRPr="00525E04" w14:paraId="42A6FDDB" w14:textId="77777777" w:rsidTr="00552208">
        <w:tc>
          <w:tcPr>
            <w:tcW w:w="2840" w:type="dxa"/>
            <w:gridSpan w:val="2"/>
          </w:tcPr>
          <w:p w14:paraId="0F3AC6CD" w14:textId="4293E936" w:rsidR="00730DAA" w:rsidRPr="00525E04" w:rsidRDefault="00730DAA" w:rsidP="00CE2ACC">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4" w:name="_Toc519003942"/>
            <w:bookmarkStart w:id="655" w:name="_Toc520033609"/>
            <w:bookmarkStart w:id="656" w:name="_Toc69724915"/>
            <w:r w:rsidRPr="00525E04">
              <w:rPr>
                <w:rFonts w:ascii="Footlight MT Light" w:hAnsi="Footlight MT Light"/>
                <w:color w:val="000000" w:themeColor="text1"/>
                <w:sz w:val="24"/>
                <w:szCs w:val="24"/>
                <w:lang w:val="id-ID"/>
              </w:rPr>
              <w:t>Tender</w:t>
            </w:r>
            <w:r w:rsidRPr="00525E04">
              <w:rPr>
                <w:rFonts w:ascii="Footlight MT Light" w:hAnsi="Footlight MT Light"/>
                <w:color w:val="000000" w:themeColor="text1"/>
                <w:sz w:val="24"/>
                <w:szCs w:val="24"/>
                <w:lang w:val="nl-NL"/>
              </w:rPr>
              <w:t xml:space="preserve"> Gagal</w:t>
            </w:r>
            <w:r w:rsidRPr="00525E04">
              <w:rPr>
                <w:rFonts w:ascii="Footlight MT Light" w:hAnsi="Footlight MT Light"/>
                <w:color w:val="000000" w:themeColor="text1"/>
                <w:sz w:val="24"/>
                <w:szCs w:val="24"/>
                <w:lang w:val="id-ID"/>
              </w:rPr>
              <w:t xml:space="preserve"> d</w:t>
            </w:r>
            <w:r w:rsidRPr="00525E04">
              <w:rPr>
                <w:rFonts w:ascii="Footlight MT Light" w:hAnsi="Footlight MT Light"/>
                <w:color w:val="000000" w:themeColor="text1"/>
                <w:sz w:val="24"/>
                <w:szCs w:val="24"/>
              </w:rPr>
              <w:t>an Tindak Lanjut Tender Gagal</w:t>
            </w:r>
            <w:bookmarkEnd w:id="654"/>
            <w:bookmarkEnd w:id="655"/>
            <w:bookmarkEnd w:id="656"/>
          </w:p>
        </w:tc>
        <w:tc>
          <w:tcPr>
            <w:tcW w:w="6521" w:type="dxa"/>
          </w:tcPr>
          <w:p w14:paraId="5CE94F15" w14:textId="77777777" w:rsidR="00730DAA" w:rsidRPr="00525E04" w:rsidRDefault="00730DAA" w:rsidP="00730FA1">
            <w:pPr>
              <w:numPr>
                <w:ilvl w:val="0"/>
                <w:numId w:val="70"/>
              </w:numPr>
              <w:autoSpaceDE w:val="0"/>
              <w:autoSpaceDN w:val="0"/>
              <w:adjustRightInd w:val="0"/>
              <w:ind w:left="635" w:hanging="635"/>
              <w:jc w:val="both"/>
              <w:rPr>
                <w:rFonts w:ascii="Footlight MT Light" w:hAnsi="Footlight MT Light" w:cs="Arial"/>
                <w:color w:val="000000" w:themeColor="text1"/>
                <w:sz w:val="24"/>
                <w:szCs w:val="24"/>
                <w:lang w:val="nl-NL"/>
              </w:rPr>
            </w:pPr>
            <w:r w:rsidRPr="00525E04">
              <w:rPr>
                <w:rFonts w:ascii="Footlight MT Light" w:hAnsi="Footlight MT Light" w:cs="Arial"/>
                <w:color w:val="000000" w:themeColor="text1"/>
                <w:sz w:val="24"/>
                <w:szCs w:val="24"/>
                <w:lang w:val="id-ID"/>
              </w:rPr>
              <w:t>Tender dinyatakan gagal, dalam hal:</w:t>
            </w:r>
          </w:p>
          <w:p w14:paraId="7D8BC3B3" w14:textId="77777777" w:rsidR="00730DAA" w:rsidRPr="00525E04" w:rsidRDefault="00730DAA"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terdapat kesalahan dalam proses evaluasi;</w:t>
            </w:r>
          </w:p>
          <w:p w14:paraId="75DF9985" w14:textId="77777777" w:rsidR="00730DAA" w:rsidRPr="00525E04" w:rsidRDefault="00730DAA"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tidak ada peserta yang menyampaikan dokumen penawaran setelah ada pemberian waktu perpanjangan;</w:t>
            </w:r>
          </w:p>
          <w:p w14:paraId="1E1167F3" w14:textId="77777777" w:rsidR="00730DAA" w:rsidRPr="00525E04" w:rsidRDefault="00730DAA"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tidak ada peserta yang lulus evaluasi penawaran;</w:t>
            </w:r>
          </w:p>
          <w:p w14:paraId="1CCD86A8" w14:textId="2A202F21" w:rsidR="00730DAA" w:rsidRPr="00525E04" w:rsidRDefault="00730DAA"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ditemukan kesalahan dalam Dokumen Pemilihan atau Dokumen </w:t>
            </w:r>
            <w:r w:rsidR="00CE2ACC" w:rsidRPr="00525E04">
              <w:rPr>
                <w:rFonts w:ascii="Footlight MT Light" w:hAnsi="Footlight MT Light" w:cs="Arial"/>
                <w:color w:val="000000" w:themeColor="text1"/>
                <w:sz w:val="24"/>
                <w:szCs w:val="24"/>
                <w:lang w:val="en-AU"/>
              </w:rPr>
              <w:t xml:space="preserve">Tender </w:t>
            </w:r>
            <w:r w:rsidRPr="00525E04">
              <w:rPr>
                <w:rFonts w:ascii="Footlight MT Light" w:hAnsi="Footlight MT Light" w:cs="Arial"/>
                <w:color w:val="000000" w:themeColor="text1"/>
                <w:sz w:val="24"/>
                <w:szCs w:val="24"/>
                <w:lang w:val="id-ID"/>
              </w:rPr>
              <w:t xml:space="preserve">tidak sesuai dengan ketentuan dalam Peraturan Presiden Nomor 16 Tahun 2018 </w:t>
            </w:r>
            <w:r w:rsidRPr="00525E04">
              <w:rPr>
                <w:rFonts w:ascii="Footlight MT Light" w:hAnsi="Footlight MT Light" w:cs="Arial"/>
                <w:color w:val="000000" w:themeColor="text1"/>
                <w:sz w:val="24"/>
                <w:szCs w:val="24"/>
                <w:lang w:val="id-ID"/>
              </w:rPr>
              <w:lastRenderedPageBreak/>
              <w:t>tentang Pengadaan Barang/Jasa Pemerintah beserta</w:t>
            </w:r>
            <w:r w:rsidR="00CE4B13" w:rsidRPr="00525E04">
              <w:rPr>
                <w:rFonts w:ascii="Footlight MT Light" w:hAnsi="Footlight MT Light" w:cs="Arial"/>
                <w:color w:val="000000" w:themeColor="text1"/>
                <w:sz w:val="24"/>
                <w:szCs w:val="24"/>
                <w:lang w:val="id-ID"/>
              </w:rPr>
              <w:t xml:space="preserve"> perubahannya dan</w:t>
            </w:r>
            <w:r w:rsidRPr="00525E04">
              <w:rPr>
                <w:rFonts w:ascii="Footlight MT Light" w:hAnsi="Footlight MT Light" w:cs="Arial"/>
                <w:color w:val="000000" w:themeColor="text1"/>
                <w:sz w:val="24"/>
                <w:szCs w:val="24"/>
                <w:lang w:val="id-ID"/>
              </w:rPr>
              <w:t xml:space="preserve"> </w:t>
            </w:r>
            <w:r w:rsidR="00787047">
              <w:rPr>
                <w:rFonts w:ascii="Footlight MT Light" w:hAnsi="Footlight MT Light" w:cs="Arial"/>
                <w:color w:val="000000" w:themeColor="text1"/>
                <w:sz w:val="24"/>
                <w:szCs w:val="24"/>
                <w:lang w:val="id-ID"/>
              </w:rPr>
              <w:t>aturan turunannya</w:t>
            </w:r>
            <w:r w:rsidRPr="00525E04">
              <w:rPr>
                <w:rFonts w:ascii="Footlight MT Light" w:hAnsi="Footlight MT Light" w:cs="Arial"/>
                <w:color w:val="000000" w:themeColor="text1"/>
                <w:sz w:val="24"/>
                <w:szCs w:val="24"/>
                <w:lang w:val="id-ID"/>
              </w:rPr>
              <w:t>;</w:t>
            </w:r>
          </w:p>
          <w:p w14:paraId="13B3A969" w14:textId="39C39DD1" w:rsidR="00730DAA" w:rsidRPr="00525E04" w:rsidRDefault="00730DAA"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seluruh peserta terlibat </w:t>
            </w:r>
            <w:r w:rsidR="00700B4D">
              <w:rPr>
                <w:rFonts w:ascii="Footlight MT Light" w:hAnsi="Footlight MT Light" w:cs="Arial"/>
                <w:color w:val="000000" w:themeColor="text1"/>
                <w:sz w:val="24"/>
                <w:szCs w:val="24"/>
                <w:lang w:val="id-ID"/>
              </w:rPr>
              <w:t>k</w:t>
            </w:r>
            <w:r w:rsidRPr="00525E04">
              <w:rPr>
                <w:rFonts w:ascii="Footlight MT Light" w:hAnsi="Footlight MT Light" w:cs="Arial"/>
                <w:color w:val="000000" w:themeColor="text1"/>
                <w:sz w:val="24"/>
                <w:szCs w:val="24"/>
                <w:lang w:val="id-ID"/>
              </w:rPr>
              <w:t xml:space="preserve">orupsi, </w:t>
            </w:r>
            <w:r w:rsidR="00700B4D">
              <w:rPr>
                <w:rFonts w:ascii="Footlight MT Light" w:hAnsi="Footlight MT Light" w:cs="Arial"/>
                <w:color w:val="000000" w:themeColor="text1"/>
                <w:sz w:val="24"/>
                <w:szCs w:val="24"/>
                <w:lang w:val="id-ID"/>
              </w:rPr>
              <w:t>k</w:t>
            </w:r>
            <w:r w:rsidRPr="00525E04">
              <w:rPr>
                <w:rFonts w:ascii="Footlight MT Light" w:hAnsi="Footlight MT Light" w:cs="Arial"/>
                <w:color w:val="000000" w:themeColor="text1"/>
                <w:sz w:val="24"/>
                <w:szCs w:val="24"/>
                <w:lang w:val="id-ID"/>
              </w:rPr>
              <w:t>olusi, dan</w:t>
            </w:r>
            <w:r w:rsidR="0094650B" w:rsidRPr="00525E04">
              <w:rPr>
                <w:rFonts w:ascii="Footlight MT Light" w:hAnsi="Footlight MT Light" w:cs="Arial"/>
                <w:color w:val="000000" w:themeColor="text1"/>
                <w:sz w:val="24"/>
                <w:szCs w:val="24"/>
                <w:lang w:val="id-ID"/>
              </w:rPr>
              <w:t>/atau</w:t>
            </w:r>
            <w:r w:rsidR="00700B4D">
              <w:rPr>
                <w:rFonts w:ascii="Footlight MT Light" w:hAnsi="Footlight MT Light" w:cs="Arial"/>
                <w:color w:val="000000" w:themeColor="text1"/>
                <w:sz w:val="24"/>
                <w:szCs w:val="24"/>
                <w:lang w:val="id-ID"/>
              </w:rPr>
              <w:t xml:space="preserve"> n</w:t>
            </w:r>
            <w:r w:rsidRPr="00525E04">
              <w:rPr>
                <w:rFonts w:ascii="Footlight MT Light" w:hAnsi="Footlight MT Light" w:cs="Arial"/>
                <w:color w:val="000000" w:themeColor="text1"/>
                <w:sz w:val="24"/>
                <w:szCs w:val="24"/>
                <w:lang w:val="id-ID"/>
              </w:rPr>
              <w:t>epotisme;</w:t>
            </w:r>
          </w:p>
          <w:p w14:paraId="6E76D478" w14:textId="77777777" w:rsidR="00730DAA" w:rsidRPr="00525E04" w:rsidRDefault="00730DAA"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seluruh peserta terlibat persaingan usaha tidak sehat;</w:t>
            </w:r>
          </w:p>
          <w:p w14:paraId="5FC1E9B1" w14:textId="219068F2" w:rsidR="00730DAA" w:rsidRPr="009823DC" w:rsidRDefault="00730DAA" w:rsidP="009823DC">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seluruh penawaran harga</w:t>
            </w:r>
            <w:r w:rsidR="00476119">
              <w:rPr>
                <w:rFonts w:ascii="Footlight MT Light" w:hAnsi="Footlight MT Light" w:cs="Arial"/>
                <w:color w:val="000000" w:themeColor="text1"/>
                <w:sz w:val="24"/>
                <w:szCs w:val="24"/>
                <w:lang w:val="id-ID"/>
              </w:rPr>
              <w:t xml:space="preserve"> terkoreksi</w:t>
            </w:r>
            <w:r w:rsidRPr="00525E04">
              <w:rPr>
                <w:rFonts w:ascii="Footlight MT Light" w:hAnsi="Footlight MT Light" w:cs="Arial"/>
                <w:color w:val="000000" w:themeColor="text1"/>
                <w:sz w:val="24"/>
                <w:szCs w:val="24"/>
                <w:lang w:val="id-ID"/>
              </w:rPr>
              <w:t xml:space="preserve"> Tender </w:t>
            </w:r>
            <w:r w:rsidR="00840057" w:rsidRPr="00525E04">
              <w:rPr>
                <w:rFonts w:ascii="Footlight MT Light" w:hAnsi="Footlight MT Light" w:cs="Arial"/>
                <w:color w:val="000000" w:themeColor="text1"/>
                <w:sz w:val="24"/>
                <w:szCs w:val="24"/>
                <w:lang w:val="id-ID"/>
              </w:rPr>
              <w:t>Jasa Lainnya</w:t>
            </w:r>
            <w:r w:rsidRPr="00525E04">
              <w:rPr>
                <w:rFonts w:ascii="Footlight MT Light" w:hAnsi="Footlight MT Light" w:cs="Arial"/>
                <w:color w:val="000000" w:themeColor="text1"/>
                <w:sz w:val="24"/>
                <w:szCs w:val="24"/>
                <w:lang w:val="id-ID"/>
              </w:rPr>
              <w:t xml:space="preserve"> di atas HPS; </w:t>
            </w:r>
          </w:p>
          <w:p w14:paraId="2D2F0CEF" w14:textId="5286B17C" w:rsidR="00730DAA" w:rsidRDefault="008904A4" w:rsidP="00730FA1">
            <w:pPr>
              <w:numPr>
                <w:ilvl w:val="0"/>
                <w:numId w:val="71"/>
              </w:numPr>
              <w:autoSpaceDE w:val="0"/>
              <w:autoSpaceDN w:val="0"/>
              <w:adjustRightInd w:val="0"/>
              <w:ind w:left="1026" w:hanging="39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Pokja Pemilihan/PPK</w:t>
            </w:r>
            <w:r>
              <w:rPr>
                <w:rFonts w:ascii="Footlight MT Light" w:hAnsi="Footlight MT Light" w:cs="Arial"/>
                <w:color w:val="000000" w:themeColor="text1"/>
                <w:sz w:val="24"/>
                <w:szCs w:val="24"/>
                <w:lang w:val="id-ID"/>
              </w:rPr>
              <w:t xml:space="preserve"> terlibat </w:t>
            </w:r>
            <w:r w:rsidR="00EA714F">
              <w:rPr>
                <w:rFonts w:ascii="Footlight MT Light" w:hAnsi="Footlight MT Light" w:cs="Arial"/>
                <w:color w:val="000000" w:themeColor="text1"/>
                <w:sz w:val="24"/>
                <w:szCs w:val="24"/>
                <w:lang w:val="id-ID"/>
              </w:rPr>
              <w:t>k</w:t>
            </w:r>
            <w:r w:rsidR="0094650B" w:rsidRPr="00525E04">
              <w:rPr>
                <w:rFonts w:ascii="Footlight MT Light" w:hAnsi="Footlight MT Light" w:cs="Arial"/>
                <w:color w:val="000000" w:themeColor="text1"/>
                <w:sz w:val="24"/>
                <w:szCs w:val="24"/>
                <w:lang w:val="id-ID"/>
              </w:rPr>
              <w:t>orupsi, kolusi, dan/atau nepotisme</w:t>
            </w:r>
            <w:r>
              <w:rPr>
                <w:rFonts w:ascii="Footlight MT Light" w:hAnsi="Footlight MT Light" w:cs="Arial"/>
                <w:color w:val="000000" w:themeColor="text1"/>
                <w:sz w:val="24"/>
                <w:szCs w:val="24"/>
                <w:lang w:val="id-ID"/>
              </w:rPr>
              <w:t>;</w:t>
            </w:r>
            <w:r w:rsidR="00730DAA" w:rsidRPr="00525E04">
              <w:rPr>
                <w:rFonts w:ascii="Footlight MT Light" w:hAnsi="Footlight MT Light" w:cs="Arial"/>
                <w:color w:val="000000" w:themeColor="text1"/>
                <w:sz w:val="24"/>
                <w:szCs w:val="24"/>
                <w:lang w:val="id-ID"/>
              </w:rPr>
              <w:t xml:space="preserve"> </w:t>
            </w:r>
            <w:r w:rsidRPr="009823DC">
              <w:rPr>
                <w:rFonts w:ascii="Footlight MT Light" w:hAnsi="Footlight MT Light" w:cs="Arial"/>
                <w:color w:val="000000" w:themeColor="text1"/>
                <w:sz w:val="24"/>
                <w:szCs w:val="24"/>
                <w:lang w:val="id-ID"/>
              </w:rPr>
              <w:t>dan/atau</w:t>
            </w:r>
          </w:p>
          <w:p w14:paraId="50F28ADB" w14:textId="77777777" w:rsidR="008904A4" w:rsidRPr="008904A4" w:rsidRDefault="008904A4" w:rsidP="008904A4">
            <w:pPr>
              <w:numPr>
                <w:ilvl w:val="0"/>
                <w:numId w:val="71"/>
              </w:numPr>
              <w:autoSpaceDE w:val="0"/>
              <w:autoSpaceDN w:val="0"/>
              <w:adjustRightInd w:val="0"/>
              <w:ind w:left="1026" w:hanging="391"/>
              <w:jc w:val="both"/>
              <w:rPr>
                <w:rFonts w:ascii="Footlight MT Light" w:hAnsi="Footlight MT Light"/>
                <w:color w:val="000000" w:themeColor="text1"/>
                <w:sz w:val="24"/>
                <w:szCs w:val="24"/>
                <w:lang w:val="id-ID"/>
              </w:rPr>
            </w:pPr>
            <w:r w:rsidRPr="008904A4">
              <w:rPr>
                <w:rFonts w:ascii="Footlight MT Light" w:hAnsi="Footlight MT Light" w:cs="Arial"/>
                <w:color w:val="000000" w:themeColor="text1"/>
                <w:sz w:val="24"/>
                <w:szCs w:val="24"/>
              </w:rPr>
              <w:t>PA/KPA menyetujui penolakan oleh PP</w:t>
            </w:r>
            <w:r>
              <w:rPr>
                <w:rFonts w:ascii="Footlight MT Light" w:hAnsi="Footlight MT Light" w:cs="Arial"/>
                <w:color w:val="000000" w:themeColor="text1"/>
                <w:sz w:val="24"/>
                <w:szCs w:val="24"/>
              </w:rPr>
              <w:t>K atas hasil pemilihan.</w:t>
            </w:r>
          </w:p>
          <w:p w14:paraId="010FFA4E" w14:textId="56ECAE96" w:rsidR="00730DAA" w:rsidRPr="00525E04" w:rsidRDefault="008904A4" w:rsidP="008904A4">
            <w:pPr>
              <w:autoSpaceDE w:val="0"/>
              <w:autoSpaceDN w:val="0"/>
              <w:adjustRightInd w:val="0"/>
              <w:ind w:left="10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p>
          <w:p w14:paraId="5D022EC4" w14:textId="04ED67C1" w:rsidR="00730DAA" w:rsidRPr="00525E04" w:rsidRDefault="00730DAA"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Setelah Tender  dinyatakan gagal, maka Pokja Pemilihan memberitahukan kepada seluruh peserta</w:t>
            </w:r>
            <w:r w:rsidR="00865C7B" w:rsidRPr="00525E04">
              <w:rPr>
                <w:rFonts w:ascii="Footlight MT Light" w:hAnsi="Footlight MT Light"/>
                <w:color w:val="000000" w:themeColor="text1"/>
                <w:sz w:val="24"/>
                <w:szCs w:val="24"/>
              </w:rPr>
              <w:t xml:space="preserve"> melalui </w:t>
            </w:r>
            <w:r w:rsidR="001401AF">
              <w:rPr>
                <w:rFonts w:ascii="Footlight MT Light" w:hAnsi="Footlight MT Light"/>
                <w:color w:val="000000" w:themeColor="text1"/>
                <w:sz w:val="24"/>
                <w:szCs w:val="24"/>
              </w:rPr>
              <w:t>SPSE</w:t>
            </w:r>
            <w:r w:rsidRPr="00525E04">
              <w:rPr>
                <w:rFonts w:ascii="Footlight MT Light" w:hAnsi="Footlight MT Light"/>
                <w:color w:val="000000" w:themeColor="text1"/>
                <w:sz w:val="24"/>
                <w:szCs w:val="24"/>
                <w:lang w:val="id-ID"/>
              </w:rPr>
              <w:t>.</w:t>
            </w:r>
          </w:p>
          <w:p w14:paraId="37C90A65" w14:textId="77777777" w:rsidR="00730DAA" w:rsidRPr="00525E04" w:rsidRDefault="00730DAA" w:rsidP="00840057">
            <w:pPr>
              <w:autoSpaceDE w:val="0"/>
              <w:autoSpaceDN w:val="0"/>
              <w:adjustRightInd w:val="0"/>
              <w:ind w:left="675"/>
              <w:rPr>
                <w:rFonts w:ascii="Footlight MT Light" w:hAnsi="Footlight MT Light"/>
                <w:color w:val="000000" w:themeColor="text1"/>
                <w:sz w:val="24"/>
                <w:szCs w:val="24"/>
                <w:lang w:val="id-ID"/>
              </w:rPr>
            </w:pPr>
          </w:p>
          <w:p w14:paraId="36A086EE" w14:textId="3B4D94EC" w:rsidR="00730DAA" w:rsidRPr="00525E04" w:rsidRDefault="00730DAA"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525E04">
              <w:rPr>
                <w:rFonts w:ascii="Footlight MT Light" w:hAnsi="Footlight MT Light"/>
                <w:color w:val="000000" w:themeColor="text1"/>
                <w:sz w:val="24"/>
                <w:szCs w:val="24"/>
                <w:lang w:val="id-ID" w:eastAsia="id-ID"/>
              </w:rPr>
              <w:t xml:space="preserve">Setelah pemberitahuan adanya Tender gagal, maka Pokja Pemilihan </w:t>
            </w:r>
            <w:r w:rsidR="00665940" w:rsidRPr="00525E04">
              <w:rPr>
                <w:rFonts w:ascii="Footlight MT Light" w:hAnsi="Footlight MT Light"/>
                <w:color w:val="000000" w:themeColor="text1"/>
                <w:sz w:val="24"/>
                <w:szCs w:val="24"/>
                <w:lang w:val="id-ID" w:eastAsia="id-ID"/>
              </w:rPr>
              <w:t>segera melakukan</w:t>
            </w:r>
            <w:r w:rsidRPr="00525E04">
              <w:rPr>
                <w:rFonts w:ascii="Footlight MT Light" w:hAnsi="Footlight MT Light"/>
                <w:color w:val="000000" w:themeColor="text1"/>
                <w:sz w:val="24"/>
                <w:szCs w:val="24"/>
                <w:lang w:val="id-ID" w:eastAsia="id-ID"/>
              </w:rPr>
              <w:t>:</w:t>
            </w:r>
          </w:p>
          <w:p w14:paraId="0DCF2219" w14:textId="2A56F0DC" w:rsidR="00730DAA" w:rsidRPr="00525E04" w:rsidRDefault="00730DAA" w:rsidP="00730FA1">
            <w:pPr>
              <w:numPr>
                <w:ilvl w:val="1"/>
                <w:numId w:val="37"/>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525E04">
              <w:rPr>
                <w:rFonts w:ascii="Footlight MT Light" w:hAnsi="Footlight MT Light"/>
                <w:color w:val="000000" w:themeColor="text1"/>
                <w:sz w:val="24"/>
                <w:szCs w:val="24"/>
                <w:lang w:val="id-ID" w:eastAsia="id-ID"/>
              </w:rPr>
              <w:t>evaluasi ulang;</w:t>
            </w:r>
            <w:r w:rsidR="006B0C89" w:rsidRPr="00525E04">
              <w:rPr>
                <w:rFonts w:ascii="Footlight MT Light" w:hAnsi="Footlight MT Light"/>
                <w:color w:val="000000" w:themeColor="text1"/>
                <w:sz w:val="24"/>
                <w:szCs w:val="24"/>
                <w:lang w:val="id-ID" w:eastAsia="id-ID"/>
              </w:rPr>
              <w:t xml:space="preserve"> </w:t>
            </w:r>
            <w:r w:rsidRPr="00525E04">
              <w:rPr>
                <w:rFonts w:ascii="Footlight MT Light" w:hAnsi="Footlight MT Light"/>
                <w:color w:val="000000" w:themeColor="text1"/>
                <w:sz w:val="24"/>
                <w:szCs w:val="24"/>
                <w:lang w:val="id-ID" w:eastAsia="id-ID"/>
              </w:rPr>
              <w:t>atau</w:t>
            </w:r>
          </w:p>
          <w:p w14:paraId="5E5BE462" w14:textId="7E2188AD" w:rsidR="00730DAA" w:rsidRPr="00525E04" w:rsidRDefault="008904A4" w:rsidP="00730FA1">
            <w:pPr>
              <w:numPr>
                <w:ilvl w:val="1"/>
                <w:numId w:val="37"/>
              </w:numPr>
              <w:autoSpaceDE w:val="0"/>
              <w:autoSpaceDN w:val="0"/>
              <w:adjustRightInd w:val="0"/>
              <w:ind w:left="1060" w:hanging="425"/>
              <w:jc w:val="both"/>
              <w:rPr>
                <w:rFonts w:ascii="Footlight MT Light" w:hAnsi="Footlight MT Light"/>
                <w:color w:val="000000" w:themeColor="text1"/>
                <w:sz w:val="24"/>
                <w:szCs w:val="24"/>
                <w:lang w:val="id-ID" w:eastAsia="id-ID"/>
              </w:rPr>
            </w:pPr>
            <w:r>
              <w:rPr>
                <w:rFonts w:ascii="Footlight MT Light" w:hAnsi="Footlight MT Light"/>
                <w:color w:val="000000" w:themeColor="text1"/>
                <w:sz w:val="24"/>
                <w:szCs w:val="24"/>
                <w:lang w:val="id-ID" w:eastAsia="id-ID"/>
              </w:rPr>
              <w:t>t</w:t>
            </w:r>
            <w:r w:rsidR="00730DAA" w:rsidRPr="00525E04">
              <w:rPr>
                <w:rFonts w:ascii="Footlight MT Light" w:hAnsi="Footlight MT Light"/>
                <w:color w:val="000000" w:themeColor="text1"/>
                <w:sz w:val="24"/>
                <w:szCs w:val="24"/>
                <w:lang w:val="id-ID" w:eastAsia="id-ID"/>
              </w:rPr>
              <w:t>ender ulang.</w:t>
            </w:r>
          </w:p>
          <w:p w14:paraId="06557280" w14:textId="77777777" w:rsidR="00730DAA" w:rsidRPr="00525E04" w:rsidRDefault="00730DAA" w:rsidP="00840057">
            <w:pPr>
              <w:autoSpaceDE w:val="0"/>
              <w:autoSpaceDN w:val="0"/>
              <w:adjustRightInd w:val="0"/>
              <w:ind w:left="959"/>
              <w:rPr>
                <w:rFonts w:ascii="Footlight MT Light" w:hAnsi="Footlight MT Light"/>
                <w:color w:val="000000" w:themeColor="text1"/>
                <w:sz w:val="24"/>
                <w:szCs w:val="24"/>
                <w:lang w:val="id-ID" w:eastAsia="id-ID"/>
              </w:rPr>
            </w:pPr>
          </w:p>
          <w:p w14:paraId="17164563" w14:textId="77777777" w:rsidR="00730DAA" w:rsidRPr="00525E04" w:rsidRDefault="00730DAA"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525E04">
              <w:rPr>
                <w:rFonts w:ascii="Footlight MT Light" w:hAnsi="Footlight MT Light"/>
                <w:color w:val="000000" w:themeColor="text1"/>
                <w:sz w:val="24"/>
                <w:szCs w:val="24"/>
                <w:lang w:val="id-ID" w:eastAsia="id-ID"/>
              </w:rPr>
              <w:t>Sebelum melaksanakan tindak lanjut Tender gagal, Pokja Pemilihan atau Pokja Pemilihan pengganti (apabila diganti) melakukan reviu atas penyebab Tender gagal. Hasil reviu atas penyebab Tender gagal menjadi dasar untuk melakukan perbaikan dalam melaksanakan tindak lanjut Tender gagal.</w:t>
            </w:r>
          </w:p>
          <w:p w14:paraId="4C7092DF" w14:textId="77777777" w:rsidR="00730DAA" w:rsidRPr="00525E04" w:rsidRDefault="00730DAA" w:rsidP="00840057">
            <w:pPr>
              <w:autoSpaceDE w:val="0"/>
              <w:autoSpaceDN w:val="0"/>
              <w:adjustRightInd w:val="0"/>
              <w:ind w:left="675"/>
              <w:rPr>
                <w:rFonts w:ascii="Footlight MT Light" w:hAnsi="Footlight MT Light"/>
                <w:color w:val="000000" w:themeColor="text1"/>
                <w:sz w:val="24"/>
                <w:szCs w:val="24"/>
                <w:lang w:val="id-ID" w:eastAsia="id-ID"/>
              </w:rPr>
            </w:pPr>
          </w:p>
          <w:p w14:paraId="15BF5FCA" w14:textId="424FF26F" w:rsidR="006443EA" w:rsidRPr="00525E04" w:rsidRDefault="006443EA"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525E04">
              <w:rPr>
                <w:rFonts w:ascii="Footlight MT Light" w:hAnsi="Footlight MT Light"/>
                <w:color w:val="000000" w:themeColor="text1"/>
                <w:sz w:val="24"/>
                <w:szCs w:val="24"/>
                <w:lang w:val="id-ID" w:eastAsia="id-ID"/>
              </w:rPr>
              <w:t xml:space="preserve">Pokja Pemilihan melakukan evaluasi ulang, </w:t>
            </w:r>
            <w:r w:rsidR="00103306" w:rsidRPr="00103306">
              <w:rPr>
                <w:rFonts w:ascii="Footlight MT Light" w:hAnsi="Footlight MT Light"/>
                <w:color w:val="000000" w:themeColor="text1"/>
                <w:sz w:val="24"/>
                <w:szCs w:val="24"/>
                <w:lang w:eastAsia="id-ID"/>
              </w:rPr>
              <w:t xml:space="preserve">apabila terdapat kesalahan sebagaimana dimaksud pada </w:t>
            </w:r>
            <w:r w:rsidR="00103306">
              <w:rPr>
                <w:rFonts w:ascii="Footlight MT Light" w:hAnsi="Footlight MT Light"/>
                <w:color w:val="000000" w:themeColor="text1"/>
                <w:sz w:val="24"/>
                <w:szCs w:val="24"/>
                <w:lang w:eastAsia="id-ID"/>
              </w:rPr>
              <w:t>poin 30.1 huruf a dan huruf i</w:t>
            </w:r>
            <w:r w:rsidRPr="00525E04">
              <w:rPr>
                <w:rFonts w:ascii="Footlight MT Light" w:hAnsi="Footlight MT Light"/>
                <w:color w:val="000000" w:themeColor="text1"/>
                <w:sz w:val="24"/>
                <w:szCs w:val="24"/>
                <w:lang w:val="id-ID" w:eastAsia="id-ID"/>
              </w:rPr>
              <w:t>.</w:t>
            </w:r>
          </w:p>
          <w:p w14:paraId="5790E3AF" w14:textId="77777777" w:rsidR="00730DAA" w:rsidRPr="00525E04" w:rsidRDefault="00730DAA" w:rsidP="00B84641">
            <w:pPr>
              <w:autoSpaceDE w:val="0"/>
              <w:autoSpaceDN w:val="0"/>
              <w:adjustRightInd w:val="0"/>
              <w:rPr>
                <w:rFonts w:ascii="Footlight MT Light" w:hAnsi="Footlight MT Light"/>
                <w:color w:val="000000" w:themeColor="text1"/>
                <w:sz w:val="24"/>
                <w:szCs w:val="24"/>
                <w:lang w:val="id-ID" w:eastAsia="id-ID"/>
              </w:rPr>
            </w:pPr>
          </w:p>
          <w:p w14:paraId="6C7B8611" w14:textId="77777777" w:rsidR="00730DAA" w:rsidRPr="00525E04" w:rsidRDefault="00730DAA"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525E04">
              <w:rPr>
                <w:rFonts w:ascii="Footlight MT Light" w:hAnsi="Footlight MT Light"/>
                <w:color w:val="000000" w:themeColor="text1"/>
                <w:sz w:val="24"/>
                <w:szCs w:val="24"/>
                <w:lang w:val="id-ID" w:eastAsia="id-ID"/>
              </w:rPr>
              <w:t>Pokja Pemilihan melakukan Tender ulang, apabila:</w:t>
            </w:r>
          </w:p>
          <w:p w14:paraId="59D31DAE" w14:textId="791BF0E0" w:rsidR="00730DAA" w:rsidRPr="00525E04" w:rsidRDefault="00103306" w:rsidP="00730FA1">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Pr>
                <w:rFonts w:ascii="Footlight MT Light" w:hAnsi="Footlight MT Light"/>
                <w:color w:val="000000" w:themeColor="text1"/>
                <w:lang w:val="id-ID" w:eastAsia="id-ID"/>
              </w:rPr>
              <w:t>t</w:t>
            </w:r>
            <w:r w:rsidR="00730DAA" w:rsidRPr="00525E04">
              <w:rPr>
                <w:rFonts w:ascii="Footlight MT Light" w:hAnsi="Footlight MT Light"/>
                <w:color w:val="000000" w:themeColor="text1"/>
                <w:lang w:val="id-ID" w:eastAsia="id-ID"/>
              </w:rPr>
              <w:t>idak ada peserta yang menyampaikan dokumen penawaran setelah ada pemberian waktu perpanjangan;</w:t>
            </w:r>
          </w:p>
          <w:p w14:paraId="13267E72" w14:textId="77777777" w:rsidR="00730DAA" w:rsidRPr="00525E04" w:rsidRDefault="00730DAA" w:rsidP="00730FA1">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525E04">
              <w:rPr>
                <w:rFonts w:ascii="Footlight MT Light" w:hAnsi="Footlight MT Light"/>
                <w:color w:val="000000" w:themeColor="text1"/>
                <w:lang w:val="id-ID" w:eastAsia="id-ID"/>
              </w:rPr>
              <w:t>tidak ada peserta yang lulus evaluasi penawaran;</w:t>
            </w:r>
          </w:p>
          <w:p w14:paraId="6E6EB062" w14:textId="277188E1" w:rsidR="00476119" w:rsidRDefault="00476119" w:rsidP="00730FA1">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525E04">
              <w:rPr>
                <w:rFonts w:ascii="Footlight MT Light" w:hAnsi="Footlight MT Light" w:cs="Arial"/>
                <w:color w:val="000000" w:themeColor="text1"/>
                <w:lang w:val="id-ID"/>
              </w:rPr>
              <w:t xml:space="preserve">ditemukan kesalahan dalam Dokumen Pemilihan atau Dokumen </w:t>
            </w:r>
            <w:r w:rsidRPr="00525E04">
              <w:rPr>
                <w:rFonts w:ascii="Footlight MT Light" w:hAnsi="Footlight MT Light" w:cs="Arial"/>
                <w:color w:val="000000" w:themeColor="text1"/>
                <w:lang w:val="en-AU"/>
              </w:rPr>
              <w:t xml:space="preserve">Tender </w:t>
            </w:r>
            <w:r w:rsidRPr="00525E04">
              <w:rPr>
                <w:rFonts w:ascii="Footlight MT Light" w:hAnsi="Footlight MT Light" w:cs="Arial"/>
                <w:color w:val="000000" w:themeColor="text1"/>
                <w:lang w:val="id-ID"/>
              </w:rPr>
              <w:t xml:space="preserve">tidak sesuai dengan ketentuan dalam Peraturan Presiden Nomor 16 Tahun 2018 tentang Pengadaan Barang/Jasa Pemerintah beserta perubahannya dan </w:t>
            </w:r>
            <w:r>
              <w:rPr>
                <w:rFonts w:ascii="Footlight MT Light" w:hAnsi="Footlight MT Light" w:cs="Arial"/>
                <w:color w:val="000000" w:themeColor="text1"/>
                <w:lang w:val="id-ID"/>
              </w:rPr>
              <w:t>aturan turunannya</w:t>
            </w:r>
            <w:r w:rsidRPr="00525E04">
              <w:rPr>
                <w:rFonts w:ascii="Footlight MT Light" w:hAnsi="Footlight MT Light" w:cs="Arial"/>
                <w:color w:val="000000" w:themeColor="text1"/>
                <w:lang w:val="id-ID"/>
              </w:rPr>
              <w:t>;</w:t>
            </w:r>
          </w:p>
          <w:p w14:paraId="46CD93E9" w14:textId="317AE8B0" w:rsidR="00730DAA" w:rsidRPr="00525E04" w:rsidRDefault="00730DAA" w:rsidP="00730FA1">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525E04">
              <w:rPr>
                <w:rFonts w:ascii="Footlight MT Light" w:hAnsi="Footlight MT Light"/>
                <w:color w:val="000000" w:themeColor="text1"/>
                <w:lang w:val="id-ID" w:eastAsia="id-ID"/>
              </w:rPr>
              <w:t xml:space="preserve">seluruh peserta terlibat </w:t>
            </w:r>
            <w:r w:rsidR="00EA714F" w:rsidRPr="00525E04">
              <w:rPr>
                <w:rFonts w:ascii="Footlight MT Light" w:hAnsi="Footlight MT Light"/>
                <w:color w:val="000000" w:themeColor="text1"/>
                <w:lang w:val="id-ID" w:eastAsia="id-ID"/>
              </w:rPr>
              <w:t>korupsi, kolusi, dan/atau nepotisme</w:t>
            </w:r>
            <w:r w:rsidR="00EA714F">
              <w:rPr>
                <w:rFonts w:ascii="Footlight MT Light" w:hAnsi="Footlight MT Light"/>
                <w:color w:val="000000" w:themeColor="text1"/>
                <w:lang w:val="id-ID" w:eastAsia="id-ID"/>
              </w:rPr>
              <w:t>;</w:t>
            </w:r>
          </w:p>
          <w:p w14:paraId="57B029D6" w14:textId="77777777" w:rsidR="00730DAA" w:rsidRPr="00525E04" w:rsidRDefault="00730DAA" w:rsidP="00730FA1">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525E04">
              <w:rPr>
                <w:rFonts w:ascii="Footlight MT Light" w:hAnsi="Footlight MT Light"/>
                <w:color w:val="000000" w:themeColor="text1"/>
                <w:lang w:val="id-ID" w:eastAsia="id-ID"/>
              </w:rPr>
              <w:t>seluruh peserta terlibat persaingan usaha tidak sehat;</w:t>
            </w:r>
          </w:p>
          <w:p w14:paraId="1C41C891" w14:textId="499CDB28" w:rsidR="00730DAA" w:rsidRPr="00525E04" w:rsidRDefault="00730DAA" w:rsidP="00730FA1">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525E04">
              <w:rPr>
                <w:rFonts w:ascii="Footlight MT Light" w:hAnsi="Footlight MT Light"/>
                <w:color w:val="000000" w:themeColor="text1"/>
                <w:lang w:val="id-ID" w:eastAsia="id-ID"/>
              </w:rPr>
              <w:t>seluruh penawaran harga</w:t>
            </w:r>
            <w:r w:rsidR="00476119">
              <w:rPr>
                <w:rFonts w:ascii="Footlight MT Light" w:hAnsi="Footlight MT Light"/>
                <w:color w:val="000000" w:themeColor="text1"/>
                <w:lang w:val="id-ID" w:eastAsia="id-ID"/>
              </w:rPr>
              <w:t xml:space="preserve"> terkoreksi</w:t>
            </w:r>
            <w:r w:rsidRPr="00525E04">
              <w:rPr>
                <w:rFonts w:ascii="Footlight MT Light" w:hAnsi="Footlight MT Light"/>
                <w:color w:val="000000" w:themeColor="text1"/>
                <w:lang w:val="id-ID" w:eastAsia="id-ID"/>
              </w:rPr>
              <w:t xml:space="preserve"> Tender </w:t>
            </w:r>
            <w:r w:rsidR="00234DEF" w:rsidRPr="00525E04">
              <w:rPr>
                <w:rFonts w:ascii="Footlight MT Light" w:hAnsi="Footlight MT Light"/>
                <w:color w:val="000000" w:themeColor="text1"/>
                <w:lang w:val="id-ID" w:eastAsia="id-ID"/>
              </w:rPr>
              <w:t>Jasa Lainnya</w:t>
            </w:r>
            <w:r w:rsidRPr="00525E04">
              <w:rPr>
                <w:rFonts w:ascii="Footlight MT Light" w:hAnsi="Footlight MT Light"/>
                <w:color w:val="000000" w:themeColor="text1"/>
                <w:lang w:val="id-ID" w:eastAsia="id-ID"/>
              </w:rPr>
              <w:t xml:space="preserve"> di atas HPS; atau</w:t>
            </w:r>
          </w:p>
          <w:p w14:paraId="1479D10A" w14:textId="77777777" w:rsidR="00476119" w:rsidRPr="00476119" w:rsidRDefault="00476119" w:rsidP="00476119">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476119">
              <w:rPr>
                <w:rFonts w:ascii="Footlight MT Light" w:hAnsi="Footlight MT Light"/>
                <w:color w:val="000000" w:themeColor="text1"/>
                <w:lang w:val="id-ID" w:eastAsia="id-ID"/>
              </w:rPr>
              <w:t>Pokja Pemilihan/PPK terlibat korupsi, kolusi, dan/atau nepotisme; dan/atau</w:t>
            </w:r>
          </w:p>
          <w:p w14:paraId="20553265" w14:textId="77777777" w:rsidR="00476119" w:rsidRPr="00476119" w:rsidRDefault="00476119" w:rsidP="00476119">
            <w:pPr>
              <w:pStyle w:val="ListParagraph"/>
              <w:numPr>
                <w:ilvl w:val="0"/>
                <w:numId w:val="72"/>
              </w:numPr>
              <w:autoSpaceDE w:val="0"/>
              <w:autoSpaceDN w:val="0"/>
              <w:adjustRightInd w:val="0"/>
              <w:ind w:left="1060" w:hanging="425"/>
              <w:contextualSpacing/>
              <w:jc w:val="both"/>
              <w:rPr>
                <w:rFonts w:ascii="Footlight MT Light" w:hAnsi="Footlight MT Light"/>
                <w:color w:val="000000" w:themeColor="text1"/>
                <w:lang w:val="id-ID" w:eastAsia="id-ID"/>
              </w:rPr>
            </w:pPr>
            <w:r w:rsidRPr="00476119">
              <w:rPr>
                <w:rFonts w:ascii="Footlight MT Light" w:hAnsi="Footlight MT Light"/>
                <w:color w:val="000000" w:themeColor="text1"/>
                <w:lang w:val="id-ID" w:eastAsia="id-ID"/>
              </w:rPr>
              <w:t>PA/KPA menyetujui penolakan oleh PPK atas hasil pemilihan.</w:t>
            </w:r>
          </w:p>
          <w:p w14:paraId="0D3C1091" w14:textId="77777777" w:rsidR="00730DAA" w:rsidRPr="00525E04" w:rsidRDefault="00730DAA" w:rsidP="00840057">
            <w:pPr>
              <w:autoSpaceDE w:val="0"/>
              <w:autoSpaceDN w:val="0"/>
              <w:adjustRightInd w:val="0"/>
              <w:ind w:left="675"/>
              <w:rPr>
                <w:rFonts w:ascii="Footlight MT Light" w:hAnsi="Footlight MT Light"/>
                <w:color w:val="000000" w:themeColor="text1"/>
                <w:sz w:val="24"/>
                <w:szCs w:val="24"/>
                <w:lang w:val="id-ID"/>
              </w:rPr>
            </w:pPr>
          </w:p>
          <w:p w14:paraId="1711DF60" w14:textId="2FA4AA47" w:rsidR="00865C7B" w:rsidRPr="00525E04" w:rsidRDefault="00865C7B"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AU"/>
              </w:rPr>
              <w:t>Dalam hal tindak lanjut Tender gagal seba</w:t>
            </w:r>
            <w:r w:rsidR="002148DD" w:rsidRPr="00525E04">
              <w:rPr>
                <w:rFonts w:ascii="Footlight MT Light" w:hAnsi="Footlight MT Light"/>
                <w:color w:val="000000" w:themeColor="text1"/>
                <w:sz w:val="24"/>
                <w:szCs w:val="24"/>
                <w:lang w:val="en-AU"/>
              </w:rPr>
              <w:t>gaimana dimaksud pada klausul 34.</w:t>
            </w:r>
            <w:r w:rsidRPr="00525E04">
              <w:rPr>
                <w:rFonts w:ascii="Footlight MT Light" w:hAnsi="Footlight MT Light"/>
                <w:color w:val="000000" w:themeColor="text1"/>
                <w:sz w:val="24"/>
                <w:szCs w:val="24"/>
                <w:lang w:val="en-AU"/>
              </w:rPr>
              <w:t>3 tidak dapat dilaksanakan, maka Pokja Pemilihan membatalkan proses Tender.</w:t>
            </w:r>
          </w:p>
          <w:p w14:paraId="3E01D406" w14:textId="77777777" w:rsidR="00865C7B" w:rsidRPr="00525E04" w:rsidRDefault="00865C7B" w:rsidP="00865C7B">
            <w:pPr>
              <w:autoSpaceDE w:val="0"/>
              <w:autoSpaceDN w:val="0"/>
              <w:adjustRightInd w:val="0"/>
              <w:ind w:left="635"/>
              <w:jc w:val="both"/>
              <w:rPr>
                <w:rFonts w:ascii="Footlight MT Light" w:hAnsi="Footlight MT Light"/>
                <w:color w:val="000000" w:themeColor="text1"/>
                <w:sz w:val="24"/>
                <w:szCs w:val="24"/>
                <w:lang w:val="id-ID"/>
              </w:rPr>
            </w:pPr>
          </w:p>
          <w:p w14:paraId="04C27E7D" w14:textId="443373ED" w:rsidR="00755547" w:rsidRPr="00CD6905" w:rsidRDefault="005374D8" w:rsidP="00730FA1">
            <w:pPr>
              <w:numPr>
                <w:ilvl w:val="0"/>
                <w:numId w:val="70"/>
              </w:numPr>
              <w:autoSpaceDE w:val="0"/>
              <w:autoSpaceDN w:val="0"/>
              <w:adjustRightInd w:val="0"/>
              <w:ind w:left="635" w:hanging="635"/>
              <w:jc w:val="both"/>
              <w:rPr>
                <w:rFonts w:ascii="Footlight MT Light" w:hAnsi="Footlight MT Light"/>
                <w:color w:val="000000" w:themeColor="text1"/>
                <w:lang w:val="id-ID"/>
              </w:rPr>
            </w:pPr>
            <w:r w:rsidRPr="00525E04">
              <w:rPr>
                <w:rFonts w:ascii="Footlight MT Light" w:hAnsi="Footlight MT Light"/>
                <w:color w:val="000000" w:themeColor="text1"/>
                <w:sz w:val="24"/>
                <w:szCs w:val="24"/>
                <w:lang w:val="id-ID"/>
              </w:rPr>
              <w:lastRenderedPageBreak/>
              <w:t xml:space="preserve">Peserta Tender tidak dapat menuntut ganti rugi kepada </w:t>
            </w:r>
            <w:r w:rsidR="00755547" w:rsidRPr="00525E04">
              <w:rPr>
                <w:rFonts w:ascii="Footlight MT Light" w:hAnsi="Footlight MT Light"/>
                <w:color w:val="000000" w:themeColor="text1"/>
                <w:sz w:val="24"/>
                <w:szCs w:val="24"/>
                <w:lang w:val="id-ID"/>
              </w:rPr>
              <w:t>PA/KPA, PPK</w:t>
            </w:r>
            <w:r w:rsidR="00755547" w:rsidRPr="00525E04">
              <w:rPr>
                <w:rFonts w:ascii="Footlight MT Light" w:hAnsi="Footlight MT Light"/>
                <w:color w:val="000000" w:themeColor="text1"/>
                <w:sz w:val="24"/>
                <w:szCs w:val="24"/>
                <w:lang w:val="en-AU"/>
              </w:rPr>
              <w:t>, Pokja Pemilihan,</w:t>
            </w:r>
            <w:r w:rsidR="00755547" w:rsidRPr="00525E04">
              <w:rPr>
                <w:rFonts w:ascii="Footlight MT Light" w:hAnsi="Footlight MT Light"/>
                <w:color w:val="000000" w:themeColor="text1"/>
                <w:sz w:val="24"/>
                <w:szCs w:val="24"/>
                <w:lang w:val="id-ID"/>
              </w:rPr>
              <w:t xml:space="preserve"> dan/atau UKPBJ apabila </w:t>
            </w:r>
            <w:r w:rsidR="00755547" w:rsidRPr="00525E04">
              <w:rPr>
                <w:rFonts w:ascii="Footlight MT Light" w:hAnsi="Footlight MT Light"/>
                <w:color w:val="000000" w:themeColor="text1"/>
                <w:sz w:val="24"/>
                <w:szCs w:val="24"/>
                <w:lang w:val="en-AU"/>
              </w:rPr>
              <w:t xml:space="preserve">penawarannya ditolak atau </w:t>
            </w:r>
            <w:r w:rsidR="00755547" w:rsidRPr="00525E04">
              <w:rPr>
                <w:rFonts w:ascii="Footlight MT Light" w:hAnsi="Footlight MT Light"/>
                <w:color w:val="000000" w:themeColor="text1"/>
                <w:sz w:val="24"/>
                <w:szCs w:val="24"/>
                <w:lang w:val="id-ID"/>
              </w:rPr>
              <w:t xml:space="preserve">Tender dinyatakan gagal atau </w:t>
            </w:r>
            <w:r w:rsidR="00755547" w:rsidRPr="00525E04">
              <w:rPr>
                <w:rFonts w:ascii="Footlight MT Light" w:hAnsi="Footlight MT Light"/>
                <w:color w:val="000000" w:themeColor="text1"/>
                <w:sz w:val="24"/>
                <w:szCs w:val="24"/>
                <w:lang w:val="en-AU"/>
              </w:rPr>
              <w:t xml:space="preserve">Tender </w:t>
            </w:r>
            <w:r w:rsidR="00755547" w:rsidRPr="00525E04">
              <w:rPr>
                <w:rFonts w:ascii="Footlight MT Light" w:hAnsi="Footlight MT Light"/>
                <w:color w:val="000000" w:themeColor="text1"/>
                <w:sz w:val="24"/>
                <w:szCs w:val="24"/>
                <w:lang w:val="id-ID"/>
              </w:rPr>
              <w:t>dibatalkan</w:t>
            </w:r>
            <w:r w:rsidR="00755547" w:rsidRPr="00525E04">
              <w:rPr>
                <w:rFonts w:ascii="Footlight MT Light" w:hAnsi="Footlight MT Light"/>
                <w:color w:val="000000" w:themeColor="text1"/>
                <w:sz w:val="24"/>
                <w:lang w:val="id-ID"/>
              </w:rPr>
              <w:t>.</w:t>
            </w:r>
          </w:p>
          <w:p w14:paraId="774C189A" w14:textId="77777777" w:rsidR="00CD6905" w:rsidRPr="00525E04" w:rsidRDefault="00CD6905" w:rsidP="00CD6905">
            <w:pPr>
              <w:autoSpaceDE w:val="0"/>
              <w:autoSpaceDN w:val="0"/>
              <w:adjustRightInd w:val="0"/>
              <w:ind w:left="635"/>
              <w:jc w:val="both"/>
              <w:rPr>
                <w:rFonts w:ascii="Footlight MT Light" w:hAnsi="Footlight MT Light"/>
                <w:color w:val="000000" w:themeColor="text1"/>
                <w:lang w:val="id-ID"/>
              </w:rPr>
            </w:pPr>
          </w:p>
          <w:p w14:paraId="32FF83F5" w14:textId="1B838B40" w:rsidR="00730DAA" w:rsidRPr="00525E04" w:rsidRDefault="00730DAA" w:rsidP="00730FA1">
            <w:pPr>
              <w:numPr>
                <w:ilvl w:val="0"/>
                <w:numId w:val="70"/>
              </w:numPr>
              <w:autoSpaceDE w:val="0"/>
              <w:autoSpaceDN w:val="0"/>
              <w:adjustRightInd w:val="0"/>
              <w:ind w:left="635" w:hanging="63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Dalam hal Tender ulang yang disebabkan oleh </w:t>
            </w:r>
            <w:r w:rsidR="008B05B8" w:rsidRPr="008B05B8">
              <w:rPr>
                <w:rFonts w:ascii="Footlight MT Light" w:hAnsi="Footlight MT Light"/>
                <w:color w:val="000000" w:themeColor="text1"/>
                <w:sz w:val="24"/>
                <w:szCs w:val="24"/>
                <w:lang w:val="id-ID"/>
              </w:rPr>
              <w:t xml:space="preserve">korupsi, kolusi, dan/atau nepotisme </w:t>
            </w:r>
            <w:r w:rsidRPr="00525E04">
              <w:rPr>
                <w:rFonts w:ascii="Footlight MT Light" w:hAnsi="Footlight MT Light"/>
                <w:color w:val="000000" w:themeColor="text1"/>
                <w:sz w:val="24"/>
                <w:szCs w:val="24"/>
                <w:lang w:val="id-ID"/>
              </w:rPr>
              <w:t xml:space="preserve">yang melibatkan Pokja Pemilihan/PPK, Tender ulang dilakukan oleh Pokja Pemilihan/PPK </w:t>
            </w:r>
            <w:r w:rsidR="00755547" w:rsidRPr="00525E04">
              <w:rPr>
                <w:rFonts w:ascii="Footlight MT Light" w:hAnsi="Footlight MT Light"/>
                <w:color w:val="000000" w:themeColor="text1"/>
                <w:sz w:val="24"/>
                <w:szCs w:val="24"/>
                <w:lang w:val="id-ID"/>
              </w:rPr>
              <w:t xml:space="preserve">pengganti </w:t>
            </w:r>
            <w:r w:rsidR="00755547" w:rsidRPr="00525E04">
              <w:rPr>
                <w:rFonts w:ascii="Footlight MT Light" w:hAnsi="Footlight MT Light"/>
                <w:color w:val="000000" w:themeColor="text1"/>
                <w:sz w:val="24"/>
                <w:szCs w:val="24"/>
                <w:lang w:val="en-AU"/>
              </w:rPr>
              <w:t>(</w:t>
            </w:r>
            <w:r w:rsidRPr="00525E04">
              <w:rPr>
                <w:rFonts w:ascii="Footlight MT Light" w:hAnsi="Footlight MT Light"/>
                <w:color w:val="000000" w:themeColor="text1"/>
                <w:sz w:val="24"/>
                <w:szCs w:val="24"/>
                <w:lang w:val="id-ID"/>
              </w:rPr>
              <w:t>yang baru</w:t>
            </w:r>
            <w:r w:rsidR="00755547" w:rsidRPr="00525E04">
              <w:rPr>
                <w:rFonts w:ascii="Footlight MT Light" w:hAnsi="Footlight MT Light"/>
                <w:color w:val="000000" w:themeColor="text1"/>
                <w:sz w:val="24"/>
                <w:szCs w:val="24"/>
                <w:lang w:val="en-AU"/>
              </w:rPr>
              <w:t>)</w:t>
            </w:r>
            <w:r w:rsidRPr="00525E04">
              <w:rPr>
                <w:rFonts w:ascii="Footlight MT Light" w:hAnsi="Footlight MT Light"/>
                <w:color w:val="000000" w:themeColor="text1"/>
                <w:sz w:val="24"/>
                <w:szCs w:val="24"/>
                <w:lang w:val="id-ID"/>
              </w:rPr>
              <w:t>.</w:t>
            </w:r>
          </w:p>
          <w:p w14:paraId="0F762646" w14:textId="77777777" w:rsidR="00CD6905" w:rsidRPr="00525E04" w:rsidRDefault="00CD6905" w:rsidP="00840057">
            <w:pPr>
              <w:autoSpaceDE w:val="0"/>
              <w:autoSpaceDN w:val="0"/>
              <w:adjustRightInd w:val="0"/>
              <w:rPr>
                <w:rFonts w:ascii="Footlight MT Light" w:hAnsi="Footlight MT Light"/>
                <w:color w:val="000000" w:themeColor="text1"/>
                <w:sz w:val="24"/>
                <w:szCs w:val="24"/>
              </w:rPr>
            </w:pPr>
          </w:p>
        </w:tc>
      </w:tr>
      <w:tr w:rsidR="00730DAA" w:rsidRPr="00525E04" w14:paraId="24622E90" w14:textId="77777777" w:rsidTr="00552208">
        <w:trPr>
          <w:trHeight w:val="498"/>
        </w:trPr>
        <w:tc>
          <w:tcPr>
            <w:tcW w:w="9361" w:type="dxa"/>
            <w:gridSpan w:val="3"/>
          </w:tcPr>
          <w:p w14:paraId="1B659DC4" w14:textId="03C5CFA6" w:rsidR="00730DAA" w:rsidRPr="00525E04" w:rsidRDefault="0072123B" w:rsidP="00730FA1">
            <w:pPr>
              <w:pStyle w:val="Heading1"/>
              <w:numPr>
                <w:ilvl w:val="0"/>
                <w:numId w:val="269"/>
              </w:numPr>
              <w:ind w:left="317" w:hanging="317"/>
              <w:jc w:val="left"/>
              <w:rPr>
                <w:rFonts w:ascii="Footlight MT Light" w:hAnsi="Footlight MT Light"/>
                <w:color w:val="000000" w:themeColor="text1"/>
                <w:sz w:val="24"/>
                <w:szCs w:val="24"/>
                <w:lang w:val="id-ID"/>
              </w:rPr>
            </w:pPr>
            <w:bookmarkStart w:id="657" w:name="_Toc69724916"/>
            <w:r w:rsidRPr="00525E04">
              <w:rPr>
                <w:rFonts w:ascii="Footlight MT Light" w:hAnsi="Footlight MT Light"/>
                <w:sz w:val="24"/>
                <w:szCs w:val="24"/>
              </w:rPr>
              <w:lastRenderedPageBreak/>
              <w:t>PENUNJUKAN PENYEDIA BARANG/JASA</w:t>
            </w:r>
            <w:bookmarkEnd w:id="657"/>
          </w:p>
        </w:tc>
      </w:tr>
      <w:tr w:rsidR="00730DAA" w:rsidRPr="00525E04" w14:paraId="5E441B7D" w14:textId="77777777" w:rsidTr="00552208">
        <w:trPr>
          <w:trHeight w:val="294"/>
        </w:trPr>
        <w:tc>
          <w:tcPr>
            <w:tcW w:w="2840" w:type="dxa"/>
            <w:gridSpan w:val="2"/>
          </w:tcPr>
          <w:p w14:paraId="65A1134A" w14:textId="4696E776" w:rsidR="00730DAA" w:rsidRPr="00525E04" w:rsidRDefault="00755547" w:rsidP="00755547">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8" w:name="_Toc69724917"/>
            <w:r w:rsidRPr="00525E04">
              <w:rPr>
                <w:rFonts w:ascii="Footlight MT Light" w:hAnsi="Footlight MT Light"/>
                <w:color w:val="000000" w:themeColor="text1"/>
                <w:sz w:val="24"/>
                <w:szCs w:val="24"/>
                <w:lang w:val="id-ID"/>
              </w:rPr>
              <w:t>Laporan Pokja P</w:t>
            </w:r>
            <w:r w:rsidR="0072123B" w:rsidRPr="00525E04">
              <w:rPr>
                <w:rFonts w:ascii="Footlight MT Light" w:hAnsi="Footlight MT Light"/>
                <w:color w:val="000000" w:themeColor="text1"/>
                <w:sz w:val="24"/>
                <w:szCs w:val="24"/>
                <w:lang w:val="id-ID"/>
              </w:rPr>
              <w:t>emilihan</w:t>
            </w:r>
            <w:bookmarkEnd w:id="658"/>
          </w:p>
        </w:tc>
        <w:tc>
          <w:tcPr>
            <w:tcW w:w="6521" w:type="dxa"/>
          </w:tcPr>
          <w:p w14:paraId="6F6DFAF0" w14:textId="4D56A320" w:rsidR="0072123B" w:rsidRPr="00525E04" w:rsidRDefault="00BB67DB" w:rsidP="00730FA1">
            <w:pPr>
              <w:numPr>
                <w:ilvl w:val="0"/>
                <w:numId w:val="73"/>
              </w:numPr>
              <w:autoSpaceDE w:val="0"/>
              <w:autoSpaceDN w:val="0"/>
              <w:adjustRightInd w:val="0"/>
              <w:ind w:left="675" w:hanging="675"/>
              <w:jc w:val="both"/>
              <w:rPr>
                <w:rFonts w:ascii="Footlight MT Light" w:hAnsi="Footlight MT Light"/>
                <w:color w:val="000000" w:themeColor="text1"/>
                <w:sz w:val="24"/>
                <w:szCs w:val="24"/>
                <w:lang w:val="id-ID"/>
              </w:rPr>
            </w:pPr>
            <w:r w:rsidRPr="00525E04">
              <w:rPr>
                <w:rFonts w:ascii="Footlight MT Light" w:eastAsia="Gentium Basic" w:hAnsi="Footlight MT Light" w:cs="Gentium Basic"/>
                <w:color w:val="000000" w:themeColor="text1"/>
                <w:sz w:val="24"/>
                <w:szCs w:val="24"/>
              </w:rPr>
              <w:t>Pokja Pemilihan menyampaikan laporan hasil pemilihan kepada PPK dengan tembusan kepada Kepala UKPBJ dengan melampirkan BAHP, Surat Sanggah dan Jawaban Sanggah, serta Berita Acara/informasi tambahan lainnya (jika ada)</w:t>
            </w:r>
            <w:r w:rsidR="0072123B" w:rsidRPr="00525E04">
              <w:rPr>
                <w:rFonts w:ascii="Footlight MT Light" w:hAnsi="Footlight MT Light"/>
                <w:color w:val="000000" w:themeColor="text1"/>
                <w:sz w:val="24"/>
                <w:szCs w:val="24"/>
                <w:lang w:val="id-ID"/>
              </w:rPr>
              <w:t>.</w:t>
            </w:r>
          </w:p>
          <w:p w14:paraId="6940A918" w14:textId="77777777" w:rsidR="0072123B" w:rsidRPr="00525E04" w:rsidRDefault="0072123B" w:rsidP="0072123B">
            <w:pPr>
              <w:autoSpaceDE w:val="0"/>
              <w:autoSpaceDN w:val="0"/>
              <w:adjustRightInd w:val="0"/>
              <w:ind w:left="675" w:hanging="675"/>
              <w:rPr>
                <w:rFonts w:ascii="Footlight MT Light" w:hAnsi="Footlight MT Light"/>
                <w:color w:val="000000" w:themeColor="text1"/>
                <w:sz w:val="24"/>
                <w:szCs w:val="24"/>
                <w:lang w:val="id-ID"/>
              </w:rPr>
            </w:pPr>
            <w:r w:rsidRPr="00525E04" w:rsidDel="0032594D">
              <w:rPr>
                <w:rFonts w:ascii="Footlight MT Light" w:hAnsi="Footlight MT Light"/>
                <w:color w:val="000000" w:themeColor="text1"/>
                <w:sz w:val="24"/>
                <w:szCs w:val="24"/>
                <w:lang w:val="id-ID"/>
              </w:rPr>
              <w:t xml:space="preserve"> </w:t>
            </w:r>
          </w:p>
          <w:p w14:paraId="70A3EABD" w14:textId="24BE73E9" w:rsidR="0072123B" w:rsidRPr="00525E04" w:rsidRDefault="00BB67DB" w:rsidP="00730FA1">
            <w:pPr>
              <w:numPr>
                <w:ilvl w:val="0"/>
                <w:numId w:val="73"/>
              </w:numPr>
              <w:autoSpaceDE w:val="0"/>
              <w:autoSpaceDN w:val="0"/>
              <w:adjustRightInd w:val="0"/>
              <w:ind w:left="675" w:hanging="675"/>
              <w:jc w:val="both"/>
              <w:rPr>
                <w:rFonts w:ascii="Footlight MT Light" w:hAnsi="Footlight MT Light"/>
                <w:color w:val="000000" w:themeColor="text1"/>
                <w:sz w:val="24"/>
                <w:szCs w:val="24"/>
                <w:lang w:val="id-ID"/>
              </w:rPr>
            </w:pPr>
            <w:r w:rsidRPr="00525E04">
              <w:rPr>
                <w:rFonts w:ascii="Footlight MT Light" w:eastAsia="Gentium Basic" w:hAnsi="Footlight MT Light" w:cs="Gentium Basic"/>
                <w:color w:val="000000" w:themeColor="text1"/>
                <w:sz w:val="24"/>
                <w:szCs w:val="24"/>
              </w:rPr>
              <w:t>Berita Acara/informasi tambahan lainnya seba</w:t>
            </w:r>
            <w:r w:rsidR="009C230E" w:rsidRPr="00525E04">
              <w:rPr>
                <w:rFonts w:ascii="Footlight MT Light" w:eastAsia="Gentium Basic" w:hAnsi="Footlight MT Light" w:cs="Gentium Basic"/>
                <w:color w:val="000000" w:themeColor="text1"/>
                <w:sz w:val="24"/>
                <w:szCs w:val="24"/>
              </w:rPr>
              <w:t>gaimana dimaksud pada klausul 35</w:t>
            </w:r>
            <w:r w:rsidRPr="00525E04">
              <w:rPr>
                <w:rFonts w:ascii="Footlight MT Light" w:eastAsia="Gentium Basic" w:hAnsi="Footlight MT Light" w:cs="Gentium Basic"/>
                <w:color w:val="000000" w:themeColor="text1"/>
                <w:sz w:val="24"/>
                <w:szCs w:val="24"/>
              </w:rPr>
              <w:t xml:space="preserve">.1 memuat hal-hal </w:t>
            </w:r>
            <w:r w:rsidRPr="00525E04">
              <w:rPr>
                <w:rFonts w:ascii="Footlight MT Light" w:hAnsi="Footlight MT Light"/>
                <w:color w:val="000000" w:themeColor="text1"/>
                <w:sz w:val="24"/>
                <w:szCs w:val="24"/>
              </w:rPr>
              <w:t xml:space="preserve">yang </w:t>
            </w:r>
            <w:r w:rsidRPr="00525E04">
              <w:rPr>
                <w:rFonts w:ascii="Footlight MT Light" w:hAnsi="Footlight MT Light"/>
                <w:color w:val="000000" w:themeColor="text1"/>
                <w:sz w:val="24"/>
                <w:szCs w:val="24"/>
                <w:lang w:val="id-ID"/>
              </w:rPr>
              <w:t>tida</w:t>
            </w:r>
            <w:r w:rsidR="009C230E" w:rsidRPr="00525E04">
              <w:rPr>
                <w:rFonts w:ascii="Footlight MT Light" w:hAnsi="Footlight MT Light"/>
                <w:color w:val="000000" w:themeColor="text1"/>
                <w:sz w:val="24"/>
                <w:szCs w:val="24"/>
                <w:lang w:val="id-ID"/>
              </w:rPr>
              <w:t xml:space="preserve">k difasilitasi </w:t>
            </w:r>
            <w:r w:rsidR="001401AF">
              <w:rPr>
                <w:rFonts w:ascii="Footlight MT Light" w:hAnsi="Footlight MT Light"/>
                <w:color w:val="000000" w:themeColor="text1"/>
                <w:sz w:val="24"/>
                <w:szCs w:val="24"/>
                <w:lang w:val="id-ID"/>
              </w:rPr>
              <w:t>SPSE</w:t>
            </w:r>
            <w:r w:rsidR="00D944FF" w:rsidRPr="00525E04">
              <w:rPr>
                <w:rFonts w:ascii="Footlight MT Light" w:eastAsia="Gentium Basic" w:hAnsi="Footlight MT Light" w:cs="Gentium Basic"/>
                <w:color w:val="000000" w:themeColor="text1"/>
                <w:sz w:val="24"/>
                <w:szCs w:val="24"/>
              </w:rPr>
              <w:t>.</w:t>
            </w:r>
          </w:p>
          <w:p w14:paraId="2C15F441" w14:textId="77777777" w:rsidR="00DF4E47" w:rsidRPr="00525E04" w:rsidRDefault="00DF4E47" w:rsidP="00DF4E47">
            <w:pPr>
              <w:autoSpaceDE w:val="0"/>
              <w:autoSpaceDN w:val="0"/>
              <w:adjustRightInd w:val="0"/>
              <w:ind w:left="675"/>
              <w:jc w:val="both"/>
              <w:rPr>
                <w:rFonts w:ascii="Footlight MT Light" w:hAnsi="Footlight MT Light"/>
                <w:color w:val="000000" w:themeColor="text1"/>
                <w:sz w:val="24"/>
                <w:szCs w:val="24"/>
                <w:lang w:val="id-ID"/>
              </w:rPr>
            </w:pPr>
          </w:p>
          <w:p w14:paraId="21B84350" w14:textId="358D0BA7" w:rsidR="0072123B" w:rsidRPr="00525E04" w:rsidRDefault="0072123B" w:rsidP="00730FA1">
            <w:pPr>
              <w:numPr>
                <w:ilvl w:val="0"/>
                <w:numId w:val="73"/>
              </w:numPr>
              <w:autoSpaceDE w:val="0"/>
              <w:autoSpaceDN w:val="0"/>
              <w:adjustRightInd w:val="0"/>
              <w:ind w:left="675" w:hanging="67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Laporan seba</w:t>
            </w:r>
            <w:r w:rsidR="009C230E" w:rsidRPr="00525E04">
              <w:rPr>
                <w:rFonts w:ascii="Footlight MT Light" w:hAnsi="Footlight MT Light"/>
                <w:color w:val="000000" w:themeColor="text1"/>
                <w:sz w:val="24"/>
                <w:szCs w:val="24"/>
                <w:lang w:val="id-ID"/>
              </w:rPr>
              <w:t>gaimana dimaksud pada klausul 35</w:t>
            </w:r>
            <w:r w:rsidRPr="00525E04">
              <w:rPr>
                <w:rFonts w:ascii="Footlight MT Light" w:hAnsi="Footlight MT Light"/>
                <w:color w:val="000000" w:themeColor="text1"/>
                <w:sz w:val="24"/>
                <w:szCs w:val="24"/>
                <w:lang w:val="id-ID"/>
              </w:rPr>
              <w:t>.1 disampaikan dengan ketentuan:</w:t>
            </w:r>
          </w:p>
          <w:p w14:paraId="34FB1D0B" w14:textId="5CB17454" w:rsidR="0072123B" w:rsidRPr="00525E04" w:rsidRDefault="00D769E9" w:rsidP="00730FA1">
            <w:pPr>
              <w:numPr>
                <w:ilvl w:val="1"/>
                <w:numId w:val="74"/>
              </w:numPr>
              <w:autoSpaceDE w:val="0"/>
              <w:autoSpaceDN w:val="0"/>
              <w:adjustRightInd w:val="0"/>
              <w:ind w:left="1101" w:hanging="39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tidak ada sanggah</w:t>
            </w:r>
            <w:r w:rsidR="0072123B" w:rsidRPr="00525E04">
              <w:rPr>
                <w:rFonts w:ascii="Footlight MT Light" w:hAnsi="Footlight MT Light"/>
                <w:color w:val="000000" w:themeColor="text1"/>
                <w:sz w:val="24"/>
                <w:szCs w:val="24"/>
                <w:lang w:val="id-ID"/>
              </w:rPr>
              <w:t>; atau</w:t>
            </w:r>
          </w:p>
          <w:p w14:paraId="26D4F784" w14:textId="77777777" w:rsidR="0072123B" w:rsidRPr="00525E04" w:rsidRDefault="00D769E9" w:rsidP="00730FA1">
            <w:pPr>
              <w:numPr>
                <w:ilvl w:val="1"/>
                <w:numId w:val="74"/>
              </w:numPr>
              <w:autoSpaceDE w:val="0"/>
              <w:autoSpaceDN w:val="0"/>
              <w:adjustRightInd w:val="0"/>
              <w:ind w:left="1101" w:hanging="39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sanggah</w:t>
            </w:r>
            <w:r w:rsidR="0072123B" w:rsidRPr="00525E04">
              <w:rPr>
                <w:rFonts w:ascii="Footlight MT Light" w:hAnsi="Footlight MT Light"/>
                <w:color w:val="000000" w:themeColor="text1"/>
                <w:sz w:val="24"/>
                <w:szCs w:val="24"/>
                <w:lang w:val="id-ID"/>
              </w:rPr>
              <w:t xml:space="preserve"> telah dijawab dan dinyatakan tidak benar. </w:t>
            </w:r>
          </w:p>
          <w:p w14:paraId="366510D9" w14:textId="24A34684" w:rsidR="0078116D" w:rsidRPr="00525E04" w:rsidRDefault="0078116D" w:rsidP="0078116D">
            <w:pPr>
              <w:autoSpaceDE w:val="0"/>
              <w:autoSpaceDN w:val="0"/>
              <w:adjustRightInd w:val="0"/>
              <w:ind w:left="1101"/>
              <w:jc w:val="both"/>
              <w:rPr>
                <w:rFonts w:ascii="Footlight MT Light" w:hAnsi="Footlight MT Light"/>
                <w:color w:val="000000" w:themeColor="text1"/>
                <w:sz w:val="24"/>
                <w:szCs w:val="24"/>
                <w:lang w:val="id-ID"/>
              </w:rPr>
            </w:pPr>
          </w:p>
        </w:tc>
      </w:tr>
      <w:tr w:rsidR="00114DBB" w:rsidRPr="00525E04" w14:paraId="1B725BA3" w14:textId="77777777" w:rsidTr="00552208">
        <w:trPr>
          <w:trHeight w:val="848"/>
        </w:trPr>
        <w:tc>
          <w:tcPr>
            <w:tcW w:w="2840" w:type="dxa"/>
            <w:gridSpan w:val="2"/>
          </w:tcPr>
          <w:p w14:paraId="75DF6F43" w14:textId="2C441EE0" w:rsidR="00114DBB" w:rsidRPr="00525E04" w:rsidRDefault="00114DBB" w:rsidP="006D07B5">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9" w:name="_Toc69724918"/>
            <w:r w:rsidRPr="00525E04">
              <w:rPr>
                <w:rFonts w:ascii="Footlight MT Light" w:hAnsi="Footlight MT Light"/>
                <w:color w:val="000000" w:themeColor="text1"/>
                <w:sz w:val="24"/>
                <w:szCs w:val="24"/>
                <w:lang w:val="id-ID"/>
              </w:rPr>
              <w:t>Penunjukan Penyedia</w:t>
            </w:r>
            <w:bookmarkEnd w:id="659"/>
          </w:p>
        </w:tc>
        <w:tc>
          <w:tcPr>
            <w:tcW w:w="6521" w:type="dxa"/>
          </w:tcPr>
          <w:p w14:paraId="73F14C6C" w14:textId="401E3D17" w:rsidR="00D84909" w:rsidRPr="00525E04" w:rsidRDefault="00CD6905"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CD6905">
              <w:rPr>
                <w:rFonts w:ascii="Footlight MT Light" w:eastAsia="Calibri" w:hAnsi="Footlight MT Light" w:cs="BookmanOldStyle"/>
                <w:color w:val="000000" w:themeColor="text1"/>
                <w:sz w:val="24"/>
                <w:szCs w:val="24"/>
                <w:lang w:eastAsia="en-ID"/>
              </w:rPr>
              <w:t>Pejabat Penandatangan Kontrak</w:t>
            </w:r>
            <w:r w:rsidRPr="00CD6905">
              <w:rPr>
                <w:rFonts w:ascii="Footlight MT Light" w:eastAsia="Calibri" w:hAnsi="Footlight MT Light" w:cs="BookmanOldStyle"/>
                <w:color w:val="000000" w:themeColor="text1"/>
                <w:sz w:val="24"/>
                <w:szCs w:val="24"/>
                <w:lang w:val="en-AU" w:eastAsia="en-ID"/>
              </w:rPr>
              <w:t xml:space="preserve"> </w:t>
            </w:r>
            <w:r w:rsidR="00D84909" w:rsidRPr="00525E04">
              <w:rPr>
                <w:rFonts w:ascii="Footlight MT Light" w:eastAsia="Calibri" w:hAnsi="Footlight MT Light" w:cs="BookmanOldStyle"/>
                <w:color w:val="000000" w:themeColor="text1"/>
                <w:sz w:val="24"/>
                <w:szCs w:val="24"/>
                <w:lang w:val="en-AU" w:eastAsia="en-ID"/>
              </w:rPr>
              <w:t xml:space="preserve">sebelum menetapkan SPPBJ melakukan reviu atas laporan hasil pemilihan Penyedia dari Pokja </w:t>
            </w:r>
            <w:r w:rsidR="006D07B5" w:rsidRPr="00525E04">
              <w:rPr>
                <w:rFonts w:ascii="Footlight MT Light" w:eastAsia="Calibri" w:hAnsi="Footlight MT Light" w:cs="BookmanOldStyle"/>
                <w:color w:val="000000" w:themeColor="text1"/>
                <w:sz w:val="24"/>
                <w:szCs w:val="24"/>
                <w:lang w:val="en-AU" w:eastAsia="en-ID"/>
              </w:rPr>
              <w:t>Pemilihan</w:t>
            </w:r>
            <w:r w:rsidR="00D84909" w:rsidRPr="00525E04">
              <w:rPr>
                <w:rFonts w:ascii="Footlight MT Light" w:eastAsia="Calibri" w:hAnsi="Footlight MT Light" w:cs="BookmanOldStyle"/>
                <w:color w:val="000000" w:themeColor="text1"/>
                <w:sz w:val="24"/>
                <w:szCs w:val="24"/>
                <w:lang w:val="en-AU" w:eastAsia="en-ID"/>
              </w:rPr>
              <w:t xml:space="preserve"> untuk memastikan:</w:t>
            </w:r>
          </w:p>
          <w:p w14:paraId="520D207D" w14:textId="77777777" w:rsidR="00D84909" w:rsidRPr="00525E04" w:rsidRDefault="00D84909" w:rsidP="00730FA1">
            <w:pPr>
              <w:pStyle w:val="ListParagraph"/>
              <w:numPr>
                <w:ilvl w:val="4"/>
                <w:numId w:val="270"/>
              </w:numPr>
              <w:tabs>
                <w:tab w:val="clear" w:pos="984"/>
              </w:tabs>
              <w:autoSpaceDE w:val="0"/>
              <w:autoSpaceDN w:val="0"/>
              <w:adjustRightInd w:val="0"/>
              <w:ind w:left="1160" w:hanging="425"/>
              <w:jc w:val="both"/>
              <w:rPr>
                <w:rFonts w:ascii="Footlight MT Light" w:eastAsia="Calibri" w:hAnsi="Footlight MT Light" w:cs="BookmanOldStyle"/>
                <w:color w:val="000000" w:themeColor="text1"/>
                <w:lang w:val="en-AU" w:eastAsia="en-ID"/>
              </w:rPr>
            </w:pPr>
            <w:r w:rsidRPr="00525E04">
              <w:rPr>
                <w:rFonts w:ascii="Footlight MT Light" w:eastAsia="Calibri" w:hAnsi="Footlight MT Light" w:cs="BookmanOldStyle"/>
                <w:color w:val="000000" w:themeColor="text1"/>
                <w:lang w:val="en-AU" w:eastAsia="en-ID"/>
              </w:rPr>
              <w:t>bahwa proses pemilihan Penyedia sudah dilaksanakan berdasarkan prosedur yang ditetapkan; dan</w:t>
            </w:r>
          </w:p>
          <w:p w14:paraId="374773E0" w14:textId="1BE3D382" w:rsidR="00D84909" w:rsidRPr="00525E04" w:rsidRDefault="00D84909" w:rsidP="00730FA1">
            <w:pPr>
              <w:pStyle w:val="ListParagraph"/>
              <w:numPr>
                <w:ilvl w:val="4"/>
                <w:numId w:val="270"/>
              </w:numPr>
              <w:tabs>
                <w:tab w:val="clear" w:pos="984"/>
              </w:tabs>
              <w:autoSpaceDE w:val="0"/>
              <w:autoSpaceDN w:val="0"/>
              <w:adjustRightInd w:val="0"/>
              <w:ind w:left="1160" w:hanging="425"/>
              <w:jc w:val="both"/>
              <w:rPr>
                <w:rFonts w:ascii="Footlight MT Light" w:eastAsia="Calibri" w:hAnsi="Footlight MT Light" w:cs="BookmanOldStyle"/>
                <w:color w:val="000000" w:themeColor="text1"/>
                <w:lang w:val="en-AU" w:eastAsia="en-ID"/>
              </w:rPr>
            </w:pPr>
            <w:r w:rsidRPr="00525E04">
              <w:rPr>
                <w:rFonts w:ascii="Footlight MT Light" w:eastAsia="Calibri" w:hAnsi="Footlight MT Light" w:cs="BookmanOldStyle"/>
                <w:color w:val="000000" w:themeColor="text1"/>
                <w:lang w:val="en-AU" w:eastAsia="en-ID"/>
              </w:rPr>
              <w:t>bahwa pemenang pemilihan/calon Penyedia memiliki kemampuan untuk melaksanakan Kontrak.</w:t>
            </w:r>
          </w:p>
          <w:p w14:paraId="08C0E115" w14:textId="77777777" w:rsidR="00D84909" w:rsidRPr="00525E04" w:rsidRDefault="00D84909" w:rsidP="00D84909">
            <w:pPr>
              <w:pStyle w:val="ListParagraph"/>
              <w:autoSpaceDE w:val="0"/>
              <w:autoSpaceDN w:val="0"/>
              <w:adjustRightInd w:val="0"/>
              <w:ind w:left="964"/>
              <w:jc w:val="both"/>
              <w:rPr>
                <w:rFonts w:ascii="Footlight MT Light" w:eastAsia="Calibri" w:hAnsi="Footlight MT Light" w:cs="BookmanOldStyle"/>
                <w:color w:val="000000" w:themeColor="text1"/>
                <w:lang w:val="en-AU" w:eastAsia="en-ID"/>
              </w:rPr>
            </w:pPr>
          </w:p>
          <w:p w14:paraId="25A9EB95" w14:textId="70E7ED49" w:rsidR="00D84909" w:rsidRPr="00525E04" w:rsidRDefault="00D84909"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Dalam hal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 xml:space="preserve">menyetujui hasil pemilihan, maka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menerbitkan SPPBJ.</w:t>
            </w:r>
          </w:p>
          <w:p w14:paraId="6A878B77" w14:textId="77777777" w:rsidR="00D84909" w:rsidRPr="00525E04" w:rsidRDefault="00D84909" w:rsidP="00D84909">
            <w:pPr>
              <w:autoSpaceDE w:val="0"/>
              <w:autoSpaceDN w:val="0"/>
              <w:adjustRightInd w:val="0"/>
              <w:ind w:left="653"/>
              <w:jc w:val="both"/>
              <w:rPr>
                <w:rFonts w:ascii="Footlight MT Light" w:eastAsia="Calibri" w:hAnsi="Footlight MT Light" w:cs="BookmanOldStyle"/>
                <w:color w:val="000000" w:themeColor="text1"/>
                <w:sz w:val="24"/>
                <w:szCs w:val="24"/>
                <w:lang w:val="en-AU" w:eastAsia="en-ID"/>
              </w:rPr>
            </w:pPr>
          </w:p>
          <w:p w14:paraId="2F711E87" w14:textId="08E73F3F" w:rsidR="00114DBB" w:rsidRPr="00525E04" w:rsidRDefault="00CD6905"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CD6905">
              <w:rPr>
                <w:rFonts w:ascii="Footlight MT Light" w:eastAsia="Calibri" w:hAnsi="Footlight MT Light" w:cs="BookmanOldStyle"/>
                <w:color w:val="000000" w:themeColor="text1"/>
                <w:sz w:val="24"/>
                <w:szCs w:val="24"/>
                <w:lang w:eastAsia="en-ID"/>
              </w:rPr>
              <w:t>Pejabat Penandatangan Kontrak</w:t>
            </w:r>
            <w:r w:rsidRPr="00CD6905">
              <w:rPr>
                <w:rFonts w:ascii="Footlight MT Light" w:eastAsia="Calibri" w:hAnsi="Footlight MT Light" w:cs="BookmanOldStyle"/>
                <w:color w:val="000000" w:themeColor="text1"/>
                <w:sz w:val="24"/>
                <w:szCs w:val="24"/>
                <w:lang w:val="en-AU" w:eastAsia="en-ID"/>
              </w:rPr>
              <w:t xml:space="preserve"> </w:t>
            </w:r>
            <w:r w:rsidR="00114DBB" w:rsidRPr="00525E04">
              <w:rPr>
                <w:rFonts w:ascii="Footlight MT Light" w:eastAsia="Calibri" w:hAnsi="Footlight MT Light" w:cs="BookmanOldStyle"/>
                <w:color w:val="000000" w:themeColor="text1"/>
                <w:sz w:val="24"/>
                <w:szCs w:val="24"/>
                <w:lang w:val="en-AU" w:eastAsia="en-ID"/>
              </w:rPr>
              <w:t xml:space="preserve">menginputkan data SPPBJ dan mengunggah SPPBJ yang telah diterbitkan pada </w:t>
            </w:r>
            <w:r w:rsidR="001401AF">
              <w:rPr>
                <w:rFonts w:ascii="Footlight MT Light" w:eastAsia="Calibri" w:hAnsi="Footlight MT Light" w:cs="BookmanOldStyle"/>
                <w:color w:val="000000" w:themeColor="text1"/>
                <w:sz w:val="24"/>
                <w:szCs w:val="24"/>
                <w:lang w:val="en-AU" w:eastAsia="en-ID"/>
              </w:rPr>
              <w:t>SPSE</w:t>
            </w:r>
            <w:r w:rsidR="00114DBB" w:rsidRPr="00525E04">
              <w:rPr>
                <w:rFonts w:ascii="Footlight MT Light" w:eastAsia="Calibri" w:hAnsi="Footlight MT Light" w:cs="BookmanOldStyle"/>
                <w:color w:val="000000" w:themeColor="text1"/>
                <w:sz w:val="24"/>
                <w:szCs w:val="24"/>
                <w:lang w:val="en-AU" w:eastAsia="en-ID"/>
              </w:rPr>
              <w:t xml:space="preserve"> dan </w:t>
            </w:r>
            <w:r w:rsidR="000B64E0" w:rsidRPr="00525E04">
              <w:rPr>
                <w:rFonts w:ascii="Footlight MT Light" w:eastAsia="Calibri" w:hAnsi="Footlight MT Light" w:cs="BookmanOldStyle"/>
                <w:color w:val="000000" w:themeColor="text1"/>
                <w:sz w:val="24"/>
                <w:szCs w:val="24"/>
                <w:lang w:val="en-AU" w:eastAsia="en-ID"/>
              </w:rPr>
              <w:t>menyampaikan</w:t>
            </w:r>
            <w:r w:rsidR="00114DBB" w:rsidRPr="00525E04">
              <w:rPr>
                <w:rFonts w:ascii="Footlight MT Light" w:eastAsia="Calibri" w:hAnsi="Footlight MT Light" w:cs="BookmanOldStyle"/>
                <w:color w:val="000000" w:themeColor="text1"/>
                <w:sz w:val="24"/>
                <w:szCs w:val="24"/>
                <w:lang w:val="en-AU" w:eastAsia="en-ID"/>
              </w:rPr>
              <w:t xml:space="preserve"> SPPBJ tersebut melalui </w:t>
            </w:r>
            <w:r w:rsidR="001401AF">
              <w:rPr>
                <w:rFonts w:ascii="Footlight MT Light" w:eastAsia="Calibri" w:hAnsi="Footlight MT Light" w:cs="BookmanOldStyle"/>
                <w:color w:val="000000" w:themeColor="text1"/>
                <w:sz w:val="24"/>
                <w:szCs w:val="24"/>
                <w:lang w:val="en-AU" w:eastAsia="en-ID"/>
              </w:rPr>
              <w:t>SPSE</w:t>
            </w:r>
            <w:r w:rsidR="00114DBB" w:rsidRPr="00525E04">
              <w:rPr>
                <w:rFonts w:ascii="Footlight MT Light" w:eastAsia="Calibri" w:hAnsi="Footlight MT Light" w:cs="BookmanOldStyle"/>
                <w:color w:val="000000" w:themeColor="text1"/>
                <w:sz w:val="24"/>
                <w:szCs w:val="24"/>
                <w:lang w:val="en-AU" w:eastAsia="en-ID"/>
              </w:rPr>
              <w:t xml:space="preserve">  kepada </w:t>
            </w:r>
            <w:r w:rsidR="0078116D" w:rsidRPr="00525E04">
              <w:rPr>
                <w:rFonts w:ascii="Footlight MT Light" w:eastAsia="Calibri" w:hAnsi="Footlight MT Light" w:cs="BookmanOldStyle"/>
                <w:color w:val="000000" w:themeColor="text1"/>
                <w:sz w:val="24"/>
                <w:szCs w:val="24"/>
                <w:lang w:val="en-AU" w:eastAsia="en-ID"/>
              </w:rPr>
              <w:t>Pemenang Pemilihan/Calon Penyedia</w:t>
            </w:r>
            <w:r w:rsidR="000B64E0" w:rsidRPr="00525E04">
              <w:rPr>
                <w:rFonts w:ascii="Footlight MT Light" w:eastAsia="Calibri" w:hAnsi="Footlight MT Light" w:cs="BookmanOldStyle"/>
                <w:color w:val="000000" w:themeColor="text1"/>
                <w:sz w:val="24"/>
                <w:szCs w:val="24"/>
                <w:lang w:val="en-AU" w:eastAsia="en-ID"/>
              </w:rPr>
              <w:t>.</w:t>
            </w:r>
          </w:p>
          <w:p w14:paraId="21ACFC15" w14:textId="77777777" w:rsidR="00114DBB" w:rsidRPr="00525E04" w:rsidRDefault="00114DBB" w:rsidP="00114DBB">
            <w:pPr>
              <w:autoSpaceDE w:val="0"/>
              <w:autoSpaceDN w:val="0"/>
              <w:adjustRightInd w:val="0"/>
              <w:ind w:left="653" w:hanging="623"/>
              <w:rPr>
                <w:rFonts w:ascii="Footlight MT Light" w:eastAsia="Calibri" w:hAnsi="Footlight MT Light" w:cs="BookmanOldStyle"/>
                <w:color w:val="000000" w:themeColor="text1"/>
                <w:sz w:val="24"/>
                <w:szCs w:val="24"/>
                <w:lang w:val="en-AU" w:eastAsia="en-ID"/>
              </w:rPr>
            </w:pPr>
          </w:p>
          <w:p w14:paraId="044F7FB5" w14:textId="04F3307B" w:rsidR="00114DBB" w:rsidRPr="00525E04" w:rsidRDefault="00B2043B"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Pemenang</w:t>
            </w:r>
            <w:r w:rsidR="000B64E0" w:rsidRPr="00525E04">
              <w:rPr>
                <w:rFonts w:ascii="Footlight MT Light" w:eastAsia="Calibri" w:hAnsi="Footlight MT Light" w:cs="BookmanOldStyle"/>
                <w:color w:val="000000" w:themeColor="text1"/>
                <w:sz w:val="24"/>
                <w:szCs w:val="24"/>
                <w:lang w:val="en-AU" w:eastAsia="en-ID"/>
              </w:rPr>
              <w:t xml:space="preserve"> </w:t>
            </w:r>
            <w:r w:rsidR="0078116D" w:rsidRPr="00525E04">
              <w:rPr>
                <w:rFonts w:ascii="Footlight MT Light" w:eastAsia="Calibri" w:hAnsi="Footlight MT Light" w:cs="BookmanOldStyle"/>
                <w:color w:val="000000" w:themeColor="text1"/>
                <w:sz w:val="24"/>
                <w:szCs w:val="24"/>
                <w:lang w:val="en-AU" w:eastAsia="en-ID"/>
              </w:rPr>
              <w:t xml:space="preserve">Pemilihan/Calon Penyedia </w:t>
            </w:r>
            <w:r w:rsidR="00114DBB" w:rsidRPr="00525E04">
              <w:rPr>
                <w:rFonts w:ascii="Footlight MT Light" w:eastAsia="Calibri" w:hAnsi="Footlight MT Light" w:cs="BookmanOldStyle"/>
                <w:color w:val="000000" w:themeColor="text1"/>
                <w:sz w:val="24"/>
                <w:szCs w:val="24"/>
                <w:lang w:val="en-AU" w:eastAsia="en-ID"/>
              </w:rPr>
              <w:t>yang ditunjuk menerima keputusan tersebut, dengan ketentuan:</w:t>
            </w:r>
          </w:p>
          <w:p w14:paraId="46D910B2" w14:textId="4BF8ADCE" w:rsidR="00641F9E" w:rsidRPr="00525E04" w:rsidRDefault="00641F9E" w:rsidP="00730FA1">
            <w:pPr>
              <w:pStyle w:val="ListParagraph"/>
              <w:numPr>
                <w:ilvl w:val="0"/>
                <w:numId w:val="34"/>
              </w:numPr>
              <w:autoSpaceDE w:val="0"/>
              <w:autoSpaceDN w:val="0"/>
              <w:adjustRightInd w:val="0"/>
              <w:ind w:left="1186" w:hanging="425"/>
              <w:jc w:val="both"/>
              <w:rPr>
                <w:rFonts w:ascii="Footlight MT Light" w:eastAsia="Calibri" w:hAnsi="Footlight MT Light" w:cs="BookmanOldStyle"/>
                <w:color w:val="000000" w:themeColor="text1"/>
                <w:lang w:val="en-AU" w:eastAsia="en-ID"/>
              </w:rPr>
            </w:pPr>
            <w:r w:rsidRPr="00525E04">
              <w:rPr>
                <w:rFonts w:ascii="Footlight MT Light" w:eastAsia="Calibri" w:hAnsi="Footlight MT Light" w:cs="BookmanOldStyle"/>
                <w:color w:val="000000" w:themeColor="text1"/>
                <w:lang w:val="id-ID" w:eastAsia="en-ID"/>
              </w:rPr>
              <w:t>Calon pemenang yang tidak bersedia memperpanjang masa berlaku surat penawaran, dianggap mengundurka</w:t>
            </w:r>
            <w:r w:rsidR="001F57ED">
              <w:rPr>
                <w:rFonts w:ascii="Footlight MT Light" w:eastAsia="Calibri" w:hAnsi="Footlight MT Light" w:cs="BookmanOldStyle"/>
                <w:color w:val="000000" w:themeColor="text1"/>
                <w:lang w:eastAsia="en-ID"/>
              </w:rPr>
              <w:t>n</w:t>
            </w:r>
            <w:r w:rsidRPr="00525E04">
              <w:rPr>
                <w:rFonts w:ascii="Footlight MT Light" w:eastAsia="Calibri" w:hAnsi="Footlight MT Light" w:cs="BookmanOldStyle"/>
                <w:color w:val="000000" w:themeColor="text1"/>
                <w:lang w:val="id-ID" w:eastAsia="en-ID"/>
              </w:rPr>
              <w:t xml:space="preserve"> diri dan tidak dikenakan sanksi; atau</w:t>
            </w:r>
          </w:p>
          <w:p w14:paraId="772C4A55" w14:textId="25B28081" w:rsidR="005D7D1E" w:rsidRPr="00525E04" w:rsidRDefault="00114DBB" w:rsidP="00730FA1">
            <w:pPr>
              <w:pStyle w:val="ListParagraph"/>
              <w:numPr>
                <w:ilvl w:val="0"/>
                <w:numId w:val="34"/>
              </w:numPr>
              <w:ind w:left="1186" w:hanging="425"/>
              <w:contextualSpacing/>
              <w:jc w:val="both"/>
              <w:rPr>
                <w:rFonts w:ascii="Footlight MT Light" w:eastAsia="Calibri" w:hAnsi="Footlight MT Light" w:cs="BookmanOldStyle"/>
                <w:color w:val="000000" w:themeColor="text1"/>
                <w:lang w:val="en-AU" w:eastAsia="en-ID"/>
              </w:rPr>
            </w:pPr>
            <w:r w:rsidRPr="00525E04">
              <w:rPr>
                <w:rFonts w:ascii="Footlight MT Light" w:eastAsia="Calibri" w:hAnsi="Footlight MT Light" w:cs="BookmanOldStyle"/>
                <w:color w:val="000000" w:themeColor="text1"/>
                <w:lang w:val="en-AU" w:eastAsia="en-ID"/>
              </w:rPr>
              <w:t xml:space="preserve">apabila </w:t>
            </w:r>
            <w:r w:rsidR="00641F9E" w:rsidRPr="00525E04">
              <w:rPr>
                <w:rFonts w:ascii="Footlight MT Light" w:eastAsia="Calibri" w:hAnsi="Footlight MT Light" w:cs="BookmanOldStyle"/>
                <w:color w:val="000000" w:themeColor="text1"/>
                <w:lang w:val="id-ID" w:eastAsia="en-ID"/>
              </w:rPr>
              <w:t>Pemenang Pem</w:t>
            </w:r>
            <w:r w:rsidR="005D7D1E" w:rsidRPr="00525E04">
              <w:rPr>
                <w:rFonts w:ascii="Footlight MT Light" w:eastAsia="Calibri" w:hAnsi="Footlight MT Light" w:cs="BookmanOldStyle"/>
                <w:color w:val="000000" w:themeColor="text1"/>
                <w:lang w:val="id-ID" w:eastAsia="en-ID"/>
              </w:rPr>
              <w:t>ilihan</w:t>
            </w:r>
            <w:r w:rsidRPr="00525E04">
              <w:rPr>
                <w:rFonts w:ascii="Footlight MT Light" w:eastAsia="Calibri" w:hAnsi="Footlight MT Light" w:cs="BookmanOldStyle"/>
                <w:color w:val="000000" w:themeColor="text1"/>
                <w:lang w:val="en-AU" w:eastAsia="en-ID"/>
              </w:rPr>
              <w:t xml:space="preserve"> mengundurkan diri dengan alasan yang tidak dapat diterima se</w:t>
            </w:r>
            <w:r w:rsidR="005D7D1E" w:rsidRPr="00525E04">
              <w:rPr>
                <w:rFonts w:ascii="Footlight MT Light" w:eastAsia="Calibri" w:hAnsi="Footlight MT Light" w:cs="BookmanOldStyle"/>
                <w:color w:val="000000" w:themeColor="text1"/>
                <w:lang w:val="id-ID" w:eastAsia="en-ID"/>
              </w:rPr>
              <w:t>belum penandatanganan Kontrak maka dikenakan sanksi administratif (S</w:t>
            </w:r>
            <w:r w:rsidR="001F57ED">
              <w:rPr>
                <w:rFonts w:ascii="Footlight MT Light" w:eastAsia="Calibri" w:hAnsi="Footlight MT Light" w:cs="BookmanOldStyle"/>
                <w:color w:val="000000" w:themeColor="text1"/>
                <w:lang w:eastAsia="en-ID"/>
              </w:rPr>
              <w:t>a</w:t>
            </w:r>
            <w:r w:rsidR="005D7D1E" w:rsidRPr="00525E04">
              <w:rPr>
                <w:rFonts w:ascii="Footlight MT Light" w:eastAsia="Calibri" w:hAnsi="Footlight MT Light" w:cs="BookmanOldStyle"/>
                <w:color w:val="000000" w:themeColor="text1"/>
                <w:lang w:val="id-ID" w:eastAsia="en-ID"/>
              </w:rPr>
              <w:t>nksi Daftar Hitam);</w:t>
            </w:r>
          </w:p>
          <w:p w14:paraId="00BE5EBD" w14:textId="77777777" w:rsidR="00114DBB" w:rsidRPr="00525E04" w:rsidRDefault="00114DBB" w:rsidP="00114DBB">
            <w:pPr>
              <w:autoSpaceDE w:val="0"/>
              <w:autoSpaceDN w:val="0"/>
              <w:adjustRightInd w:val="0"/>
              <w:ind w:left="1101"/>
              <w:rPr>
                <w:rFonts w:ascii="Footlight MT Light" w:eastAsia="Calibri" w:hAnsi="Footlight MT Light" w:cs="BookmanOldStyle"/>
                <w:color w:val="000000" w:themeColor="text1"/>
                <w:sz w:val="24"/>
                <w:szCs w:val="24"/>
                <w:lang w:val="en-AU" w:eastAsia="en-ID"/>
              </w:rPr>
            </w:pPr>
          </w:p>
          <w:p w14:paraId="22452ACA" w14:textId="7E40C907" w:rsidR="00114DBB" w:rsidRPr="00525E04" w:rsidRDefault="00114DBB"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Apabila </w:t>
            </w:r>
            <w:r w:rsidR="00B2043B" w:rsidRPr="00525E04">
              <w:rPr>
                <w:rFonts w:ascii="Footlight MT Light" w:eastAsia="Calibri" w:hAnsi="Footlight MT Light" w:cs="BookmanOldStyle"/>
                <w:color w:val="000000" w:themeColor="text1"/>
                <w:sz w:val="24"/>
                <w:szCs w:val="24"/>
                <w:lang w:val="en-AU" w:eastAsia="en-ID"/>
              </w:rPr>
              <w:t>Pemenang</w:t>
            </w:r>
            <w:r w:rsidR="009B5423" w:rsidRPr="00525E04">
              <w:rPr>
                <w:rFonts w:ascii="Footlight MT Light" w:eastAsia="Calibri" w:hAnsi="Footlight MT Light" w:cs="BookmanOldStyle"/>
                <w:color w:val="000000" w:themeColor="text1"/>
                <w:sz w:val="24"/>
                <w:szCs w:val="24"/>
                <w:lang w:val="en-AU" w:eastAsia="en-ID"/>
              </w:rPr>
              <w:t xml:space="preserve"> Pemilihan</w:t>
            </w:r>
            <w:r w:rsidRPr="00525E04">
              <w:rPr>
                <w:rFonts w:ascii="Footlight MT Light" w:eastAsia="Calibri" w:hAnsi="Footlight MT Light" w:cs="BookmanOldStyle"/>
                <w:color w:val="000000" w:themeColor="text1"/>
                <w:sz w:val="24"/>
                <w:szCs w:val="24"/>
                <w:lang w:val="en-AU" w:eastAsia="en-ID"/>
              </w:rPr>
              <w:t xml:space="preserve">/Calon Penyedia yang ditunjuk mengundurkan diri, maka penunjukan </w:t>
            </w:r>
            <w:r w:rsidR="00B2043B" w:rsidRPr="00525E04">
              <w:rPr>
                <w:rFonts w:ascii="Footlight MT Light" w:eastAsia="Calibri" w:hAnsi="Footlight MT Light" w:cs="BookmanOldStyle"/>
                <w:color w:val="000000" w:themeColor="text1"/>
                <w:sz w:val="24"/>
                <w:szCs w:val="24"/>
                <w:lang w:val="en-AU" w:eastAsia="en-ID"/>
              </w:rPr>
              <w:t>Penyedia</w:t>
            </w:r>
            <w:r w:rsidRPr="00525E04">
              <w:rPr>
                <w:rFonts w:ascii="Footlight MT Light" w:eastAsia="Calibri" w:hAnsi="Footlight MT Light" w:cs="BookmanOldStyle"/>
                <w:color w:val="000000" w:themeColor="text1"/>
                <w:sz w:val="24"/>
                <w:szCs w:val="24"/>
                <w:lang w:val="en-AU" w:eastAsia="en-ID"/>
              </w:rPr>
              <w:t xml:space="preserve"> dapat dilakukan kepada pemenang cadangan sesuai dengan urutan peringkat</w:t>
            </w:r>
            <w:r w:rsidR="00496D33" w:rsidRPr="00525E04">
              <w:rPr>
                <w:rFonts w:ascii="Footlight MT Light" w:eastAsia="Calibri" w:hAnsi="Footlight MT Light" w:cs="BookmanOldStyle"/>
                <w:color w:val="000000" w:themeColor="text1"/>
                <w:sz w:val="24"/>
                <w:szCs w:val="24"/>
                <w:lang w:val="en-AU" w:eastAsia="en-ID"/>
              </w:rPr>
              <w:t xml:space="preserve"> (apabila ada)</w:t>
            </w:r>
            <w:r w:rsidRPr="00525E04">
              <w:rPr>
                <w:rFonts w:ascii="Footlight MT Light" w:eastAsia="Calibri" w:hAnsi="Footlight MT Light" w:cs="BookmanOldStyle"/>
                <w:color w:val="000000" w:themeColor="text1"/>
                <w:sz w:val="24"/>
                <w:szCs w:val="24"/>
                <w:lang w:val="en-AU" w:eastAsia="en-ID"/>
              </w:rPr>
              <w:t>, selama masa berlaku penawaran pemenang cadangan masih berlaku atau sudah diperpanjang masa berlakunya.</w:t>
            </w:r>
          </w:p>
          <w:p w14:paraId="0CD4446E" w14:textId="77777777" w:rsidR="006F2DEE" w:rsidRPr="00525E04" w:rsidRDefault="006F2DEE" w:rsidP="006F2DEE">
            <w:pPr>
              <w:rPr>
                <w:rFonts w:ascii="Footlight MT Light" w:eastAsia="Calibri" w:hAnsi="Footlight MT Light" w:cs="BookmanOldStyle"/>
                <w:color w:val="000000" w:themeColor="text1"/>
                <w:sz w:val="24"/>
                <w:szCs w:val="24"/>
                <w:lang w:val="en-AU" w:eastAsia="en-ID"/>
              </w:rPr>
            </w:pPr>
          </w:p>
          <w:p w14:paraId="2BE3A4D3" w14:textId="566FCCDB" w:rsidR="00114DBB" w:rsidRPr="00525E04" w:rsidRDefault="00496D33"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Dalam hal tidak ada calon Pemenang Cadangan atau </w:t>
            </w:r>
            <w:r w:rsidR="001E38E2" w:rsidRPr="00525E04">
              <w:rPr>
                <w:rFonts w:ascii="Footlight MT Light" w:eastAsia="Calibri" w:hAnsi="Footlight MT Light" w:cs="BookmanOldStyle"/>
                <w:color w:val="000000" w:themeColor="text1"/>
                <w:sz w:val="24"/>
                <w:szCs w:val="24"/>
                <w:lang w:val="en-AU" w:eastAsia="en-ID"/>
              </w:rPr>
              <w:t>semua P</w:t>
            </w:r>
            <w:r w:rsidR="00114DBB" w:rsidRPr="00525E04">
              <w:rPr>
                <w:rFonts w:ascii="Footlight MT Light" w:eastAsia="Calibri" w:hAnsi="Footlight MT Light" w:cs="BookmanOldStyle"/>
                <w:color w:val="000000" w:themeColor="text1"/>
                <w:sz w:val="24"/>
                <w:szCs w:val="24"/>
                <w:lang w:val="en-AU" w:eastAsia="en-ID"/>
              </w:rPr>
              <w:t>emenang</w:t>
            </w:r>
            <w:r w:rsidR="001E38E2" w:rsidRPr="00525E04">
              <w:rPr>
                <w:rFonts w:ascii="Footlight MT Light" w:eastAsia="Calibri" w:hAnsi="Footlight MT Light" w:cs="BookmanOldStyle"/>
                <w:color w:val="000000" w:themeColor="text1"/>
                <w:sz w:val="24"/>
                <w:szCs w:val="24"/>
                <w:lang w:val="en-AU" w:eastAsia="en-ID"/>
              </w:rPr>
              <w:t xml:space="preserve"> Pemilihan/Calon Penyedia</w:t>
            </w:r>
            <w:r w:rsidR="00114DBB" w:rsidRPr="00525E04">
              <w:rPr>
                <w:rFonts w:ascii="Footlight MT Light" w:eastAsia="Calibri" w:hAnsi="Footlight MT Light" w:cs="BookmanOldStyle"/>
                <w:color w:val="000000" w:themeColor="text1"/>
                <w:sz w:val="24"/>
                <w:szCs w:val="24"/>
                <w:lang w:val="en-AU" w:eastAsia="en-ID"/>
              </w:rPr>
              <w:t xml:space="preserve"> yang ditunjuk mengundurkan diri, maka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00BB67DB" w:rsidRPr="00525E04">
              <w:rPr>
                <w:rFonts w:ascii="Footlight MT Light" w:eastAsia="Calibri" w:hAnsi="Footlight MT Light" w:cs="BookmanOldStyle"/>
                <w:color w:val="000000" w:themeColor="text1"/>
                <w:sz w:val="24"/>
                <w:szCs w:val="24"/>
                <w:lang w:val="en-AU" w:eastAsia="en-ID"/>
              </w:rPr>
              <w:t>melaporkan ke Pokja Pemilihan</w:t>
            </w:r>
            <w:r w:rsidR="00114DBB" w:rsidRPr="00525E04">
              <w:rPr>
                <w:rFonts w:ascii="Footlight MT Light" w:eastAsia="Calibri" w:hAnsi="Footlight MT Light" w:cs="BookmanOldStyle"/>
                <w:color w:val="000000" w:themeColor="text1"/>
                <w:sz w:val="24"/>
                <w:szCs w:val="24"/>
                <w:lang w:val="en-AU" w:eastAsia="en-ID"/>
              </w:rPr>
              <w:t xml:space="preserve"> untuk kemudian dilakukan Tender ulang</w:t>
            </w:r>
            <w:r w:rsidR="00BB67DB" w:rsidRPr="00525E04">
              <w:rPr>
                <w:rFonts w:ascii="Footlight MT Light" w:eastAsia="Calibri" w:hAnsi="Footlight MT Light" w:cs="BookmanOldStyle"/>
                <w:color w:val="000000" w:themeColor="text1"/>
                <w:sz w:val="24"/>
                <w:szCs w:val="24"/>
                <w:lang w:val="en-AU" w:eastAsia="en-ID"/>
              </w:rPr>
              <w:t xml:space="preserve"> dan ditembuskan kepada UKPBJ.</w:t>
            </w:r>
          </w:p>
          <w:p w14:paraId="573708D2" w14:textId="77777777" w:rsidR="00114DBB" w:rsidRPr="00525E04" w:rsidRDefault="00114DBB" w:rsidP="00114DBB">
            <w:pPr>
              <w:pStyle w:val="ListParagraph"/>
              <w:ind w:hanging="783"/>
              <w:rPr>
                <w:rFonts w:ascii="Footlight MT Light" w:eastAsia="Calibri" w:hAnsi="Footlight MT Light" w:cs="BookmanOldStyle"/>
                <w:color w:val="000000" w:themeColor="text1"/>
                <w:lang w:val="en-AU" w:eastAsia="en-ID"/>
              </w:rPr>
            </w:pPr>
          </w:p>
          <w:p w14:paraId="755A35C8" w14:textId="51EE7051" w:rsidR="00114DBB" w:rsidRPr="00525E04" w:rsidRDefault="00114DBB"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SPPBJ diterbitkan p</w:t>
            </w:r>
            <w:r w:rsidR="009963FA" w:rsidRPr="00525E04">
              <w:rPr>
                <w:rFonts w:ascii="Footlight MT Light" w:eastAsia="Calibri" w:hAnsi="Footlight MT Light" w:cs="BookmanOldStyle"/>
                <w:color w:val="000000" w:themeColor="text1"/>
                <w:sz w:val="24"/>
                <w:szCs w:val="24"/>
                <w:lang w:val="en-AU" w:eastAsia="en-ID"/>
              </w:rPr>
              <w:t xml:space="preserve">aling lambat 5 (lima) hari </w:t>
            </w:r>
            <w:r w:rsidR="009963FA" w:rsidRPr="00525E04">
              <w:rPr>
                <w:rFonts w:ascii="Footlight MT Light" w:eastAsia="Calibri" w:hAnsi="Footlight MT Light" w:cs="BookmanOldStyle"/>
                <w:color w:val="000000" w:themeColor="text1"/>
                <w:sz w:val="24"/>
                <w:szCs w:val="24"/>
                <w:lang w:val="id-ID" w:eastAsia="en-ID"/>
              </w:rPr>
              <w:t xml:space="preserve">kalender </w:t>
            </w:r>
            <w:r w:rsidRPr="00525E04">
              <w:rPr>
                <w:rFonts w:ascii="Footlight MT Light" w:eastAsia="Calibri" w:hAnsi="Footlight MT Light" w:cs="BookmanOldStyle"/>
                <w:color w:val="000000" w:themeColor="text1"/>
                <w:sz w:val="24"/>
                <w:szCs w:val="24"/>
                <w:lang w:val="en-AU" w:eastAsia="en-ID"/>
              </w:rPr>
              <w:t xml:space="preserve">setelah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menerima hasil pelaksanaan pemilihan.</w:t>
            </w:r>
          </w:p>
          <w:p w14:paraId="20CE1D2A" w14:textId="77777777" w:rsidR="00114DBB" w:rsidRPr="00525E04" w:rsidRDefault="00114DBB" w:rsidP="00114DBB">
            <w:pPr>
              <w:pStyle w:val="ListParagraph"/>
              <w:rPr>
                <w:rFonts w:ascii="Footlight MT Light" w:eastAsia="Calibri" w:hAnsi="Footlight MT Light" w:cs="BookmanOldStyle"/>
                <w:color w:val="000000" w:themeColor="text1"/>
                <w:lang w:val="en-AU" w:eastAsia="en-ID"/>
              </w:rPr>
            </w:pPr>
          </w:p>
          <w:p w14:paraId="1E419021" w14:textId="372732BE" w:rsidR="00114DBB" w:rsidRPr="00525E04" w:rsidRDefault="00114DBB"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Dalam hal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tidak menyetujui hasil pemilihan Penyedia, maka PPK menyampaikan penolakan kepada Pokja Pemilihan</w:t>
            </w:r>
            <w:r w:rsidR="00062CD1" w:rsidRPr="00525E04">
              <w:rPr>
                <w:rFonts w:ascii="Footlight MT Light" w:eastAsia="Calibri" w:hAnsi="Footlight MT Light" w:cs="BookmanOldStyle"/>
                <w:color w:val="000000" w:themeColor="text1"/>
                <w:sz w:val="24"/>
                <w:szCs w:val="24"/>
                <w:lang w:val="en-AU" w:eastAsia="en-ID"/>
              </w:rPr>
              <w:t xml:space="preserve"> dengan tembusan kepada Kepala </w:t>
            </w:r>
            <w:r w:rsidRPr="00525E04">
              <w:rPr>
                <w:rFonts w:ascii="Footlight MT Light" w:eastAsia="Calibri" w:hAnsi="Footlight MT Light" w:cs="BookmanOldStyle"/>
                <w:color w:val="000000" w:themeColor="text1"/>
                <w:sz w:val="24"/>
                <w:szCs w:val="24"/>
                <w:lang w:val="en-AU" w:eastAsia="en-ID"/>
              </w:rPr>
              <w:t xml:space="preserve">UKPBJ disertai dengan alasan dan bukti. Selanjutnya,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dan Pokja Pemilihan melakukan pembahasan bersama terkait perbedaan pendapat atas hasil pemilihan Penyedia.</w:t>
            </w:r>
          </w:p>
          <w:p w14:paraId="5442FA7C" w14:textId="77777777" w:rsidR="00114DBB" w:rsidRPr="00525E04" w:rsidRDefault="00114DBB" w:rsidP="00114DBB">
            <w:pPr>
              <w:autoSpaceDE w:val="0"/>
              <w:autoSpaceDN w:val="0"/>
              <w:adjustRightInd w:val="0"/>
              <w:ind w:left="675"/>
              <w:rPr>
                <w:rFonts w:ascii="Footlight MT Light" w:eastAsia="Calibri" w:hAnsi="Footlight MT Light" w:cs="BookmanOldStyle"/>
                <w:color w:val="000000" w:themeColor="text1"/>
                <w:sz w:val="24"/>
                <w:szCs w:val="24"/>
                <w:lang w:val="en-AU" w:eastAsia="en-ID"/>
              </w:rPr>
            </w:pPr>
          </w:p>
          <w:p w14:paraId="28903F3D" w14:textId="0AC657A5" w:rsidR="00114DBB" w:rsidRPr="00525E04" w:rsidRDefault="00114DBB"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Dalam hal tidak tercapai kesepakatan, maka pengambilan keputusan atas hasil pemilihan diserahkan kepada PA/KPA paling lambat </w:t>
            </w:r>
            <w:r w:rsidR="0078116D" w:rsidRPr="00525E04">
              <w:rPr>
                <w:rFonts w:ascii="Footlight MT Light" w:eastAsia="Calibri" w:hAnsi="Footlight MT Light" w:cs="BookmanOldStyle"/>
                <w:color w:val="000000" w:themeColor="text1"/>
                <w:sz w:val="24"/>
                <w:szCs w:val="24"/>
                <w:lang w:val="en-AU" w:eastAsia="en-ID"/>
              </w:rPr>
              <w:br/>
            </w:r>
            <w:r w:rsidRPr="00525E04">
              <w:rPr>
                <w:rFonts w:ascii="Footlight MT Light" w:eastAsia="Calibri" w:hAnsi="Footlight MT Light" w:cs="BookmanOldStyle"/>
                <w:color w:val="000000" w:themeColor="text1"/>
                <w:sz w:val="24"/>
                <w:szCs w:val="24"/>
                <w:lang w:val="en-AU" w:eastAsia="en-ID"/>
              </w:rPr>
              <w:t xml:space="preserve">6 (enam) hari kerja setelah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id-ID" w:eastAsia="en-ID"/>
              </w:rPr>
              <w:t xml:space="preserve"> </w:t>
            </w:r>
            <w:r w:rsidR="00A828C3" w:rsidRPr="00525E04">
              <w:rPr>
                <w:rFonts w:ascii="Footlight MT Light" w:eastAsia="Calibri" w:hAnsi="Footlight MT Light" w:cs="BookmanOldStyle"/>
                <w:color w:val="000000" w:themeColor="text1"/>
                <w:sz w:val="24"/>
                <w:szCs w:val="24"/>
                <w:lang w:val="id-ID" w:eastAsia="en-ID"/>
              </w:rPr>
              <w:t xml:space="preserve">dan Pokja Pemilihan </w:t>
            </w:r>
            <w:r w:rsidRPr="00525E04">
              <w:rPr>
                <w:rFonts w:ascii="Footlight MT Light" w:eastAsia="Calibri" w:hAnsi="Footlight MT Light" w:cs="BookmanOldStyle"/>
                <w:color w:val="000000" w:themeColor="text1"/>
                <w:sz w:val="24"/>
                <w:szCs w:val="24"/>
                <w:lang w:val="en-AU" w:eastAsia="en-ID"/>
              </w:rPr>
              <w:t xml:space="preserve">tidak </w:t>
            </w:r>
            <w:r w:rsidR="00A828C3" w:rsidRPr="00525E04">
              <w:rPr>
                <w:rFonts w:ascii="Footlight MT Light" w:eastAsia="Calibri" w:hAnsi="Footlight MT Light" w:cs="BookmanOldStyle"/>
                <w:color w:val="000000" w:themeColor="text1"/>
                <w:sz w:val="24"/>
                <w:szCs w:val="24"/>
                <w:lang w:val="id-ID" w:eastAsia="en-ID"/>
              </w:rPr>
              <w:t>mencapai</w:t>
            </w:r>
            <w:r w:rsidRPr="00525E04">
              <w:rPr>
                <w:rFonts w:ascii="Footlight MT Light" w:eastAsia="Calibri" w:hAnsi="Footlight MT Light" w:cs="BookmanOldStyle"/>
                <w:color w:val="000000" w:themeColor="text1"/>
                <w:sz w:val="24"/>
                <w:szCs w:val="24"/>
                <w:lang w:val="en-AU" w:eastAsia="en-ID"/>
              </w:rPr>
              <w:t xml:space="preserve"> kesepakatan. </w:t>
            </w:r>
          </w:p>
          <w:p w14:paraId="40D6D8FB" w14:textId="77777777" w:rsidR="00114DBB" w:rsidRPr="00525E04" w:rsidRDefault="00114DBB" w:rsidP="00114DBB">
            <w:pPr>
              <w:autoSpaceDE w:val="0"/>
              <w:autoSpaceDN w:val="0"/>
              <w:adjustRightInd w:val="0"/>
              <w:ind w:left="675"/>
              <w:rPr>
                <w:rFonts w:ascii="Footlight MT Light" w:eastAsia="Calibri" w:hAnsi="Footlight MT Light" w:cs="BookmanOldStyle"/>
                <w:color w:val="000000" w:themeColor="text1"/>
                <w:sz w:val="24"/>
                <w:szCs w:val="24"/>
                <w:lang w:val="en-AU" w:eastAsia="en-ID"/>
              </w:rPr>
            </w:pPr>
          </w:p>
          <w:p w14:paraId="0D4EFC83" w14:textId="77777777" w:rsidR="00114DBB" w:rsidRPr="00525E04" w:rsidRDefault="00114DBB" w:rsidP="00730FA1">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PA/KPA memutuskan hasil pemilihan dengan ketentuan:</w:t>
            </w:r>
          </w:p>
          <w:p w14:paraId="2A39F393" w14:textId="12E9331D" w:rsidR="00114DBB" w:rsidRPr="00525E04" w:rsidRDefault="00114DBB" w:rsidP="00730FA1">
            <w:pPr>
              <w:numPr>
                <w:ilvl w:val="0"/>
                <w:numId w:val="75"/>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apabila PA/KPA sependapat dengan </w:t>
            </w:r>
            <w:r w:rsidR="00CD6905" w:rsidRPr="00CD6905">
              <w:rPr>
                <w:rFonts w:ascii="Footlight MT Light" w:eastAsia="Calibri" w:hAnsi="Footlight MT Light" w:cs="BookmanOldStyle"/>
                <w:color w:val="000000" w:themeColor="text1"/>
                <w:sz w:val="24"/>
                <w:szCs w:val="24"/>
                <w:lang w:eastAsia="en-ID"/>
              </w:rPr>
              <w:t>Pejabat Penandatangan Kontrak</w:t>
            </w:r>
            <w:r w:rsidRPr="00525E04">
              <w:rPr>
                <w:rFonts w:ascii="Footlight MT Light" w:eastAsia="Calibri" w:hAnsi="Footlight MT Light" w:cs="BookmanOldStyle"/>
                <w:color w:val="000000" w:themeColor="text1"/>
                <w:sz w:val="24"/>
                <w:szCs w:val="24"/>
                <w:lang w:val="en-AU" w:eastAsia="en-ID"/>
              </w:rPr>
              <w:t xml:space="preserve">, </w:t>
            </w:r>
            <w:r w:rsidR="00A50B42" w:rsidRPr="00525E04">
              <w:rPr>
                <w:rFonts w:ascii="Footlight MT Light" w:eastAsia="Calibri" w:hAnsi="Footlight MT Light" w:cs="BookmanOldStyle"/>
                <w:color w:val="000000" w:themeColor="text1"/>
                <w:sz w:val="24"/>
                <w:szCs w:val="24"/>
                <w:lang w:val="en-AU" w:eastAsia="en-ID"/>
              </w:rPr>
              <w:t xml:space="preserve">PA/KPA memerintahkan </w:t>
            </w:r>
            <w:r w:rsidRPr="00525E04">
              <w:rPr>
                <w:rFonts w:ascii="Footlight MT Light" w:eastAsia="Calibri" w:hAnsi="Footlight MT Light" w:cs="BookmanOldStyle"/>
                <w:color w:val="000000" w:themeColor="text1"/>
                <w:sz w:val="24"/>
                <w:szCs w:val="24"/>
                <w:lang w:val="en-AU" w:eastAsia="en-ID"/>
              </w:rPr>
              <w:t>Pokja Pemilihan melakukan evaluasi ulang</w:t>
            </w:r>
            <w:r w:rsidR="00062CD1" w:rsidRPr="00525E04">
              <w:rPr>
                <w:rFonts w:ascii="Footlight MT Light" w:eastAsia="Calibri" w:hAnsi="Footlight MT Light" w:cs="BookmanOldStyle"/>
                <w:color w:val="000000" w:themeColor="text1"/>
                <w:sz w:val="24"/>
                <w:szCs w:val="24"/>
                <w:lang w:val="en-AU" w:eastAsia="en-ID"/>
              </w:rPr>
              <w:t xml:space="preserve"> atau Tender ulang.</w:t>
            </w:r>
          </w:p>
          <w:p w14:paraId="6FA66010" w14:textId="65F77E1E" w:rsidR="00A828C3" w:rsidRPr="00525E04" w:rsidRDefault="00A828C3" w:rsidP="00730FA1">
            <w:pPr>
              <w:numPr>
                <w:ilvl w:val="0"/>
                <w:numId w:val="75"/>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id-ID" w:eastAsia="en-ID"/>
              </w:rPr>
              <w:t>Evaluasi ulang dilakukan dalam hal ditemukan kesalahan evaluasi penawaran, ditemukan kesalahan dalam  Dokumen Pemilihan atau tidak sesuai</w:t>
            </w:r>
            <w:r w:rsidR="00B42AF3">
              <w:rPr>
                <w:rFonts w:ascii="Footlight MT Light" w:eastAsia="Calibri" w:hAnsi="Footlight MT Light" w:cs="BookmanOldStyle"/>
                <w:color w:val="000000" w:themeColor="text1"/>
                <w:sz w:val="24"/>
                <w:szCs w:val="24"/>
                <w:lang w:eastAsia="en-ID"/>
              </w:rPr>
              <w:t>.</w:t>
            </w:r>
            <w:r w:rsidRPr="00525E04">
              <w:rPr>
                <w:rFonts w:ascii="Footlight MT Light" w:eastAsia="Calibri" w:hAnsi="Footlight MT Light" w:cs="BookmanOldStyle"/>
                <w:color w:val="000000" w:themeColor="text1"/>
                <w:sz w:val="24"/>
                <w:szCs w:val="24"/>
                <w:lang w:val="id-ID" w:eastAsia="en-ID"/>
              </w:rPr>
              <w:t xml:space="preserve"> </w:t>
            </w:r>
          </w:p>
          <w:p w14:paraId="0C421AE8" w14:textId="28A784EA" w:rsidR="00114DBB" w:rsidRPr="00525E04" w:rsidRDefault="00114DBB" w:rsidP="00730FA1">
            <w:pPr>
              <w:numPr>
                <w:ilvl w:val="0"/>
                <w:numId w:val="75"/>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apabila PA/KPA sependapat dengan Pokja Pemilihan, PA/KPA memerintahkan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untuk menerbitkan SPPBJ pa</w:t>
            </w:r>
            <w:r w:rsidR="00A50B42" w:rsidRPr="00525E04">
              <w:rPr>
                <w:rFonts w:ascii="Footlight MT Light" w:eastAsia="Calibri" w:hAnsi="Footlight MT Light" w:cs="BookmanOldStyle"/>
                <w:color w:val="000000" w:themeColor="text1"/>
                <w:sz w:val="24"/>
                <w:szCs w:val="24"/>
                <w:lang w:val="en-AU" w:eastAsia="en-ID"/>
              </w:rPr>
              <w:t xml:space="preserve">ling lambat </w:t>
            </w:r>
            <w:r w:rsidR="0078116D" w:rsidRPr="00525E04">
              <w:rPr>
                <w:rFonts w:ascii="Footlight MT Light" w:eastAsia="Calibri" w:hAnsi="Footlight MT Light" w:cs="BookmanOldStyle"/>
                <w:color w:val="000000" w:themeColor="text1"/>
                <w:sz w:val="24"/>
                <w:szCs w:val="24"/>
                <w:lang w:val="en-AU" w:eastAsia="en-ID"/>
              </w:rPr>
              <w:br/>
            </w:r>
            <w:r w:rsidR="00A50B42" w:rsidRPr="00525E04">
              <w:rPr>
                <w:rFonts w:ascii="Footlight MT Light" w:eastAsia="Calibri" w:hAnsi="Footlight MT Light" w:cs="BookmanOldStyle"/>
                <w:color w:val="000000" w:themeColor="text1"/>
                <w:sz w:val="24"/>
                <w:szCs w:val="24"/>
                <w:lang w:val="en-AU" w:eastAsia="en-ID"/>
              </w:rPr>
              <w:t xml:space="preserve">5 (lima) hari kerja </w:t>
            </w:r>
            <w:r w:rsidR="00BB67DB" w:rsidRPr="00525E04">
              <w:rPr>
                <w:rFonts w:ascii="Footlight MT Light" w:eastAsia="Calibri" w:hAnsi="Footlight MT Light" w:cs="BookmanOldStyle"/>
                <w:color w:val="000000" w:themeColor="text1"/>
                <w:sz w:val="24"/>
                <w:szCs w:val="24"/>
                <w:lang w:val="en-AU" w:eastAsia="en-ID"/>
              </w:rPr>
              <w:t xml:space="preserve">sejak </w:t>
            </w:r>
            <w:r w:rsidR="00A50B42" w:rsidRPr="00525E04">
              <w:rPr>
                <w:rFonts w:ascii="Footlight MT Light" w:eastAsia="Calibri" w:hAnsi="Footlight MT Light" w:cs="BookmanOldStyle"/>
                <w:color w:val="000000" w:themeColor="text1"/>
                <w:sz w:val="24"/>
                <w:szCs w:val="24"/>
                <w:lang w:val="en-AU" w:eastAsia="en-ID"/>
              </w:rPr>
              <w:t>diperintahkan.</w:t>
            </w:r>
          </w:p>
          <w:p w14:paraId="4BC2A634" w14:textId="056EFA87" w:rsidR="00A50B42" w:rsidRPr="00525E04" w:rsidRDefault="00A50B42" w:rsidP="00730FA1">
            <w:pPr>
              <w:numPr>
                <w:ilvl w:val="0"/>
                <w:numId w:val="75"/>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Keputusan PA/KPA sebagaimana dimaksud pada huruf a dan huruf b bersifat final.</w:t>
            </w:r>
          </w:p>
          <w:p w14:paraId="5F0EFB37" w14:textId="77777777" w:rsidR="00114DBB" w:rsidRPr="00525E04" w:rsidRDefault="00114DBB" w:rsidP="00114DBB">
            <w:pPr>
              <w:autoSpaceDE w:val="0"/>
              <w:autoSpaceDN w:val="0"/>
              <w:adjustRightInd w:val="0"/>
              <w:ind w:left="675"/>
              <w:rPr>
                <w:rFonts w:ascii="Footlight MT Light" w:eastAsia="Calibri" w:hAnsi="Footlight MT Light" w:cs="BookmanOldStyle"/>
                <w:color w:val="000000" w:themeColor="text1"/>
                <w:sz w:val="24"/>
                <w:szCs w:val="24"/>
                <w:lang w:val="en-AU" w:eastAsia="en-ID"/>
              </w:rPr>
            </w:pPr>
          </w:p>
          <w:p w14:paraId="12C6F865" w14:textId="11D2F753" w:rsidR="005516F4" w:rsidRPr="00194542" w:rsidRDefault="00114DBB" w:rsidP="00194542">
            <w:pPr>
              <w:numPr>
                <w:ilvl w:val="0"/>
                <w:numId w:val="26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525E04">
              <w:rPr>
                <w:rFonts w:ascii="Footlight MT Light" w:eastAsia="Calibri" w:hAnsi="Footlight MT Light" w:cs="BookmanOldStyle"/>
                <w:color w:val="000000" w:themeColor="text1"/>
                <w:sz w:val="24"/>
                <w:szCs w:val="24"/>
                <w:lang w:val="en-AU" w:eastAsia="en-ID"/>
              </w:rPr>
              <w:t xml:space="preserve">Dalam hal PA/KPA yang bertindak sebagai </w:t>
            </w:r>
            <w:r w:rsidR="00CD6905" w:rsidRPr="00CD6905">
              <w:rPr>
                <w:rFonts w:ascii="Footlight MT Light" w:eastAsia="Calibri" w:hAnsi="Footlight MT Light" w:cs="BookmanOldStyle"/>
                <w:color w:val="000000" w:themeColor="text1"/>
                <w:sz w:val="24"/>
                <w:szCs w:val="24"/>
                <w:lang w:eastAsia="en-ID"/>
              </w:rPr>
              <w:t>Pejabat Penandatangan Kontrak</w:t>
            </w:r>
            <w:r w:rsidR="00CD6905" w:rsidRPr="00CD6905">
              <w:rPr>
                <w:rFonts w:ascii="Footlight MT Light" w:eastAsia="Calibri" w:hAnsi="Footlight MT Light" w:cs="BookmanOldStyle"/>
                <w:color w:val="000000" w:themeColor="text1"/>
                <w:sz w:val="24"/>
                <w:szCs w:val="24"/>
                <w:lang w:val="en-AU" w:eastAsia="en-ID"/>
              </w:rPr>
              <w:t xml:space="preserve"> </w:t>
            </w:r>
            <w:r w:rsidRPr="00525E04">
              <w:rPr>
                <w:rFonts w:ascii="Footlight MT Light" w:eastAsia="Calibri" w:hAnsi="Footlight MT Light" w:cs="BookmanOldStyle"/>
                <w:color w:val="000000" w:themeColor="text1"/>
                <w:sz w:val="24"/>
                <w:szCs w:val="24"/>
                <w:lang w:val="en-AU" w:eastAsia="en-ID"/>
              </w:rPr>
              <w:t xml:space="preserve">tidak bersedia menerbitkan </w:t>
            </w:r>
            <w:r w:rsidRPr="00525E04">
              <w:rPr>
                <w:rFonts w:ascii="Footlight MT Light" w:eastAsia="Calibri" w:hAnsi="Footlight MT Light" w:cs="BookmanOldStyle"/>
                <w:color w:val="000000" w:themeColor="text1"/>
                <w:sz w:val="24"/>
                <w:szCs w:val="24"/>
                <w:lang w:val="en-AU" w:eastAsia="en-ID"/>
              </w:rPr>
              <w:lastRenderedPageBreak/>
              <w:t xml:space="preserve">SPPBJ karena tidak sependapat atas penetapan pemenang maka PA/KPA menyampaikan penolakan </w:t>
            </w:r>
            <w:r w:rsidR="008E6FEF" w:rsidRPr="00525E04">
              <w:rPr>
                <w:rFonts w:ascii="Footlight MT Light" w:eastAsia="Calibri" w:hAnsi="Footlight MT Light" w:cs="BookmanOldStyle"/>
                <w:color w:val="000000" w:themeColor="text1"/>
                <w:sz w:val="24"/>
                <w:szCs w:val="24"/>
                <w:lang w:val="en-AU" w:eastAsia="en-ID"/>
              </w:rPr>
              <w:t>tersebut kepada Pokja Pemilihan disertai dengan alasan dan bukti dengan tembusan kepada Kepala UKPBJ</w:t>
            </w:r>
            <w:r w:rsidRPr="00525E04">
              <w:rPr>
                <w:rFonts w:ascii="Footlight MT Light" w:eastAsia="Calibri" w:hAnsi="Footlight MT Light" w:cs="BookmanOldStyle"/>
                <w:color w:val="000000" w:themeColor="text1"/>
                <w:sz w:val="24"/>
                <w:szCs w:val="24"/>
                <w:lang w:val="en-AU" w:eastAsia="en-ID"/>
              </w:rPr>
              <w:t>, serta memerintahkan untuk melakukan evaluasi penawaran ulang, penyampaian penawaran ulang, atau Tender ulang paling lambat 6 (enam) hari kerja setelah laporan hasil pemilihan Penyedia</w:t>
            </w:r>
            <w:r w:rsidR="005B4CF0" w:rsidRPr="00525E04">
              <w:rPr>
                <w:rFonts w:ascii="Footlight MT Light" w:eastAsia="Calibri" w:hAnsi="Footlight MT Light" w:cs="BookmanOldStyle"/>
                <w:color w:val="000000" w:themeColor="text1"/>
                <w:sz w:val="24"/>
                <w:szCs w:val="24"/>
                <w:lang w:val="en-AU" w:eastAsia="en-ID"/>
              </w:rPr>
              <w:t xml:space="preserve"> diterima.</w:t>
            </w:r>
          </w:p>
          <w:p w14:paraId="0AF2B0B9" w14:textId="56252B6E" w:rsidR="005516F4" w:rsidRPr="00525E04" w:rsidRDefault="005516F4" w:rsidP="00194542">
            <w:pPr>
              <w:autoSpaceDE w:val="0"/>
              <w:autoSpaceDN w:val="0"/>
              <w:adjustRightInd w:val="0"/>
              <w:jc w:val="both"/>
              <w:rPr>
                <w:rFonts w:ascii="Footlight MT Light" w:eastAsia="Calibri" w:hAnsi="Footlight MT Light" w:cs="BookmanOldStyle"/>
                <w:color w:val="000000" w:themeColor="text1"/>
                <w:sz w:val="24"/>
                <w:szCs w:val="24"/>
                <w:lang w:val="en-AU" w:eastAsia="en-ID"/>
              </w:rPr>
            </w:pPr>
          </w:p>
        </w:tc>
      </w:tr>
      <w:tr w:rsidR="006443EA" w:rsidRPr="00525E04" w14:paraId="21E2602E" w14:textId="77777777" w:rsidTr="00552208">
        <w:trPr>
          <w:trHeight w:val="407"/>
        </w:trPr>
        <w:tc>
          <w:tcPr>
            <w:tcW w:w="9361" w:type="dxa"/>
            <w:gridSpan w:val="3"/>
          </w:tcPr>
          <w:p w14:paraId="2FFD4C38" w14:textId="1062559B" w:rsidR="00830319" w:rsidRPr="00525E04" w:rsidRDefault="000734AF" w:rsidP="00730FA1">
            <w:pPr>
              <w:pStyle w:val="Heading1"/>
              <w:numPr>
                <w:ilvl w:val="0"/>
                <w:numId w:val="269"/>
              </w:numPr>
              <w:ind w:left="317" w:hanging="317"/>
              <w:jc w:val="left"/>
              <w:rPr>
                <w:rFonts w:ascii="Footlight MT Light" w:hAnsi="Footlight MT Light"/>
                <w:sz w:val="24"/>
                <w:szCs w:val="24"/>
              </w:rPr>
            </w:pPr>
            <w:bookmarkStart w:id="660" w:name="_Toc69724919"/>
            <w:r w:rsidRPr="00525E04">
              <w:rPr>
                <w:rFonts w:ascii="Footlight MT Light" w:hAnsi="Footlight MT Light"/>
                <w:sz w:val="24"/>
                <w:szCs w:val="24"/>
              </w:rPr>
              <w:lastRenderedPageBreak/>
              <w:t>JAMINAN PELAKSANAAN</w:t>
            </w:r>
            <w:bookmarkEnd w:id="660"/>
          </w:p>
          <w:p w14:paraId="5AC3BACE" w14:textId="77777777" w:rsidR="006443EA" w:rsidRPr="00525E04" w:rsidRDefault="006443EA" w:rsidP="006443EA">
            <w:pPr>
              <w:rPr>
                <w:rFonts w:ascii="Footlight MT Light" w:hAnsi="Footlight MT Light"/>
                <w:color w:val="000000" w:themeColor="text1"/>
                <w:sz w:val="24"/>
                <w:szCs w:val="24"/>
                <w:lang w:eastAsia="x-none"/>
              </w:rPr>
            </w:pPr>
          </w:p>
        </w:tc>
      </w:tr>
      <w:tr w:rsidR="00830319" w:rsidRPr="00525E04" w14:paraId="50119E5D" w14:textId="77777777" w:rsidTr="00552208">
        <w:trPr>
          <w:trHeight w:val="371"/>
        </w:trPr>
        <w:tc>
          <w:tcPr>
            <w:tcW w:w="2840" w:type="dxa"/>
            <w:gridSpan w:val="2"/>
          </w:tcPr>
          <w:p w14:paraId="4A7496F6" w14:textId="62AE2807" w:rsidR="00830319" w:rsidRPr="00525E04" w:rsidRDefault="00830319" w:rsidP="00830319">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61" w:name="_Toc69724920"/>
            <w:r w:rsidRPr="00525E04">
              <w:rPr>
                <w:rFonts w:ascii="Footlight MT Light" w:hAnsi="Footlight MT Light"/>
                <w:color w:val="000000" w:themeColor="text1"/>
                <w:sz w:val="24"/>
                <w:szCs w:val="24"/>
                <w:lang w:val="id-ID"/>
              </w:rPr>
              <w:t>Jaminan Pelaksanaan</w:t>
            </w:r>
            <w:bookmarkEnd w:id="661"/>
          </w:p>
        </w:tc>
        <w:tc>
          <w:tcPr>
            <w:tcW w:w="6521" w:type="dxa"/>
          </w:tcPr>
          <w:p w14:paraId="12FC1710" w14:textId="697B4A53" w:rsidR="00830319" w:rsidRPr="00525E04" w:rsidRDefault="00830319"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Jaminan pelaksanaan yang asli diberikan </w:t>
            </w:r>
            <w:r w:rsidRPr="00525E04">
              <w:rPr>
                <w:rFonts w:ascii="Footlight MT Light" w:eastAsia="Gentium Basic" w:hAnsi="Footlight MT Light" w:cs="Gentium Basic"/>
                <w:color w:val="000000" w:themeColor="text1"/>
                <w:sz w:val="24"/>
                <w:szCs w:val="24"/>
                <w:lang w:val="id-ID"/>
              </w:rPr>
              <w:t>Calon P</w:t>
            </w:r>
            <w:r w:rsidRPr="00525E04">
              <w:rPr>
                <w:rFonts w:ascii="Footlight MT Light" w:eastAsia="Gentium Basic" w:hAnsi="Footlight MT Light" w:cs="Gentium Basic"/>
                <w:color w:val="000000" w:themeColor="text1"/>
                <w:sz w:val="24"/>
                <w:szCs w:val="24"/>
              </w:rPr>
              <w:t>enyedia sebelum penandatanganan kontrak.</w:t>
            </w:r>
          </w:p>
          <w:p w14:paraId="6C0D8BF7" w14:textId="77777777" w:rsidR="00830319" w:rsidRPr="00525E04" w:rsidRDefault="00830319" w:rsidP="00830319">
            <w:pPr>
              <w:ind w:left="675"/>
              <w:rPr>
                <w:rFonts w:ascii="Footlight MT Light" w:eastAsia="Gentium Basic" w:hAnsi="Footlight MT Light" w:cs="Gentium Basic"/>
                <w:color w:val="000000" w:themeColor="text1"/>
                <w:sz w:val="24"/>
                <w:szCs w:val="24"/>
              </w:rPr>
            </w:pPr>
          </w:p>
          <w:p w14:paraId="5EBF63B0" w14:textId="77777777" w:rsidR="00830319" w:rsidRPr="00525E04" w:rsidRDefault="00830319"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Jaminan Pelaksanaan dikembalikan setelah:</w:t>
            </w:r>
          </w:p>
          <w:p w14:paraId="6F603292" w14:textId="77777777" w:rsidR="00830319" w:rsidRPr="00525E04" w:rsidRDefault="00830319" w:rsidP="00730FA1">
            <w:pPr>
              <w:numPr>
                <w:ilvl w:val="0"/>
                <w:numId w:val="81"/>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penyerahan seluruh pekerjaan; atau</w:t>
            </w:r>
          </w:p>
          <w:p w14:paraId="588110DC" w14:textId="125F9FBF" w:rsidR="00830319" w:rsidRPr="00525E04" w:rsidRDefault="00830319" w:rsidP="00730FA1">
            <w:pPr>
              <w:numPr>
                <w:ilvl w:val="0"/>
                <w:numId w:val="81"/>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penyerahan Sertifikat Garansi</w:t>
            </w:r>
            <w:r w:rsidR="007464FA" w:rsidRPr="00525E04">
              <w:rPr>
                <w:rFonts w:ascii="Footlight MT Light" w:eastAsia="Gentium Basic" w:hAnsi="Footlight MT Light" w:cs="Gentium Basic"/>
                <w:color w:val="000000" w:themeColor="text1"/>
                <w:sz w:val="24"/>
                <w:szCs w:val="24"/>
              </w:rPr>
              <w:t xml:space="preserve"> (apabila diperlukan)</w:t>
            </w:r>
            <w:r w:rsidRPr="00525E04">
              <w:rPr>
                <w:rFonts w:ascii="Footlight MT Light" w:eastAsia="Gentium Basic" w:hAnsi="Footlight MT Light" w:cs="Gentium Basic"/>
                <w:color w:val="000000" w:themeColor="text1"/>
                <w:sz w:val="24"/>
                <w:szCs w:val="24"/>
              </w:rPr>
              <w:t>.</w:t>
            </w:r>
          </w:p>
          <w:p w14:paraId="6A70B1A5" w14:textId="77777777" w:rsidR="00830319" w:rsidRPr="00525E04" w:rsidRDefault="00830319" w:rsidP="00830319">
            <w:pPr>
              <w:ind w:left="675"/>
              <w:rPr>
                <w:rFonts w:ascii="Footlight MT Light" w:eastAsia="Gentium Basic" w:hAnsi="Footlight MT Light" w:cs="Gentium Basic"/>
                <w:color w:val="000000" w:themeColor="text1"/>
                <w:sz w:val="24"/>
                <w:szCs w:val="24"/>
              </w:rPr>
            </w:pPr>
          </w:p>
          <w:p w14:paraId="005BEC19" w14:textId="77777777" w:rsidR="00830319" w:rsidRPr="00525E04" w:rsidRDefault="00830319"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Jaminan Pelaksanaan memenuhi ketentuan sebagai berikut:</w:t>
            </w:r>
          </w:p>
          <w:p w14:paraId="617D36CC" w14:textId="3D5E9DC3"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diterbitkan oleh Bank Umum, Perusahaan Penjaminan/Perusahaan Asuransi/lembaga keuangan khusus yang menjalankan usaha di bidang pembiayaan, penjaminan, dan asuransi untuk mendorong ekspor Indonesia sesuai dengan ketentuan peraturan perundang-undangan di bidang lembaga pembiayaan ekspor Indonesia yang mempunyai program asuransi kerugian (</w:t>
            </w:r>
            <w:r w:rsidRPr="00525E04">
              <w:rPr>
                <w:rFonts w:ascii="Footlight MT Light" w:eastAsia="Gentium Basic" w:hAnsi="Footlight MT Light" w:cs="Gentium Basic"/>
                <w:i/>
                <w:color w:val="000000" w:themeColor="text1"/>
                <w:sz w:val="24"/>
                <w:szCs w:val="24"/>
              </w:rPr>
              <w:t>suretyship</w:t>
            </w:r>
            <w:r w:rsidRPr="00525E04">
              <w:rPr>
                <w:rFonts w:ascii="Footlight MT Light" w:eastAsia="Gentium Basic" w:hAnsi="Footlight MT Light" w:cs="Gentium Basic"/>
                <w:color w:val="000000" w:themeColor="text1"/>
                <w:sz w:val="24"/>
                <w:szCs w:val="24"/>
              </w:rPr>
              <w:t xml:space="preserve">) sebagaimana ditetapkan oleh </w:t>
            </w:r>
            <w:r w:rsidR="003B4757" w:rsidRPr="00525E04">
              <w:rPr>
                <w:rFonts w:ascii="Footlight MT Light" w:hAnsi="Footlight MT Light"/>
                <w:color w:val="000000" w:themeColor="text1"/>
                <w:sz w:val="24"/>
                <w:szCs w:val="24"/>
                <w:lang w:val="en-AU"/>
              </w:rPr>
              <w:t>Lembaga yang berwenang</w:t>
            </w:r>
            <w:r w:rsidRPr="00525E04">
              <w:rPr>
                <w:rFonts w:ascii="Footlight MT Light" w:eastAsia="Gentium Basic" w:hAnsi="Footlight MT Light" w:cs="Gentium Basic"/>
                <w:color w:val="000000" w:themeColor="text1"/>
                <w:sz w:val="24"/>
                <w:szCs w:val="24"/>
              </w:rPr>
              <w:t>;</w:t>
            </w:r>
          </w:p>
          <w:p w14:paraId="1BAC2766" w14:textId="77777777"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masa berlaku Jaminan Pelaksanaan sejak tanggal penandatanganan Kontrak  sampai serah terima </w:t>
            </w:r>
            <w:r w:rsidRPr="00525E04">
              <w:rPr>
                <w:rFonts w:ascii="Footlight MT Light" w:eastAsia="Gentium Basic" w:hAnsi="Footlight MT Light" w:cs="Gentium Basic"/>
                <w:color w:val="000000" w:themeColor="text1"/>
                <w:sz w:val="24"/>
                <w:szCs w:val="24"/>
                <w:lang w:val="id-ID"/>
              </w:rPr>
              <w:t>hasil pekerjaan</w:t>
            </w:r>
            <w:r w:rsidRPr="00525E04">
              <w:rPr>
                <w:rFonts w:ascii="Footlight MT Light" w:eastAsia="Gentium Basic" w:hAnsi="Footlight MT Light" w:cs="Gentium Basic"/>
                <w:color w:val="000000" w:themeColor="text1"/>
                <w:sz w:val="24"/>
                <w:szCs w:val="24"/>
              </w:rPr>
              <w:t xml:space="preserve"> sebagaimana tercantum dalam LDP;</w:t>
            </w:r>
          </w:p>
          <w:p w14:paraId="36703C83" w14:textId="77777777"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nama Penyedia sama dengan nama yang tercantum dalam surat Jaminan Pelaksanaan;</w:t>
            </w:r>
          </w:p>
          <w:p w14:paraId="0ACE39DF" w14:textId="77777777"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besaran nilai Jaminan Pelaksanaan tidak kurang dari nilai jaminan yang ditetapkan; </w:t>
            </w:r>
          </w:p>
          <w:p w14:paraId="248ED00B" w14:textId="77777777"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besaran nilai Jaminan Pelaksanaan dicantumkan dalam angka dan huruf; </w:t>
            </w:r>
          </w:p>
          <w:p w14:paraId="15CFFA09" w14:textId="3080286C"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nama </w:t>
            </w:r>
            <w:r w:rsidR="003A3893">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Pr="00525E04">
              <w:rPr>
                <w:rFonts w:ascii="Footlight MT Light" w:eastAsia="Gentium Basic" w:hAnsi="Footlight MT Light" w:cs="Gentium Basic"/>
                <w:color w:val="000000" w:themeColor="text1"/>
                <w:sz w:val="24"/>
                <w:szCs w:val="24"/>
              </w:rPr>
              <w:t xml:space="preserve">yang menerima Jaminan Pelaksanaan sama dengan nama </w:t>
            </w:r>
            <w:r w:rsidR="003A3893">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005F05A7" w:rsidRPr="00525E04">
              <w:rPr>
                <w:rFonts w:ascii="Footlight MT Light" w:eastAsia="Gentium Basic" w:hAnsi="Footlight MT Light" w:cs="Gentium Basic"/>
                <w:color w:val="000000" w:themeColor="text1"/>
                <w:sz w:val="24"/>
                <w:szCs w:val="24"/>
                <w:lang w:val="id-ID"/>
              </w:rPr>
              <w:t>datang</w:t>
            </w:r>
            <w:r w:rsidR="00B42AF3">
              <w:rPr>
                <w:rFonts w:ascii="Footlight MT Light" w:eastAsia="Gentium Basic" w:hAnsi="Footlight MT Light" w:cs="Gentium Basic"/>
                <w:color w:val="000000" w:themeColor="text1"/>
                <w:sz w:val="24"/>
                <w:szCs w:val="24"/>
              </w:rPr>
              <w:t xml:space="preserve"> </w:t>
            </w:r>
            <w:r w:rsidRPr="00525E04">
              <w:rPr>
                <w:rFonts w:ascii="Footlight MT Light" w:eastAsia="Gentium Basic" w:hAnsi="Footlight MT Light" w:cs="Gentium Basic"/>
                <w:color w:val="000000" w:themeColor="text1"/>
                <w:sz w:val="24"/>
                <w:szCs w:val="24"/>
              </w:rPr>
              <w:t xml:space="preserve">Penandatangan kontrak </w:t>
            </w:r>
            <w:r w:rsidR="003B4757" w:rsidRPr="00525E04">
              <w:rPr>
                <w:rFonts w:ascii="Footlight MT Light" w:hAnsi="Footlight MT Light"/>
                <w:color w:val="000000" w:themeColor="text1"/>
                <w:sz w:val="24"/>
                <w:szCs w:val="24"/>
                <w:lang w:val="en-AU"/>
              </w:rPr>
              <w:t>sebagaimana tercantum dalam LDP</w:t>
            </w:r>
            <w:r w:rsidRPr="00525E04">
              <w:rPr>
                <w:rFonts w:ascii="Footlight MT Light" w:eastAsia="Gentium Basic" w:hAnsi="Footlight MT Light" w:cs="Gentium Basic"/>
                <w:color w:val="000000" w:themeColor="text1"/>
                <w:sz w:val="24"/>
                <w:szCs w:val="24"/>
              </w:rPr>
              <w:t xml:space="preserve">;  </w:t>
            </w:r>
          </w:p>
          <w:p w14:paraId="66B7DC0C" w14:textId="77777777"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paket pekerjaan yang dijamin sama dengan paket pekerjaan yang tercantum dalam SPPBJ;</w:t>
            </w:r>
          </w:p>
          <w:p w14:paraId="36819BB7" w14:textId="4EDCCEC8"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Jaminan Pelaksanaan harus dapat dicairkan tanpa syarat (</w:t>
            </w:r>
            <w:r w:rsidRPr="00525E04">
              <w:rPr>
                <w:rFonts w:ascii="Footlight MT Light" w:eastAsia="Gentium Basic" w:hAnsi="Footlight MT Light" w:cs="Gentium Basic"/>
                <w:i/>
                <w:color w:val="000000" w:themeColor="text1"/>
                <w:sz w:val="24"/>
                <w:szCs w:val="24"/>
              </w:rPr>
              <w:t>unconditional</w:t>
            </w:r>
            <w:r w:rsidRPr="00525E04">
              <w:rPr>
                <w:rFonts w:ascii="Footlight MT Light" w:eastAsia="Gentium Basic" w:hAnsi="Footlight MT Light" w:cs="Gentium Basic"/>
                <w:color w:val="000000" w:themeColor="text1"/>
                <w:sz w:val="24"/>
                <w:szCs w:val="24"/>
              </w:rPr>
              <w:t xml:space="preserve">) sebesar nilai Jaminan dalam waktu paling lambat 14 (empat belas) hari kerja, setelah surat pernyataan wanprestasi dari </w:t>
            </w:r>
            <w:r w:rsidR="003A3893">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Pr="00525E04">
              <w:rPr>
                <w:rFonts w:ascii="Footlight MT Light" w:eastAsia="Gentium Basic" w:hAnsi="Footlight MT Light" w:cs="Gentium Basic"/>
                <w:color w:val="000000" w:themeColor="text1"/>
                <w:sz w:val="24"/>
                <w:szCs w:val="24"/>
              </w:rPr>
              <w:t>diterima oleh pihak penjamin;</w:t>
            </w:r>
          </w:p>
          <w:p w14:paraId="253F8FC7" w14:textId="77777777"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Jaminan Pelaksanaan atas nama Kemitraan ditulis atas nama Kemitraan;</w:t>
            </w:r>
            <w:r w:rsidRPr="00525E04">
              <w:rPr>
                <w:rFonts w:ascii="Footlight MT Light" w:eastAsia="Gentium Basic" w:hAnsi="Footlight MT Light" w:cs="Gentium Basic"/>
                <w:b/>
                <w:color w:val="000000" w:themeColor="text1"/>
                <w:sz w:val="24"/>
                <w:szCs w:val="24"/>
              </w:rPr>
              <w:t xml:space="preserve"> </w:t>
            </w:r>
            <w:r w:rsidRPr="00525E04">
              <w:rPr>
                <w:rFonts w:ascii="Footlight MT Light" w:eastAsia="Gentium Basic" w:hAnsi="Footlight MT Light" w:cs="Gentium Basic"/>
                <w:color w:val="000000" w:themeColor="text1"/>
                <w:sz w:val="24"/>
                <w:szCs w:val="24"/>
              </w:rPr>
              <w:t>dan</w:t>
            </w:r>
          </w:p>
          <w:p w14:paraId="27D1B859" w14:textId="4C580D43" w:rsidR="00830319" w:rsidRPr="00525E04" w:rsidRDefault="00830319" w:rsidP="00730FA1">
            <w:pPr>
              <w:numPr>
                <w:ilvl w:val="0"/>
                <w:numId w:val="82"/>
              </w:numPr>
              <w:ind w:left="1060"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memuat nama, alamat, dan tanda tangan pihak </w:t>
            </w:r>
            <w:r w:rsidRPr="00525E04">
              <w:rPr>
                <w:rFonts w:ascii="Footlight MT Light" w:eastAsia="Gentium Basic" w:hAnsi="Footlight MT Light" w:cs="Gentium Basic"/>
                <w:color w:val="000000" w:themeColor="text1"/>
                <w:sz w:val="24"/>
                <w:szCs w:val="24"/>
              </w:rPr>
              <w:lastRenderedPageBreak/>
              <w:t xml:space="preserve">penjamin. </w:t>
            </w:r>
          </w:p>
          <w:p w14:paraId="4155D9CB" w14:textId="77777777" w:rsidR="0078116D" w:rsidRDefault="0078116D" w:rsidP="0078116D">
            <w:pPr>
              <w:ind w:left="1060"/>
              <w:jc w:val="both"/>
              <w:rPr>
                <w:rFonts w:ascii="Footlight MT Light" w:eastAsia="Gentium Basic" w:hAnsi="Footlight MT Light" w:cs="Gentium Basic"/>
                <w:color w:val="000000" w:themeColor="text1"/>
                <w:sz w:val="24"/>
                <w:szCs w:val="24"/>
              </w:rPr>
            </w:pPr>
          </w:p>
          <w:p w14:paraId="51A06CCA" w14:textId="77777777" w:rsidR="004377E5" w:rsidRDefault="004377E5" w:rsidP="0078116D">
            <w:pPr>
              <w:ind w:left="1060"/>
              <w:jc w:val="both"/>
              <w:rPr>
                <w:rFonts w:ascii="Footlight MT Light" w:eastAsia="Gentium Basic" w:hAnsi="Footlight MT Light" w:cs="Gentium Basic"/>
                <w:color w:val="000000" w:themeColor="text1"/>
                <w:sz w:val="24"/>
                <w:szCs w:val="24"/>
              </w:rPr>
            </w:pPr>
          </w:p>
          <w:p w14:paraId="127A74B3" w14:textId="77777777" w:rsidR="004377E5" w:rsidRPr="00525E04" w:rsidRDefault="004377E5" w:rsidP="0078116D">
            <w:pPr>
              <w:ind w:left="1060"/>
              <w:jc w:val="both"/>
              <w:rPr>
                <w:rFonts w:ascii="Footlight MT Light" w:eastAsia="Gentium Basic" w:hAnsi="Footlight MT Light" w:cs="Gentium Basic"/>
                <w:color w:val="000000" w:themeColor="text1"/>
                <w:sz w:val="24"/>
                <w:szCs w:val="24"/>
              </w:rPr>
            </w:pPr>
          </w:p>
          <w:p w14:paraId="339A0733" w14:textId="747C36C2" w:rsidR="00830319" w:rsidRPr="00525E04" w:rsidRDefault="003A3893"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00830319" w:rsidRPr="00525E04">
              <w:rPr>
                <w:rFonts w:ascii="Footlight MT Light" w:eastAsia="Gentium Basic" w:hAnsi="Footlight MT Light" w:cs="Gentium Basic"/>
                <w:color w:val="000000" w:themeColor="text1"/>
                <w:sz w:val="24"/>
                <w:szCs w:val="24"/>
              </w:rPr>
              <w:t>mengonfirmasi dan mengklarifikasi secara tertulis substansi dan keabsahan/keaslian Jaminan Pelaksanaan kepada pihak penjamin.</w:t>
            </w:r>
          </w:p>
          <w:p w14:paraId="3712F357" w14:textId="77777777" w:rsidR="00830319" w:rsidRPr="00525E04" w:rsidRDefault="00830319" w:rsidP="00830319">
            <w:pPr>
              <w:ind w:left="675"/>
              <w:rPr>
                <w:rFonts w:ascii="Footlight MT Light" w:eastAsia="Gentium Basic" w:hAnsi="Footlight MT Light" w:cs="Gentium Basic"/>
                <w:color w:val="000000" w:themeColor="text1"/>
                <w:sz w:val="24"/>
                <w:szCs w:val="24"/>
              </w:rPr>
            </w:pPr>
          </w:p>
          <w:p w14:paraId="6D0E12D7" w14:textId="77777777" w:rsidR="00830319" w:rsidRPr="00525E04" w:rsidRDefault="00830319"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Kegagalan calon Penyedia yang ditunjuk untuk menyerahkan Jaminan Pelaksanaan sebelum penandatanganan Kontrak dianggap mengundurkan diri. </w:t>
            </w:r>
          </w:p>
          <w:p w14:paraId="4FF5B1D3" w14:textId="77777777" w:rsidR="00830319" w:rsidRPr="00525E04" w:rsidRDefault="00830319" w:rsidP="00830319">
            <w:pPr>
              <w:pStyle w:val="ListParagraph"/>
              <w:rPr>
                <w:rFonts w:ascii="Footlight MT Light" w:eastAsia="Gentium Basic" w:hAnsi="Footlight MT Light" w:cs="Gentium Basic"/>
                <w:color w:val="000000" w:themeColor="text1"/>
              </w:rPr>
            </w:pPr>
          </w:p>
          <w:p w14:paraId="1FB3BEE6" w14:textId="77777777" w:rsidR="00830319" w:rsidRPr="00525E04" w:rsidRDefault="00830319"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Jaminan Pelaksanaan yang dicairkan disetorkan ke Kas Negara/Kas Daerah oleh pejabat yang berwenang</w:t>
            </w:r>
            <w:r w:rsidRPr="00525E04">
              <w:rPr>
                <w:rFonts w:ascii="Footlight MT Light" w:eastAsia="Gentium Basic" w:hAnsi="Footlight MT Light" w:cs="Gentium Basic"/>
                <w:color w:val="000000" w:themeColor="text1"/>
              </w:rPr>
              <w:t>.</w:t>
            </w:r>
          </w:p>
          <w:p w14:paraId="4DAF4FD3" w14:textId="77777777" w:rsidR="00830319" w:rsidRPr="00525E04" w:rsidRDefault="00830319" w:rsidP="00830319">
            <w:pPr>
              <w:ind w:left="675"/>
              <w:rPr>
                <w:rFonts w:ascii="Footlight MT Light" w:eastAsia="Gentium Basic" w:hAnsi="Footlight MT Light" w:cs="Gentium Basic"/>
                <w:color w:val="000000" w:themeColor="text1"/>
                <w:sz w:val="24"/>
                <w:szCs w:val="24"/>
              </w:rPr>
            </w:pPr>
          </w:p>
          <w:p w14:paraId="32952851" w14:textId="77777777" w:rsidR="0026791B" w:rsidRPr="00525E04" w:rsidRDefault="00830319" w:rsidP="00730FA1">
            <w:pPr>
              <w:numPr>
                <w:ilvl w:val="0"/>
                <w:numId w:val="26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Ketentuan lebih lanjut mengenai pencairan Jaminan Pelaksanaan diatur dalam Syarat-Syarat Umum Kontrak.</w:t>
            </w:r>
          </w:p>
          <w:p w14:paraId="75D0386D" w14:textId="058926A0" w:rsidR="00F37BF9" w:rsidRPr="00525E04" w:rsidRDefault="00F37BF9" w:rsidP="00F37BF9">
            <w:pPr>
              <w:autoSpaceDE w:val="0"/>
              <w:autoSpaceDN w:val="0"/>
              <w:adjustRightInd w:val="0"/>
              <w:ind w:left="599"/>
              <w:jc w:val="both"/>
              <w:rPr>
                <w:rFonts w:ascii="Footlight MT Light" w:eastAsia="Gentium Basic" w:hAnsi="Footlight MT Light" w:cs="Gentium Basic"/>
                <w:color w:val="000000" w:themeColor="text1"/>
                <w:sz w:val="24"/>
                <w:szCs w:val="24"/>
              </w:rPr>
            </w:pPr>
          </w:p>
        </w:tc>
      </w:tr>
      <w:tr w:rsidR="00830319" w:rsidRPr="00525E04" w14:paraId="235244F7" w14:textId="77777777" w:rsidTr="00552208">
        <w:trPr>
          <w:trHeight w:val="371"/>
        </w:trPr>
        <w:tc>
          <w:tcPr>
            <w:tcW w:w="9361" w:type="dxa"/>
            <w:gridSpan w:val="3"/>
          </w:tcPr>
          <w:p w14:paraId="3FF8345B" w14:textId="1679B9EE" w:rsidR="00830319" w:rsidRPr="00525E04" w:rsidRDefault="00830319" w:rsidP="00730FA1">
            <w:pPr>
              <w:pStyle w:val="Heading1"/>
              <w:numPr>
                <w:ilvl w:val="0"/>
                <w:numId w:val="269"/>
              </w:numPr>
              <w:ind w:left="317" w:hanging="317"/>
              <w:jc w:val="left"/>
              <w:rPr>
                <w:rFonts w:ascii="Footlight MT Light" w:hAnsi="Footlight MT Light"/>
                <w:sz w:val="24"/>
                <w:szCs w:val="24"/>
              </w:rPr>
            </w:pPr>
            <w:bookmarkStart w:id="662" w:name="_Toc69724921"/>
            <w:r w:rsidRPr="00525E04">
              <w:rPr>
                <w:rFonts w:ascii="Footlight MT Light" w:hAnsi="Footlight MT Light"/>
                <w:sz w:val="24"/>
                <w:szCs w:val="24"/>
              </w:rPr>
              <w:lastRenderedPageBreak/>
              <w:t>PENANDATANGANAN KONTRAK</w:t>
            </w:r>
            <w:bookmarkEnd w:id="662"/>
          </w:p>
          <w:p w14:paraId="054781FC" w14:textId="77777777" w:rsidR="00830319" w:rsidRPr="00525E04" w:rsidRDefault="00830319" w:rsidP="00830319">
            <w:pPr>
              <w:autoSpaceDE w:val="0"/>
              <w:autoSpaceDN w:val="0"/>
              <w:adjustRightInd w:val="0"/>
              <w:ind w:left="635"/>
              <w:jc w:val="both"/>
              <w:rPr>
                <w:rFonts w:ascii="Footlight MT Light" w:eastAsia="Gentium Basic" w:hAnsi="Footlight MT Light" w:cs="Gentium Basic"/>
                <w:color w:val="000000" w:themeColor="text1"/>
                <w:sz w:val="24"/>
                <w:szCs w:val="24"/>
              </w:rPr>
            </w:pPr>
          </w:p>
        </w:tc>
      </w:tr>
      <w:tr w:rsidR="006443EA" w:rsidRPr="00525E04" w14:paraId="41BCD87F" w14:textId="77777777" w:rsidTr="00552208">
        <w:trPr>
          <w:trHeight w:val="371"/>
        </w:trPr>
        <w:tc>
          <w:tcPr>
            <w:tcW w:w="2840" w:type="dxa"/>
            <w:gridSpan w:val="2"/>
          </w:tcPr>
          <w:p w14:paraId="04909B68" w14:textId="4A8A7E78" w:rsidR="006443EA" w:rsidRPr="00525E04" w:rsidRDefault="006443EA" w:rsidP="00555DF5">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663" w:name="_Toc69724922"/>
            <w:r w:rsidRPr="00525E04">
              <w:rPr>
                <w:rFonts w:ascii="Footlight MT Light" w:hAnsi="Footlight MT Light"/>
                <w:color w:val="000000" w:themeColor="text1"/>
                <w:sz w:val="24"/>
                <w:szCs w:val="24"/>
                <w:lang w:val="id-ID" w:eastAsia="en-US"/>
              </w:rPr>
              <w:t>Persiapan Penandatanganan Kontrak</w:t>
            </w:r>
            <w:bookmarkEnd w:id="663"/>
          </w:p>
          <w:p w14:paraId="3AA69E54" w14:textId="77777777" w:rsidR="006443EA" w:rsidRPr="00525E04" w:rsidRDefault="006443EA" w:rsidP="006443EA">
            <w:pPr>
              <w:rPr>
                <w:rFonts w:ascii="Footlight MT Light" w:hAnsi="Footlight MT Light"/>
                <w:color w:val="000000" w:themeColor="text1"/>
                <w:sz w:val="24"/>
                <w:szCs w:val="24"/>
                <w:lang w:val="id-ID"/>
              </w:rPr>
            </w:pPr>
          </w:p>
          <w:p w14:paraId="2514C32D" w14:textId="77777777" w:rsidR="006443EA" w:rsidRPr="00525E04" w:rsidRDefault="006443EA" w:rsidP="006443EA">
            <w:pPr>
              <w:rPr>
                <w:rFonts w:ascii="Footlight MT Light" w:hAnsi="Footlight MT Light"/>
                <w:color w:val="000000" w:themeColor="text1"/>
                <w:sz w:val="24"/>
                <w:szCs w:val="24"/>
                <w:lang w:val="id-ID"/>
              </w:rPr>
            </w:pPr>
          </w:p>
          <w:p w14:paraId="289053D7" w14:textId="77777777" w:rsidR="006443EA" w:rsidRPr="00525E04" w:rsidRDefault="006443EA" w:rsidP="006443EA">
            <w:pPr>
              <w:rPr>
                <w:rFonts w:ascii="Footlight MT Light" w:hAnsi="Footlight MT Light"/>
                <w:color w:val="000000" w:themeColor="text1"/>
                <w:sz w:val="24"/>
                <w:szCs w:val="24"/>
                <w:lang w:val="id-ID"/>
              </w:rPr>
            </w:pPr>
          </w:p>
        </w:tc>
        <w:tc>
          <w:tcPr>
            <w:tcW w:w="6521" w:type="dxa"/>
          </w:tcPr>
          <w:p w14:paraId="43ED2550" w14:textId="27FEFD4F" w:rsidR="006443EA" w:rsidRPr="00525E04" w:rsidRDefault="006443EA" w:rsidP="00730FA1">
            <w:pPr>
              <w:numPr>
                <w:ilvl w:val="0"/>
                <w:numId w:val="264"/>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Setelah SPPBJ diterbitkan, </w:t>
            </w:r>
            <w:r w:rsidR="003A3893">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Pr="00525E04">
              <w:rPr>
                <w:rFonts w:ascii="Footlight MT Light" w:eastAsia="Gentium Basic" w:hAnsi="Footlight MT Light" w:cs="Gentium Basic"/>
                <w:color w:val="000000" w:themeColor="text1"/>
                <w:sz w:val="24"/>
                <w:szCs w:val="24"/>
              </w:rPr>
              <w:t>melakukan rapat persiapan penandatanganan kontrak dengan Calon Penyedia dengan ketentuan sebagai berikut:</w:t>
            </w:r>
          </w:p>
          <w:p w14:paraId="5EDA2788" w14:textId="77777777" w:rsidR="00CD6905" w:rsidRPr="00CD6905" w:rsidRDefault="00CD6905" w:rsidP="00CD6905">
            <w:pPr>
              <w:numPr>
                <w:ilvl w:val="0"/>
                <w:numId w:val="76"/>
              </w:numPr>
              <w:pBdr>
                <w:top w:val="nil"/>
                <w:left w:val="nil"/>
                <w:bottom w:val="nil"/>
                <w:right w:val="nil"/>
                <w:between w:val="nil"/>
              </w:pBdr>
              <w:ind w:left="1026"/>
              <w:contextualSpacing/>
              <w:jc w:val="both"/>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finalisasi rancangan Kontrak;</w:t>
            </w:r>
          </w:p>
          <w:p w14:paraId="722B82CA" w14:textId="5147A02F" w:rsidR="00CD6905" w:rsidRPr="00CD6905" w:rsidRDefault="00CD6905" w:rsidP="00CD6905">
            <w:pPr>
              <w:numPr>
                <w:ilvl w:val="0"/>
                <w:numId w:val="76"/>
              </w:numPr>
              <w:pBdr>
                <w:top w:val="nil"/>
                <w:left w:val="nil"/>
                <w:bottom w:val="nil"/>
                <w:right w:val="nil"/>
                <w:between w:val="nil"/>
              </w:pBdr>
              <w:ind w:left="1026"/>
              <w:contextualSpacing/>
              <w:jc w:val="both"/>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perubahan jangka waktu pelaksanaan pekerjaan dikarenakan jadwal pelaksanaan pekerjaan yang ditetapkan sebelumnya akan melewati batas tahun anggaran;</w:t>
            </w:r>
          </w:p>
          <w:p w14:paraId="0A457F4A" w14:textId="43D8FB2C" w:rsidR="00CD6905" w:rsidRPr="00CD6905" w:rsidRDefault="00CD6905" w:rsidP="00CD6905">
            <w:pPr>
              <w:numPr>
                <w:ilvl w:val="0"/>
                <w:numId w:val="76"/>
              </w:numPr>
              <w:pBdr>
                <w:top w:val="nil"/>
                <w:left w:val="nil"/>
                <w:bottom w:val="nil"/>
                <w:right w:val="nil"/>
                <w:between w:val="nil"/>
              </w:pBdr>
              <w:ind w:left="1026"/>
              <w:contextualSpacing/>
              <w:jc w:val="both"/>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rencana penandatanganan Kontrak;</w:t>
            </w:r>
          </w:p>
          <w:p w14:paraId="2730EFC2" w14:textId="7628A77D" w:rsidR="00CD6905" w:rsidRPr="00CD6905" w:rsidRDefault="00CD6905" w:rsidP="00CD6905">
            <w:pPr>
              <w:numPr>
                <w:ilvl w:val="0"/>
                <w:numId w:val="76"/>
              </w:numPr>
              <w:pBdr>
                <w:top w:val="nil"/>
                <w:left w:val="nil"/>
                <w:bottom w:val="nil"/>
                <w:right w:val="nil"/>
                <w:between w:val="nil"/>
              </w:pBdr>
              <w:ind w:left="1026"/>
              <w:contextualSpacing/>
              <w:jc w:val="both"/>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 xml:space="preserve">kelengkapan dokumen pendukung Kontrak, seperti Jaminan Pelaksanaan yang paling sedikit terdiri atas ketentuan, bentuk, isi, dan waktu penyerahan serta telah diterima sebelum penandatanganan Kontrak, </w:t>
            </w:r>
          </w:p>
          <w:p w14:paraId="1B6AAFF5" w14:textId="0D5E69E4" w:rsidR="00CD6905" w:rsidRPr="00CD6905" w:rsidRDefault="00CD6905" w:rsidP="00CD6905">
            <w:pPr>
              <w:numPr>
                <w:ilvl w:val="0"/>
                <w:numId w:val="76"/>
              </w:numPr>
              <w:pBdr>
                <w:top w:val="nil"/>
                <w:left w:val="nil"/>
                <w:bottom w:val="nil"/>
                <w:right w:val="nil"/>
                <w:between w:val="nil"/>
              </w:pBdr>
              <w:ind w:left="1026"/>
              <w:contextualSpacing/>
              <w:jc w:val="both"/>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 xml:space="preserve">asuransi, dsb; </w:t>
            </w:r>
          </w:p>
          <w:p w14:paraId="66ED129B" w14:textId="7A10F9A3" w:rsidR="00CD6905" w:rsidRPr="00CD6905" w:rsidRDefault="00CD6905" w:rsidP="00CD6905">
            <w:pPr>
              <w:numPr>
                <w:ilvl w:val="0"/>
                <w:numId w:val="76"/>
              </w:numPr>
              <w:pBdr>
                <w:top w:val="nil"/>
                <w:left w:val="nil"/>
                <w:bottom w:val="nil"/>
                <w:right w:val="nil"/>
                <w:between w:val="nil"/>
              </w:pBdr>
              <w:ind w:left="1026"/>
              <w:contextualSpacing/>
              <w:jc w:val="both"/>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Jaminan uang muka yang paling sedikit terdiri atas ketentuan, bentuk, isi, dan waktu penyerahan; dan/atau</w:t>
            </w:r>
          </w:p>
          <w:p w14:paraId="375DAE1B" w14:textId="7845C9B0" w:rsidR="008E6FEF" w:rsidRDefault="00CD6905" w:rsidP="00CD6905">
            <w:pPr>
              <w:numPr>
                <w:ilvl w:val="0"/>
                <w:numId w:val="76"/>
              </w:numPr>
              <w:ind w:left="1026"/>
              <w:rPr>
                <w:rFonts w:ascii="Footlight MT Light" w:eastAsia="Gentium Basic" w:hAnsi="Footlight MT Light" w:cs="Gentium Basic"/>
                <w:color w:val="000000" w:themeColor="text1"/>
                <w:sz w:val="24"/>
                <w:szCs w:val="24"/>
              </w:rPr>
            </w:pPr>
            <w:r w:rsidRPr="00CD6905">
              <w:rPr>
                <w:rFonts w:ascii="Footlight MT Light" w:eastAsia="Gentium Basic" w:hAnsi="Footlight MT Light" w:cs="Gentium Basic"/>
                <w:color w:val="000000" w:themeColor="text1"/>
                <w:sz w:val="24"/>
                <w:szCs w:val="24"/>
              </w:rPr>
              <w:t xml:space="preserve">hal-hal yang telah diklarifikasi dan dikonfirmasi pada saat evaluasi penawaran. </w:t>
            </w:r>
          </w:p>
          <w:p w14:paraId="28575F4C" w14:textId="77777777" w:rsidR="00CD6905" w:rsidRPr="00525E04" w:rsidRDefault="00CD6905" w:rsidP="00CD6905">
            <w:pPr>
              <w:ind w:left="1395"/>
              <w:rPr>
                <w:rFonts w:ascii="Footlight MT Light" w:eastAsia="Gentium Basic" w:hAnsi="Footlight MT Light" w:cs="Gentium Basic"/>
                <w:color w:val="000000" w:themeColor="text1"/>
                <w:sz w:val="24"/>
                <w:szCs w:val="24"/>
              </w:rPr>
            </w:pPr>
          </w:p>
          <w:p w14:paraId="060BDF9E" w14:textId="066849A1" w:rsidR="006443EA" w:rsidRPr="00525E04" w:rsidRDefault="003A3893" w:rsidP="00730FA1">
            <w:pPr>
              <w:numPr>
                <w:ilvl w:val="0"/>
                <w:numId w:val="264"/>
              </w:numPr>
              <w:autoSpaceDE w:val="0"/>
              <w:autoSpaceDN w:val="0"/>
              <w:adjustRightInd w:val="0"/>
              <w:ind w:left="635" w:hanging="709"/>
              <w:jc w:val="both"/>
              <w:rPr>
                <w:rFonts w:ascii="Footlight MT Light" w:hAnsi="Footlight MT Light"/>
                <w:color w:val="000000" w:themeColor="text1"/>
                <w:sz w:val="24"/>
                <w:szCs w:val="24"/>
                <w:lang w:val="id-ID"/>
              </w:rPr>
            </w:pPr>
            <w:r>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006443EA" w:rsidRPr="00525E04">
              <w:rPr>
                <w:rFonts w:ascii="Footlight MT Light" w:eastAsia="Gentium Basic" w:hAnsi="Footlight MT Light" w:cs="Gentium Basic"/>
                <w:color w:val="000000" w:themeColor="text1"/>
                <w:sz w:val="24"/>
                <w:szCs w:val="24"/>
              </w:rPr>
              <w:t xml:space="preserve">dan Calon Penyedia tidak diperkenankan mengubah substansi </w:t>
            </w:r>
            <w:r w:rsidR="000D1319" w:rsidRPr="00525E04">
              <w:rPr>
                <w:rFonts w:ascii="Footlight MT Light" w:eastAsia="Gentium Basic" w:hAnsi="Footlight MT Light" w:cs="Gentium Basic"/>
                <w:color w:val="000000" w:themeColor="text1"/>
                <w:sz w:val="24"/>
                <w:szCs w:val="24"/>
              </w:rPr>
              <w:t>hasil p</w:t>
            </w:r>
            <w:r w:rsidR="006443EA" w:rsidRPr="00525E04">
              <w:rPr>
                <w:rFonts w:ascii="Footlight MT Light" w:eastAsia="Gentium Basic" w:hAnsi="Footlight MT Light" w:cs="Gentium Basic"/>
                <w:color w:val="000000" w:themeColor="text1"/>
                <w:sz w:val="24"/>
                <w:szCs w:val="24"/>
              </w:rPr>
              <w:t xml:space="preserve">emilihan </w:t>
            </w:r>
            <w:r w:rsidR="000D1319" w:rsidRPr="00525E04">
              <w:rPr>
                <w:rFonts w:ascii="Footlight MT Light" w:eastAsia="Gentium Basic" w:hAnsi="Footlight MT Light" w:cs="Gentium Basic"/>
                <w:color w:val="000000" w:themeColor="text1"/>
                <w:sz w:val="24"/>
                <w:szCs w:val="24"/>
                <w:lang w:val="id-ID"/>
              </w:rPr>
              <w:t xml:space="preserve">Penyedia sampai dengan peandatangan Kontrak, </w:t>
            </w:r>
            <w:r w:rsidR="006443EA" w:rsidRPr="00525E04">
              <w:rPr>
                <w:rFonts w:ascii="Footlight MT Light" w:eastAsia="Gentium Basic" w:hAnsi="Footlight MT Light" w:cs="Gentium Basic"/>
                <w:color w:val="000000" w:themeColor="text1"/>
                <w:sz w:val="24"/>
                <w:szCs w:val="24"/>
              </w:rPr>
              <w:t>kecuali mempersingkat</w:t>
            </w:r>
            <w:r w:rsidR="002B3E75" w:rsidRPr="00525E04">
              <w:rPr>
                <w:rFonts w:ascii="Footlight MT Light" w:eastAsia="Gentium Basic" w:hAnsi="Footlight MT Light" w:cs="Gentium Basic"/>
                <w:color w:val="000000" w:themeColor="text1"/>
                <w:sz w:val="24"/>
                <w:szCs w:val="24"/>
              </w:rPr>
              <w:t xml:space="preserve"> </w:t>
            </w:r>
            <w:r w:rsidR="006443EA" w:rsidRPr="00525E04">
              <w:rPr>
                <w:rFonts w:ascii="Footlight MT Light" w:eastAsia="Gentium Basic" w:hAnsi="Footlight MT Light" w:cs="Gentium Basic"/>
                <w:color w:val="000000" w:themeColor="text1"/>
                <w:sz w:val="24"/>
                <w:szCs w:val="24"/>
              </w:rPr>
              <w:t>waktu pelaksanaan pekerjaan.</w:t>
            </w:r>
          </w:p>
          <w:p w14:paraId="108E64C7" w14:textId="77777777" w:rsidR="006443EA" w:rsidRPr="00525E04" w:rsidRDefault="006443EA" w:rsidP="006443EA">
            <w:pPr>
              <w:ind w:left="420"/>
              <w:jc w:val="both"/>
              <w:rPr>
                <w:rFonts w:ascii="Footlight MT Light" w:hAnsi="Footlight MT Light"/>
                <w:color w:val="000000" w:themeColor="text1"/>
                <w:sz w:val="24"/>
                <w:szCs w:val="24"/>
                <w:lang w:val="id-ID"/>
              </w:rPr>
            </w:pPr>
          </w:p>
        </w:tc>
      </w:tr>
      <w:tr w:rsidR="00D53113" w:rsidRPr="00525E04" w14:paraId="7660A42F" w14:textId="77777777" w:rsidTr="00552208">
        <w:trPr>
          <w:trHeight w:val="371"/>
        </w:trPr>
        <w:tc>
          <w:tcPr>
            <w:tcW w:w="2840" w:type="dxa"/>
            <w:gridSpan w:val="2"/>
          </w:tcPr>
          <w:p w14:paraId="04CA4E71" w14:textId="64E5550B" w:rsidR="00D53113" w:rsidRPr="00525E04" w:rsidRDefault="00D53113" w:rsidP="00555DF5">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64" w:name="_Toc520033615"/>
            <w:bookmarkStart w:id="665" w:name="_Toc69724923"/>
            <w:r w:rsidRPr="00525E04">
              <w:rPr>
                <w:rFonts w:ascii="Footlight MT Light" w:hAnsi="Footlight MT Light"/>
                <w:color w:val="000000" w:themeColor="text1"/>
                <w:sz w:val="24"/>
                <w:szCs w:val="24"/>
                <w:lang w:val="id-ID"/>
              </w:rPr>
              <w:t>Penandatanganan Kontrak</w:t>
            </w:r>
            <w:bookmarkEnd w:id="664"/>
            <w:bookmarkEnd w:id="665"/>
          </w:p>
        </w:tc>
        <w:tc>
          <w:tcPr>
            <w:tcW w:w="6521" w:type="dxa"/>
          </w:tcPr>
          <w:p w14:paraId="602FF168" w14:textId="6D4E7A85" w:rsidR="00D53113" w:rsidRPr="00525E04" w:rsidRDefault="003A389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Pr>
                <w:rFonts w:ascii="Footlight MT Light" w:eastAsia="Gentium Basic" w:hAnsi="Footlight MT Light" w:cs="Gentium Basic"/>
                <w:color w:val="000000" w:themeColor="text1"/>
                <w:sz w:val="24"/>
                <w:szCs w:val="24"/>
                <w:lang w:val="id-ID"/>
              </w:rPr>
              <w:t>Pejabat Penandatangan Kontrak</w:t>
            </w:r>
            <w:r w:rsidR="00FC6E64">
              <w:rPr>
                <w:rFonts w:ascii="Footlight MT Light" w:eastAsia="Gentium Basic" w:hAnsi="Footlight MT Light" w:cs="Gentium Basic"/>
                <w:color w:val="000000" w:themeColor="text1"/>
                <w:sz w:val="24"/>
                <w:szCs w:val="24"/>
                <w:lang w:val="id-ID"/>
              </w:rPr>
              <w:t xml:space="preserve"> </w:t>
            </w:r>
            <w:r w:rsidR="00D53113" w:rsidRPr="00525E04">
              <w:rPr>
                <w:rFonts w:ascii="Footlight MT Light" w:eastAsia="Gentium Basic" w:hAnsi="Footlight MT Light" w:cs="Gentium Basic"/>
                <w:color w:val="000000" w:themeColor="text1"/>
                <w:sz w:val="24"/>
                <w:szCs w:val="24"/>
              </w:rPr>
              <w:t>dan Calon Penyedia memeriksa rancangan kontrak dan membubuhkan paraf pada setiap lembar dokumen kontrak.</w:t>
            </w:r>
          </w:p>
          <w:p w14:paraId="2A4D1101" w14:textId="77777777" w:rsidR="00D53113" w:rsidRPr="00525E04" w:rsidRDefault="00D53113" w:rsidP="00D53113">
            <w:pPr>
              <w:tabs>
                <w:tab w:val="left" w:pos="635"/>
              </w:tabs>
              <w:ind w:left="635"/>
              <w:rPr>
                <w:rFonts w:ascii="Footlight MT Light" w:eastAsia="Gentium Basic" w:hAnsi="Footlight MT Light" w:cs="Gentium Basic"/>
                <w:color w:val="000000" w:themeColor="text1"/>
                <w:sz w:val="24"/>
                <w:szCs w:val="24"/>
              </w:rPr>
            </w:pPr>
          </w:p>
          <w:p w14:paraId="69920E41" w14:textId="5988E5E3" w:rsidR="00D53113" w:rsidRPr="00525E04" w:rsidRDefault="00D5311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Penandatanganan kontrak dilakukan setelah </w:t>
            </w:r>
            <w:r w:rsidR="00E97656" w:rsidRPr="00525E04">
              <w:rPr>
                <w:rFonts w:ascii="Footlight MT Light" w:eastAsia="Gentium Basic" w:hAnsi="Footlight MT Light" w:cs="Gentium Basic"/>
                <w:color w:val="000000" w:themeColor="text1"/>
                <w:sz w:val="24"/>
                <w:szCs w:val="24"/>
                <w:lang w:val="id-ID"/>
              </w:rPr>
              <w:t xml:space="preserve">Calon </w:t>
            </w:r>
            <w:r w:rsidRPr="00525E04">
              <w:rPr>
                <w:rFonts w:ascii="Footlight MT Light" w:eastAsia="Gentium Basic" w:hAnsi="Footlight MT Light" w:cs="Gentium Basic"/>
                <w:color w:val="000000" w:themeColor="text1"/>
                <w:sz w:val="24"/>
                <w:szCs w:val="24"/>
              </w:rPr>
              <w:t>penyedia menyerahkan Jaminan Pelaksanaan, dengan ketentuan:</w:t>
            </w:r>
          </w:p>
          <w:p w14:paraId="2339CAFA" w14:textId="7F4D22E0" w:rsidR="00D53113" w:rsidRPr="00525E04" w:rsidRDefault="00D53113" w:rsidP="00730FA1">
            <w:pPr>
              <w:numPr>
                <w:ilvl w:val="5"/>
                <w:numId w:val="77"/>
              </w:numPr>
              <w:ind w:left="1060" w:hanging="426"/>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lastRenderedPageBreak/>
              <w:t xml:space="preserve">nilai Jaminan Pelaksanaan untuk harga penawaran terkoreksi antara 80% (delapan puluh persen) sampai dengan 100% (seratus persen) dari </w:t>
            </w:r>
            <w:r w:rsidR="00E97656" w:rsidRPr="00525E04">
              <w:rPr>
                <w:rFonts w:ascii="Footlight MT Light" w:eastAsia="Gentium Basic" w:hAnsi="Footlight MT Light" w:cs="Gentium Basic"/>
                <w:color w:val="000000" w:themeColor="text1"/>
                <w:sz w:val="24"/>
                <w:szCs w:val="24"/>
                <w:lang w:val="id-ID"/>
              </w:rPr>
              <w:t xml:space="preserve">nilai </w:t>
            </w:r>
            <w:r w:rsidRPr="00525E04">
              <w:rPr>
                <w:rFonts w:ascii="Footlight MT Light" w:eastAsia="Gentium Basic" w:hAnsi="Footlight MT Light" w:cs="Gentium Basic"/>
                <w:color w:val="000000" w:themeColor="text1"/>
                <w:sz w:val="24"/>
                <w:szCs w:val="24"/>
              </w:rPr>
              <w:t>HPS adalah sebesar 5% (lima persen) dari nilai Kontrak; atau</w:t>
            </w:r>
          </w:p>
          <w:p w14:paraId="64CBFD38" w14:textId="641A3CF5" w:rsidR="00552208" w:rsidRPr="005516F4" w:rsidRDefault="00D53113" w:rsidP="005516F4">
            <w:pPr>
              <w:numPr>
                <w:ilvl w:val="5"/>
                <w:numId w:val="77"/>
              </w:numPr>
              <w:ind w:left="1060" w:hanging="426"/>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nilai Jaminan Pelaksanaan untuk harga penawaran terkoreksi dibawah 80% (delapan puluh persen) dari nilai HPS adalah sebesar 5</w:t>
            </w:r>
            <w:r w:rsidR="00E97656" w:rsidRPr="00525E04">
              <w:rPr>
                <w:rFonts w:ascii="Footlight MT Light" w:eastAsia="Gentium Basic" w:hAnsi="Footlight MT Light" w:cs="Gentium Basic"/>
                <w:color w:val="000000" w:themeColor="text1"/>
                <w:sz w:val="24"/>
                <w:szCs w:val="24"/>
              </w:rPr>
              <w:t xml:space="preserve">% (lima persen) dari nilai </w:t>
            </w:r>
            <w:r w:rsidRPr="00525E04">
              <w:rPr>
                <w:rFonts w:ascii="Footlight MT Light" w:eastAsia="Gentium Basic" w:hAnsi="Footlight MT Light" w:cs="Gentium Basic"/>
                <w:color w:val="000000" w:themeColor="text1"/>
                <w:sz w:val="24"/>
                <w:szCs w:val="24"/>
              </w:rPr>
              <w:t>HPS.</w:t>
            </w:r>
          </w:p>
          <w:p w14:paraId="72528155" w14:textId="77777777" w:rsidR="001F7262" w:rsidRPr="00525E04" w:rsidRDefault="001F7262" w:rsidP="00552208">
            <w:pPr>
              <w:ind w:left="1060"/>
              <w:jc w:val="both"/>
              <w:rPr>
                <w:rFonts w:ascii="Footlight MT Light" w:eastAsia="Gentium Basic" w:hAnsi="Footlight MT Light" w:cs="Gentium Basic"/>
                <w:color w:val="000000" w:themeColor="text1"/>
                <w:sz w:val="24"/>
                <w:szCs w:val="24"/>
              </w:rPr>
            </w:pPr>
          </w:p>
          <w:p w14:paraId="0FDFAED5" w14:textId="77777777" w:rsidR="00D53113" w:rsidRPr="00525E04" w:rsidRDefault="00D5311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Kontrak dibuat sekurang-kurangnya 2 (dua) Kontrak asli, terdiri dari:</w:t>
            </w:r>
          </w:p>
          <w:p w14:paraId="1342EDBC" w14:textId="1E1BAE1B" w:rsidR="00D53113" w:rsidRPr="00525E04" w:rsidRDefault="00D53113" w:rsidP="00730FA1">
            <w:pPr>
              <w:numPr>
                <w:ilvl w:val="1"/>
                <w:numId w:val="79"/>
              </w:numPr>
              <w:ind w:left="1164"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Kontrak asli pertama untuk </w:t>
            </w:r>
            <w:r w:rsidR="003A3893">
              <w:rPr>
                <w:rFonts w:ascii="Footlight MT Light" w:eastAsia="Gentium Basic" w:hAnsi="Footlight MT Light" w:cs="Gentium Basic"/>
                <w:color w:val="000000" w:themeColor="text1"/>
                <w:sz w:val="24"/>
                <w:szCs w:val="24"/>
                <w:lang w:val="id-ID"/>
              </w:rPr>
              <w:t>Pejabat Penandatangan Kontrak</w:t>
            </w:r>
            <w:r w:rsidR="00FC6E64">
              <w:rPr>
                <w:rFonts w:ascii="Footlight MT Light" w:eastAsia="Gentium Basic" w:hAnsi="Footlight MT Light" w:cs="Gentium Basic"/>
                <w:color w:val="000000" w:themeColor="text1"/>
                <w:sz w:val="24"/>
                <w:szCs w:val="24"/>
                <w:lang w:val="id-ID"/>
              </w:rPr>
              <w:t xml:space="preserve"> </w:t>
            </w:r>
            <w:r w:rsidR="0065722D" w:rsidRPr="00525E04">
              <w:rPr>
                <w:rFonts w:ascii="Footlight MT Light" w:eastAsia="Gentium Basic" w:hAnsi="Footlight MT Light" w:cs="Gentium Basic"/>
                <w:color w:val="000000" w:themeColor="text1"/>
                <w:sz w:val="24"/>
                <w:szCs w:val="24"/>
                <w:lang w:val="id-ID"/>
              </w:rPr>
              <w:t xml:space="preserve">dibubuhi materei </w:t>
            </w:r>
            <w:r w:rsidRPr="00525E04">
              <w:rPr>
                <w:rFonts w:ascii="Footlight MT Light" w:eastAsia="Gentium Basic" w:hAnsi="Footlight MT Light" w:cs="Gentium Basic"/>
                <w:color w:val="000000" w:themeColor="text1"/>
                <w:sz w:val="24"/>
                <w:szCs w:val="24"/>
              </w:rPr>
              <w:t xml:space="preserve">dibubuhi meterai pada bagian yang ditandatangani oleh Penyedia; dan </w:t>
            </w:r>
          </w:p>
          <w:p w14:paraId="09A6FC4C" w14:textId="541A27C6" w:rsidR="00D53113" w:rsidRPr="00525E04" w:rsidRDefault="00D53113" w:rsidP="00730FA1">
            <w:pPr>
              <w:numPr>
                <w:ilvl w:val="1"/>
                <w:numId w:val="79"/>
              </w:numPr>
              <w:ind w:left="1164" w:hanging="425"/>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Kontrak asli kedua untuk Penyedia dibubuhi meterai pada bagian yang ditandatangani oleh </w:t>
            </w:r>
            <w:r w:rsidR="003A3893">
              <w:rPr>
                <w:rFonts w:ascii="Footlight MT Light" w:eastAsia="Gentium Basic" w:hAnsi="Footlight MT Light" w:cs="Gentium Basic"/>
                <w:color w:val="000000" w:themeColor="text1"/>
                <w:sz w:val="24"/>
                <w:szCs w:val="24"/>
              </w:rPr>
              <w:t>Pejabat Penandatangan Kontrak</w:t>
            </w:r>
            <w:r w:rsidRPr="00525E04">
              <w:rPr>
                <w:rFonts w:ascii="Footlight MT Light" w:eastAsia="Gentium Basic" w:hAnsi="Footlight MT Light" w:cs="Gentium Basic"/>
                <w:color w:val="000000" w:themeColor="text1"/>
                <w:sz w:val="24"/>
                <w:szCs w:val="24"/>
              </w:rPr>
              <w:t xml:space="preserve">. </w:t>
            </w:r>
          </w:p>
          <w:p w14:paraId="6629AF85" w14:textId="77777777" w:rsidR="00D53113" w:rsidRPr="00525E04" w:rsidRDefault="00D53113" w:rsidP="00D53113">
            <w:pPr>
              <w:ind w:left="1164"/>
              <w:rPr>
                <w:rFonts w:ascii="Footlight MT Light" w:eastAsia="Gentium Basic" w:hAnsi="Footlight MT Light" w:cs="Gentium Basic"/>
                <w:color w:val="000000" w:themeColor="text1"/>
                <w:sz w:val="24"/>
                <w:szCs w:val="24"/>
              </w:rPr>
            </w:pPr>
          </w:p>
          <w:p w14:paraId="683F7F32" w14:textId="77777777" w:rsidR="00D53113" w:rsidRPr="00525E04" w:rsidRDefault="00D5311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Apabila diperlukan dapat dibuat rangkap/salinan Kontrak tanpa dibubuhi meterai.</w:t>
            </w:r>
          </w:p>
          <w:p w14:paraId="66FF80FF" w14:textId="77777777" w:rsidR="00D53113" w:rsidRPr="00525E04" w:rsidRDefault="00D53113" w:rsidP="00D53113">
            <w:pPr>
              <w:ind w:left="635"/>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 </w:t>
            </w:r>
          </w:p>
          <w:p w14:paraId="73049CB0" w14:textId="6C86FE33" w:rsidR="00D53113" w:rsidRPr="00525E04" w:rsidRDefault="00D5311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Pihak yang berwenang menandatangani Kontrak atas nama Penyedia adalah:</w:t>
            </w:r>
          </w:p>
          <w:p w14:paraId="12FBF4EA" w14:textId="0FB7E536" w:rsidR="00D53113" w:rsidRPr="00525E04" w:rsidRDefault="00D53113" w:rsidP="00730FA1">
            <w:pPr>
              <w:numPr>
                <w:ilvl w:val="0"/>
                <w:numId w:val="78"/>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direktur utama/</w:t>
            </w:r>
            <w:r w:rsidR="00434F03" w:rsidRPr="00525E04">
              <w:rPr>
                <w:rFonts w:ascii="Footlight MT Light" w:eastAsia="Gentium Basic" w:hAnsi="Footlight MT Light" w:cs="Gentium Basic"/>
                <w:color w:val="000000" w:themeColor="text1"/>
                <w:sz w:val="24"/>
                <w:szCs w:val="24"/>
              </w:rPr>
              <w:t>Pimpinan P</w:t>
            </w:r>
            <w:r w:rsidRPr="00525E04">
              <w:rPr>
                <w:rFonts w:ascii="Footlight MT Light" w:eastAsia="Gentium Basic" w:hAnsi="Footlight MT Light" w:cs="Gentium Basic"/>
                <w:color w:val="000000" w:themeColor="text1"/>
                <w:sz w:val="24"/>
                <w:szCs w:val="24"/>
              </w:rPr>
              <w:t>erusahaan</w:t>
            </w:r>
            <w:r w:rsidR="001F7262">
              <w:rPr>
                <w:rFonts w:ascii="Footlight MT Light" w:eastAsia="Gentium Basic" w:hAnsi="Footlight MT Light" w:cs="Gentium Basic"/>
                <w:color w:val="000000" w:themeColor="text1"/>
                <w:sz w:val="24"/>
                <w:szCs w:val="24"/>
              </w:rPr>
              <w:t>/</w:t>
            </w:r>
            <w:r w:rsidR="00434F03" w:rsidRPr="00525E04">
              <w:rPr>
                <w:rFonts w:ascii="Footlight MT Light" w:eastAsia="Gentium Basic" w:hAnsi="Footlight MT Light" w:cs="Gentium Basic"/>
                <w:color w:val="000000" w:themeColor="text1"/>
                <w:sz w:val="24"/>
                <w:szCs w:val="24"/>
              </w:rPr>
              <w:t>Pengurus Koperasi</w:t>
            </w:r>
            <w:r w:rsidRPr="00525E04">
              <w:rPr>
                <w:rFonts w:ascii="Footlight MT Light" w:eastAsia="Gentium Basic" w:hAnsi="Footlight MT Light" w:cs="Gentium Basic"/>
                <w:color w:val="000000" w:themeColor="text1"/>
                <w:sz w:val="24"/>
                <w:szCs w:val="24"/>
              </w:rPr>
              <w:t xml:space="preserve"> yang namanya t</w:t>
            </w:r>
            <w:r w:rsidR="00434F03" w:rsidRPr="00525E04">
              <w:rPr>
                <w:rFonts w:ascii="Footlight MT Light" w:eastAsia="Gentium Basic" w:hAnsi="Footlight MT Light" w:cs="Gentium Basic"/>
                <w:color w:val="000000" w:themeColor="text1"/>
                <w:sz w:val="24"/>
                <w:szCs w:val="24"/>
              </w:rPr>
              <w:t>ercantum dalam Akta Pendirian/</w:t>
            </w:r>
            <w:r w:rsidRPr="00525E04">
              <w:rPr>
                <w:rFonts w:ascii="Footlight MT Light" w:eastAsia="Gentium Basic" w:hAnsi="Footlight MT Light" w:cs="Gentium Basic"/>
                <w:color w:val="000000" w:themeColor="text1"/>
                <w:sz w:val="24"/>
                <w:szCs w:val="24"/>
              </w:rPr>
              <w:t>Anggaran Dasar</w:t>
            </w:r>
            <w:r w:rsidR="00434F03" w:rsidRPr="00525E04">
              <w:rPr>
                <w:rFonts w:ascii="Footlight MT Light" w:eastAsia="Gentium Basic" w:hAnsi="Footlight MT Light" w:cs="Gentium Basic"/>
                <w:color w:val="000000" w:themeColor="text1"/>
                <w:sz w:val="24"/>
                <w:szCs w:val="24"/>
              </w:rPr>
              <w:t xml:space="preserve"> dan </w:t>
            </w:r>
            <w:r w:rsidR="008E6FEF" w:rsidRPr="00525E04">
              <w:rPr>
                <w:rFonts w:ascii="Footlight MT Light" w:eastAsia="Gentium Basic" w:hAnsi="Footlight MT Light" w:cs="Gentium Basic"/>
                <w:color w:val="000000" w:themeColor="text1"/>
                <w:sz w:val="24"/>
                <w:szCs w:val="24"/>
              </w:rPr>
              <w:t>perubahannya (apabila ada) sesuai dengan peraturan perundang-undangan</w:t>
            </w:r>
            <w:r w:rsidRPr="00525E04">
              <w:rPr>
                <w:rFonts w:ascii="Footlight MT Light" w:eastAsia="Gentium Basic" w:hAnsi="Footlight MT Light" w:cs="Gentium Basic"/>
                <w:color w:val="000000" w:themeColor="text1"/>
                <w:sz w:val="24"/>
                <w:szCs w:val="24"/>
              </w:rPr>
              <w:t>; atau</w:t>
            </w:r>
          </w:p>
          <w:p w14:paraId="66EF7AEA" w14:textId="54750395" w:rsidR="00D53113" w:rsidRPr="00525E04" w:rsidRDefault="00D53113" w:rsidP="00730FA1">
            <w:pPr>
              <w:numPr>
                <w:ilvl w:val="0"/>
                <w:numId w:val="78"/>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pengurus/karyawan perusahaan yang berstatus sebagai tenaga kerja tetap yang mendapat  kuasa atau pendelegasian wewenang yang sah dari direktur utama/pimpinan perusahaan</w:t>
            </w:r>
            <w:r w:rsidR="00434F03" w:rsidRPr="00525E04">
              <w:rPr>
                <w:rFonts w:ascii="Footlight MT Light" w:eastAsia="Gentium Basic" w:hAnsi="Footlight MT Light" w:cs="Gentium Basic"/>
                <w:color w:val="000000" w:themeColor="text1"/>
                <w:sz w:val="24"/>
                <w:szCs w:val="24"/>
              </w:rPr>
              <w:t>/Pengurus Koperasi</w:t>
            </w:r>
            <w:r w:rsidRPr="00525E04">
              <w:rPr>
                <w:rFonts w:ascii="Footlight MT Light" w:eastAsia="Gentium Basic" w:hAnsi="Footlight MT Light" w:cs="Gentium Basic"/>
                <w:color w:val="000000" w:themeColor="text1"/>
                <w:sz w:val="24"/>
                <w:szCs w:val="24"/>
              </w:rPr>
              <w:t xml:space="preserve"> atau pihak yang </w:t>
            </w:r>
            <w:r w:rsidR="00434F03" w:rsidRPr="00525E04">
              <w:rPr>
                <w:rFonts w:ascii="Footlight MT Light" w:eastAsia="Gentium Basic" w:hAnsi="Footlight MT Light" w:cs="Gentium Basic"/>
                <w:color w:val="000000" w:themeColor="text1"/>
                <w:sz w:val="24"/>
                <w:szCs w:val="24"/>
              </w:rPr>
              <w:t>sah berdasarkan Akta Pendirian/</w:t>
            </w:r>
            <w:r w:rsidRPr="00525E04">
              <w:rPr>
                <w:rFonts w:ascii="Footlight MT Light" w:eastAsia="Gentium Basic" w:hAnsi="Footlight MT Light" w:cs="Gentium Basic"/>
                <w:color w:val="000000" w:themeColor="text1"/>
                <w:sz w:val="24"/>
                <w:szCs w:val="24"/>
              </w:rPr>
              <w:t>Anggaran Dasar</w:t>
            </w:r>
            <w:r w:rsidR="00434F03" w:rsidRPr="00525E04">
              <w:rPr>
                <w:rFonts w:ascii="Footlight MT Light" w:eastAsia="Gentium Basic" w:hAnsi="Footlight MT Light" w:cs="Gentium Basic"/>
                <w:color w:val="000000" w:themeColor="text1"/>
                <w:sz w:val="24"/>
                <w:szCs w:val="24"/>
              </w:rPr>
              <w:t xml:space="preserve"> dan </w:t>
            </w:r>
            <w:r w:rsidR="008E6FEF" w:rsidRPr="00525E04">
              <w:rPr>
                <w:rFonts w:ascii="Footlight MT Light" w:eastAsia="Gentium Basic" w:hAnsi="Footlight MT Light" w:cs="Gentium Basic"/>
                <w:color w:val="000000" w:themeColor="text1"/>
                <w:sz w:val="24"/>
                <w:szCs w:val="24"/>
              </w:rPr>
              <w:t>perubahannya (apabila ada) sesuai dengan peraturan perundang-undangan</w:t>
            </w:r>
            <w:r w:rsidRPr="00525E04">
              <w:rPr>
                <w:rFonts w:ascii="Footlight MT Light" w:eastAsia="Gentium Basic" w:hAnsi="Footlight MT Light" w:cs="Gentium Basic"/>
                <w:color w:val="000000" w:themeColor="text1"/>
                <w:sz w:val="24"/>
                <w:szCs w:val="24"/>
              </w:rPr>
              <w:t xml:space="preserve"> untuk menandatangani Kontrak.</w:t>
            </w:r>
          </w:p>
          <w:p w14:paraId="0C4B4EE8" w14:textId="77777777" w:rsidR="00D53113" w:rsidRPr="00525E04" w:rsidRDefault="00D53113" w:rsidP="00D53113">
            <w:pPr>
              <w:ind w:left="675"/>
              <w:rPr>
                <w:rFonts w:ascii="Footlight MT Light" w:eastAsia="Gentium Basic" w:hAnsi="Footlight MT Light" w:cs="Gentium Basic"/>
                <w:color w:val="000000" w:themeColor="text1"/>
                <w:sz w:val="24"/>
                <w:szCs w:val="24"/>
              </w:rPr>
            </w:pPr>
          </w:p>
          <w:p w14:paraId="401EE356" w14:textId="7DABFBAF" w:rsidR="00D53113" w:rsidRPr="00525E04" w:rsidRDefault="00D5311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 xml:space="preserve">Penandatanganan Kontrak dilakukan paling lambat </w:t>
            </w:r>
            <w:r w:rsidR="00AF79FE">
              <w:rPr>
                <w:rFonts w:ascii="Footlight MT Light" w:eastAsia="Gentium Basic" w:hAnsi="Footlight MT Light" w:cs="Gentium Basic"/>
                <w:color w:val="000000" w:themeColor="text1"/>
                <w:sz w:val="24"/>
                <w:szCs w:val="24"/>
              </w:rPr>
              <w:br/>
            </w:r>
            <w:r w:rsidRPr="00525E04">
              <w:rPr>
                <w:rFonts w:ascii="Footlight MT Light" w:eastAsia="Gentium Basic" w:hAnsi="Footlight MT Light" w:cs="Gentium Basic"/>
                <w:color w:val="000000" w:themeColor="text1"/>
                <w:sz w:val="24"/>
                <w:szCs w:val="24"/>
              </w:rPr>
              <w:t>14 (empat belas) hari kerja setelah diterbitkan SPPBJ, kecuali apabila DIPA/DPA belum disahkan.</w:t>
            </w:r>
          </w:p>
          <w:p w14:paraId="7C0437E6" w14:textId="77777777" w:rsidR="00D53113" w:rsidRPr="00525E04" w:rsidRDefault="00D53113" w:rsidP="00D53113">
            <w:pPr>
              <w:ind w:left="675"/>
              <w:rPr>
                <w:rFonts w:ascii="Footlight MT Light" w:eastAsia="Gentium Basic" w:hAnsi="Footlight MT Light" w:cs="Gentium Basic"/>
                <w:color w:val="000000" w:themeColor="text1"/>
                <w:sz w:val="24"/>
                <w:szCs w:val="24"/>
              </w:rPr>
            </w:pPr>
          </w:p>
          <w:p w14:paraId="30C7CCC5" w14:textId="77AEC15E" w:rsidR="00A6586F" w:rsidRPr="00525E04" w:rsidRDefault="00D53113"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Gentium Basic" w:hAnsi="Footlight MT Light" w:cs="Gentium Basic"/>
                <w:color w:val="000000" w:themeColor="text1"/>
                <w:sz w:val="24"/>
                <w:szCs w:val="24"/>
              </w:rPr>
              <w:t>Kontrak mulai berlaku pada tanggal penandatanganan Kontrak oleh para pihak atau pada tanggal yang ditetapkan dalam Kontrak</w:t>
            </w:r>
            <w:r w:rsidR="00BF4F85" w:rsidRPr="00525E04">
              <w:rPr>
                <w:rFonts w:ascii="Footlight MT Light" w:eastAsia="Gentium Basic" w:hAnsi="Footlight MT Light" w:cs="Gentium Basic"/>
                <w:color w:val="000000" w:themeColor="text1"/>
                <w:sz w:val="24"/>
                <w:szCs w:val="24"/>
              </w:rPr>
              <w:t>.</w:t>
            </w:r>
          </w:p>
          <w:p w14:paraId="1EAF112C" w14:textId="77777777" w:rsidR="00552208" w:rsidRPr="00525E04" w:rsidRDefault="00552208" w:rsidP="00552208">
            <w:pPr>
              <w:rPr>
                <w:rFonts w:ascii="Footlight MT Light" w:eastAsia="Calibri" w:hAnsi="Footlight MT Light" w:cs="BookmanOldStyle"/>
                <w:color w:val="000000" w:themeColor="text1"/>
                <w:lang w:val="en-AU" w:eastAsia="en-ID"/>
              </w:rPr>
            </w:pPr>
          </w:p>
          <w:p w14:paraId="632F2160" w14:textId="76A7C27C" w:rsidR="00A6586F" w:rsidRPr="00525E04" w:rsidRDefault="00A6586F" w:rsidP="00730FA1">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525E04">
              <w:rPr>
                <w:rFonts w:ascii="Footlight MT Light" w:eastAsia="Calibri" w:hAnsi="Footlight MT Light" w:cs="BookmanOldStyle"/>
                <w:color w:val="000000" w:themeColor="text1"/>
                <w:sz w:val="24"/>
                <w:szCs w:val="24"/>
                <w:lang w:val="en-AU" w:eastAsia="en-ID"/>
              </w:rPr>
              <w:t>Penandatanganan Kontrak dapat dilakukan setelah DIPA/DPA</w:t>
            </w:r>
            <w:r w:rsidRPr="00525E04">
              <w:rPr>
                <w:rFonts w:ascii="Footlight MT Light" w:eastAsia="Gentium Basic" w:hAnsi="Footlight MT Light" w:cs="Gentium Basic"/>
                <w:color w:val="000000" w:themeColor="text1"/>
                <w:sz w:val="24"/>
                <w:szCs w:val="24"/>
              </w:rPr>
              <w:t xml:space="preserve"> </w:t>
            </w:r>
            <w:r w:rsidRPr="00525E04">
              <w:rPr>
                <w:rFonts w:ascii="Footlight MT Light" w:eastAsia="Calibri" w:hAnsi="Footlight MT Light" w:cs="BookmanOldStyle"/>
                <w:color w:val="000000" w:themeColor="text1"/>
                <w:sz w:val="24"/>
                <w:szCs w:val="24"/>
                <w:lang w:val="en-AU" w:eastAsia="en-ID"/>
              </w:rPr>
              <w:t>disahkan. Dalam hal penandatangan kontrak dilakukan sebelum</w:t>
            </w:r>
            <w:r w:rsidRPr="00525E04">
              <w:rPr>
                <w:rFonts w:ascii="Footlight MT Light" w:eastAsia="Gentium Basic" w:hAnsi="Footlight MT Light" w:cs="Gentium Basic"/>
                <w:color w:val="000000" w:themeColor="text1"/>
                <w:sz w:val="24"/>
                <w:szCs w:val="24"/>
              </w:rPr>
              <w:t xml:space="preserve"> </w:t>
            </w:r>
            <w:r w:rsidRPr="00525E04">
              <w:rPr>
                <w:rFonts w:ascii="Footlight MT Light" w:eastAsia="Calibri" w:hAnsi="Footlight MT Light" w:cs="BookmanOldStyle"/>
                <w:color w:val="000000" w:themeColor="text1"/>
                <w:sz w:val="24"/>
                <w:szCs w:val="24"/>
                <w:lang w:val="en-AU" w:eastAsia="en-ID"/>
              </w:rPr>
              <w:t>tahun anggaran, maka Kontrak mulai berlaku dan dilaksanakan</w:t>
            </w:r>
            <w:r w:rsidRPr="00525E04">
              <w:rPr>
                <w:rFonts w:ascii="Footlight MT Light" w:eastAsia="Gentium Basic" w:hAnsi="Footlight MT Light" w:cs="Gentium Basic"/>
                <w:color w:val="000000" w:themeColor="text1"/>
                <w:sz w:val="24"/>
                <w:szCs w:val="24"/>
              </w:rPr>
              <w:t xml:space="preserve"> </w:t>
            </w:r>
            <w:r w:rsidRPr="00525E04">
              <w:rPr>
                <w:rFonts w:ascii="Footlight MT Light" w:eastAsia="Calibri" w:hAnsi="Footlight MT Light" w:cs="BookmanOldStyle"/>
                <w:color w:val="000000" w:themeColor="text1"/>
                <w:sz w:val="24"/>
                <w:szCs w:val="24"/>
                <w:lang w:val="en-AU" w:eastAsia="en-ID"/>
              </w:rPr>
              <w:t>setelah DIPA/DPA berlaku efektif.</w:t>
            </w:r>
          </w:p>
          <w:p w14:paraId="12F42F83" w14:textId="77777777" w:rsidR="00692D04" w:rsidRPr="00525E04" w:rsidRDefault="00692D04" w:rsidP="00A6586F">
            <w:pPr>
              <w:rPr>
                <w:rFonts w:ascii="Footlight MT Light" w:eastAsia="Gentium Basic" w:hAnsi="Footlight MT Light" w:cs="Gentium Basic"/>
                <w:color w:val="000000" w:themeColor="text1"/>
                <w:sz w:val="24"/>
                <w:szCs w:val="24"/>
              </w:rPr>
            </w:pPr>
          </w:p>
          <w:p w14:paraId="09394D8C" w14:textId="3AEA7903" w:rsidR="00D53113" w:rsidRPr="00525E04" w:rsidRDefault="003A3893" w:rsidP="002B3E75">
            <w:pPr>
              <w:numPr>
                <w:ilvl w:val="0"/>
                <w:numId w:val="26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Pr>
                <w:rFonts w:ascii="Footlight MT Light" w:eastAsia="Gentium Basic" w:hAnsi="Footlight MT Light" w:cs="Gentium Basic"/>
                <w:color w:val="000000" w:themeColor="text1"/>
                <w:sz w:val="24"/>
                <w:szCs w:val="24"/>
                <w:lang w:val="id-ID"/>
              </w:rPr>
              <w:t>Pejabat Penandatangan Kontrak</w:t>
            </w:r>
            <w:r w:rsidR="00D73E3C" w:rsidRPr="00525E04">
              <w:rPr>
                <w:rFonts w:ascii="Footlight MT Light" w:eastAsia="Gentium Basic" w:hAnsi="Footlight MT Light" w:cs="Gentium Basic"/>
                <w:color w:val="000000" w:themeColor="text1"/>
                <w:sz w:val="24"/>
                <w:szCs w:val="24"/>
              </w:rPr>
              <w:t xml:space="preserve"> </w:t>
            </w:r>
            <w:r w:rsidR="00D53113" w:rsidRPr="00525E04">
              <w:rPr>
                <w:rFonts w:ascii="Footlight MT Light" w:eastAsia="Gentium Basic" w:hAnsi="Footlight MT Light" w:cs="Gentium Basic"/>
                <w:color w:val="000000" w:themeColor="text1"/>
                <w:sz w:val="24"/>
                <w:szCs w:val="24"/>
              </w:rPr>
              <w:t xml:space="preserve">memasukan data kontrak yang telah ditandatangani pada </w:t>
            </w:r>
            <w:r w:rsidR="001401AF">
              <w:rPr>
                <w:rFonts w:ascii="Footlight MT Light" w:eastAsia="Gentium Basic" w:hAnsi="Footlight MT Light" w:cs="Gentium Basic"/>
                <w:color w:val="000000" w:themeColor="text1"/>
                <w:sz w:val="24"/>
                <w:szCs w:val="24"/>
              </w:rPr>
              <w:t>SPSE</w:t>
            </w:r>
            <w:r w:rsidR="00D53113" w:rsidRPr="00525E04">
              <w:rPr>
                <w:rFonts w:ascii="Footlight MT Light" w:eastAsia="Gentium Basic" w:hAnsi="Footlight MT Light" w:cs="Gentium Basic"/>
                <w:color w:val="000000" w:themeColor="text1"/>
                <w:sz w:val="24"/>
                <w:szCs w:val="24"/>
              </w:rPr>
              <w:t>.</w:t>
            </w:r>
          </w:p>
        </w:tc>
      </w:tr>
    </w:tbl>
    <w:p w14:paraId="015E1BE0" w14:textId="77777777" w:rsidR="006D159C" w:rsidRPr="00525E04" w:rsidRDefault="006D159C">
      <w:pPr>
        <w:jc w:val="center"/>
        <w:rPr>
          <w:rFonts w:ascii="Footlight MT Light" w:hAnsi="Footlight MT Light"/>
          <w:b/>
          <w:color w:val="000000" w:themeColor="text1"/>
          <w:sz w:val="24"/>
          <w:szCs w:val="24"/>
          <w:lang w:val="id-ID"/>
        </w:rPr>
        <w:sectPr w:rsidR="006D159C" w:rsidRPr="00525E04" w:rsidSect="00F909AA">
          <w:pgSz w:w="12247" w:h="18711"/>
          <w:pgMar w:top="1701" w:right="1418" w:bottom="1418" w:left="1418" w:header="680" w:footer="1077" w:gutter="0"/>
          <w:pgNumType w:fmt="numberInDash"/>
          <w:cols w:space="720"/>
          <w:docGrid w:linePitch="360"/>
        </w:sectPr>
      </w:pPr>
    </w:p>
    <w:p w14:paraId="126007A4" w14:textId="77777777" w:rsidR="0079405E" w:rsidRPr="00525E04" w:rsidRDefault="0079405E" w:rsidP="0079405E">
      <w:pPr>
        <w:pStyle w:val="Heading1"/>
        <w:rPr>
          <w:rFonts w:ascii="Footlight MT Light" w:hAnsi="Footlight MT Light"/>
          <w:color w:val="000000" w:themeColor="text1"/>
          <w:sz w:val="28"/>
          <w:szCs w:val="28"/>
          <w:lang w:val="id-ID"/>
        </w:rPr>
      </w:pPr>
      <w:bookmarkStart w:id="666" w:name="_Toc280827139"/>
      <w:bookmarkStart w:id="667" w:name="_Toc282410529"/>
      <w:bookmarkStart w:id="668" w:name="_Toc520033618"/>
      <w:bookmarkStart w:id="669" w:name="_Toc69724924"/>
      <w:r w:rsidRPr="00525E04">
        <w:rPr>
          <w:rFonts w:ascii="Footlight MT Light" w:hAnsi="Footlight MT Light"/>
          <w:color w:val="000000" w:themeColor="text1"/>
          <w:sz w:val="28"/>
          <w:szCs w:val="28"/>
          <w:lang w:val="id-ID"/>
        </w:rPr>
        <w:lastRenderedPageBreak/>
        <w:t xml:space="preserve">BAB </w:t>
      </w:r>
      <w:r w:rsidRPr="00525E04">
        <w:rPr>
          <w:rFonts w:ascii="Footlight MT Light" w:hAnsi="Footlight MT Light"/>
          <w:color w:val="000000" w:themeColor="text1"/>
          <w:sz w:val="28"/>
          <w:szCs w:val="28"/>
        </w:rPr>
        <w:t>I</w:t>
      </w:r>
      <w:r w:rsidRPr="00525E04">
        <w:rPr>
          <w:rFonts w:ascii="Footlight MT Light" w:hAnsi="Footlight MT Light"/>
          <w:color w:val="000000" w:themeColor="text1"/>
          <w:sz w:val="28"/>
          <w:szCs w:val="28"/>
          <w:lang w:val="id-ID"/>
        </w:rPr>
        <w:t>V. LEMBAR DATA PEMILIHAN</w:t>
      </w:r>
      <w:bookmarkEnd w:id="666"/>
      <w:bookmarkEnd w:id="667"/>
      <w:r w:rsidRPr="00525E04">
        <w:rPr>
          <w:rFonts w:ascii="Footlight MT Light" w:hAnsi="Footlight MT Light"/>
          <w:color w:val="000000" w:themeColor="text1"/>
          <w:sz w:val="28"/>
          <w:szCs w:val="28"/>
          <w:lang w:val="id-ID"/>
        </w:rPr>
        <w:t xml:space="preserve"> (LDP)</w:t>
      </w:r>
      <w:bookmarkEnd w:id="668"/>
      <w:bookmarkEnd w:id="669"/>
    </w:p>
    <w:p w14:paraId="0911D8F4" w14:textId="0FCC941F" w:rsidR="0079405E" w:rsidRPr="00525E04" w:rsidRDefault="0079405E" w:rsidP="0079405E">
      <w:pPr>
        <w:pBdr>
          <w:bottom w:val="single" w:sz="4" w:space="1" w:color="auto"/>
        </w:pBdr>
        <w:rPr>
          <w:rFonts w:ascii="Footlight MT Light" w:hAnsi="Footlight MT Light"/>
          <w:b/>
          <w:color w:val="000000" w:themeColor="text1"/>
          <w:sz w:val="24"/>
          <w:szCs w:val="24"/>
          <w:lang w:val="id-ID"/>
        </w:rPr>
      </w:pPr>
    </w:p>
    <w:p w14:paraId="0CBCB45D" w14:textId="365B2EB9" w:rsidR="0079405E" w:rsidRPr="00525E04" w:rsidRDefault="00552208">
      <w:pPr>
        <w:rPr>
          <w:rFonts w:ascii="Footlight MT Light" w:hAnsi="Footlight MT Light"/>
          <w:b/>
          <w:color w:val="000000" w:themeColor="text1"/>
          <w:sz w:val="24"/>
          <w:szCs w:val="24"/>
          <w:lang w:val="id-ID"/>
        </w:rPr>
      </w:pPr>
      <w:r w:rsidRPr="00525E04">
        <w:rPr>
          <w:rFonts w:ascii="Footlight MT Light" w:hAnsi="Footlight MT Light" w:cs="Arial"/>
          <w:b/>
          <w:bCs/>
          <w:noProof/>
          <w:color w:val="000000" w:themeColor="text1"/>
          <w:sz w:val="24"/>
          <w:szCs w:val="24"/>
          <w:lang w:val="id-ID" w:eastAsia="id-ID"/>
        </w:rPr>
        <mc:AlternateContent>
          <mc:Choice Requires="wps">
            <w:drawing>
              <wp:anchor distT="45720" distB="45720" distL="114300" distR="114300" simplePos="0" relativeHeight="251664384" behindDoc="0" locked="0" layoutInCell="1" allowOverlap="1" wp14:anchorId="1E5BB35F" wp14:editId="5717939C">
                <wp:simplePos x="0" y="0"/>
                <wp:positionH relativeFrom="margin">
                  <wp:posOffset>1136650</wp:posOffset>
                </wp:positionH>
                <wp:positionV relativeFrom="paragraph">
                  <wp:posOffset>351790</wp:posOffset>
                </wp:positionV>
                <wp:extent cx="4036060" cy="2190750"/>
                <wp:effectExtent l="0" t="0" r="2159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90750"/>
                        </a:xfrm>
                        <a:prstGeom prst="rect">
                          <a:avLst/>
                        </a:prstGeom>
                        <a:solidFill>
                          <a:srgbClr val="FFFFFF"/>
                        </a:solidFill>
                        <a:ln w="9525">
                          <a:solidFill>
                            <a:srgbClr val="000000"/>
                          </a:solidFill>
                          <a:miter lim="800000"/>
                          <a:headEnd/>
                          <a:tailEnd/>
                        </a:ln>
                      </wps:spPr>
                      <wps:txbx>
                        <w:txbxContent>
                          <w:p w14:paraId="7686D226" w14:textId="77777777" w:rsidR="007C796B" w:rsidRPr="00552208" w:rsidRDefault="007C796B" w:rsidP="0079405E">
                            <w:pPr>
                              <w:jc w:val="center"/>
                              <w:rPr>
                                <w:rFonts w:ascii="Footlight MT Light" w:hAnsi="Footlight MT Light"/>
                                <w:b/>
                                <w:sz w:val="24"/>
                                <w:szCs w:val="24"/>
                                <w:lang w:val="id-ID"/>
                              </w:rPr>
                            </w:pPr>
                            <w:r w:rsidRPr="00552208">
                              <w:rPr>
                                <w:rFonts w:ascii="Footlight MT Light" w:hAnsi="Footlight MT Light"/>
                                <w:b/>
                                <w:sz w:val="24"/>
                                <w:szCs w:val="24"/>
                                <w:lang w:val="id-ID"/>
                              </w:rPr>
                              <w:t>Catatan dalam pengisian lembar data pemilihan (LDP)</w:t>
                            </w:r>
                          </w:p>
                          <w:p w14:paraId="2D38E574" w14:textId="77777777" w:rsidR="007C796B" w:rsidRPr="00552208" w:rsidRDefault="007C796B" w:rsidP="0079405E">
                            <w:pPr>
                              <w:jc w:val="center"/>
                              <w:rPr>
                                <w:rFonts w:ascii="Footlight MT Light" w:hAnsi="Footlight MT Light"/>
                                <w:b/>
                                <w:sz w:val="24"/>
                                <w:szCs w:val="24"/>
                                <w:lang w:val="id-ID"/>
                              </w:rPr>
                            </w:pPr>
                          </w:p>
                          <w:p w14:paraId="7AC77179" w14:textId="777E259B" w:rsidR="007C796B" w:rsidRDefault="007C796B" w:rsidP="00F212A1">
                            <w:pPr>
                              <w:jc w:val="both"/>
                            </w:pPr>
                            <w:r w:rsidRPr="00552208">
                              <w:rPr>
                                <w:rFonts w:ascii="Footlight MT Light" w:hAnsi="Footlight MT Light"/>
                                <w:sz w:val="24"/>
                                <w:szCs w:val="24"/>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sidRPr="00552208">
                              <w:rPr>
                                <w:rFonts w:ascii="Footlight MT Light" w:hAnsi="Footlight MT Light"/>
                                <w:sz w:val="24"/>
                                <w:szCs w:val="24"/>
                                <w:lang w:val="en-AU"/>
                              </w:rPr>
                              <w:t>Peserta</w:t>
                            </w:r>
                            <w:r w:rsidRPr="00552208">
                              <w:rPr>
                                <w:rFonts w:ascii="Footlight MT Light" w:hAnsi="Footlight MT Light"/>
                                <w:sz w:val="24"/>
                                <w:szCs w:val="24"/>
                                <w:lang w:val="id-ID"/>
                              </w:rPr>
                              <w:t xml:space="preserve"> (IKP). Semua informasi harus diisi tanpa ada isian yang dikosongkan. Untuk memudahkan penyiapan LDP, penomoran klausul  pada LDP disesuaikan dengan nomor klausul pada IKP</w:t>
                            </w:r>
                            <w:r w:rsidRPr="00BF4F85">
                              <w:rPr>
                                <w:lang w:val="id-ID"/>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5BB35F" id="_x0000_t202" coordsize="21600,21600" o:spt="202" path="m,l,21600r21600,l21600,xe">
                <v:stroke joinstyle="miter"/>
                <v:path gradientshapeok="t" o:connecttype="rect"/>
              </v:shapetype>
              <v:shape id="Text Box 2" o:spid="_x0000_s1026" type="#_x0000_t202" style="position:absolute;margin-left:89.5pt;margin-top:27.7pt;width:317.8pt;height:17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exJwIAAEk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">
                <v:textbox>
                  <w:txbxContent>
                    <w:p w14:paraId="7686D226" w14:textId="77777777" w:rsidR="007C796B" w:rsidRPr="00552208" w:rsidRDefault="007C796B" w:rsidP="0079405E">
                      <w:pPr>
                        <w:jc w:val="center"/>
                        <w:rPr>
                          <w:rFonts w:ascii="Footlight MT Light" w:hAnsi="Footlight MT Light"/>
                          <w:b/>
                          <w:sz w:val="24"/>
                          <w:szCs w:val="24"/>
                          <w:lang w:val="id-ID"/>
                        </w:rPr>
                      </w:pPr>
                      <w:r w:rsidRPr="00552208">
                        <w:rPr>
                          <w:rFonts w:ascii="Footlight MT Light" w:hAnsi="Footlight MT Light"/>
                          <w:b/>
                          <w:sz w:val="24"/>
                          <w:szCs w:val="24"/>
                          <w:lang w:val="id-ID"/>
                        </w:rPr>
                        <w:t>Catatan dalam pengisian lembar data pemilihan (LDP)</w:t>
                      </w:r>
                    </w:p>
                    <w:p w14:paraId="2D38E574" w14:textId="77777777" w:rsidR="007C796B" w:rsidRPr="00552208" w:rsidRDefault="007C796B" w:rsidP="0079405E">
                      <w:pPr>
                        <w:jc w:val="center"/>
                        <w:rPr>
                          <w:rFonts w:ascii="Footlight MT Light" w:hAnsi="Footlight MT Light"/>
                          <w:b/>
                          <w:sz w:val="24"/>
                          <w:szCs w:val="24"/>
                          <w:lang w:val="id-ID"/>
                        </w:rPr>
                      </w:pPr>
                    </w:p>
                    <w:p w14:paraId="7AC77179" w14:textId="777E259B" w:rsidR="007C796B" w:rsidRDefault="007C796B" w:rsidP="00F212A1">
                      <w:pPr>
                        <w:jc w:val="both"/>
                      </w:pPr>
                      <w:r w:rsidRPr="00552208">
                        <w:rPr>
                          <w:rFonts w:ascii="Footlight MT Light" w:hAnsi="Footlight MT Light"/>
                          <w:sz w:val="24"/>
                          <w:szCs w:val="24"/>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sidRPr="00552208">
                        <w:rPr>
                          <w:rFonts w:ascii="Footlight MT Light" w:hAnsi="Footlight MT Light"/>
                          <w:sz w:val="24"/>
                          <w:szCs w:val="24"/>
                          <w:lang w:val="en-AU"/>
                        </w:rPr>
                        <w:t>Peserta</w:t>
                      </w:r>
                      <w:r w:rsidRPr="00552208">
                        <w:rPr>
                          <w:rFonts w:ascii="Footlight MT Light" w:hAnsi="Footlight MT Light"/>
                          <w:sz w:val="24"/>
                          <w:szCs w:val="24"/>
                          <w:lang w:val="id-ID"/>
                        </w:rPr>
                        <w:t xml:space="preserve"> (IKP). Semua informasi harus diisi tanpa ada isian yang dikosongkan. Untuk memudahkan penyiapan LDP, penomoran klausul  pada LDP disesuaikan dengan nomor klausul pada IKP</w:t>
                      </w:r>
                      <w:r w:rsidRPr="00BF4F85">
                        <w:rPr>
                          <w:lang w:val="id-ID"/>
                        </w:rPr>
                        <w:t>.</w:t>
                      </w:r>
                    </w:p>
                  </w:txbxContent>
                </v:textbox>
                <w10:wrap type="topAndBottom" anchorx="margin"/>
              </v:shape>
            </w:pict>
          </mc:Fallback>
        </mc:AlternateContent>
      </w:r>
      <w:r w:rsidR="0079405E" w:rsidRPr="00525E04">
        <w:rPr>
          <w:rFonts w:ascii="Footlight MT Light" w:hAnsi="Footlight MT Light"/>
          <w:b/>
          <w:color w:val="000000" w:themeColor="text1"/>
          <w:sz w:val="24"/>
          <w:szCs w:val="24"/>
          <w:lang w:val="id-ID"/>
        </w:rPr>
        <w:br w:type="page"/>
      </w:r>
    </w:p>
    <w:p w14:paraId="3E6019F5" w14:textId="77777777" w:rsidR="0079405E" w:rsidRPr="00525E04" w:rsidRDefault="0079405E" w:rsidP="0079405E">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lastRenderedPageBreak/>
        <w:t>LEMBAR DATA PEMILIHAN (LDP)</w:t>
      </w:r>
    </w:p>
    <w:p w14:paraId="07D096C0" w14:textId="77777777" w:rsidR="0079405E" w:rsidRPr="00525E04" w:rsidRDefault="0079405E" w:rsidP="0079405E">
      <w:pPr>
        <w:jc w:val="center"/>
        <w:rPr>
          <w:rFonts w:ascii="Footlight MT Light" w:hAnsi="Footlight MT Light"/>
          <w:b/>
          <w:color w:val="000000" w:themeColor="text1"/>
          <w:sz w:val="24"/>
          <w:szCs w:val="24"/>
          <w:lang w:val="id-ID"/>
        </w:rPr>
      </w:pPr>
      <w:bookmarkStart w:id="670" w:name="_Hlk526156453"/>
    </w:p>
    <w:p w14:paraId="6833EB29" w14:textId="77777777" w:rsidR="006D159C" w:rsidRPr="00525E04" w:rsidRDefault="006D159C" w:rsidP="001E0E2E">
      <w:pPr>
        <w:pBdr>
          <w:bottom w:val="single" w:sz="4" w:space="2" w:color="auto"/>
        </w:pBdr>
        <w:rPr>
          <w:rFonts w:ascii="Footlight MT Light" w:hAnsi="Footlight MT Light"/>
          <w:b/>
          <w:color w:val="000000" w:themeColor="text1"/>
          <w:sz w:val="24"/>
          <w:szCs w:val="24"/>
          <w:lang w:val="id-ID"/>
        </w:rPr>
      </w:pPr>
    </w:p>
    <w:bookmarkEnd w:id="670"/>
    <w:p w14:paraId="7A6C3CEF" w14:textId="77777777" w:rsidR="00BF4F85" w:rsidRPr="00525E04" w:rsidRDefault="00BF4F85" w:rsidP="0079405E">
      <w:pPr>
        <w:rPr>
          <w:rFonts w:ascii="Footlight MT Light" w:hAnsi="Footlight MT Light"/>
          <w:b/>
          <w:color w:val="000000" w:themeColor="text1"/>
          <w:sz w:val="24"/>
          <w:szCs w:val="24"/>
        </w:rPr>
      </w:pPr>
    </w:p>
    <w:tbl>
      <w:tblPr>
        <w:tblW w:w="9356" w:type="dxa"/>
        <w:tblLayout w:type="fixed"/>
        <w:tblLook w:val="0000" w:firstRow="0" w:lastRow="0" w:firstColumn="0" w:lastColumn="0" w:noHBand="0" w:noVBand="0"/>
      </w:tblPr>
      <w:tblGrid>
        <w:gridCol w:w="2235"/>
        <w:gridCol w:w="7121"/>
      </w:tblGrid>
      <w:tr w:rsidR="0073611F" w:rsidRPr="00525E04" w14:paraId="78D08F77" w14:textId="77777777" w:rsidTr="00552208">
        <w:trPr>
          <w:tblHeader/>
        </w:trPr>
        <w:tc>
          <w:tcPr>
            <w:tcW w:w="9356" w:type="dxa"/>
            <w:gridSpan w:val="2"/>
            <w:noWrap/>
          </w:tcPr>
          <w:p w14:paraId="1D2E8F1C" w14:textId="77777777" w:rsidR="0073611F" w:rsidRPr="00525E04" w:rsidRDefault="0073611F" w:rsidP="0073611F">
            <w:pPr>
              <w:rPr>
                <w:rFonts w:ascii="Footlight MT Light" w:hAnsi="Footlight MT Light"/>
                <w:b/>
                <w:color w:val="000000" w:themeColor="text1"/>
                <w:sz w:val="24"/>
                <w:szCs w:val="24"/>
              </w:rPr>
            </w:pPr>
            <w:bookmarkStart w:id="671" w:name="_Hlk526156433"/>
            <w:r w:rsidRPr="00525E04">
              <w:rPr>
                <w:rFonts w:ascii="Footlight MT Light" w:hAnsi="Footlight MT Light"/>
                <w:b/>
                <w:color w:val="000000" w:themeColor="text1"/>
                <w:sz w:val="24"/>
                <w:szCs w:val="24"/>
              </w:rPr>
              <w:t>Bagian IKP</w:t>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t>No.IKP</w:t>
            </w:r>
            <w:r w:rsidRPr="00525E04">
              <w:rPr>
                <w:rFonts w:ascii="Footlight MT Light" w:hAnsi="Footlight MT Light"/>
                <w:b/>
                <w:color w:val="000000" w:themeColor="text1"/>
                <w:sz w:val="24"/>
                <w:szCs w:val="24"/>
              </w:rPr>
              <w:tab/>
              <w:t xml:space="preserve">    Isian Ketentuan</w:t>
            </w:r>
            <w:bookmarkEnd w:id="671"/>
          </w:p>
          <w:p w14:paraId="0FA2EFA7" w14:textId="02F21C26" w:rsidR="0073611F" w:rsidRPr="00525E04" w:rsidRDefault="0073611F" w:rsidP="0073611F">
            <w:pPr>
              <w:rPr>
                <w:rFonts w:ascii="Footlight MT Light" w:hAnsi="Footlight MT Light"/>
                <w:b/>
                <w:color w:val="000000" w:themeColor="text1"/>
                <w:sz w:val="24"/>
                <w:szCs w:val="24"/>
              </w:rPr>
            </w:pPr>
          </w:p>
        </w:tc>
      </w:tr>
      <w:tr w:rsidR="0079405E" w:rsidRPr="00525E04" w14:paraId="6225EF16" w14:textId="77777777" w:rsidTr="00552208">
        <w:tc>
          <w:tcPr>
            <w:tcW w:w="9356" w:type="dxa"/>
            <w:gridSpan w:val="2"/>
            <w:noWrap/>
          </w:tcPr>
          <w:p w14:paraId="171DC32F" w14:textId="77777777" w:rsidR="0079405E" w:rsidRPr="00DC1FB8" w:rsidRDefault="0079405E" w:rsidP="00730FA1">
            <w:pPr>
              <w:pStyle w:val="ListParagraph"/>
              <w:numPr>
                <w:ilvl w:val="0"/>
                <w:numId w:val="84"/>
              </w:numPr>
              <w:ind w:left="318"/>
              <w:contextualSpacing/>
              <w:jc w:val="both"/>
              <w:rPr>
                <w:rFonts w:ascii="Footlight MT Light" w:hAnsi="Footlight MT Light"/>
                <w:b/>
                <w:color w:val="000000" w:themeColor="text1"/>
                <w:lang w:val="id-ID"/>
              </w:rPr>
            </w:pPr>
            <w:bookmarkStart w:id="672" w:name="_Toc519003952"/>
            <w:r w:rsidRPr="00525E04">
              <w:rPr>
                <w:rFonts w:ascii="Footlight MT Light" w:hAnsi="Footlight MT Light"/>
                <w:b/>
                <w:color w:val="000000" w:themeColor="text1"/>
              </w:rPr>
              <w:t>UMUM</w:t>
            </w:r>
            <w:bookmarkEnd w:id="672"/>
          </w:p>
          <w:p w14:paraId="4024E304" w14:textId="43BF318B" w:rsidR="00DC1FB8" w:rsidRPr="00525E04" w:rsidRDefault="00DC1FB8" w:rsidP="00DC1FB8">
            <w:pPr>
              <w:pStyle w:val="ListParagraph"/>
              <w:ind w:left="318"/>
              <w:contextualSpacing/>
              <w:jc w:val="both"/>
              <w:rPr>
                <w:rFonts w:ascii="Footlight MT Light" w:hAnsi="Footlight MT Light"/>
                <w:b/>
                <w:color w:val="000000" w:themeColor="text1"/>
                <w:lang w:val="id-ID"/>
              </w:rPr>
            </w:pPr>
          </w:p>
        </w:tc>
      </w:tr>
      <w:tr w:rsidR="0079405E" w:rsidRPr="00525E04" w14:paraId="12EF6679" w14:textId="77777777" w:rsidTr="00552208">
        <w:tc>
          <w:tcPr>
            <w:tcW w:w="2235" w:type="dxa"/>
            <w:noWrap/>
          </w:tcPr>
          <w:p w14:paraId="645208A4" w14:textId="6FB389AE" w:rsidR="0079405E" w:rsidRPr="00525E04" w:rsidRDefault="00A7608D" w:rsidP="00730FA1">
            <w:pPr>
              <w:pStyle w:val="ListParagraph"/>
              <w:numPr>
                <w:ilvl w:val="0"/>
                <w:numId w:val="85"/>
              </w:numPr>
              <w:ind w:left="459" w:hanging="459"/>
              <w:contextualSpacing/>
              <w:jc w:val="both"/>
              <w:rPr>
                <w:rFonts w:ascii="Footlight MT Light" w:hAnsi="Footlight MT Light"/>
                <w:b/>
                <w:color w:val="000000" w:themeColor="text1"/>
                <w:lang w:val="sv-SE"/>
              </w:rPr>
            </w:pPr>
            <w:r w:rsidRPr="00525E04">
              <w:rPr>
                <w:rFonts w:ascii="Footlight MT Light" w:hAnsi="Footlight MT Light"/>
                <w:b/>
                <w:color w:val="000000" w:themeColor="text1"/>
              </w:rPr>
              <w:t>LINGKUP PEKERJAAN</w:t>
            </w:r>
          </w:p>
          <w:p w14:paraId="3A2259C3" w14:textId="77777777" w:rsidR="0079405E" w:rsidRPr="00525E04" w:rsidRDefault="0079405E" w:rsidP="00486AC9">
            <w:pPr>
              <w:pStyle w:val="Heading2"/>
              <w:ind w:left="426"/>
              <w:rPr>
                <w:rFonts w:ascii="Footlight MT Light" w:hAnsi="Footlight MT Light"/>
                <w:color w:val="000000" w:themeColor="text1"/>
                <w:sz w:val="24"/>
                <w:szCs w:val="24"/>
                <w:lang w:val="nl-NL"/>
              </w:rPr>
            </w:pPr>
          </w:p>
        </w:tc>
        <w:tc>
          <w:tcPr>
            <w:tcW w:w="7121" w:type="dxa"/>
          </w:tcPr>
          <w:p w14:paraId="52DA740B" w14:textId="44934E0D"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Kode RUP: </w:t>
            </w:r>
            <w:r w:rsidRPr="00525E04">
              <w:rPr>
                <w:rFonts w:ascii="Footlight MT Light" w:hAnsi="Footlight MT Light"/>
                <w:color w:val="000000" w:themeColor="text1"/>
                <w:lang w:val="fi-FI"/>
              </w:rPr>
              <w:t>__________</w:t>
            </w:r>
          </w:p>
          <w:p w14:paraId="00CAC518" w14:textId="2192DB3A" w:rsidR="00E51DDE" w:rsidRPr="00525E04" w:rsidRDefault="00E51DDE" w:rsidP="00E51DDE">
            <w:pPr>
              <w:pStyle w:val="ListParagraph"/>
              <w:ind w:left="913" w:right="-72"/>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[diisi dengan kode nomor sesuai </w:t>
            </w:r>
            <w:r w:rsidR="00B06ED3" w:rsidRPr="00525E04">
              <w:rPr>
                <w:rFonts w:ascii="Footlight MT Light" w:hAnsi="Footlight MT Light"/>
                <w:i/>
                <w:color w:val="000000" w:themeColor="text1"/>
                <w:lang w:val="id-ID"/>
              </w:rPr>
              <w:t>data paket di RUP</w:t>
            </w:r>
            <w:r w:rsidRPr="00525E04">
              <w:rPr>
                <w:rFonts w:ascii="Footlight MT Light" w:hAnsi="Footlight MT Light"/>
                <w:i/>
                <w:color w:val="000000" w:themeColor="text1"/>
                <w:lang w:val="id-ID"/>
              </w:rPr>
              <w:t>]</w:t>
            </w:r>
          </w:p>
          <w:p w14:paraId="21A29A8C" w14:textId="77777777" w:rsidR="0079405E" w:rsidRPr="00525E04" w:rsidRDefault="0079405E" w:rsidP="00486AC9">
            <w:pPr>
              <w:pStyle w:val="ListParagraph"/>
              <w:ind w:left="351" w:right="-72"/>
              <w:rPr>
                <w:rFonts w:ascii="Footlight MT Light" w:hAnsi="Footlight MT Light"/>
                <w:color w:val="000000" w:themeColor="text1"/>
                <w:lang w:val="id-ID"/>
              </w:rPr>
            </w:pPr>
          </w:p>
          <w:p w14:paraId="26270DEE" w14:textId="77777777" w:rsidR="00221721"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Nama</w:t>
            </w:r>
            <w:r w:rsidRPr="00525E04">
              <w:rPr>
                <w:rFonts w:ascii="Footlight MT Light" w:hAnsi="Footlight MT Light"/>
                <w:color w:val="000000" w:themeColor="text1"/>
                <w:lang w:val="nb-NO"/>
              </w:rPr>
              <w:t xml:space="preserve"> paket </w:t>
            </w:r>
            <w:r w:rsidRPr="00525E04">
              <w:rPr>
                <w:rFonts w:ascii="Footlight MT Light" w:hAnsi="Footlight MT Light"/>
                <w:color w:val="000000" w:themeColor="text1"/>
                <w:lang w:val="id-ID"/>
              </w:rPr>
              <w:t>pengadaan</w:t>
            </w:r>
            <w:r w:rsidRPr="00525E04">
              <w:rPr>
                <w:rFonts w:ascii="Footlight MT Light" w:hAnsi="Footlight MT Light"/>
                <w:color w:val="000000" w:themeColor="text1"/>
                <w:lang w:val="nb-NO"/>
              </w:rPr>
              <w:t xml:space="preserve">: </w:t>
            </w:r>
            <w:r w:rsidRPr="00525E04">
              <w:rPr>
                <w:rFonts w:ascii="Footlight MT Light" w:hAnsi="Footlight MT Light"/>
                <w:color w:val="000000" w:themeColor="text1"/>
                <w:lang w:val="fi-FI"/>
              </w:rPr>
              <w:t>__________</w:t>
            </w:r>
          </w:p>
          <w:p w14:paraId="60D792EA" w14:textId="4B0F7D69" w:rsidR="00B06ED3" w:rsidRPr="00525E04" w:rsidRDefault="00B06ED3" w:rsidP="00F94FFE">
            <w:pPr>
              <w:pStyle w:val="ListParagraph"/>
              <w:ind w:left="913" w:right="-72"/>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[diisi dengan </w:t>
            </w:r>
            <w:r w:rsidR="00F94FFE" w:rsidRPr="00525E04">
              <w:rPr>
                <w:rFonts w:ascii="Footlight MT Light" w:hAnsi="Footlight MT Light"/>
                <w:i/>
                <w:color w:val="000000" w:themeColor="text1"/>
                <w:lang w:val="id-ID"/>
              </w:rPr>
              <w:t>nama paket pengadaan sesuai data paket di RUP]</w:t>
            </w:r>
          </w:p>
          <w:p w14:paraId="28736899" w14:textId="77777777" w:rsidR="00221721" w:rsidRPr="00525E04" w:rsidRDefault="00221721" w:rsidP="00221721">
            <w:pPr>
              <w:pStyle w:val="ListParagraph"/>
              <w:rPr>
                <w:rFonts w:ascii="Footlight MT Light" w:hAnsi="Footlight MT Light"/>
                <w:color w:val="000000" w:themeColor="text1"/>
                <w:lang w:val="id-ID"/>
              </w:rPr>
            </w:pPr>
          </w:p>
          <w:p w14:paraId="06C4C5B7" w14:textId="434E2878"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Uraian singkat paket pengadaan: </w:t>
            </w:r>
            <w:r w:rsidRPr="00525E04">
              <w:rPr>
                <w:rFonts w:ascii="Footlight MT Light" w:hAnsi="Footlight MT Light"/>
                <w:color w:val="000000" w:themeColor="text1"/>
                <w:lang w:val="fi-FI"/>
              </w:rPr>
              <w:t>__________</w:t>
            </w:r>
          </w:p>
          <w:p w14:paraId="45E1B886" w14:textId="155E4AE1" w:rsidR="0079405E" w:rsidRPr="00525E04" w:rsidRDefault="0079405E" w:rsidP="00221721">
            <w:pPr>
              <w:pStyle w:val="ListParagraph"/>
              <w:ind w:left="913" w:right="-72"/>
              <w:rPr>
                <w:rFonts w:ascii="Footlight MT Light" w:hAnsi="Footlight MT Light" w:cs="Arial"/>
                <w:i/>
                <w:color w:val="000000" w:themeColor="text1"/>
                <w:lang w:val="id-ID"/>
              </w:rPr>
            </w:pPr>
            <w:r w:rsidRPr="00525E04">
              <w:rPr>
                <w:rFonts w:ascii="Footlight MT Light" w:hAnsi="Footlight MT Light" w:cs="Arial"/>
                <w:i/>
                <w:color w:val="000000" w:themeColor="text1"/>
                <w:lang w:val="id-ID"/>
              </w:rPr>
              <w:t>[diisi dengan uraian secara singkat dan jelas  pekerjaan yang</w:t>
            </w:r>
            <w:r w:rsidR="0012041A" w:rsidRPr="00525E04">
              <w:rPr>
                <w:rFonts w:ascii="Footlight MT Light" w:hAnsi="Footlight MT Light" w:cs="Arial"/>
                <w:i/>
                <w:color w:val="000000" w:themeColor="text1"/>
              </w:rPr>
              <w:t xml:space="preserve"> akan</w:t>
            </w:r>
            <w:r w:rsidRPr="00525E04">
              <w:rPr>
                <w:rFonts w:ascii="Footlight MT Light" w:hAnsi="Footlight MT Light" w:cs="Arial"/>
                <w:i/>
                <w:color w:val="000000" w:themeColor="text1"/>
                <w:lang w:val="id-ID"/>
              </w:rPr>
              <w:t xml:space="preserve"> dilaksanakan]</w:t>
            </w:r>
          </w:p>
          <w:p w14:paraId="7F70CB9C" w14:textId="77777777" w:rsidR="0079405E" w:rsidRPr="00525E04" w:rsidRDefault="0079405E" w:rsidP="00486AC9">
            <w:pPr>
              <w:ind w:right="-72"/>
              <w:rPr>
                <w:rFonts w:ascii="Footlight MT Light" w:hAnsi="Footlight MT Light" w:cs="Arial"/>
                <w:i/>
                <w:color w:val="000000" w:themeColor="text1"/>
                <w:sz w:val="24"/>
                <w:szCs w:val="24"/>
                <w:lang w:val="id-ID"/>
              </w:rPr>
            </w:pPr>
          </w:p>
          <w:p w14:paraId="25402532" w14:textId="77777777" w:rsidR="0079405E" w:rsidRPr="00525E04" w:rsidRDefault="0079405E" w:rsidP="00730FA1">
            <w:pPr>
              <w:pStyle w:val="ListParagraph"/>
              <w:numPr>
                <w:ilvl w:val="1"/>
                <w:numId w:val="83"/>
              </w:numPr>
              <w:ind w:left="913" w:right="-72"/>
              <w:contextualSpacing/>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Jangka waktu penyelesaian pekerjaan: _____ (________) hari kalender.</w:t>
            </w:r>
          </w:p>
          <w:p w14:paraId="28DFBD04" w14:textId="69C412F1" w:rsidR="0079405E" w:rsidRPr="00525E04" w:rsidRDefault="0079405E" w:rsidP="00BB0171">
            <w:pPr>
              <w:pStyle w:val="ListParagraph"/>
              <w:ind w:left="913" w:right="-72"/>
              <w:jc w:val="both"/>
              <w:rPr>
                <w:rFonts w:ascii="Footlight MT Light" w:hAnsi="Footlight MT Light" w:cs="Arial"/>
                <w:i/>
                <w:color w:val="000000" w:themeColor="text1"/>
                <w:lang w:val="id-ID"/>
              </w:rPr>
            </w:pPr>
            <w:r w:rsidRPr="00525E04">
              <w:rPr>
                <w:rFonts w:ascii="Footlight MT Light" w:hAnsi="Footlight MT Light" w:cs="Arial"/>
                <w:i/>
                <w:color w:val="000000" w:themeColor="text1"/>
                <w:lang w:val="id-ID"/>
              </w:rPr>
              <w:t>[di</w:t>
            </w:r>
            <w:r w:rsidR="00BB0171" w:rsidRPr="00525E04">
              <w:rPr>
                <w:rFonts w:ascii="Footlight MT Light" w:hAnsi="Footlight MT Light" w:cs="Arial"/>
                <w:i/>
                <w:color w:val="000000" w:themeColor="text1"/>
                <w:lang w:val="id-ID"/>
              </w:rPr>
              <w:t>isi waktu yang diperlukan untuk</w:t>
            </w:r>
            <w:r w:rsidR="00BB0171" w:rsidRPr="00525E04">
              <w:rPr>
                <w:rFonts w:ascii="Footlight MT Light" w:hAnsi="Footlight MT Light" w:cs="Arial"/>
                <w:i/>
                <w:color w:val="000000" w:themeColor="text1"/>
              </w:rPr>
              <w:t xml:space="preserve"> </w:t>
            </w:r>
            <w:r w:rsidRPr="00525E04">
              <w:rPr>
                <w:rFonts w:ascii="Footlight MT Light" w:hAnsi="Footlight MT Light" w:cs="Arial"/>
                <w:i/>
                <w:color w:val="000000" w:themeColor="text1"/>
                <w:lang w:val="id-ID"/>
              </w:rPr>
              <w:t>menyelesaikan pekerjaan]</w:t>
            </w:r>
          </w:p>
          <w:p w14:paraId="2A6311BB" w14:textId="77777777" w:rsidR="0079405E" w:rsidRPr="00525E04" w:rsidRDefault="0079405E" w:rsidP="00486AC9">
            <w:pPr>
              <w:pStyle w:val="ListParagraph"/>
              <w:ind w:left="351" w:right="-72"/>
              <w:rPr>
                <w:rFonts w:ascii="Footlight MT Light" w:hAnsi="Footlight MT Light"/>
                <w:color w:val="000000" w:themeColor="text1"/>
                <w:lang w:val="id-ID"/>
              </w:rPr>
            </w:pPr>
          </w:p>
          <w:p w14:paraId="35ABED27" w14:textId="198B44EB"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Nama Satuan Kerja</w:t>
            </w:r>
            <w:r w:rsidR="00BE0415" w:rsidRPr="00525E04">
              <w:rPr>
                <w:rFonts w:ascii="Footlight MT Light" w:hAnsi="Footlight MT Light"/>
                <w:color w:val="000000" w:themeColor="text1"/>
                <w:lang w:val="en-AU"/>
              </w:rPr>
              <w:t>/Perangkat D</w:t>
            </w:r>
            <w:r w:rsidR="007F7AFB" w:rsidRPr="00525E04">
              <w:rPr>
                <w:rFonts w:ascii="Footlight MT Light" w:hAnsi="Footlight MT Light"/>
                <w:color w:val="000000" w:themeColor="text1"/>
                <w:lang w:val="en-AU"/>
              </w:rPr>
              <w:t xml:space="preserve">aerah </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fi-FI"/>
              </w:rPr>
              <w:t>__________</w:t>
            </w:r>
          </w:p>
          <w:p w14:paraId="66DCCB5A" w14:textId="77777777" w:rsidR="00A339F0" w:rsidRPr="00525E04" w:rsidRDefault="00A339F0" w:rsidP="00A339F0">
            <w:pPr>
              <w:ind w:right="-72"/>
              <w:rPr>
                <w:rFonts w:ascii="Footlight MT Light" w:hAnsi="Footlight MT Light"/>
                <w:color w:val="000000" w:themeColor="text1"/>
                <w:sz w:val="24"/>
                <w:szCs w:val="24"/>
                <w:lang w:val="id-ID"/>
              </w:rPr>
            </w:pPr>
          </w:p>
          <w:p w14:paraId="1D00347A" w14:textId="77777777"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Nama UKPBJ: </w:t>
            </w:r>
            <w:r w:rsidRPr="00525E04">
              <w:rPr>
                <w:rFonts w:ascii="Footlight MT Light" w:hAnsi="Footlight MT Light"/>
                <w:color w:val="000000" w:themeColor="text1"/>
                <w:lang w:val="fi-FI"/>
              </w:rPr>
              <w:t>__________</w:t>
            </w:r>
          </w:p>
          <w:p w14:paraId="37E59382" w14:textId="115BBFEE" w:rsidR="007F7AFB" w:rsidRPr="00525E04" w:rsidRDefault="007F7AFB" w:rsidP="00BE0415">
            <w:pPr>
              <w:pStyle w:val="ListParagraph"/>
              <w:ind w:left="884" w:right="-72"/>
              <w:rPr>
                <w:rFonts w:ascii="Footlight MT Light" w:hAnsi="Footlight MT Light" w:cs="Arial"/>
                <w:i/>
                <w:color w:val="000000" w:themeColor="text1"/>
                <w:lang w:val="id-ID"/>
              </w:rPr>
            </w:pPr>
            <w:r w:rsidRPr="00525E04">
              <w:rPr>
                <w:rFonts w:ascii="Footlight MT Light" w:hAnsi="Footlight MT Light" w:cs="Arial"/>
                <w:i/>
                <w:color w:val="000000" w:themeColor="text1"/>
                <w:lang w:val="id-ID"/>
              </w:rPr>
              <w:t xml:space="preserve">[diisi nama </w:t>
            </w:r>
            <w:r w:rsidRPr="00525E04">
              <w:rPr>
                <w:rFonts w:ascii="Footlight MT Light" w:hAnsi="Footlight MT Light" w:cs="Arial"/>
                <w:i/>
                <w:color w:val="000000" w:themeColor="text1"/>
                <w:lang w:val="en-AU"/>
              </w:rPr>
              <w:t>UKPBJ</w:t>
            </w:r>
            <w:r w:rsidRPr="00525E04">
              <w:rPr>
                <w:rFonts w:ascii="Footlight MT Light" w:hAnsi="Footlight MT Light" w:cs="Arial"/>
                <w:i/>
                <w:color w:val="000000" w:themeColor="text1"/>
                <w:lang w:val="id-ID"/>
              </w:rPr>
              <w:t xml:space="preserve">, contoh : </w:t>
            </w:r>
            <w:r w:rsidR="00584F14" w:rsidRPr="00525E04">
              <w:rPr>
                <w:rFonts w:ascii="Footlight MT Light" w:hAnsi="Footlight MT Light" w:cs="Arial"/>
                <w:i/>
                <w:color w:val="000000" w:themeColor="text1"/>
              </w:rPr>
              <w:t xml:space="preserve">Subbagian Layanan Pengadaan </w:t>
            </w:r>
            <w:r w:rsidRPr="00525E04">
              <w:rPr>
                <w:rFonts w:ascii="Footlight MT Light" w:hAnsi="Footlight MT Light" w:cs="Arial"/>
                <w:i/>
                <w:color w:val="000000" w:themeColor="text1"/>
                <w:lang w:val="id-ID"/>
              </w:rPr>
              <w:t>LKPP</w:t>
            </w:r>
            <w:r w:rsidR="00584F14" w:rsidRPr="00525E04">
              <w:rPr>
                <w:rFonts w:ascii="Footlight MT Light" w:hAnsi="Footlight MT Light" w:cs="Arial"/>
                <w:i/>
                <w:color w:val="000000" w:themeColor="text1"/>
              </w:rPr>
              <w:t>, Badan Pelayanan Pengadaan Barang dan Jasa Provinsi DKI Jakarta, dll</w:t>
            </w:r>
            <w:r w:rsidRPr="00525E04">
              <w:rPr>
                <w:rFonts w:ascii="Footlight MT Light" w:hAnsi="Footlight MT Light" w:cs="Arial"/>
                <w:i/>
                <w:color w:val="000000" w:themeColor="text1"/>
                <w:lang w:val="id-ID"/>
              </w:rPr>
              <w:t>]</w:t>
            </w:r>
          </w:p>
          <w:p w14:paraId="2BE9F5E7" w14:textId="77777777" w:rsidR="0079405E" w:rsidRPr="00525E04" w:rsidRDefault="0079405E" w:rsidP="00486AC9">
            <w:pPr>
              <w:pStyle w:val="ListParagraph"/>
              <w:ind w:left="351" w:right="-72"/>
              <w:rPr>
                <w:rFonts w:ascii="Footlight MT Light" w:hAnsi="Footlight MT Light"/>
                <w:color w:val="000000" w:themeColor="text1"/>
                <w:lang w:val="id-ID"/>
              </w:rPr>
            </w:pPr>
          </w:p>
          <w:p w14:paraId="498B60A1" w14:textId="77777777"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Nama Pokja Pemilihan: __________</w:t>
            </w:r>
          </w:p>
          <w:p w14:paraId="0306E5CC" w14:textId="07DEC73C" w:rsidR="0079405E" w:rsidRPr="00525E04" w:rsidRDefault="0079405E" w:rsidP="00BE0415">
            <w:pPr>
              <w:pStyle w:val="ListParagraph"/>
              <w:ind w:left="884" w:right="-72"/>
              <w:rPr>
                <w:rFonts w:ascii="Footlight MT Light" w:hAnsi="Footlight MT Light" w:cs="Arial"/>
                <w:i/>
                <w:color w:val="000000" w:themeColor="text1"/>
                <w:lang w:val="id-ID"/>
              </w:rPr>
            </w:pPr>
            <w:r w:rsidRPr="00525E04">
              <w:rPr>
                <w:rFonts w:ascii="Footlight MT Light" w:hAnsi="Footlight MT Light" w:cs="Arial"/>
                <w:i/>
                <w:color w:val="000000" w:themeColor="text1"/>
                <w:lang w:val="id-ID"/>
              </w:rPr>
              <w:t xml:space="preserve">[diisi nama Pokja Pemilihan, contoh : Pokja </w:t>
            </w:r>
            <w:r w:rsidR="007F7AFB" w:rsidRPr="00525E04">
              <w:rPr>
                <w:rFonts w:ascii="Footlight MT Light" w:hAnsi="Footlight MT Light" w:cs="Arial"/>
                <w:i/>
                <w:color w:val="000000" w:themeColor="text1"/>
                <w:lang w:val="en-AU"/>
              </w:rPr>
              <w:t xml:space="preserve">Pemilihan </w:t>
            </w:r>
            <w:r w:rsidRPr="00525E04">
              <w:rPr>
                <w:rFonts w:ascii="Footlight MT Light" w:hAnsi="Footlight MT Light" w:cs="Arial"/>
                <w:i/>
                <w:color w:val="000000" w:themeColor="text1"/>
                <w:lang w:val="id-ID"/>
              </w:rPr>
              <w:t xml:space="preserve">Pengadaan </w:t>
            </w:r>
            <w:r w:rsidR="007F7AFB" w:rsidRPr="00525E04">
              <w:rPr>
                <w:rFonts w:ascii="Footlight MT Light" w:hAnsi="Footlight MT Light" w:cs="Arial"/>
                <w:i/>
                <w:color w:val="000000" w:themeColor="text1"/>
                <w:lang w:val="en-AU"/>
              </w:rPr>
              <w:t>Katering</w:t>
            </w:r>
            <w:r w:rsidRPr="00525E04">
              <w:rPr>
                <w:rFonts w:ascii="Footlight MT Light" w:hAnsi="Footlight MT Light" w:cs="Arial"/>
                <w:i/>
                <w:color w:val="000000" w:themeColor="text1"/>
                <w:lang w:val="id-ID"/>
              </w:rPr>
              <w:t>]</w:t>
            </w:r>
          </w:p>
          <w:p w14:paraId="3AAA6667" w14:textId="77777777" w:rsidR="0079405E" w:rsidRPr="00525E04" w:rsidRDefault="0079405E" w:rsidP="00486AC9">
            <w:pPr>
              <w:pStyle w:val="ListParagraph"/>
              <w:ind w:left="770" w:right="-72"/>
              <w:rPr>
                <w:rFonts w:ascii="Footlight MT Light" w:hAnsi="Footlight MT Light"/>
                <w:color w:val="000000" w:themeColor="text1"/>
                <w:lang w:val="id-ID"/>
              </w:rPr>
            </w:pPr>
          </w:p>
          <w:p w14:paraId="3627461A" w14:textId="77777777"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Alamat Pokja Pemilihan: __________</w:t>
            </w:r>
          </w:p>
          <w:p w14:paraId="1BB92545" w14:textId="77777777" w:rsidR="0079405E" w:rsidRPr="00525E04" w:rsidRDefault="0079405E" w:rsidP="00486AC9">
            <w:pPr>
              <w:pStyle w:val="ListParagraph"/>
              <w:ind w:left="770" w:right="-72"/>
              <w:rPr>
                <w:rFonts w:ascii="Footlight MT Light" w:hAnsi="Footlight MT Light"/>
                <w:color w:val="000000" w:themeColor="text1"/>
                <w:lang w:val="id-ID"/>
              </w:rPr>
            </w:pPr>
          </w:p>
          <w:p w14:paraId="28D78908" w14:textId="3D8828F2" w:rsidR="0079405E" w:rsidRPr="00525E04" w:rsidRDefault="0079405E" w:rsidP="00730FA1">
            <w:pPr>
              <w:pStyle w:val="ListParagraph"/>
              <w:numPr>
                <w:ilvl w:val="1"/>
                <w:numId w:val="83"/>
              </w:numPr>
              <w:ind w:left="913" w:right="-72"/>
              <w:contextualSpacing/>
              <w:jc w:val="both"/>
              <w:rPr>
                <w:rFonts w:ascii="Footlight MT Light" w:hAnsi="Footlight MT Light"/>
                <w:color w:val="000000" w:themeColor="text1"/>
                <w:lang w:val="id-ID"/>
              </w:rPr>
            </w:pPr>
            <w:r w:rsidRPr="00525E04">
              <w:rPr>
                <w:rFonts w:ascii="Footlight MT Light" w:hAnsi="Footlight MT Light"/>
                <w:i/>
                <w:color w:val="000000" w:themeColor="text1"/>
                <w:lang w:val="id-ID"/>
              </w:rPr>
              <w:t>Website</w:t>
            </w:r>
            <w:r w:rsidRPr="00525E04">
              <w:rPr>
                <w:rFonts w:ascii="Footlight MT Light" w:hAnsi="Footlight MT Light"/>
                <w:color w:val="000000" w:themeColor="text1"/>
                <w:lang w:val="id-ID"/>
              </w:rPr>
              <w:t xml:space="preserve"> Satuan Kerja</w:t>
            </w:r>
            <w:r w:rsidR="007F7AFB" w:rsidRPr="00525E04">
              <w:rPr>
                <w:rFonts w:ascii="Footlight MT Light" w:hAnsi="Footlight MT Light"/>
                <w:color w:val="000000" w:themeColor="text1"/>
                <w:lang w:val="en-AU"/>
              </w:rPr>
              <w:t>/Kementerian/Lembaga/</w:t>
            </w:r>
            <w:r w:rsidR="00E23B4D">
              <w:rPr>
                <w:rFonts w:ascii="Footlight MT Light" w:hAnsi="Footlight MT Light"/>
                <w:color w:val="000000" w:themeColor="text1"/>
                <w:lang w:val="id-ID"/>
              </w:rPr>
              <w:t>Pemerintah</w:t>
            </w:r>
            <w:r w:rsidR="00DD3AFC" w:rsidRPr="00525E04">
              <w:rPr>
                <w:rFonts w:ascii="Footlight MT Light" w:hAnsi="Footlight MT Light"/>
                <w:color w:val="000000" w:themeColor="text1"/>
                <w:lang w:val="en-AU"/>
              </w:rPr>
              <w:t xml:space="preserve"> </w:t>
            </w:r>
            <w:r w:rsidR="007F7AFB" w:rsidRPr="00525E04">
              <w:rPr>
                <w:rFonts w:ascii="Footlight MT Light" w:hAnsi="Footlight MT Light"/>
                <w:color w:val="000000" w:themeColor="text1"/>
                <w:lang w:val="en-AU"/>
              </w:rPr>
              <w:t>Daerah</w:t>
            </w:r>
            <w:r w:rsidRPr="00525E04">
              <w:rPr>
                <w:rFonts w:ascii="Footlight MT Light" w:hAnsi="Footlight MT Light"/>
                <w:color w:val="000000" w:themeColor="text1"/>
                <w:lang w:val="id-ID"/>
              </w:rPr>
              <w:t>: __________</w:t>
            </w:r>
          </w:p>
          <w:p w14:paraId="206F2986" w14:textId="77777777" w:rsidR="000A46CF" w:rsidRPr="00525E04" w:rsidRDefault="000A46CF" w:rsidP="000A46CF">
            <w:pPr>
              <w:ind w:right="-72"/>
              <w:contextualSpacing/>
              <w:jc w:val="both"/>
              <w:rPr>
                <w:rFonts w:ascii="Footlight MT Light" w:hAnsi="Footlight MT Light"/>
                <w:color w:val="000000" w:themeColor="text1"/>
                <w:sz w:val="24"/>
                <w:szCs w:val="24"/>
                <w:lang w:val="id-ID"/>
              </w:rPr>
            </w:pPr>
          </w:p>
          <w:p w14:paraId="5D990336" w14:textId="3D2F8523" w:rsidR="00BE0415" w:rsidRPr="00525E04" w:rsidRDefault="00A7608D" w:rsidP="00730FA1">
            <w:pPr>
              <w:pStyle w:val="ListParagraph"/>
              <w:numPr>
                <w:ilvl w:val="1"/>
                <w:numId w:val="83"/>
              </w:numPr>
              <w:tabs>
                <w:tab w:val="left" w:pos="910"/>
              </w:tabs>
              <w:ind w:left="742" w:right="-72" w:hanging="541"/>
              <w:contextualSpacing/>
              <w:jc w:val="both"/>
              <w:rPr>
                <w:rFonts w:ascii="Footlight MT Light" w:hAnsi="Footlight MT Light"/>
                <w:i/>
                <w:strike/>
                <w:color w:val="000000" w:themeColor="text1"/>
              </w:rPr>
            </w:pPr>
            <w:r w:rsidRPr="00525E04">
              <w:rPr>
                <w:rFonts w:ascii="Footlight MT Light" w:hAnsi="Footlight MT Light"/>
                <w:i/>
                <w:color w:val="000000" w:themeColor="text1"/>
              </w:rPr>
              <w:tab/>
            </w:r>
            <w:r w:rsidR="00BE0415" w:rsidRPr="00525E04">
              <w:rPr>
                <w:rFonts w:ascii="Footlight MT Light" w:hAnsi="Footlight MT Light"/>
                <w:i/>
                <w:color w:val="000000" w:themeColor="text1"/>
              </w:rPr>
              <w:t xml:space="preserve">Website </w:t>
            </w:r>
            <w:r w:rsidR="001401AF">
              <w:rPr>
                <w:rFonts w:ascii="Footlight MT Light" w:hAnsi="Footlight MT Light"/>
                <w:color w:val="000000" w:themeColor="text1"/>
              </w:rPr>
              <w:t>SPSE</w:t>
            </w:r>
            <w:r w:rsidR="00BB0171" w:rsidRPr="00525E04">
              <w:rPr>
                <w:rFonts w:ascii="Footlight MT Light" w:hAnsi="Footlight MT Light"/>
                <w:i/>
                <w:color w:val="000000" w:themeColor="text1"/>
              </w:rPr>
              <w:t xml:space="preserve"> _____________</w:t>
            </w:r>
          </w:p>
          <w:p w14:paraId="2420A1E4" w14:textId="77777777" w:rsidR="0079405E" w:rsidRPr="00525E04" w:rsidRDefault="0079405E" w:rsidP="00BE0415">
            <w:pPr>
              <w:pStyle w:val="ListParagraph"/>
              <w:ind w:left="742" w:right="-72"/>
              <w:contextualSpacing/>
              <w:jc w:val="both"/>
              <w:rPr>
                <w:rFonts w:ascii="Footlight MT Light" w:hAnsi="Footlight MT Light" w:cs="Arial"/>
                <w:color w:val="000000" w:themeColor="text1"/>
                <w:lang w:val="id-ID"/>
              </w:rPr>
            </w:pPr>
          </w:p>
        </w:tc>
      </w:tr>
      <w:tr w:rsidR="0079405E" w:rsidRPr="00525E04" w14:paraId="2C89B547" w14:textId="77777777" w:rsidTr="00552208">
        <w:trPr>
          <w:trHeight w:val="1104"/>
        </w:trPr>
        <w:tc>
          <w:tcPr>
            <w:tcW w:w="2235" w:type="dxa"/>
            <w:noWrap/>
          </w:tcPr>
          <w:p w14:paraId="053ADDBE" w14:textId="74FE45E0" w:rsidR="0079405E" w:rsidRPr="00525E04" w:rsidRDefault="00A7608D" w:rsidP="00730FA1">
            <w:pPr>
              <w:pStyle w:val="ListParagraph"/>
              <w:numPr>
                <w:ilvl w:val="0"/>
                <w:numId w:val="85"/>
              </w:numPr>
              <w:ind w:left="459" w:hanging="459"/>
              <w:contextualSpacing/>
              <w:jc w:val="both"/>
              <w:rPr>
                <w:rFonts w:ascii="Footlight MT Light" w:hAnsi="Footlight MT Light" w:cs="Arial"/>
                <w:b/>
                <w:color w:val="000000" w:themeColor="text1"/>
                <w:lang w:val="sv-SE"/>
              </w:rPr>
            </w:pPr>
            <w:r w:rsidRPr="00525E04">
              <w:rPr>
                <w:rFonts w:ascii="Footlight MT Light" w:hAnsi="Footlight MT Light" w:cs="Arial"/>
                <w:b/>
                <w:color w:val="000000" w:themeColor="text1"/>
              </w:rPr>
              <w:t>SUMBER DANA</w:t>
            </w:r>
          </w:p>
        </w:tc>
        <w:tc>
          <w:tcPr>
            <w:tcW w:w="7121" w:type="dxa"/>
          </w:tcPr>
          <w:p w14:paraId="3E5974D3" w14:textId="6DBE9AA7" w:rsidR="0079405E" w:rsidRPr="00525E04" w:rsidRDefault="0079405E" w:rsidP="00DC1FB8">
            <w:pPr>
              <w:ind w:right="-72"/>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Pe</w:t>
            </w:r>
            <w:r w:rsidR="005B22E3" w:rsidRPr="00525E04">
              <w:rPr>
                <w:rFonts w:ascii="Footlight MT Light" w:hAnsi="Footlight MT Light"/>
                <w:color w:val="000000" w:themeColor="text1"/>
                <w:sz w:val="24"/>
                <w:szCs w:val="24"/>
                <w:lang w:val="fi-FI"/>
              </w:rPr>
              <w:t>ngadaan</w:t>
            </w:r>
            <w:r w:rsidR="00265733" w:rsidRPr="00525E04">
              <w:rPr>
                <w:rFonts w:ascii="Footlight MT Light" w:hAnsi="Footlight MT Light"/>
                <w:color w:val="000000" w:themeColor="text1"/>
                <w:sz w:val="24"/>
                <w:szCs w:val="24"/>
                <w:lang w:val="id-ID"/>
              </w:rPr>
              <w:t xml:space="preserve"> Jasa Lainnya</w:t>
            </w:r>
            <w:r w:rsidRPr="00525E04">
              <w:rPr>
                <w:rFonts w:ascii="Footlight MT Light" w:hAnsi="Footlight MT Light"/>
                <w:color w:val="000000" w:themeColor="text1"/>
                <w:sz w:val="24"/>
                <w:szCs w:val="24"/>
                <w:lang w:val="fi-FI"/>
              </w:rPr>
              <w:t xml:space="preserve"> ini dibiayai dari sumber pendanaan: </w:t>
            </w:r>
            <w:r w:rsidRPr="00525E04">
              <w:rPr>
                <w:rFonts w:ascii="Footlight MT Light" w:hAnsi="Footlight MT Light"/>
                <w:color w:val="000000" w:themeColor="text1"/>
                <w:sz w:val="24"/>
                <w:szCs w:val="24"/>
                <w:lang w:val="id-ID"/>
              </w:rPr>
              <w:t xml:space="preserve">DIPA/DPA _________ </w:t>
            </w:r>
            <w:r w:rsidRPr="00525E04">
              <w:rPr>
                <w:rFonts w:ascii="Footlight MT Light" w:hAnsi="Footlight MT Light"/>
                <w:i/>
                <w:color w:val="000000" w:themeColor="text1"/>
                <w:sz w:val="24"/>
                <w:szCs w:val="24"/>
                <w:lang w:val="id-ID"/>
              </w:rPr>
              <w:t>[Satuan Kerja]</w:t>
            </w:r>
            <w:r w:rsidRPr="00525E04">
              <w:rPr>
                <w:rFonts w:ascii="Footlight MT Light" w:hAnsi="Footlight MT Light"/>
                <w:color w:val="000000" w:themeColor="text1"/>
                <w:sz w:val="24"/>
                <w:szCs w:val="24"/>
                <w:lang w:val="fi-FI"/>
              </w:rPr>
              <w:t xml:space="preserve"> </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Tahun Anggaran _______</w:t>
            </w:r>
          </w:p>
          <w:p w14:paraId="08E3A257" w14:textId="34A30C89" w:rsidR="0079405E" w:rsidRPr="00525E04" w:rsidRDefault="0079405E" w:rsidP="00DC1FB8">
            <w:pPr>
              <w:jc w:val="both"/>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lang w:val="nl-NL"/>
              </w:rPr>
              <w:t xml:space="preserve">[diisi sumber </w:t>
            </w:r>
            <w:r w:rsidRPr="00525E04">
              <w:rPr>
                <w:rFonts w:ascii="Footlight MT Light" w:hAnsi="Footlight MT Light" w:cs="Arial"/>
                <w:i/>
                <w:color w:val="000000" w:themeColor="text1"/>
                <w:sz w:val="24"/>
                <w:szCs w:val="24"/>
                <w:lang w:val="fi-FI"/>
              </w:rPr>
              <w:t>dana</w:t>
            </w:r>
            <w:r w:rsidRPr="00525E04">
              <w:rPr>
                <w:rFonts w:ascii="Footlight MT Light" w:hAnsi="Footlight MT Light" w:cs="Arial"/>
                <w:i/>
                <w:color w:val="000000" w:themeColor="text1"/>
                <w:sz w:val="24"/>
                <w:szCs w:val="24"/>
                <w:lang w:val="nl-NL"/>
              </w:rPr>
              <w:t xml:space="preserve"> dan tahun anggaran</w:t>
            </w:r>
            <w:r w:rsidR="00331D9D" w:rsidRPr="00525E04">
              <w:rPr>
                <w:rFonts w:ascii="Footlight MT Light" w:hAnsi="Footlight MT Light" w:cs="Arial"/>
                <w:i/>
                <w:color w:val="000000" w:themeColor="text1"/>
                <w:sz w:val="24"/>
                <w:szCs w:val="24"/>
                <w:lang w:val="nl-NL"/>
              </w:rPr>
              <w:t xml:space="preserve"> yang</w:t>
            </w:r>
            <w:r w:rsidRPr="00525E04">
              <w:rPr>
                <w:rFonts w:ascii="Footlight MT Light" w:hAnsi="Footlight MT Light" w:cs="Arial"/>
                <w:i/>
                <w:color w:val="000000" w:themeColor="text1"/>
                <w:sz w:val="24"/>
                <w:szCs w:val="24"/>
                <w:lang w:val="nl-NL"/>
              </w:rPr>
              <w:t xml:space="preserve"> sesuai dok</w:t>
            </w:r>
            <w:r w:rsidR="00331D9D" w:rsidRPr="00525E04">
              <w:rPr>
                <w:rFonts w:ascii="Footlight MT Light" w:hAnsi="Footlight MT Light" w:cs="Arial"/>
                <w:i/>
                <w:color w:val="000000" w:themeColor="text1"/>
                <w:sz w:val="24"/>
                <w:szCs w:val="24"/>
                <w:lang w:val="nl-NL"/>
              </w:rPr>
              <w:t>umen anggaran</w:t>
            </w:r>
            <w:r w:rsidRPr="00525E04">
              <w:rPr>
                <w:rFonts w:ascii="Footlight MT Light" w:hAnsi="Footlight MT Light" w:cs="Arial"/>
                <w:i/>
                <w:color w:val="000000" w:themeColor="text1"/>
                <w:sz w:val="24"/>
                <w:szCs w:val="24"/>
                <w:lang w:val="nl-NL"/>
              </w:rPr>
              <w:t>]</w:t>
            </w:r>
          </w:p>
          <w:p w14:paraId="1FD7955C" w14:textId="77777777" w:rsidR="00552208" w:rsidRPr="00525E04" w:rsidRDefault="00552208" w:rsidP="00486AC9">
            <w:pPr>
              <w:rPr>
                <w:rFonts w:ascii="Footlight MT Light" w:hAnsi="Footlight MT Light" w:cs="Arial"/>
                <w:color w:val="000000" w:themeColor="text1"/>
                <w:sz w:val="24"/>
                <w:szCs w:val="24"/>
                <w:lang w:val="id-ID"/>
              </w:rPr>
            </w:pPr>
          </w:p>
        </w:tc>
      </w:tr>
      <w:tr w:rsidR="0079405E" w:rsidRPr="00525E04" w14:paraId="29CCC05B" w14:textId="77777777" w:rsidTr="00552208">
        <w:trPr>
          <w:trHeight w:val="381"/>
        </w:trPr>
        <w:tc>
          <w:tcPr>
            <w:tcW w:w="9356" w:type="dxa"/>
            <w:gridSpan w:val="2"/>
            <w:noWrap/>
          </w:tcPr>
          <w:p w14:paraId="39FC29E1" w14:textId="6107DE03" w:rsidR="0079405E" w:rsidRPr="00525E04" w:rsidRDefault="0079405E" w:rsidP="00730FA1">
            <w:pPr>
              <w:pStyle w:val="ListParagraph"/>
              <w:numPr>
                <w:ilvl w:val="0"/>
                <w:numId w:val="84"/>
              </w:numPr>
              <w:ind w:left="318"/>
              <w:contextualSpacing/>
              <w:jc w:val="both"/>
              <w:rPr>
                <w:rFonts w:ascii="Footlight MT Light" w:hAnsi="Footlight MT Light"/>
                <w:color w:val="000000" w:themeColor="text1"/>
                <w:lang w:val="fi-FI"/>
              </w:rPr>
            </w:pPr>
            <w:bookmarkStart w:id="673" w:name="_Toc519003956"/>
            <w:r w:rsidRPr="00525E04">
              <w:rPr>
                <w:rFonts w:ascii="Footlight MT Light" w:hAnsi="Footlight MT Light"/>
                <w:b/>
                <w:color w:val="000000" w:themeColor="text1"/>
              </w:rPr>
              <w:t xml:space="preserve">DOKUMEN </w:t>
            </w:r>
            <w:bookmarkEnd w:id="673"/>
            <w:r w:rsidRPr="00525E04">
              <w:rPr>
                <w:rFonts w:ascii="Footlight MT Light" w:hAnsi="Footlight MT Light"/>
                <w:b/>
                <w:color w:val="000000" w:themeColor="text1"/>
              </w:rPr>
              <w:t>PEMILIHAN</w:t>
            </w:r>
          </w:p>
          <w:p w14:paraId="19DF6259" w14:textId="77777777" w:rsidR="0079405E" w:rsidRPr="00525E04" w:rsidRDefault="0079405E" w:rsidP="00486AC9">
            <w:pPr>
              <w:pStyle w:val="ListParagraph"/>
              <w:ind w:left="318"/>
              <w:rPr>
                <w:rFonts w:ascii="Footlight MT Light" w:hAnsi="Footlight MT Light"/>
                <w:color w:val="000000" w:themeColor="text1"/>
                <w:lang w:val="fi-FI"/>
              </w:rPr>
            </w:pPr>
          </w:p>
        </w:tc>
      </w:tr>
      <w:tr w:rsidR="0079405E" w:rsidRPr="00525E04" w14:paraId="08D90E07" w14:textId="77777777" w:rsidTr="00552208">
        <w:tc>
          <w:tcPr>
            <w:tcW w:w="2235" w:type="dxa"/>
            <w:noWrap/>
          </w:tcPr>
          <w:p w14:paraId="2EFC3C99" w14:textId="30773E34" w:rsidR="0079405E" w:rsidRPr="00525E04" w:rsidRDefault="0079405E" w:rsidP="00730FA1">
            <w:pPr>
              <w:pStyle w:val="ListParagraph"/>
              <w:numPr>
                <w:ilvl w:val="0"/>
                <w:numId w:val="86"/>
              </w:numPr>
              <w:ind w:left="459" w:hanging="459"/>
              <w:contextualSpacing/>
              <w:jc w:val="both"/>
              <w:rPr>
                <w:rFonts w:ascii="Footlight MT Light" w:hAnsi="Footlight MT Light" w:cs="Arial"/>
                <w:color w:val="000000" w:themeColor="text1"/>
                <w:lang w:val="id-ID"/>
              </w:rPr>
            </w:pPr>
            <w:bookmarkStart w:id="674" w:name="_Toc519003957"/>
            <w:r w:rsidRPr="00525E04">
              <w:rPr>
                <w:rFonts w:ascii="Footlight MT Light" w:hAnsi="Footlight MT Light" w:cs="Arial"/>
                <w:b/>
                <w:color w:val="000000" w:themeColor="text1"/>
                <w:lang w:val="id-ID"/>
              </w:rPr>
              <w:t>PEMBERIAN PENJELASAN</w:t>
            </w:r>
            <w:bookmarkEnd w:id="674"/>
          </w:p>
        </w:tc>
        <w:tc>
          <w:tcPr>
            <w:tcW w:w="7121" w:type="dxa"/>
          </w:tcPr>
          <w:p w14:paraId="28333253" w14:textId="77777777" w:rsidR="0079405E" w:rsidRPr="00525E04" w:rsidRDefault="0079405E" w:rsidP="00486AC9">
            <w:pPr>
              <w:ind w:left="175"/>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10.</w:t>
            </w:r>
            <w:r w:rsidRPr="00525E04">
              <w:rPr>
                <w:rFonts w:ascii="Footlight MT Light" w:hAnsi="Footlight MT Light" w:cs="Arial"/>
                <w:color w:val="000000" w:themeColor="text1"/>
                <w:sz w:val="24"/>
                <w:szCs w:val="24"/>
                <w:lang w:val="en-ID"/>
              </w:rPr>
              <w:t>3</w:t>
            </w:r>
            <w:r w:rsidRPr="00525E04">
              <w:rPr>
                <w:rFonts w:ascii="Footlight MT Light" w:hAnsi="Footlight MT Light" w:cs="Arial"/>
                <w:color w:val="000000" w:themeColor="text1"/>
                <w:sz w:val="24"/>
                <w:szCs w:val="24"/>
                <w:lang w:val="id-ID"/>
              </w:rPr>
              <w:t xml:space="preserve"> Peninjauan Lapangan akan dilaksanakan pada:</w:t>
            </w:r>
          </w:p>
          <w:p w14:paraId="4F1E5DAA" w14:textId="77777777" w:rsidR="0079405E" w:rsidRPr="00525E04" w:rsidRDefault="0079405E" w:rsidP="00486AC9">
            <w:pPr>
              <w:ind w:left="776"/>
              <w:rPr>
                <w:rFonts w:ascii="Footlight MT Light" w:hAnsi="Footlight MT Light" w:cs="Arial"/>
                <w:color w:val="000000" w:themeColor="text1"/>
                <w:sz w:val="24"/>
                <w:szCs w:val="24"/>
                <w:lang w:val="nl-NL"/>
              </w:rPr>
            </w:pPr>
            <w:r w:rsidRPr="00525E04">
              <w:rPr>
                <w:rFonts w:ascii="Footlight MT Light" w:hAnsi="Footlight MT Light" w:cs="Arial"/>
                <w:color w:val="000000" w:themeColor="text1"/>
                <w:sz w:val="24"/>
                <w:szCs w:val="24"/>
                <w:lang w:val="nl-NL"/>
              </w:rPr>
              <w:t>Hari</w:t>
            </w:r>
            <w:r w:rsidRPr="00525E04">
              <w:rPr>
                <w:rFonts w:ascii="Footlight MT Light" w:hAnsi="Footlight MT Light" w:cs="Arial"/>
                <w:color w:val="000000" w:themeColor="text1"/>
                <w:sz w:val="24"/>
                <w:szCs w:val="24"/>
                <w:lang w:val="nl-NL"/>
              </w:rPr>
              <w:tab/>
              <w:t xml:space="preserve">             : ____________________</w:t>
            </w:r>
          </w:p>
          <w:p w14:paraId="5AFC0F7C" w14:textId="77777777" w:rsidR="0079405E" w:rsidRPr="00525E04" w:rsidRDefault="0079405E" w:rsidP="00486AC9">
            <w:pPr>
              <w:ind w:left="776"/>
              <w:rPr>
                <w:rFonts w:ascii="Footlight MT Light" w:hAnsi="Footlight MT Light" w:cs="Arial"/>
                <w:color w:val="000000" w:themeColor="text1"/>
                <w:sz w:val="24"/>
                <w:szCs w:val="24"/>
                <w:lang w:val="nl-NL"/>
              </w:rPr>
            </w:pPr>
            <w:r w:rsidRPr="00525E04">
              <w:rPr>
                <w:rFonts w:ascii="Footlight MT Light" w:hAnsi="Footlight MT Light" w:cs="Arial"/>
                <w:color w:val="000000" w:themeColor="text1"/>
                <w:sz w:val="24"/>
                <w:szCs w:val="24"/>
                <w:lang w:val="nl-NL"/>
              </w:rPr>
              <w:t>Tanggal</w:t>
            </w:r>
            <w:r w:rsidRPr="00525E04">
              <w:rPr>
                <w:rFonts w:ascii="Footlight MT Light" w:hAnsi="Footlight MT Light" w:cs="Arial"/>
                <w:color w:val="000000" w:themeColor="text1"/>
                <w:sz w:val="24"/>
                <w:szCs w:val="24"/>
                <w:lang w:val="nl-NL"/>
              </w:rPr>
              <w:tab/>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nl-NL"/>
              </w:rPr>
              <w:t>: ____________________</w:t>
            </w:r>
          </w:p>
          <w:p w14:paraId="12EAE1E4" w14:textId="77777777" w:rsidR="0079405E" w:rsidRPr="00525E04" w:rsidRDefault="0079405E" w:rsidP="00486AC9">
            <w:pPr>
              <w:ind w:left="776"/>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nl-NL"/>
              </w:rPr>
              <w:t>Pukul</w:t>
            </w:r>
            <w:r w:rsidRPr="00525E04">
              <w:rPr>
                <w:rFonts w:ascii="Footlight MT Light" w:hAnsi="Footlight MT Light" w:cs="Arial"/>
                <w:color w:val="000000" w:themeColor="text1"/>
                <w:sz w:val="24"/>
                <w:szCs w:val="24"/>
                <w:lang w:val="nl-NL"/>
              </w:rPr>
              <w:tab/>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nl-NL"/>
              </w:rPr>
              <w:t>: _________s</w:t>
            </w:r>
            <w:r w:rsidRPr="00525E04">
              <w:rPr>
                <w:rFonts w:ascii="Footlight MT Light" w:hAnsi="Footlight MT Light" w:cs="Arial"/>
                <w:color w:val="000000" w:themeColor="text1"/>
                <w:sz w:val="24"/>
                <w:szCs w:val="24"/>
                <w:lang w:val="id-ID"/>
              </w:rPr>
              <w:t>.</w:t>
            </w:r>
            <w:r w:rsidRPr="00525E04">
              <w:rPr>
                <w:rFonts w:ascii="Footlight MT Light" w:hAnsi="Footlight MT Light" w:cs="Arial"/>
                <w:color w:val="000000" w:themeColor="text1"/>
                <w:sz w:val="24"/>
                <w:szCs w:val="24"/>
                <w:lang w:val="nl-NL"/>
              </w:rPr>
              <w:t>d _______</w:t>
            </w:r>
            <w:r w:rsidRPr="00525E04">
              <w:rPr>
                <w:rFonts w:ascii="Footlight MT Light" w:hAnsi="Footlight MT Light" w:cs="Arial"/>
                <w:color w:val="000000" w:themeColor="text1"/>
                <w:sz w:val="24"/>
                <w:szCs w:val="24"/>
                <w:lang w:val="id-ID"/>
              </w:rPr>
              <w:t>_</w:t>
            </w:r>
          </w:p>
          <w:p w14:paraId="57E89323" w14:textId="77777777" w:rsidR="0079405E" w:rsidRPr="00525E04" w:rsidRDefault="0079405E" w:rsidP="00486AC9">
            <w:pPr>
              <w:ind w:left="776" w:firstLine="17"/>
              <w:rPr>
                <w:rFonts w:ascii="Footlight MT Light" w:hAnsi="Footlight MT Light" w:cs="Arial"/>
                <w:color w:val="000000" w:themeColor="text1"/>
                <w:sz w:val="24"/>
                <w:szCs w:val="24"/>
                <w:lang w:val="nl-NL"/>
              </w:rPr>
            </w:pPr>
            <w:r w:rsidRPr="00525E04">
              <w:rPr>
                <w:rFonts w:ascii="Footlight MT Light" w:hAnsi="Footlight MT Light" w:cs="Arial"/>
                <w:color w:val="000000" w:themeColor="text1"/>
                <w:sz w:val="24"/>
                <w:szCs w:val="24"/>
                <w:lang w:val="nl-NL"/>
              </w:rPr>
              <w:t xml:space="preserve">Tempat      </w:t>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nl-NL"/>
              </w:rPr>
              <w:t xml:space="preserve"> : ____________________</w:t>
            </w:r>
          </w:p>
          <w:p w14:paraId="0755FD0A" w14:textId="3CCF76E7" w:rsidR="00552208" w:rsidRPr="00692D04" w:rsidRDefault="0079405E" w:rsidP="00692D04">
            <w:pPr>
              <w:ind w:left="634" w:firstLine="17"/>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lang w:val="id-ID"/>
              </w:rPr>
              <w:t>[Dalam hal dilakukan Peninjauan Lapangan]</w:t>
            </w:r>
          </w:p>
        </w:tc>
      </w:tr>
      <w:tr w:rsidR="0079405E" w:rsidRPr="00525E04" w14:paraId="2F69C207" w14:textId="77777777" w:rsidTr="00552208">
        <w:trPr>
          <w:trHeight w:val="401"/>
        </w:trPr>
        <w:tc>
          <w:tcPr>
            <w:tcW w:w="9356" w:type="dxa"/>
            <w:gridSpan w:val="2"/>
            <w:noWrap/>
          </w:tcPr>
          <w:p w14:paraId="09FBC829" w14:textId="3950A7A2" w:rsidR="0079405E" w:rsidRPr="00525E04" w:rsidRDefault="0079405E" w:rsidP="00730FA1">
            <w:pPr>
              <w:pStyle w:val="ListParagraph"/>
              <w:numPr>
                <w:ilvl w:val="0"/>
                <w:numId w:val="84"/>
              </w:numPr>
              <w:ind w:left="318"/>
              <w:contextualSpacing/>
              <w:jc w:val="both"/>
              <w:rPr>
                <w:rFonts w:ascii="Footlight MT Light" w:hAnsi="Footlight MT Light" w:cs="Arial"/>
                <w:color w:val="000000" w:themeColor="text1"/>
                <w:lang w:val="id-ID"/>
              </w:rPr>
            </w:pPr>
            <w:bookmarkStart w:id="675" w:name="_Toc519003958"/>
            <w:r w:rsidRPr="00525E04">
              <w:rPr>
                <w:rFonts w:ascii="Footlight MT Light" w:hAnsi="Footlight MT Light"/>
                <w:b/>
                <w:color w:val="000000" w:themeColor="text1"/>
              </w:rPr>
              <w:lastRenderedPageBreak/>
              <w:t>PENYIAPAN DOKUMEN PENAWARAN</w:t>
            </w:r>
            <w:bookmarkEnd w:id="675"/>
          </w:p>
          <w:p w14:paraId="1B3A876B" w14:textId="77777777" w:rsidR="0079405E" w:rsidRPr="00525E04" w:rsidRDefault="0079405E" w:rsidP="00486AC9">
            <w:pPr>
              <w:pStyle w:val="ListParagraph"/>
              <w:ind w:left="318"/>
              <w:rPr>
                <w:rFonts w:ascii="Footlight MT Light" w:hAnsi="Footlight MT Light" w:cs="Arial"/>
                <w:color w:val="000000" w:themeColor="text1"/>
                <w:lang w:val="id-ID"/>
              </w:rPr>
            </w:pPr>
          </w:p>
        </w:tc>
      </w:tr>
      <w:tr w:rsidR="0079405E" w:rsidRPr="00525E04" w14:paraId="5DCCC137" w14:textId="77777777" w:rsidTr="00552208">
        <w:tc>
          <w:tcPr>
            <w:tcW w:w="2235" w:type="dxa"/>
            <w:noWrap/>
          </w:tcPr>
          <w:p w14:paraId="07455C31" w14:textId="0EC7FC5D" w:rsidR="0079405E" w:rsidRPr="00525E04" w:rsidRDefault="0079405E" w:rsidP="00730FA1">
            <w:pPr>
              <w:pStyle w:val="ListParagraph"/>
              <w:numPr>
                <w:ilvl w:val="0"/>
                <w:numId w:val="87"/>
              </w:numPr>
              <w:ind w:left="459" w:hanging="459"/>
              <w:contextualSpacing/>
              <w:jc w:val="both"/>
              <w:rPr>
                <w:rFonts w:ascii="Footlight MT Light" w:hAnsi="Footlight MT Light" w:cs="Arial"/>
                <w:b/>
                <w:color w:val="000000" w:themeColor="text1"/>
                <w:lang w:val="id-ID"/>
              </w:rPr>
            </w:pPr>
            <w:bookmarkStart w:id="676" w:name="_Toc519003959"/>
            <w:r w:rsidRPr="00525E04">
              <w:rPr>
                <w:rFonts w:ascii="Footlight MT Light" w:hAnsi="Footlight MT Light" w:cs="Arial"/>
                <w:b/>
                <w:color w:val="000000" w:themeColor="text1"/>
                <w:lang w:val="id-ID"/>
              </w:rPr>
              <w:t>DOKUMEN PENAWARAN</w:t>
            </w:r>
            <w:bookmarkEnd w:id="676"/>
          </w:p>
        </w:tc>
        <w:tc>
          <w:tcPr>
            <w:tcW w:w="7121" w:type="dxa"/>
          </w:tcPr>
          <w:p w14:paraId="16B8C978" w14:textId="003533BF" w:rsidR="003A0976" w:rsidRPr="00525E04" w:rsidRDefault="003A0976" w:rsidP="003A0976">
            <w:pPr>
              <w:ind w:left="1480" w:hanging="1480"/>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id-ID"/>
              </w:rPr>
              <w:t>15.</w:t>
            </w:r>
            <w:r w:rsidR="00474064" w:rsidRPr="00525E04">
              <w:rPr>
                <w:rFonts w:ascii="Footlight MT Light" w:hAnsi="Footlight MT Light" w:cs="Arial"/>
                <w:color w:val="000000" w:themeColor="text1"/>
                <w:sz w:val="24"/>
                <w:szCs w:val="24"/>
              </w:rPr>
              <w:t>1</w:t>
            </w:r>
            <w:r w:rsidRPr="00525E04">
              <w:rPr>
                <w:rFonts w:ascii="Footlight MT Light" w:hAnsi="Footlight MT Light" w:cs="Arial"/>
                <w:color w:val="000000" w:themeColor="text1"/>
                <w:sz w:val="24"/>
                <w:szCs w:val="24"/>
                <w:lang w:val="en-AU"/>
              </w:rPr>
              <w:t>.</w:t>
            </w:r>
            <w:r w:rsidR="00625CD9" w:rsidRPr="00525E04">
              <w:rPr>
                <w:rFonts w:ascii="Footlight MT Light" w:hAnsi="Footlight MT Light" w:cs="Arial"/>
                <w:color w:val="000000" w:themeColor="text1"/>
                <w:sz w:val="24"/>
                <w:szCs w:val="24"/>
                <w:lang w:val="en-AU"/>
              </w:rPr>
              <w:t>c</w:t>
            </w:r>
            <w:r w:rsidR="00AD680E" w:rsidRPr="00525E04">
              <w:rPr>
                <w:rFonts w:ascii="Footlight MT Light" w:hAnsi="Footlight MT Light" w:cs="Arial"/>
                <w:color w:val="000000" w:themeColor="text1"/>
                <w:sz w:val="24"/>
                <w:szCs w:val="24"/>
                <w:lang w:val="en-AU"/>
              </w:rPr>
              <w:t>.12)</w:t>
            </w:r>
            <w:r w:rsidR="00711998" w:rsidRPr="00525E04">
              <w:rPr>
                <w:rFonts w:ascii="Footlight MT Light" w:hAnsi="Footlight MT Light" w:cs="Arial"/>
                <w:color w:val="000000" w:themeColor="text1"/>
                <w:sz w:val="24"/>
                <w:szCs w:val="24"/>
                <w:lang w:val="en-AU"/>
              </w:rPr>
              <w:t xml:space="preserve"> </w:t>
            </w:r>
            <w:r w:rsidRPr="00525E04">
              <w:rPr>
                <w:rFonts w:ascii="Footlight MT Light" w:hAnsi="Footlight MT Light" w:cs="Arial"/>
                <w:color w:val="000000" w:themeColor="text1"/>
                <w:sz w:val="24"/>
                <w:szCs w:val="24"/>
                <w:lang w:val="en-AU"/>
              </w:rPr>
              <w:t xml:space="preserve"> </w:t>
            </w:r>
          </w:p>
          <w:p w14:paraId="47ECA710" w14:textId="2B62396F" w:rsidR="008923E0" w:rsidRPr="00525E04" w:rsidRDefault="003A0976" w:rsidP="00711998">
            <w:pPr>
              <w:ind w:left="1196" w:hanging="1196"/>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en-AU"/>
              </w:rPr>
              <w:t xml:space="preserve"> dan            </w:t>
            </w:r>
          </w:p>
          <w:p w14:paraId="5CF6B695" w14:textId="401792DE" w:rsidR="003A0976" w:rsidRPr="00525E04" w:rsidRDefault="003A0976" w:rsidP="003A0976">
            <w:pPr>
              <w:ind w:left="1196" w:hanging="1196"/>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en-AU"/>
              </w:rPr>
              <w:t>15.</w:t>
            </w:r>
            <w:r w:rsidR="00474064" w:rsidRPr="00525E04">
              <w:rPr>
                <w:rFonts w:ascii="Footlight MT Light" w:hAnsi="Footlight MT Light" w:cs="Arial"/>
                <w:color w:val="000000" w:themeColor="text1"/>
                <w:sz w:val="24"/>
                <w:szCs w:val="24"/>
                <w:lang w:val="en-AU"/>
              </w:rPr>
              <w:t>2</w:t>
            </w:r>
            <w:r w:rsidRPr="00525E04">
              <w:rPr>
                <w:rFonts w:ascii="Footlight MT Light" w:hAnsi="Footlight MT Light" w:cs="Arial"/>
                <w:color w:val="000000" w:themeColor="text1"/>
                <w:sz w:val="24"/>
                <w:szCs w:val="24"/>
                <w:lang w:val="en-AU"/>
              </w:rPr>
              <w:t>.</w:t>
            </w:r>
            <w:r w:rsidR="00474064" w:rsidRPr="00525E04">
              <w:rPr>
                <w:rFonts w:ascii="Footlight MT Light" w:hAnsi="Footlight MT Light" w:cs="Arial"/>
                <w:color w:val="000000" w:themeColor="text1"/>
                <w:sz w:val="24"/>
                <w:szCs w:val="24"/>
                <w:lang w:val="en-AU"/>
              </w:rPr>
              <w:t>1.</w:t>
            </w:r>
            <w:r w:rsidRPr="00525E04">
              <w:rPr>
                <w:rFonts w:ascii="Footlight MT Light" w:hAnsi="Footlight MT Light" w:cs="Arial"/>
                <w:color w:val="000000" w:themeColor="text1"/>
                <w:sz w:val="24"/>
                <w:szCs w:val="24"/>
                <w:lang w:val="en-AU"/>
              </w:rPr>
              <w:t>b.12)</w:t>
            </w:r>
          </w:p>
          <w:p w14:paraId="140EE328" w14:textId="6EB2DD75" w:rsidR="0078116D" w:rsidRPr="00525E04" w:rsidRDefault="0078116D" w:rsidP="0078116D">
            <w:pPr>
              <w:ind w:left="1059" w:firstLine="5"/>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en-AU"/>
              </w:rPr>
              <w:t>Daftar Bagian Pekerjaan yang dapat</w:t>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en-AU"/>
              </w:rPr>
              <w:t>disubkontrakkan:</w:t>
            </w:r>
          </w:p>
          <w:p w14:paraId="7FC75E9F" w14:textId="36D1624C" w:rsidR="003A0976" w:rsidRPr="00525E04" w:rsidRDefault="003A0976" w:rsidP="00730FA1">
            <w:pPr>
              <w:pStyle w:val="ListParagraph"/>
              <w:numPr>
                <w:ilvl w:val="3"/>
                <w:numId w:val="80"/>
              </w:numPr>
              <w:ind w:left="1480"/>
              <w:jc w:val="both"/>
              <w:rPr>
                <w:rFonts w:ascii="Footlight MT Light" w:hAnsi="Footlight MT Light"/>
                <w:i/>
                <w:color w:val="000000" w:themeColor="text1"/>
                <w:lang w:val="id-ID"/>
              </w:rPr>
            </w:pPr>
            <w:r w:rsidRPr="00525E04">
              <w:rPr>
                <w:rFonts w:ascii="Footlight MT Light" w:hAnsi="Footlight MT Light"/>
                <w:color w:val="000000" w:themeColor="text1"/>
                <w:lang w:val="en-AU"/>
              </w:rPr>
              <w:t>____________________</w:t>
            </w:r>
          </w:p>
          <w:p w14:paraId="152EB01E" w14:textId="77777777" w:rsidR="003A0976" w:rsidRPr="00525E04" w:rsidRDefault="003A0976" w:rsidP="00730FA1">
            <w:pPr>
              <w:pStyle w:val="ListParagraph"/>
              <w:numPr>
                <w:ilvl w:val="3"/>
                <w:numId w:val="80"/>
              </w:numPr>
              <w:ind w:left="1480"/>
              <w:jc w:val="both"/>
              <w:rPr>
                <w:rFonts w:ascii="Footlight MT Light" w:hAnsi="Footlight MT Light"/>
                <w:i/>
                <w:color w:val="000000" w:themeColor="text1"/>
                <w:lang w:val="id-ID"/>
              </w:rPr>
            </w:pPr>
            <w:r w:rsidRPr="00525E04">
              <w:rPr>
                <w:rFonts w:ascii="Footlight MT Light" w:hAnsi="Footlight MT Light"/>
                <w:color w:val="000000" w:themeColor="text1"/>
                <w:lang w:val="en-AU"/>
              </w:rPr>
              <w:t>____________________</w:t>
            </w:r>
          </w:p>
          <w:p w14:paraId="676A0E07" w14:textId="77777777" w:rsidR="003A0976" w:rsidRPr="00525E04" w:rsidRDefault="003A0976" w:rsidP="00730FA1">
            <w:pPr>
              <w:pStyle w:val="ListParagraph"/>
              <w:numPr>
                <w:ilvl w:val="3"/>
                <w:numId w:val="80"/>
              </w:numPr>
              <w:ind w:left="1480"/>
              <w:jc w:val="both"/>
              <w:rPr>
                <w:rFonts w:ascii="Footlight MT Light" w:hAnsi="Footlight MT Light"/>
                <w:i/>
                <w:color w:val="000000" w:themeColor="text1"/>
                <w:lang w:val="id-ID"/>
              </w:rPr>
            </w:pPr>
            <w:r w:rsidRPr="00525E04">
              <w:rPr>
                <w:rFonts w:ascii="Footlight MT Light" w:hAnsi="Footlight MT Light"/>
                <w:color w:val="000000" w:themeColor="text1"/>
                <w:lang w:val="en-AU"/>
              </w:rPr>
              <w:t>_________ dst</w:t>
            </w:r>
          </w:p>
          <w:p w14:paraId="731D2849" w14:textId="77777777" w:rsidR="003A0976" w:rsidRPr="00525E04" w:rsidRDefault="003A0976" w:rsidP="003A0976">
            <w:pPr>
              <w:pStyle w:val="ListParagraph"/>
              <w:ind w:left="1480"/>
              <w:jc w:val="both"/>
              <w:rPr>
                <w:rFonts w:ascii="Footlight MT Light" w:hAnsi="Footlight MT Light"/>
                <w:i/>
                <w:color w:val="000000" w:themeColor="text1"/>
                <w:lang w:val="id-ID"/>
              </w:rPr>
            </w:pPr>
          </w:p>
          <w:p w14:paraId="6AB37065" w14:textId="77777777" w:rsidR="001E630F" w:rsidRPr="00525E04" w:rsidRDefault="008923E0" w:rsidP="001E630F">
            <w:pPr>
              <w:ind w:left="1167"/>
              <w:rPr>
                <w:rFonts w:ascii="Footlight MT Light" w:hAnsi="Footlight MT Light" w:cs="Arial"/>
                <w:i/>
                <w:color w:val="000000" w:themeColor="text1"/>
                <w:sz w:val="24"/>
                <w:szCs w:val="24"/>
                <w:lang w:val="fi-FI"/>
              </w:rPr>
            </w:pPr>
            <w:r w:rsidRPr="00525E04">
              <w:rPr>
                <w:rFonts w:ascii="Footlight MT Light" w:hAnsi="Footlight MT Light"/>
                <w:i/>
                <w:color w:val="000000" w:themeColor="text1"/>
                <w:sz w:val="24"/>
                <w:szCs w:val="24"/>
                <w:lang w:val="id-ID"/>
              </w:rPr>
              <w:t>[</w:t>
            </w:r>
            <w:r w:rsidR="001E630F" w:rsidRPr="00525E04">
              <w:rPr>
                <w:rFonts w:ascii="Footlight MT Light" w:hAnsi="Footlight MT Light" w:cs="Arial"/>
                <w:i/>
                <w:color w:val="000000" w:themeColor="text1"/>
                <w:sz w:val="24"/>
                <w:szCs w:val="24"/>
                <w:lang w:val="fi-FI"/>
              </w:rPr>
              <w:t xml:space="preserve">diisi, apabila ada bagian pekerjaan yang </w:t>
            </w:r>
          </w:p>
          <w:p w14:paraId="065CF7E4" w14:textId="4A4B5695" w:rsidR="008923E0" w:rsidRPr="00525E04" w:rsidRDefault="001E630F" w:rsidP="001E630F">
            <w:pPr>
              <w:ind w:left="1167"/>
              <w:rPr>
                <w:rFonts w:ascii="Footlight MT Light" w:hAnsi="Footlight MT Light" w:cs="Arial"/>
                <w:i/>
                <w:color w:val="000000" w:themeColor="text1"/>
                <w:sz w:val="24"/>
                <w:szCs w:val="24"/>
                <w:lang w:val="fi-FI"/>
              </w:rPr>
            </w:pPr>
            <w:r w:rsidRPr="00525E04">
              <w:rPr>
                <w:rFonts w:ascii="Footlight MT Light" w:hAnsi="Footlight MT Light" w:cs="Arial"/>
                <w:i/>
                <w:color w:val="000000" w:themeColor="text1"/>
                <w:sz w:val="24"/>
                <w:szCs w:val="24"/>
                <w:lang w:val="id-ID"/>
              </w:rPr>
              <w:t xml:space="preserve">dapat </w:t>
            </w:r>
            <w:r w:rsidRPr="00525E04">
              <w:rPr>
                <w:rFonts w:ascii="Footlight MT Light" w:hAnsi="Footlight MT Light" w:cs="Arial"/>
                <w:i/>
                <w:color w:val="000000" w:themeColor="text1"/>
                <w:sz w:val="24"/>
                <w:szCs w:val="24"/>
                <w:lang w:val="fi-FI"/>
              </w:rPr>
              <w:t>disubkontra</w:t>
            </w:r>
            <w:r w:rsidRPr="00525E04">
              <w:rPr>
                <w:rFonts w:ascii="Footlight MT Light" w:hAnsi="Footlight MT Light" w:cs="Arial"/>
                <w:i/>
                <w:color w:val="000000" w:themeColor="text1"/>
                <w:sz w:val="24"/>
                <w:szCs w:val="24"/>
                <w:lang w:val="id-ID"/>
              </w:rPr>
              <w:t>k</w:t>
            </w:r>
            <w:r w:rsidRPr="00525E04">
              <w:rPr>
                <w:rFonts w:ascii="Footlight MT Light" w:hAnsi="Footlight MT Light" w:cs="Arial"/>
                <w:i/>
                <w:color w:val="000000" w:themeColor="text1"/>
                <w:sz w:val="24"/>
                <w:szCs w:val="24"/>
                <w:lang w:val="fi-FI"/>
              </w:rPr>
              <w:t xml:space="preserve">kan </w:t>
            </w:r>
            <w:r w:rsidRPr="00525E04">
              <w:rPr>
                <w:rFonts w:ascii="Footlight MT Light" w:hAnsi="Footlight MT Light" w:cs="Arial"/>
                <w:i/>
                <w:color w:val="000000" w:themeColor="text1"/>
                <w:sz w:val="24"/>
                <w:szCs w:val="24"/>
                <w:lang w:val="id-ID"/>
              </w:rPr>
              <w:t xml:space="preserve">dan </w:t>
            </w:r>
            <w:r w:rsidRPr="00525E04">
              <w:rPr>
                <w:rFonts w:ascii="Footlight MT Light" w:hAnsi="Footlight MT Light" w:cs="Arial"/>
                <w:i/>
                <w:color w:val="000000" w:themeColor="text1"/>
                <w:sz w:val="24"/>
                <w:szCs w:val="24"/>
                <w:lang w:val="fi-FI"/>
              </w:rPr>
              <w:t xml:space="preserve">bukan </w:t>
            </w:r>
            <w:r w:rsidRPr="00525E04">
              <w:rPr>
                <w:rFonts w:ascii="Footlight MT Light" w:hAnsi="Footlight MT Light" w:cs="Arial"/>
                <w:i/>
                <w:color w:val="000000" w:themeColor="text1"/>
                <w:sz w:val="24"/>
                <w:szCs w:val="24"/>
                <w:lang w:val="id-ID"/>
              </w:rPr>
              <w:t xml:space="preserve">merupakan </w:t>
            </w:r>
            <w:r w:rsidRPr="00525E04">
              <w:rPr>
                <w:rFonts w:ascii="Footlight MT Light" w:hAnsi="Footlight MT Light" w:cs="Arial"/>
                <w:i/>
                <w:color w:val="000000" w:themeColor="text1"/>
                <w:sz w:val="24"/>
                <w:szCs w:val="24"/>
                <w:lang w:val="fi-FI"/>
              </w:rPr>
              <w:t>pekerjaan utama</w:t>
            </w:r>
            <w:r w:rsidR="008923E0" w:rsidRPr="00525E04">
              <w:rPr>
                <w:rFonts w:ascii="Footlight MT Light" w:hAnsi="Footlight MT Light"/>
                <w:i/>
                <w:color w:val="000000" w:themeColor="text1"/>
                <w:sz w:val="24"/>
                <w:szCs w:val="24"/>
                <w:lang w:val="id-ID"/>
              </w:rPr>
              <w:t>]</w:t>
            </w:r>
          </w:p>
          <w:p w14:paraId="61FFE172" w14:textId="3221E947" w:rsidR="00FC1432" w:rsidRPr="00525E04" w:rsidRDefault="00FC1432" w:rsidP="008923E0">
            <w:pPr>
              <w:tabs>
                <w:tab w:val="left" w:pos="1363"/>
              </w:tabs>
              <w:ind w:left="1196" w:hanging="20"/>
              <w:rPr>
                <w:rFonts w:ascii="Footlight MT Light" w:hAnsi="Footlight MT Light"/>
                <w:i/>
                <w:color w:val="000000" w:themeColor="text1"/>
                <w:sz w:val="24"/>
                <w:szCs w:val="24"/>
                <w:lang w:val="id-ID"/>
              </w:rPr>
            </w:pPr>
          </w:p>
          <w:p w14:paraId="720ADF3E" w14:textId="751BD6A7" w:rsidR="00FC1432" w:rsidRPr="00525E04" w:rsidRDefault="00FC1432" w:rsidP="00FC1432">
            <w:pPr>
              <w:tabs>
                <w:tab w:val="left" w:pos="1363"/>
              </w:tabs>
              <w:ind w:left="1195" w:hanging="20"/>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en-ID"/>
              </w:rPr>
              <w:t xml:space="preserve">Penyedia berkewajiban melaksanakan subkontrak terhadap sebagian maupun seluruh </w:t>
            </w:r>
            <w:r w:rsidR="00A775F9" w:rsidRPr="00525E04">
              <w:rPr>
                <w:rFonts w:ascii="Footlight MT Light" w:hAnsi="Footlight MT Light"/>
                <w:color w:val="000000" w:themeColor="text1"/>
                <w:sz w:val="24"/>
                <w:szCs w:val="24"/>
                <w:lang w:val="en-ID"/>
              </w:rPr>
              <w:t xml:space="preserve">bagian </w:t>
            </w:r>
            <w:r w:rsidRPr="00525E04">
              <w:rPr>
                <w:rFonts w:ascii="Footlight MT Light" w:hAnsi="Footlight MT Light"/>
                <w:color w:val="000000" w:themeColor="text1"/>
                <w:sz w:val="24"/>
                <w:szCs w:val="24"/>
                <w:lang w:val="en-ID"/>
              </w:rPr>
              <w:t>pekerjaan sebagaimana dimaksud di atas dengan usaha kecil [Ya/Tidak]_____________________</w:t>
            </w:r>
          </w:p>
          <w:p w14:paraId="26234FD3" w14:textId="1C34F0A5" w:rsidR="00FC1432" w:rsidRPr="00525E04" w:rsidRDefault="00FC1432" w:rsidP="00FC1432">
            <w:pPr>
              <w:tabs>
                <w:tab w:val="left" w:pos="1363"/>
              </w:tabs>
              <w:ind w:left="1195" w:hanging="20"/>
              <w:jc w:val="both"/>
              <w:rPr>
                <w:rFonts w:ascii="Footlight MT Light" w:hAnsi="Footlight MT Light"/>
                <w:i/>
                <w:color w:val="000000" w:themeColor="text1"/>
                <w:sz w:val="24"/>
                <w:szCs w:val="24"/>
                <w:lang w:val="en-ID"/>
              </w:rPr>
            </w:pPr>
            <w:r w:rsidRPr="00525E04">
              <w:rPr>
                <w:rFonts w:ascii="Footlight MT Light" w:hAnsi="Footlight MT Light"/>
                <w:i/>
                <w:color w:val="000000" w:themeColor="text1"/>
                <w:sz w:val="24"/>
                <w:szCs w:val="24"/>
                <w:lang w:val="en-ID"/>
              </w:rPr>
              <w:t>[diisi dengan mempertimbangkan kemampuan usaha kecil dalam melaksanakan pekerjaan subkontrak]</w:t>
            </w:r>
          </w:p>
          <w:p w14:paraId="36009879" w14:textId="63F77F00" w:rsidR="00A775F9" w:rsidRPr="00525E04" w:rsidRDefault="00A775F9" w:rsidP="00FC1432">
            <w:pPr>
              <w:tabs>
                <w:tab w:val="left" w:pos="1363"/>
              </w:tabs>
              <w:ind w:left="1195" w:hanging="20"/>
              <w:jc w:val="both"/>
              <w:rPr>
                <w:rFonts w:ascii="Footlight MT Light" w:hAnsi="Footlight MT Light"/>
                <w:i/>
                <w:color w:val="000000" w:themeColor="text1"/>
                <w:sz w:val="24"/>
                <w:szCs w:val="24"/>
                <w:lang w:val="en-ID"/>
              </w:rPr>
            </w:pPr>
          </w:p>
          <w:p w14:paraId="28D02201" w14:textId="136F1E15" w:rsidR="00A775F9" w:rsidRPr="00525E04" w:rsidRDefault="00A775F9" w:rsidP="00FC1432">
            <w:pPr>
              <w:tabs>
                <w:tab w:val="left" w:pos="1363"/>
              </w:tabs>
              <w:ind w:left="1195" w:hanging="20"/>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en-ID"/>
              </w:rPr>
              <w:t xml:space="preserve">Apabila terdapat bagian pekerjaan subkontrakkan  selain </w:t>
            </w:r>
            <w:r w:rsidR="00BF3D12" w:rsidRPr="00525E04">
              <w:rPr>
                <w:rFonts w:ascii="Footlight MT Light" w:hAnsi="Footlight MT Light"/>
                <w:color w:val="000000" w:themeColor="text1"/>
                <w:sz w:val="24"/>
                <w:szCs w:val="24"/>
                <w:lang w:val="en-ID"/>
              </w:rPr>
              <w:t xml:space="preserve">bagian pekerjaan </w:t>
            </w:r>
            <w:r w:rsidRPr="00525E04">
              <w:rPr>
                <w:rFonts w:ascii="Footlight MT Light" w:hAnsi="Footlight MT Light"/>
                <w:color w:val="000000" w:themeColor="text1"/>
                <w:sz w:val="24"/>
                <w:szCs w:val="24"/>
                <w:lang w:val="en-ID"/>
              </w:rPr>
              <w:t xml:space="preserve">yang tersebut diatas maka harus </w:t>
            </w:r>
            <w:r w:rsidR="00BF3D12" w:rsidRPr="00525E04">
              <w:rPr>
                <w:rFonts w:ascii="Footlight MT Light" w:hAnsi="Footlight MT Light"/>
                <w:color w:val="000000" w:themeColor="text1"/>
                <w:sz w:val="24"/>
                <w:szCs w:val="24"/>
                <w:lang w:val="en-ID"/>
              </w:rPr>
              <w:t>disampaikan</w:t>
            </w:r>
            <w:r w:rsidRPr="00525E04">
              <w:rPr>
                <w:rFonts w:ascii="Footlight MT Light" w:hAnsi="Footlight MT Light"/>
                <w:color w:val="000000" w:themeColor="text1"/>
                <w:sz w:val="24"/>
                <w:szCs w:val="24"/>
                <w:lang w:val="en-ID"/>
              </w:rPr>
              <w:t xml:space="preserve"> </w:t>
            </w:r>
            <w:r w:rsidR="00BF3D12" w:rsidRPr="00525E04">
              <w:rPr>
                <w:rFonts w:ascii="Footlight MT Light" w:hAnsi="Footlight MT Light"/>
                <w:color w:val="000000" w:themeColor="text1"/>
                <w:sz w:val="24"/>
                <w:szCs w:val="24"/>
                <w:lang w:val="en-ID"/>
              </w:rPr>
              <w:t>dalam Dokumen Penawaran</w:t>
            </w:r>
          </w:p>
          <w:p w14:paraId="485F8AA8" w14:textId="77777777" w:rsidR="00AD680E" w:rsidRPr="00525E04" w:rsidRDefault="00AD680E" w:rsidP="00AD680E">
            <w:pPr>
              <w:tabs>
                <w:tab w:val="left" w:pos="1363"/>
              </w:tabs>
              <w:rPr>
                <w:rFonts w:ascii="Footlight MT Light" w:hAnsi="Footlight MT Light" w:cs="Arial"/>
                <w:color w:val="000000" w:themeColor="text1"/>
                <w:sz w:val="24"/>
                <w:szCs w:val="24"/>
                <w:lang w:val="en-AU"/>
              </w:rPr>
            </w:pPr>
          </w:p>
          <w:p w14:paraId="69D1A6EE" w14:textId="509CE963" w:rsidR="003A0976" w:rsidRPr="00525E04" w:rsidRDefault="0079405E" w:rsidP="003B2D3C">
            <w:pPr>
              <w:tabs>
                <w:tab w:val="left" w:pos="1065"/>
              </w:tabs>
              <w:ind w:left="629" w:hanging="623"/>
              <w:rPr>
                <w:rFonts w:ascii="Footlight MT Light" w:hAnsi="Footlight MT Light"/>
                <w:color w:val="000000" w:themeColor="text1"/>
                <w:sz w:val="24"/>
                <w:szCs w:val="24"/>
              </w:rPr>
            </w:pPr>
            <w:r w:rsidRPr="00525E04">
              <w:rPr>
                <w:rFonts w:ascii="Footlight MT Light" w:hAnsi="Footlight MT Light" w:cs="Arial"/>
                <w:color w:val="000000" w:themeColor="text1"/>
                <w:sz w:val="24"/>
                <w:szCs w:val="24"/>
                <w:lang w:val="id-ID"/>
              </w:rPr>
              <w:t>15.</w:t>
            </w:r>
            <w:r w:rsidR="00121F34" w:rsidRPr="00525E04">
              <w:rPr>
                <w:rFonts w:ascii="Footlight MT Light" w:hAnsi="Footlight MT Light" w:cs="Arial"/>
                <w:color w:val="000000" w:themeColor="text1"/>
                <w:sz w:val="24"/>
                <w:szCs w:val="24"/>
                <w:lang w:val="en-ID"/>
              </w:rPr>
              <w:t>1</w:t>
            </w:r>
            <w:r w:rsidRPr="00525E04">
              <w:rPr>
                <w:rFonts w:ascii="Footlight MT Light" w:hAnsi="Footlight MT Light" w:cs="Arial"/>
                <w:color w:val="000000" w:themeColor="text1"/>
                <w:sz w:val="24"/>
                <w:szCs w:val="24"/>
                <w:lang w:val="id-ID"/>
              </w:rPr>
              <w:t>.</w:t>
            </w:r>
            <w:r w:rsidR="00625CD9" w:rsidRPr="00525E04">
              <w:rPr>
                <w:rFonts w:ascii="Footlight MT Light" w:hAnsi="Footlight MT Light" w:cs="Arial"/>
                <w:color w:val="000000" w:themeColor="text1"/>
                <w:sz w:val="24"/>
                <w:szCs w:val="24"/>
                <w:lang w:val="en-ID"/>
              </w:rPr>
              <w:t>d</w:t>
            </w:r>
            <w:r w:rsidRPr="00525E04">
              <w:rPr>
                <w:rFonts w:ascii="Footlight MT Light" w:hAnsi="Footlight MT Light" w:cs="Arial"/>
                <w:color w:val="000000" w:themeColor="text1"/>
                <w:sz w:val="24"/>
                <w:szCs w:val="24"/>
                <w:lang w:val="id-ID"/>
              </w:rPr>
              <w:t xml:space="preserve"> </w:t>
            </w:r>
            <w:r w:rsidR="003B2D3C" w:rsidRPr="00525E04">
              <w:rPr>
                <w:rFonts w:ascii="Footlight MT Light" w:hAnsi="Footlight MT Light" w:cs="Arial"/>
                <w:color w:val="000000" w:themeColor="text1"/>
                <w:sz w:val="24"/>
                <w:szCs w:val="24"/>
                <w:lang w:val="id-ID"/>
              </w:rPr>
              <w:tab/>
            </w:r>
          </w:p>
          <w:p w14:paraId="3C47FB0B" w14:textId="3F05A6D2" w:rsidR="00121F34" w:rsidRPr="00525E04" w:rsidRDefault="003A0976" w:rsidP="00121F34">
            <w:pPr>
              <w:tabs>
                <w:tab w:val="left" w:pos="1363"/>
              </w:tabs>
              <w:ind w:left="629" w:hanging="623"/>
              <w:rPr>
                <w:rFonts w:ascii="Footlight MT Light" w:hAnsi="Footlight MT Light"/>
                <w:b/>
                <w:color w:val="000000" w:themeColor="text1"/>
                <w:sz w:val="24"/>
                <w:szCs w:val="24"/>
                <w:lang w:val="id-ID"/>
              </w:rPr>
            </w:pPr>
            <w:r w:rsidRPr="00525E04">
              <w:rPr>
                <w:rFonts w:ascii="Footlight MT Light" w:hAnsi="Footlight MT Light"/>
                <w:color w:val="000000" w:themeColor="text1"/>
                <w:sz w:val="24"/>
                <w:szCs w:val="24"/>
              </w:rPr>
              <w:t xml:space="preserve">dan     </w:t>
            </w:r>
          </w:p>
          <w:p w14:paraId="525ACDB8" w14:textId="7C6B4072" w:rsidR="00121F34" w:rsidRPr="00525E04" w:rsidRDefault="00121F34" w:rsidP="00121F34">
            <w:pPr>
              <w:tabs>
                <w:tab w:val="left" w:pos="1363"/>
              </w:tabs>
              <w:ind w:left="629" w:hanging="623"/>
              <w:rPr>
                <w:rFonts w:ascii="Footlight MT Light" w:hAnsi="Footlight MT Light"/>
                <w:color w:val="000000" w:themeColor="text1"/>
                <w:sz w:val="24"/>
                <w:szCs w:val="24"/>
                <w:lang w:val="en-AU"/>
              </w:rPr>
            </w:pPr>
            <w:r w:rsidRPr="00525E04">
              <w:rPr>
                <w:rFonts w:ascii="Footlight MT Light" w:hAnsi="Footlight MT Light"/>
                <w:color w:val="000000" w:themeColor="text1"/>
                <w:sz w:val="24"/>
                <w:szCs w:val="24"/>
                <w:lang w:val="en-AU"/>
              </w:rPr>
              <w:t>15.</w:t>
            </w:r>
            <w:r w:rsidR="00625CD9" w:rsidRPr="00525E04">
              <w:rPr>
                <w:rFonts w:ascii="Footlight MT Light" w:hAnsi="Footlight MT Light"/>
                <w:color w:val="000000" w:themeColor="text1"/>
                <w:sz w:val="24"/>
                <w:szCs w:val="24"/>
                <w:lang w:val="en-AU"/>
              </w:rPr>
              <w:t>2</w:t>
            </w:r>
            <w:r w:rsidRPr="00525E04">
              <w:rPr>
                <w:rFonts w:ascii="Footlight MT Light" w:hAnsi="Footlight MT Light"/>
                <w:color w:val="000000" w:themeColor="text1"/>
                <w:sz w:val="24"/>
                <w:szCs w:val="24"/>
                <w:lang w:val="en-AU"/>
              </w:rPr>
              <w:t>.</w:t>
            </w:r>
            <w:r w:rsidR="00625CD9" w:rsidRPr="00525E04">
              <w:rPr>
                <w:rFonts w:ascii="Footlight MT Light" w:hAnsi="Footlight MT Light"/>
                <w:color w:val="000000" w:themeColor="text1"/>
                <w:sz w:val="24"/>
                <w:szCs w:val="24"/>
                <w:lang w:val="en-AU"/>
              </w:rPr>
              <w:t>1.</w:t>
            </w:r>
            <w:r w:rsidRPr="00525E04">
              <w:rPr>
                <w:rFonts w:ascii="Footlight MT Light" w:hAnsi="Footlight MT Light"/>
                <w:color w:val="000000" w:themeColor="text1"/>
                <w:sz w:val="24"/>
                <w:szCs w:val="24"/>
                <w:lang w:val="en-AU"/>
              </w:rPr>
              <w:t>c</w:t>
            </w:r>
            <w:r w:rsidR="00FC1432" w:rsidRPr="00525E04">
              <w:rPr>
                <w:rFonts w:ascii="Footlight MT Light" w:hAnsi="Footlight MT Light"/>
                <w:color w:val="000000" w:themeColor="text1"/>
                <w:sz w:val="24"/>
                <w:szCs w:val="24"/>
                <w:lang w:val="en-AU"/>
              </w:rPr>
              <w:t xml:space="preserve">      </w:t>
            </w:r>
          </w:p>
          <w:p w14:paraId="0CFE76E5" w14:textId="77777777" w:rsidR="0078116D" w:rsidRPr="00525E04" w:rsidRDefault="0078116D" w:rsidP="0078116D">
            <w:pPr>
              <w:tabs>
                <w:tab w:val="left" w:pos="1065"/>
              </w:tabs>
              <w:ind w:left="1485" w:hanging="623"/>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Dokumen penawaran teknis terdiri dari</w:t>
            </w:r>
            <w:r w:rsidRPr="00525E04">
              <w:rPr>
                <w:rFonts w:ascii="Footlight MT Light" w:hAnsi="Footlight MT Light"/>
                <w:color w:val="000000" w:themeColor="text1"/>
                <w:sz w:val="24"/>
                <w:szCs w:val="24"/>
                <w:lang w:val="id-ID"/>
              </w:rPr>
              <w:t>:</w:t>
            </w:r>
          </w:p>
          <w:p w14:paraId="772C69F0" w14:textId="3076A313" w:rsidR="0079405E" w:rsidRPr="00525E04" w:rsidRDefault="0079405E" w:rsidP="00121F34">
            <w:pPr>
              <w:tabs>
                <w:tab w:val="left" w:pos="1363"/>
              </w:tabs>
              <w:ind w:left="1621" w:hanging="623"/>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1. _________</w:t>
            </w:r>
          </w:p>
          <w:p w14:paraId="7DE92228" w14:textId="77777777" w:rsidR="0079405E" w:rsidRPr="00525E04" w:rsidRDefault="0079405E" w:rsidP="00486AC9">
            <w:pPr>
              <w:tabs>
                <w:tab w:val="left" w:pos="1363"/>
              </w:tabs>
              <w:ind w:left="2619" w:hanging="1615"/>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2. _________</w:t>
            </w:r>
          </w:p>
          <w:p w14:paraId="199B850C" w14:textId="6590450F" w:rsidR="0079405E" w:rsidRPr="00525E04" w:rsidRDefault="0079405E" w:rsidP="003A0976">
            <w:pPr>
              <w:tabs>
                <w:tab w:val="left" w:pos="1363"/>
              </w:tabs>
              <w:ind w:left="2619" w:hanging="1615"/>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3. _________dst</w:t>
            </w:r>
          </w:p>
          <w:p w14:paraId="65E3FD0E" w14:textId="77777777" w:rsidR="001E630F" w:rsidRPr="00525E04" w:rsidRDefault="001E630F" w:rsidP="001E630F">
            <w:pPr>
              <w:tabs>
                <w:tab w:val="left" w:pos="1026"/>
              </w:tabs>
              <w:ind w:left="1026"/>
              <w:rPr>
                <w:rFonts w:ascii="Footlight MT Light" w:hAnsi="Footlight MT Light"/>
                <w:i/>
                <w:color w:val="000000" w:themeColor="text1"/>
                <w:sz w:val="22"/>
                <w:szCs w:val="22"/>
                <w:lang w:val="id-ID"/>
              </w:rPr>
            </w:pPr>
            <w:r w:rsidRPr="00525E04">
              <w:rPr>
                <w:rFonts w:ascii="Footlight MT Light" w:hAnsi="Footlight MT Light"/>
                <w:i/>
                <w:color w:val="000000" w:themeColor="text1"/>
                <w:sz w:val="22"/>
                <w:szCs w:val="22"/>
                <w:lang w:val="id-ID"/>
              </w:rPr>
              <w:t>[diisi dokumen penawaran teknis yang harus disampaikan oleh peserta]</w:t>
            </w:r>
          </w:p>
          <w:p w14:paraId="075187A0" w14:textId="0900C894" w:rsidR="0079405E" w:rsidRPr="00525E04" w:rsidRDefault="000A2242" w:rsidP="00FD5EBA">
            <w:pPr>
              <w:tabs>
                <w:tab w:val="left" w:pos="1363"/>
              </w:tabs>
              <w:ind w:left="918" w:hanging="20"/>
              <w:rPr>
                <w:rFonts w:ascii="Footlight MT Light" w:hAnsi="Footlight MT Light" w:cs="Arial"/>
                <w:color w:val="000000" w:themeColor="text1"/>
                <w:sz w:val="24"/>
                <w:szCs w:val="24"/>
                <w:lang w:val="id-ID"/>
              </w:rPr>
            </w:pPr>
            <w:r w:rsidRPr="00525E04">
              <w:rPr>
                <w:rFonts w:ascii="Footlight MT Light" w:hAnsi="Footlight MT Light"/>
                <w:i/>
                <w:color w:val="000000" w:themeColor="text1"/>
                <w:sz w:val="24"/>
                <w:szCs w:val="24"/>
                <w:lang w:val="en-ID"/>
              </w:rPr>
              <w:t xml:space="preserve"> </w:t>
            </w:r>
          </w:p>
        </w:tc>
      </w:tr>
      <w:tr w:rsidR="0079405E" w:rsidRPr="00525E04" w14:paraId="08321738" w14:textId="77777777" w:rsidTr="00552208">
        <w:tc>
          <w:tcPr>
            <w:tcW w:w="2235" w:type="dxa"/>
            <w:noWrap/>
          </w:tcPr>
          <w:p w14:paraId="736AA86E" w14:textId="625CA6D7" w:rsidR="0079405E" w:rsidRPr="00525E04" w:rsidRDefault="0079405E" w:rsidP="00730FA1">
            <w:pPr>
              <w:pStyle w:val="ListParagraph"/>
              <w:numPr>
                <w:ilvl w:val="0"/>
                <w:numId w:val="201"/>
              </w:numPr>
              <w:ind w:left="460" w:hanging="425"/>
              <w:contextualSpacing/>
              <w:jc w:val="both"/>
              <w:rPr>
                <w:rFonts w:ascii="Footlight MT Light" w:hAnsi="Footlight MT Light" w:cs="Arial"/>
                <w:color w:val="000000" w:themeColor="text1"/>
                <w:lang w:val="sv-SE"/>
              </w:rPr>
            </w:pPr>
            <w:bookmarkStart w:id="677" w:name="_Toc519003961"/>
            <w:r w:rsidRPr="00525E04">
              <w:rPr>
                <w:rFonts w:ascii="Footlight MT Light" w:hAnsi="Footlight MT Light" w:cs="Arial"/>
                <w:b/>
                <w:color w:val="000000" w:themeColor="text1"/>
                <w:lang w:val="id-ID"/>
              </w:rPr>
              <w:t>JENIS KONTRAK</w:t>
            </w:r>
            <w:bookmarkEnd w:id="677"/>
            <w:r w:rsidR="00403A85" w:rsidRPr="00525E04">
              <w:rPr>
                <w:rFonts w:ascii="Footlight MT Light" w:hAnsi="Footlight MT Light" w:cs="Arial"/>
                <w:b/>
                <w:color w:val="000000" w:themeColor="text1"/>
                <w:lang w:val="en-AU"/>
              </w:rPr>
              <w:t xml:space="preserve"> DAN CARA PEMBAYARAN</w:t>
            </w:r>
          </w:p>
        </w:tc>
        <w:tc>
          <w:tcPr>
            <w:tcW w:w="7121" w:type="dxa"/>
          </w:tcPr>
          <w:p w14:paraId="0E6A9C1E" w14:textId="278ABC45" w:rsidR="002D20D6" w:rsidRPr="00525E04" w:rsidRDefault="00EE1FFD" w:rsidP="00342ABB">
            <w:pPr>
              <w:rPr>
                <w:rFonts w:ascii="Footlight MT Light" w:hAnsi="Footlight MT Light" w:cs="Arial"/>
                <w:color w:val="000000" w:themeColor="text1"/>
                <w:sz w:val="24"/>
              </w:rPr>
            </w:pPr>
            <w:r w:rsidRPr="00525E04">
              <w:rPr>
                <w:rFonts w:ascii="Footlight MT Light" w:hAnsi="Footlight MT Light" w:cs="Arial"/>
                <w:color w:val="000000" w:themeColor="text1"/>
                <w:sz w:val="24"/>
                <w:lang w:val="id-ID"/>
              </w:rPr>
              <w:t>Jenis Kontrak</w:t>
            </w:r>
            <w:r w:rsidR="002D20D6" w:rsidRPr="00525E04">
              <w:rPr>
                <w:rFonts w:ascii="Footlight MT Light" w:hAnsi="Footlight MT Light" w:cs="Arial"/>
                <w:color w:val="000000" w:themeColor="text1"/>
                <w:sz w:val="24"/>
              </w:rPr>
              <w:t>:___________</w:t>
            </w:r>
            <w:r w:rsidR="00EA5E23" w:rsidRPr="00525E04">
              <w:rPr>
                <w:rFonts w:ascii="Footlight MT Light" w:hAnsi="Footlight MT Light" w:cs="Arial"/>
                <w:i/>
                <w:color w:val="000000" w:themeColor="text1"/>
                <w:sz w:val="24"/>
              </w:rPr>
              <w:t>[diisi dengan kontrak harga satuan/lumsum/gabungan lumsum dan harga satuan]</w:t>
            </w:r>
          </w:p>
          <w:p w14:paraId="7E1B8F15" w14:textId="77777777" w:rsidR="00BB2331" w:rsidRPr="00525E04" w:rsidRDefault="002D20D6" w:rsidP="00486AC9">
            <w:pPr>
              <w:rPr>
                <w:rFonts w:ascii="Footlight MT Light" w:hAnsi="Footlight MT Light" w:cs="Arial"/>
                <w:i/>
                <w:color w:val="000000" w:themeColor="text1"/>
                <w:sz w:val="24"/>
              </w:rPr>
            </w:pPr>
            <w:r w:rsidRPr="00525E04">
              <w:rPr>
                <w:rFonts w:ascii="Footlight MT Light" w:hAnsi="Footlight MT Light" w:cs="Arial"/>
                <w:color w:val="000000" w:themeColor="text1"/>
                <w:sz w:val="24"/>
              </w:rPr>
              <w:t>C</w:t>
            </w:r>
            <w:r w:rsidR="00EE1FFD" w:rsidRPr="00525E04">
              <w:rPr>
                <w:rFonts w:ascii="Footlight MT Light" w:hAnsi="Footlight MT Light" w:cs="Arial"/>
                <w:color w:val="000000" w:themeColor="text1"/>
                <w:sz w:val="24"/>
                <w:lang w:val="id-ID"/>
              </w:rPr>
              <w:t>ara pembayaran</w:t>
            </w:r>
            <w:r w:rsidRPr="00525E04">
              <w:rPr>
                <w:rFonts w:ascii="Footlight MT Light" w:hAnsi="Footlight MT Light" w:cs="Arial"/>
                <w:color w:val="000000" w:themeColor="text1"/>
                <w:sz w:val="24"/>
              </w:rPr>
              <w:t>: _________</w:t>
            </w:r>
            <w:r w:rsidR="0079405E" w:rsidRPr="00525E04">
              <w:rPr>
                <w:rFonts w:ascii="Footlight MT Light" w:hAnsi="Footlight MT Light" w:cs="Arial"/>
                <w:color w:val="000000" w:themeColor="text1"/>
                <w:sz w:val="24"/>
                <w:lang w:val="id-ID"/>
              </w:rPr>
              <w:t xml:space="preserve"> </w:t>
            </w:r>
            <w:r w:rsidR="00EA5E23" w:rsidRPr="00525E04">
              <w:rPr>
                <w:rFonts w:ascii="Footlight MT Light" w:hAnsi="Footlight MT Light" w:cs="Arial"/>
                <w:i/>
                <w:color w:val="000000" w:themeColor="text1"/>
                <w:sz w:val="24"/>
              </w:rPr>
              <w:t>[diisi dengan termin/bulanan/sekaligus]</w:t>
            </w:r>
          </w:p>
          <w:p w14:paraId="5903F746" w14:textId="11C4FE70" w:rsidR="00FD5EBA" w:rsidRPr="00525E04" w:rsidRDefault="00FD5EBA" w:rsidP="00486AC9">
            <w:pPr>
              <w:rPr>
                <w:rFonts w:ascii="Footlight MT Light" w:hAnsi="Footlight MT Light" w:cs="Arial"/>
                <w:i/>
                <w:color w:val="000000" w:themeColor="text1"/>
                <w:sz w:val="24"/>
              </w:rPr>
            </w:pPr>
          </w:p>
        </w:tc>
      </w:tr>
      <w:tr w:rsidR="0079405E" w:rsidRPr="00525E04" w14:paraId="03398CFF" w14:textId="77777777" w:rsidTr="00552208">
        <w:tc>
          <w:tcPr>
            <w:tcW w:w="2235" w:type="dxa"/>
            <w:noWrap/>
          </w:tcPr>
          <w:p w14:paraId="04B16A35" w14:textId="491E389D" w:rsidR="0079405E" w:rsidRPr="00525E04" w:rsidRDefault="0079405E" w:rsidP="00730FA1">
            <w:pPr>
              <w:pStyle w:val="ListParagraph"/>
              <w:numPr>
                <w:ilvl w:val="0"/>
                <w:numId w:val="201"/>
              </w:numPr>
              <w:ind w:left="459" w:hanging="459"/>
              <w:contextualSpacing/>
              <w:jc w:val="both"/>
              <w:rPr>
                <w:rFonts w:ascii="Footlight MT Light" w:hAnsi="Footlight MT Light" w:cs="Arial"/>
                <w:b/>
                <w:color w:val="000000" w:themeColor="text1"/>
                <w:lang w:val="id-ID"/>
              </w:rPr>
            </w:pPr>
            <w:bookmarkStart w:id="678" w:name="_Toc519003962"/>
            <w:r w:rsidRPr="00525E04">
              <w:rPr>
                <w:rFonts w:ascii="Footlight MT Light" w:hAnsi="Footlight MT Light" w:cs="Arial"/>
                <w:b/>
                <w:color w:val="000000" w:themeColor="text1"/>
                <w:lang w:val="id-ID"/>
              </w:rPr>
              <w:t>MASA BERLAKUNYA PENAWARAN DAN JANGKA WAKTU PELAKSANAAN</w:t>
            </w:r>
            <w:bookmarkEnd w:id="678"/>
            <w:r w:rsidR="00AE1DCC">
              <w:rPr>
                <w:rFonts w:ascii="Footlight MT Light" w:hAnsi="Footlight MT Light" w:cs="Arial"/>
                <w:b/>
                <w:color w:val="000000" w:themeColor="text1"/>
                <w:lang w:val="id-ID"/>
              </w:rPr>
              <w:t xml:space="preserve"> PEKERJAAN</w:t>
            </w:r>
          </w:p>
          <w:p w14:paraId="254422D6" w14:textId="77777777" w:rsidR="00692D04" w:rsidRPr="00525E04" w:rsidRDefault="00692D04" w:rsidP="00486AC9">
            <w:pPr>
              <w:rPr>
                <w:rFonts w:ascii="Footlight MT Light" w:hAnsi="Footlight MT Light" w:cs="Arial"/>
                <w:b/>
                <w:color w:val="000000" w:themeColor="text1"/>
                <w:sz w:val="24"/>
                <w:szCs w:val="24"/>
                <w:lang w:val="id-ID"/>
              </w:rPr>
            </w:pPr>
          </w:p>
        </w:tc>
        <w:tc>
          <w:tcPr>
            <w:tcW w:w="7121" w:type="dxa"/>
          </w:tcPr>
          <w:p w14:paraId="41F92C55" w14:textId="2DB87198" w:rsidR="0079405E" w:rsidRPr="00525E04" w:rsidRDefault="0079405E" w:rsidP="0079405E">
            <w:pPr>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Masa berlaku penawaran selama ______ (__________) hari kalender sejak batas akhir </w:t>
            </w:r>
            <w:r w:rsidR="00094F79" w:rsidRPr="00525E04">
              <w:rPr>
                <w:rFonts w:ascii="Footlight MT Light" w:hAnsi="Footlight MT Light" w:cs="Arial"/>
                <w:color w:val="000000" w:themeColor="text1"/>
                <w:sz w:val="24"/>
                <w:szCs w:val="24"/>
                <w:lang w:val="id-ID"/>
              </w:rPr>
              <w:t>penyampaian</w:t>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rPr>
              <w:t xml:space="preserve">Dokumen </w:t>
            </w:r>
            <w:r w:rsidRPr="00525E04">
              <w:rPr>
                <w:rFonts w:ascii="Footlight MT Light" w:hAnsi="Footlight MT Light" w:cs="Arial"/>
                <w:color w:val="000000" w:themeColor="text1"/>
                <w:sz w:val="24"/>
                <w:szCs w:val="24"/>
                <w:lang w:val="id-ID"/>
              </w:rPr>
              <w:t xml:space="preserve">Penawaran. </w:t>
            </w:r>
          </w:p>
          <w:p w14:paraId="0F268263" w14:textId="77777777" w:rsidR="0079405E" w:rsidRPr="00525E04" w:rsidRDefault="0079405E" w:rsidP="00486AC9">
            <w:pPr>
              <w:rPr>
                <w:rFonts w:ascii="Footlight MT Light" w:hAnsi="Footlight MT Light" w:cs="Arial"/>
                <w:i/>
                <w:color w:val="000000" w:themeColor="text1"/>
                <w:sz w:val="24"/>
                <w:szCs w:val="24"/>
              </w:rPr>
            </w:pPr>
          </w:p>
          <w:p w14:paraId="5364CAB5" w14:textId="781AAE17" w:rsidR="0079405E" w:rsidRPr="00525E04" w:rsidRDefault="0079405E" w:rsidP="0079405E">
            <w:pPr>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Jangka waktu pelaksanaan</w:t>
            </w:r>
            <w:r w:rsidR="00AE1DCC">
              <w:rPr>
                <w:rFonts w:ascii="Footlight MT Light" w:hAnsi="Footlight MT Light" w:cs="Arial"/>
                <w:color w:val="000000" w:themeColor="text1"/>
                <w:sz w:val="24"/>
                <w:szCs w:val="24"/>
                <w:lang w:val="id-ID"/>
              </w:rPr>
              <w:t xml:space="preserve"> pekerjaan</w:t>
            </w:r>
            <w:r w:rsidRPr="00525E04">
              <w:rPr>
                <w:rFonts w:ascii="Footlight MT Light" w:hAnsi="Footlight MT Light" w:cs="Arial"/>
                <w:color w:val="000000" w:themeColor="text1"/>
                <w:sz w:val="24"/>
                <w:szCs w:val="24"/>
                <w:lang w:val="id-ID"/>
              </w:rPr>
              <w:t xml:space="preserve"> </w:t>
            </w:r>
            <w:r w:rsidR="00AE1DCC">
              <w:rPr>
                <w:rFonts w:ascii="Footlight MT Light" w:hAnsi="Footlight MT Light" w:cs="Arial"/>
                <w:color w:val="000000" w:themeColor="text1"/>
                <w:sz w:val="24"/>
                <w:szCs w:val="24"/>
                <w:lang w:val="id-ID"/>
              </w:rPr>
              <w:t>sesuai dengan SSKK klausul 12</w:t>
            </w:r>
            <w:r w:rsidRPr="00525E04">
              <w:rPr>
                <w:rFonts w:ascii="Footlight MT Light" w:hAnsi="Footlight MT Light" w:cs="Arial"/>
                <w:color w:val="000000" w:themeColor="text1"/>
                <w:sz w:val="24"/>
                <w:szCs w:val="24"/>
                <w:lang w:val="id-ID"/>
              </w:rPr>
              <w:t xml:space="preserve">. </w:t>
            </w:r>
          </w:p>
          <w:p w14:paraId="6C66EE97" w14:textId="77777777" w:rsidR="0079405E" w:rsidRPr="00525E04" w:rsidRDefault="0079405E" w:rsidP="00486AC9">
            <w:pPr>
              <w:rPr>
                <w:rFonts w:ascii="Footlight MT Light" w:hAnsi="Footlight MT Light" w:cs="Arial"/>
                <w:color w:val="000000" w:themeColor="text1"/>
                <w:sz w:val="24"/>
                <w:szCs w:val="24"/>
                <w:lang w:val="id-ID"/>
              </w:rPr>
            </w:pPr>
          </w:p>
          <w:p w14:paraId="43DBF75D" w14:textId="77777777" w:rsidR="00FD5EBA" w:rsidRPr="00525E04" w:rsidRDefault="00FD5EBA" w:rsidP="00486AC9">
            <w:pPr>
              <w:rPr>
                <w:rFonts w:ascii="Footlight MT Light" w:hAnsi="Footlight MT Light" w:cs="Arial"/>
                <w:color w:val="000000" w:themeColor="text1"/>
                <w:sz w:val="24"/>
                <w:szCs w:val="24"/>
                <w:lang w:val="id-ID"/>
              </w:rPr>
            </w:pPr>
          </w:p>
          <w:p w14:paraId="5CC16B2D" w14:textId="77777777" w:rsidR="00FD5EBA" w:rsidRPr="00525E04" w:rsidRDefault="00FD5EBA" w:rsidP="00486AC9">
            <w:pPr>
              <w:rPr>
                <w:rFonts w:ascii="Footlight MT Light" w:hAnsi="Footlight MT Light" w:cs="Arial"/>
                <w:color w:val="000000" w:themeColor="text1"/>
                <w:sz w:val="24"/>
                <w:szCs w:val="24"/>
                <w:lang w:val="id-ID"/>
              </w:rPr>
            </w:pPr>
          </w:p>
        </w:tc>
      </w:tr>
      <w:tr w:rsidR="0079405E" w:rsidRPr="00525E04" w14:paraId="07B9518D" w14:textId="77777777" w:rsidTr="00552208">
        <w:tc>
          <w:tcPr>
            <w:tcW w:w="9356" w:type="dxa"/>
            <w:gridSpan w:val="2"/>
            <w:noWrap/>
          </w:tcPr>
          <w:p w14:paraId="51E2B87A" w14:textId="22BF6DF4" w:rsidR="0079405E" w:rsidRPr="00525E04" w:rsidRDefault="0079405E" w:rsidP="00730FA1">
            <w:pPr>
              <w:pStyle w:val="ListParagraph"/>
              <w:numPr>
                <w:ilvl w:val="0"/>
                <w:numId w:val="84"/>
              </w:numPr>
              <w:ind w:left="318"/>
              <w:contextualSpacing/>
              <w:jc w:val="both"/>
              <w:rPr>
                <w:rFonts w:ascii="Footlight MT Light" w:hAnsi="Footlight MT Light"/>
                <w:b/>
                <w:color w:val="000000" w:themeColor="text1"/>
              </w:rPr>
            </w:pPr>
            <w:bookmarkStart w:id="679" w:name="_Toc519003963"/>
            <w:r w:rsidRPr="00525E04">
              <w:rPr>
                <w:rFonts w:ascii="Footlight MT Light" w:hAnsi="Footlight MT Light"/>
                <w:b/>
                <w:color w:val="000000" w:themeColor="text1"/>
              </w:rPr>
              <w:t>PENYAMPAIAN DOKUMEN PENAWARAN</w:t>
            </w:r>
            <w:bookmarkEnd w:id="679"/>
          </w:p>
          <w:p w14:paraId="01CBEFC0" w14:textId="77777777" w:rsidR="0079405E" w:rsidRPr="00525E04" w:rsidRDefault="0079405E" w:rsidP="00486AC9">
            <w:pPr>
              <w:rPr>
                <w:rFonts w:ascii="Footlight MT Light" w:hAnsi="Footlight MT Light"/>
                <w:color w:val="000000" w:themeColor="text1"/>
                <w:sz w:val="24"/>
                <w:szCs w:val="24"/>
                <w:lang w:val="id-ID"/>
              </w:rPr>
            </w:pPr>
          </w:p>
        </w:tc>
      </w:tr>
      <w:tr w:rsidR="0079405E" w:rsidRPr="00525E04" w14:paraId="13DBC25E" w14:textId="77777777" w:rsidTr="00552208">
        <w:tc>
          <w:tcPr>
            <w:tcW w:w="2235" w:type="dxa"/>
            <w:noWrap/>
          </w:tcPr>
          <w:p w14:paraId="3266EBBD" w14:textId="65DFCC98" w:rsidR="0079405E" w:rsidRPr="00525E04" w:rsidRDefault="0079405E" w:rsidP="00730FA1">
            <w:pPr>
              <w:pStyle w:val="ListParagraph"/>
              <w:numPr>
                <w:ilvl w:val="0"/>
                <w:numId w:val="88"/>
              </w:numPr>
              <w:ind w:left="459" w:hanging="459"/>
              <w:contextualSpacing/>
              <w:jc w:val="both"/>
              <w:rPr>
                <w:rFonts w:ascii="Footlight MT Light" w:hAnsi="Footlight MT Light"/>
                <w:color w:val="000000" w:themeColor="text1"/>
                <w:lang w:val="id-ID"/>
              </w:rPr>
            </w:pPr>
            <w:bookmarkStart w:id="680" w:name="_Toc519003964"/>
            <w:bookmarkStart w:id="681" w:name="_Toc410717739"/>
            <w:bookmarkStart w:id="682" w:name="_Toc277735340"/>
            <w:bookmarkStart w:id="683" w:name="_Toc280826983"/>
            <w:bookmarkStart w:id="684" w:name="_Toc281290457"/>
            <w:bookmarkStart w:id="685" w:name="_Toc283710198"/>
            <w:bookmarkStart w:id="686" w:name="_Toc283710589"/>
            <w:bookmarkStart w:id="687" w:name="_Toc290370601"/>
            <w:bookmarkStart w:id="688" w:name="_Toc340869841"/>
            <w:r w:rsidRPr="00525E04">
              <w:rPr>
                <w:rFonts w:ascii="Footlight MT Light" w:hAnsi="Footlight MT Light" w:cs="Arial"/>
                <w:b/>
                <w:color w:val="000000" w:themeColor="text1"/>
                <w:lang w:val="id-ID"/>
              </w:rPr>
              <w:t>PENYAMPAIAN DOKUMEN PENAWARAN</w:t>
            </w:r>
            <w:bookmarkEnd w:id="680"/>
            <w:r w:rsidRPr="00525E04">
              <w:rPr>
                <w:rFonts w:ascii="Footlight MT Light" w:hAnsi="Footlight MT Light" w:cs="Arial"/>
                <w:b/>
                <w:color w:val="000000" w:themeColor="text1"/>
                <w:lang w:val="id-ID"/>
              </w:rPr>
              <w:t xml:space="preserve"> </w:t>
            </w:r>
            <w:bookmarkEnd w:id="681"/>
            <w:bookmarkEnd w:id="682"/>
            <w:bookmarkEnd w:id="683"/>
            <w:bookmarkEnd w:id="684"/>
            <w:bookmarkEnd w:id="685"/>
            <w:bookmarkEnd w:id="686"/>
            <w:bookmarkEnd w:id="687"/>
            <w:bookmarkEnd w:id="688"/>
          </w:p>
          <w:p w14:paraId="0536704A" w14:textId="77777777" w:rsidR="00DB3248" w:rsidRPr="00525E04" w:rsidRDefault="00DB3248" w:rsidP="00486AC9">
            <w:pPr>
              <w:rPr>
                <w:rFonts w:ascii="Footlight MT Light" w:hAnsi="Footlight MT Light"/>
                <w:color w:val="000000" w:themeColor="text1"/>
                <w:sz w:val="24"/>
                <w:szCs w:val="24"/>
                <w:lang w:val="id-ID"/>
              </w:rPr>
            </w:pPr>
          </w:p>
          <w:p w14:paraId="7EDBBF68" w14:textId="77777777" w:rsidR="00F0677B" w:rsidRDefault="00F0677B" w:rsidP="00486AC9">
            <w:pPr>
              <w:rPr>
                <w:rFonts w:ascii="Footlight MT Light" w:hAnsi="Footlight MT Light"/>
                <w:color w:val="000000" w:themeColor="text1"/>
                <w:sz w:val="24"/>
                <w:szCs w:val="24"/>
                <w:lang w:val="id-ID"/>
              </w:rPr>
            </w:pPr>
          </w:p>
          <w:p w14:paraId="39C3637D" w14:textId="77777777" w:rsidR="004377E5" w:rsidRPr="00525E04" w:rsidRDefault="004377E5" w:rsidP="00486AC9">
            <w:pPr>
              <w:rPr>
                <w:rFonts w:ascii="Footlight MT Light" w:hAnsi="Footlight MT Light"/>
                <w:color w:val="000000" w:themeColor="text1"/>
                <w:sz w:val="24"/>
                <w:szCs w:val="24"/>
                <w:lang w:val="id-ID"/>
              </w:rPr>
            </w:pPr>
          </w:p>
        </w:tc>
        <w:tc>
          <w:tcPr>
            <w:tcW w:w="7121" w:type="dxa"/>
          </w:tcPr>
          <w:p w14:paraId="17CC965E" w14:textId="2320F0B4" w:rsidR="0079405E" w:rsidRPr="00525E04" w:rsidRDefault="00F843AB" w:rsidP="00730FA1">
            <w:pPr>
              <w:pStyle w:val="ListParagraph"/>
              <w:numPr>
                <w:ilvl w:val="1"/>
                <w:numId w:val="88"/>
              </w:numPr>
              <w:ind w:left="346"/>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lastRenderedPageBreak/>
              <w:t>Metode penyampaian dokumen</w:t>
            </w:r>
            <w:r w:rsidR="00B04635" w:rsidRPr="00525E04">
              <w:rPr>
                <w:rFonts w:ascii="Footlight MT Light" w:hAnsi="Footlight MT Light" w:cs="Arial"/>
                <w:color w:val="000000" w:themeColor="text1"/>
              </w:rPr>
              <w:t xml:space="preserve"> penawaran</w:t>
            </w:r>
            <w:r w:rsidRPr="00525E04">
              <w:rPr>
                <w:rFonts w:ascii="Footlight MT Light" w:hAnsi="Footlight MT Light" w:cs="Arial"/>
                <w:color w:val="000000" w:themeColor="text1"/>
                <w:lang w:val="id-ID"/>
              </w:rPr>
              <w:t>:</w:t>
            </w:r>
            <w:r w:rsidR="00B04635" w:rsidRPr="00525E04">
              <w:rPr>
                <w:rFonts w:ascii="Footlight MT Light" w:hAnsi="Footlight MT Light" w:cs="Arial"/>
                <w:color w:val="000000" w:themeColor="text1"/>
                <w:lang w:val="id-ID"/>
              </w:rPr>
              <w:t>__</w:t>
            </w:r>
            <w:r w:rsidR="00B04635" w:rsidRPr="00525E04">
              <w:rPr>
                <w:rFonts w:ascii="Footlight MT Light" w:hAnsi="Footlight MT Light" w:cs="Arial"/>
                <w:color w:val="000000" w:themeColor="text1"/>
              </w:rPr>
              <w:t>___</w:t>
            </w:r>
          </w:p>
          <w:p w14:paraId="1EB15377" w14:textId="3462AD93" w:rsidR="0079405E" w:rsidRPr="00525E04" w:rsidRDefault="0079405E" w:rsidP="00F843AB">
            <w:pPr>
              <w:tabs>
                <w:tab w:val="left" w:pos="1363"/>
              </w:tabs>
              <w:ind w:left="629"/>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lang w:val="id-ID"/>
              </w:rPr>
              <w:t xml:space="preserve">[diisi dengan metode penyampaian: </w:t>
            </w:r>
            <w:r w:rsidR="007131C1" w:rsidRPr="00525E04">
              <w:rPr>
                <w:rFonts w:ascii="Footlight MT Light" w:hAnsi="Footlight MT Light" w:cs="Arial"/>
                <w:i/>
                <w:color w:val="000000" w:themeColor="text1"/>
                <w:sz w:val="24"/>
                <w:szCs w:val="24"/>
                <w:lang w:val="id-ID"/>
              </w:rPr>
              <w:t>1 (</w:t>
            </w:r>
            <w:r w:rsidRPr="00525E04">
              <w:rPr>
                <w:rFonts w:ascii="Footlight MT Light" w:hAnsi="Footlight MT Light" w:cs="Arial"/>
                <w:i/>
                <w:color w:val="000000" w:themeColor="text1"/>
                <w:sz w:val="24"/>
                <w:szCs w:val="24"/>
                <w:lang w:val="en-ID"/>
              </w:rPr>
              <w:t>satu</w:t>
            </w:r>
            <w:r w:rsidR="007131C1" w:rsidRPr="00525E04">
              <w:rPr>
                <w:rFonts w:ascii="Footlight MT Light" w:hAnsi="Footlight MT Light" w:cs="Arial"/>
                <w:i/>
                <w:color w:val="000000" w:themeColor="text1"/>
                <w:sz w:val="24"/>
                <w:szCs w:val="24"/>
                <w:lang w:val="id-ID"/>
              </w:rPr>
              <w:t>)</w:t>
            </w:r>
            <w:r w:rsidRPr="00525E04">
              <w:rPr>
                <w:rFonts w:ascii="Footlight MT Light" w:hAnsi="Footlight MT Light" w:cs="Arial"/>
                <w:i/>
                <w:color w:val="000000" w:themeColor="text1"/>
                <w:sz w:val="24"/>
                <w:szCs w:val="24"/>
                <w:lang w:val="en-ID"/>
              </w:rPr>
              <w:t xml:space="preserve"> </w:t>
            </w:r>
            <w:r w:rsidRPr="00525E04">
              <w:rPr>
                <w:rFonts w:ascii="Footlight MT Light" w:hAnsi="Footlight MT Light" w:cs="Arial"/>
                <w:i/>
                <w:color w:val="000000" w:themeColor="text1"/>
                <w:sz w:val="24"/>
                <w:szCs w:val="24"/>
                <w:lang w:val="id-ID"/>
              </w:rPr>
              <w:t>file/</w:t>
            </w:r>
            <w:r w:rsidR="007131C1" w:rsidRPr="00525E04">
              <w:rPr>
                <w:rFonts w:ascii="Footlight MT Light" w:hAnsi="Footlight MT Light" w:cs="Arial"/>
                <w:i/>
                <w:color w:val="000000" w:themeColor="text1"/>
                <w:sz w:val="24"/>
                <w:szCs w:val="24"/>
                <w:lang w:val="id-ID"/>
              </w:rPr>
              <w:t>2 (</w:t>
            </w:r>
            <w:r w:rsidRPr="00525E04">
              <w:rPr>
                <w:rFonts w:ascii="Footlight MT Light" w:hAnsi="Footlight MT Light" w:cs="Arial"/>
                <w:i/>
                <w:color w:val="000000" w:themeColor="text1"/>
                <w:sz w:val="24"/>
                <w:szCs w:val="24"/>
                <w:lang w:val="id-ID"/>
              </w:rPr>
              <w:t>dua</w:t>
            </w:r>
            <w:r w:rsidR="007131C1" w:rsidRPr="00525E04">
              <w:rPr>
                <w:rFonts w:ascii="Footlight MT Light" w:hAnsi="Footlight MT Light" w:cs="Arial"/>
                <w:i/>
                <w:color w:val="000000" w:themeColor="text1"/>
                <w:sz w:val="24"/>
                <w:szCs w:val="24"/>
                <w:lang w:val="id-ID"/>
              </w:rPr>
              <w:t>)</w:t>
            </w:r>
            <w:r w:rsidRPr="00525E04">
              <w:rPr>
                <w:rFonts w:ascii="Footlight MT Light" w:hAnsi="Footlight MT Light" w:cs="Arial"/>
                <w:i/>
                <w:color w:val="000000" w:themeColor="text1"/>
                <w:sz w:val="24"/>
                <w:szCs w:val="24"/>
                <w:lang w:val="en-ID"/>
              </w:rPr>
              <w:t xml:space="preserve"> file</w:t>
            </w:r>
            <w:r w:rsidRPr="00525E04">
              <w:rPr>
                <w:rFonts w:ascii="Footlight MT Light" w:hAnsi="Footlight MT Light" w:cs="Arial"/>
                <w:i/>
                <w:color w:val="000000" w:themeColor="text1"/>
                <w:sz w:val="24"/>
                <w:szCs w:val="24"/>
                <w:lang w:val="id-ID"/>
              </w:rPr>
              <w:t>]</w:t>
            </w:r>
          </w:p>
        </w:tc>
      </w:tr>
      <w:tr w:rsidR="0079405E" w:rsidRPr="00525E04" w14:paraId="5F93D88D" w14:textId="77777777" w:rsidTr="00552208">
        <w:tc>
          <w:tcPr>
            <w:tcW w:w="9356" w:type="dxa"/>
            <w:gridSpan w:val="2"/>
            <w:noWrap/>
          </w:tcPr>
          <w:p w14:paraId="45EA529A" w14:textId="4EDB2DE8" w:rsidR="0079405E" w:rsidRPr="00525E04" w:rsidRDefault="0079405E" w:rsidP="00730FA1">
            <w:pPr>
              <w:pStyle w:val="ListParagraph"/>
              <w:numPr>
                <w:ilvl w:val="0"/>
                <w:numId w:val="84"/>
              </w:numPr>
              <w:ind w:left="318"/>
              <w:contextualSpacing/>
              <w:jc w:val="both"/>
              <w:rPr>
                <w:rFonts w:ascii="Footlight MT Light" w:hAnsi="Footlight MT Light"/>
                <w:color w:val="000000" w:themeColor="text1"/>
                <w:lang w:val="id-ID"/>
              </w:rPr>
            </w:pPr>
            <w:bookmarkStart w:id="689" w:name="_Toc519003966"/>
            <w:r w:rsidRPr="00525E04">
              <w:rPr>
                <w:rFonts w:ascii="Footlight MT Light" w:hAnsi="Footlight MT Light"/>
                <w:b/>
                <w:color w:val="000000" w:themeColor="text1"/>
                <w:lang w:val="id-ID"/>
              </w:rPr>
              <w:lastRenderedPageBreak/>
              <w:t xml:space="preserve">PEMBUKAAN DAN EVALUASI </w:t>
            </w:r>
            <w:r w:rsidR="00AE1DCC">
              <w:rPr>
                <w:rFonts w:ascii="Footlight MT Light" w:hAnsi="Footlight MT Light"/>
                <w:b/>
                <w:color w:val="000000" w:themeColor="text1"/>
                <w:lang w:val="id-ID"/>
              </w:rPr>
              <w:t xml:space="preserve">DOKUMEN </w:t>
            </w:r>
            <w:r w:rsidRPr="00525E04">
              <w:rPr>
                <w:rFonts w:ascii="Footlight MT Light" w:hAnsi="Footlight MT Light"/>
                <w:b/>
                <w:color w:val="000000" w:themeColor="text1"/>
                <w:lang w:val="id-ID"/>
              </w:rPr>
              <w:t>PENAWARAN</w:t>
            </w:r>
            <w:bookmarkEnd w:id="689"/>
          </w:p>
          <w:p w14:paraId="496FC2E0" w14:textId="77777777" w:rsidR="0079405E" w:rsidRPr="00525E04" w:rsidRDefault="0079405E" w:rsidP="00486AC9">
            <w:pPr>
              <w:pStyle w:val="ListParagraph"/>
              <w:ind w:left="318"/>
              <w:rPr>
                <w:rFonts w:ascii="Footlight MT Light" w:hAnsi="Footlight MT Light"/>
                <w:color w:val="000000" w:themeColor="text1"/>
                <w:lang w:val="id-ID"/>
              </w:rPr>
            </w:pPr>
          </w:p>
        </w:tc>
      </w:tr>
      <w:tr w:rsidR="0079405E" w:rsidRPr="00525E04" w14:paraId="6137C155" w14:textId="77777777" w:rsidTr="00552208">
        <w:tc>
          <w:tcPr>
            <w:tcW w:w="2235" w:type="dxa"/>
            <w:noWrap/>
          </w:tcPr>
          <w:p w14:paraId="45E77682" w14:textId="578246CC" w:rsidR="0079405E" w:rsidRPr="00525E04" w:rsidRDefault="0079405E" w:rsidP="00730FA1">
            <w:pPr>
              <w:pStyle w:val="ListParagraph"/>
              <w:numPr>
                <w:ilvl w:val="0"/>
                <w:numId w:val="89"/>
              </w:numPr>
              <w:ind w:left="462" w:hanging="462"/>
              <w:contextualSpacing/>
              <w:jc w:val="both"/>
              <w:rPr>
                <w:rFonts w:ascii="Footlight MT Light" w:hAnsi="Footlight MT Light" w:cs="Arial"/>
                <w:b/>
                <w:color w:val="000000" w:themeColor="text1"/>
                <w:lang w:val="id-ID"/>
              </w:rPr>
            </w:pPr>
            <w:bookmarkStart w:id="690" w:name="_Toc340869850"/>
            <w:bookmarkStart w:id="691" w:name="_Toc410717748"/>
            <w:bookmarkStart w:id="692" w:name="_Toc519003967"/>
            <w:r w:rsidRPr="00525E04">
              <w:rPr>
                <w:rFonts w:ascii="Footlight MT Light" w:hAnsi="Footlight MT Light" w:cs="Arial"/>
                <w:b/>
                <w:color w:val="000000" w:themeColor="text1"/>
                <w:lang w:val="id-ID"/>
              </w:rPr>
              <w:t>EVALUASI DOKUMEN PENAWARAN</w:t>
            </w:r>
            <w:bookmarkEnd w:id="690"/>
            <w:bookmarkEnd w:id="691"/>
            <w:bookmarkEnd w:id="692"/>
          </w:p>
          <w:p w14:paraId="5BBA3889" w14:textId="77777777" w:rsidR="0079405E" w:rsidRPr="00525E04" w:rsidRDefault="0079405E" w:rsidP="00486AC9">
            <w:pPr>
              <w:pStyle w:val="ListParagraph"/>
              <w:ind w:left="459"/>
              <w:rPr>
                <w:rFonts w:ascii="Footlight MT Light" w:hAnsi="Footlight MT Light" w:cs="Arial"/>
                <w:b/>
                <w:color w:val="000000" w:themeColor="text1"/>
                <w:lang w:val="id-ID"/>
              </w:rPr>
            </w:pPr>
          </w:p>
        </w:tc>
        <w:tc>
          <w:tcPr>
            <w:tcW w:w="7121" w:type="dxa"/>
          </w:tcPr>
          <w:p w14:paraId="1D7A7FBD" w14:textId="279DEDC3" w:rsidR="00DC10DA" w:rsidRPr="00525E04" w:rsidRDefault="00DC10DA" w:rsidP="00730FA1">
            <w:pPr>
              <w:pStyle w:val="ListParagraph"/>
              <w:numPr>
                <w:ilvl w:val="1"/>
                <w:numId w:val="260"/>
              </w:numPr>
              <w:ind w:left="779" w:hanging="709"/>
              <w:jc w:val="both"/>
              <w:rPr>
                <w:rFonts w:ascii="Footlight MT Light" w:hAnsi="Footlight MT Light" w:cs="Arial"/>
                <w:i/>
                <w:color w:val="000000" w:themeColor="text1"/>
                <w:lang w:val="id-ID"/>
              </w:rPr>
            </w:pPr>
            <w:r w:rsidRPr="00525E04">
              <w:rPr>
                <w:rFonts w:ascii="Footlight MT Light" w:hAnsi="Footlight MT Light" w:cs="Arial"/>
                <w:color w:val="000000" w:themeColor="text1"/>
                <w:lang w:val="id-ID"/>
              </w:rPr>
              <w:t>Metode evaluasi penawaran: _________________</w:t>
            </w:r>
          </w:p>
          <w:p w14:paraId="0A8C6336" w14:textId="7C2EE9B1" w:rsidR="00DC10DA" w:rsidRPr="00525E04" w:rsidRDefault="00DC10DA" w:rsidP="00DC10DA">
            <w:pPr>
              <w:ind w:left="742"/>
              <w:jc w:val="both"/>
              <w:rPr>
                <w:rFonts w:ascii="Footlight MT Light" w:hAnsi="Footlight MT Light" w:cs="Arial"/>
                <w:i/>
                <w:color w:val="000000" w:themeColor="text1"/>
                <w:sz w:val="24"/>
                <w:szCs w:val="24"/>
              </w:rPr>
            </w:pPr>
            <w:r w:rsidRPr="00525E04">
              <w:rPr>
                <w:rFonts w:ascii="Footlight MT Light" w:hAnsi="Footlight MT Light" w:cs="Arial"/>
                <w:i/>
                <w:color w:val="000000" w:themeColor="text1"/>
                <w:sz w:val="24"/>
                <w:szCs w:val="24"/>
                <w:lang w:val="id-ID"/>
              </w:rPr>
              <w:t>[diisi dengan metode evaluasi yang digunakan; Sistem Nilai, Sistem Biaya Selama Umur Ekonomis atau Sistem Harga Terendah]</w:t>
            </w:r>
            <w:r w:rsidRPr="00525E04">
              <w:rPr>
                <w:rFonts w:ascii="Footlight MT Light" w:hAnsi="Footlight MT Light" w:cs="Arial"/>
                <w:i/>
                <w:color w:val="000000" w:themeColor="text1"/>
                <w:sz w:val="24"/>
                <w:szCs w:val="24"/>
              </w:rPr>
              <w:t>.</w:t>
            </w:r>
          </w:p>
          <w:p w14:paraId="1879CE7A" w14:textId="77777777" w:rsidR="009C2024" w:rsidRPr="00525E04" w:rsidRDefault="009C2024" w:rsidP="00DC10DA">
            <w:pPr>
              <w:jc w:val="both"/>
              <w:rPr>
                <w:rFonts w:ascii="Footlight MT Light" w:hAnsi="Footlight MT Light" w:cs="Arial"/>
                <w:i/>
                <w:color w:val="000000" w:themeColor="text1"/>
                <w:sz w:val="24"/>
                <w:szCs w:val="24"/>
                <w:lang w:val="id-ID"/>
              </w:rPr>
            </w:pPr>
          </w:p>
          <w:p w14:paraId="32866F86" w14:textId="743CF2C4" w:rsidR="00DC10DA" w:rsidRPr="00525E04" w:rsidRDefault="00C5408C" w:rsidP="00DC10DA">
            <w:pPr>
              <w:tabs>
                <w:tab w:val="left" w:pos="884"/>
              </w:tabs>
              <w:ind w:left="209" w:hanging="176"/>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en-AU"/>
              </w:rPr>
              <w:t xml:space="preserve"> </w:t>
            </w:r>
            <w:r w:rsidR="0079405E" w:rsidRPr="00525E04">
              <w:rPr>
                <w:rFonts w:ascii="Footlight MT Light" w:hAnsi="Footlight MT Light" w:cs="Arial"/>
                <w:color w:val="000000" w:themeColor="text1"/>
                <w:sz w:val="24"/>
                <w:szCs w:val="24"/>
                <w:lang w:val="id-ID"/>
              </w:rPr>
              <w:t>2</w:t>
            </w:r>
            <w:r w:rsidR="00FE39FA" w:rsidRPr="00525E04">
              <w:rPr>
                <w:rFonts w:ascii="Footlight MT Light" w:hAnsi="Footlight MT Light" w:cs="Arial"/>
                <w:color w:val="000000" w:themeColor="text1"/>
                <w:sz w:val="24"/>
                <w:szCs w:val="24"/>
                <w:lang w:val="en-ID"/>
              </w:rPr>
              <w:t>7.5</w:t>
            </w:r>
            <w:r w:rsidR="007E301D" w:rsidRPr="00525E04">
              <w:rPr>
                <w:rFonts w:ascii="Footlight MT Light" w:hAnsi="Footlight MT Light" w:cs="Arial"/>
                <w:color w:val="000000" w:themeColor="text1"/>
                <w:sz w:val="24"/>
                <w:szCs w:val="24"/>
                <w:lang w:val="en-ID"/>
              </w:rPr>
              <w:t>.c.3)</w:t>
            </w:r>
            <w:r w:rsidR="00DC10DA" w:rsidRPr="00525E04">
              <w:rPr>
                <w:rFonts w:ascii="Footlight MT Light" w:hAnsi="Footlight MT Light" w:cs="Arial"/>
                <w:color w:val="000000" w:themeColor="text1"/>
                <w:sz w:val="24"/>
                <w:szCs w:val="24"/>
                <w:lang w:val="en-AU"/>
              </w:rPr>
              <w:t xml:space="preserve"> </w:t>
            </w:r>
            <w:r w:rsidR="00D27084" w:rsidRPr="00525E04">
              <w:rPr>
                <w:rFonts w:ascii="Footlight MT Light" w:hAnsi="Footlight MT Light" w:cs="Arial"/>
                <w:color w:val="000000" w:themeColor="text1"/>
                <w:sz w:val="24"/>
                <w:szCs w:val="24"/>
                <w:lang w:val="en-AU"/>
              </w:rPr>
              <w:t xml:space="preserve"> </w:t>
            </w:r>
            <w:r w:rsidR="00DC10DA" w:rsidRPr="00525E04">
              <w:rPr>
                <w:rFonts w:ascii="Footlight MT Light" w:hAnsi="Footlight MT Light" w:cs="Arial"/>
                <w:color w:val="000000" w:themeColor="text1"/>
                <w:sz w:val="24"/>
                <w:szCs w:val="24"/>
                <w:lang w:val="id-ID"/>
              </w:rPr>
              <w:t>Evaluasi Te</w:t>
            </w:r>
            <w:r w:rsidR="007E301D" w:rsidRPr="00525E04">
              <w:rPr>
                <w:rFonts w:ascii="Footlight MT Light" w:hAnsi="Footlight MT Light" w:cs="Arial"/>
                <w:color w:val="000000" w:themeColor="text1"/>
                <w:sz w:val="24"/>
                <w:szCs w:val="24"/>
                <w:lang w:val="id-ID"/>
              </w:rPr>
              <w:t>knis menggunakan: _____________</w:t>
            </w:r>
          </w:p>
          <w:p w14:paraId="31F4CBEA" w14:textId="5D603FD0" w:rsidR="0079405E" w:rsidRPr="00525E04" w:rsidRDefault="00DC10DA" w:rsidP="00E44A14">
            <w:pPr>
              <w:ind w:left="1059" w:hanging="992"/>
              <w:jc w:val="both"/>
              <w:rPr>
                <w:rFonts w:ascii="Footlight MT Light" w:hAnsi="Footlight MT Light" w:cs="Arial"/>
                <w:i/>
                <w:color w:val="000000" w:themeColor="text1"/>
                <w:sz w:val="24"/>
                <w:szCs w:val="24"/>
              </w:rPr>
            </w:pPr>
            <w:r w:rsidRPr="00525E04">
              <w:rPr>
                <w:rFonts w:ascii="Footlight MT Light" w:hAnsi="Footlight MT Light" w:cs="Arial"/>
                <w:i/>
                <w:color w:val="000000" w:themeColor="text1"/>
                <w:sz w:val="24"/>
                <w:szCs w:val="24"/>
              </w:rPr>
              <w:t xml:space="preserve">             </w:t>
            </w:r>
            <w:r w:rsidR="007E301D" w:rsidRPr="00525E04">
              <w:rPr>
                <w:rFonts w:ascii="Footlight MT Light" w:hAnsi="Footlight MT Light" w:cs="Arial"/>
                <w:i/>
                <w:color w:val="000000" w:themeColor="text1"/>
                <w:sz w:val="24"/>
                <w:szCs w:val="24"/>
              </w:rPr>
              <w:t xml:space="preserve">   </w:t>
            </w:r>
            <w:r w:rsidRPr="00525E04">
              <w:rPr>
                <w:rFonts w:ascii="Footlight MT Light" w:hAnsi="Footlight MT Light" w:cs="Arial"/>
                <w:i/>
                <w:color w:val="000000" w:themeColor="text1"/>
                <w:sz w:val="24"/>
                <w:szCs w:val="24"/>
                <w:lang w:val="id-ID"/>
              </w:rPr>
              <w:t xml:space="preserve">[diisi </w:t>
            </w:r>
            <w:r w:rsidR="00E44A14" w:rsidRPr="00525E04">
              <w:rPr>
                <w:rFonts w:ascii="Footlight MT Light" w:hAnsi="Footlight MT Light" w:cs="Arial"/>
                <w:i/>
                <w:color w:val="000000" w:themeColor="text1"/>
                <w:sz w:val="24"/>
                <w:szCs w:val="24"/>
                <w:lang w:val="id-ID"/>
              </w:rPr>
              <w:t xml:space="preserve">dengan sistem gugur atau sistem </w:t>
            </w:r>
            <w:r w:rsidRPr="00525E04">
              <w:rPr>
                <w:rFonts w:ascii="Footlight MT Light" w:hAnsi="Footlight MT Light" w:cs="Arial"/>
                <w:i/>
                <w:color w:val="000000" w:themeColor="text1"/>
                <w:sz w:val="24"/>
                <w:szCs w:val="24"/>
                <w:lang w:val="id-ID"/>
              </w:rPr>
              <w:t>pembobotan dengan ambang batas]</w:t>
            </w:r>
            <w:r w:rsidRPr="00525E04">
              <w:rPr>
                <w:rFonts w:ascii="Footlight MT Light" w:hAnsi="Footlight MT Light" w:cs="Arial"/>
                <w:i/>
                <w:color w:val="000000" w:themeColor="text1"/>
                <w:sz w:val="24"/>
                <w:szCs w:val="24"/>
              </w:rPr>
              <w:t>.</w:t>
            </w:r>
          </w:p>
          <w:p w14:paraId="173FA02F" w14:textId="77777777" w:rsidR="0079405E" w:rsidRPr="00525E04" w:rsidRDefault="0079405E" w:rsidP="00DC10DA">
            <w:pPr>
              <w:ind w:left="492"/>
              <w:jc w:val="both"/>
              <w:rPr>
                <w:rFonts w:ascii="Footlight MT Light" w:hAnsi="Footlight MT Light" w:cs="Arial"/>
                <w:i/>
                <w:color w:val="000000" w:themeColor="text1"/>
                <w:sz w:val="24"/>
                <w:szCs w:val="24"/>
                <w:lang w:val="id-ID"/>
              </w:rPr>
            </w:pPr>
          </w:p>
          <w:p w14:paraId="62CD11BA" w14:textId="43AEBBE7" w:rsidR="001F40CE" w:rsidRPr="00525E04" w:rsidRDefault="00C5408C" w:rsidP="00DC10DA">
            <w:pPr>
              <w:ind w:left="884" w:hanging="992"/>
              <w:jc w:val="both"/>
              <w:rPr>
                <w:rFonts w:ascii="Footlight MT Light" w:hAnsi="Footlight MT Light" w:cs="Arial"/>
                <w:color w:val="000000" w:themeColor="text1"/>
                <w:sz w:val="24"/>
                <w:szCs w:val="24"/>
              </w:rPr>
            </w:pPr>
            <w:r w:rsidRPr="00525E04">
              <w:rPr>
                <w:rFonts w:ascii="Footlight MT Light" w:hAnsi="Footlight MT Light" w:cs="Arial"/>
                <w:color w:val="000000" w:themeColor="text1"/>
                <w:sz w:val="24"/>
                <w:szCs w:val="24"/>
                <w:lang w:val="en-AU"/>
              </w:rPr>
              <w:t xml:space="preserve"> </w:t>
            </w:r>
            <w:r w:rsidR="00DC10DA" w:rsidRPr="00525E04">
              <w:rPr>
                <w:rFonts w:ascii="Footlight MT Light" w:hAnsi="Footlight MT Light" w:cs="Arial"/>
                <w:color w:val="000000" w:themeColor="text1"/>
                <w:sz w:val="24"/>
                <w:szCs w:val="24"/>
                <w:lang w:val="en-AU"/>
              </w:rPr>
              <w:t xml:space="preserve"> </w:t>
            </w:r>
            <w:r w:rsidRPr="00525E04">
              <w:rPr>
                <w:rFonts w:ascii="Footlight MT Light" w:hAnsi="Footlight MT Light" w:cs="Arial"/>
                <w:color w:val="000000" w:themeColor="text1"/>
                <w:sz w:val="24"/>
                <w:szCs w:val="24"/>
                <w:lang w:val="en-AU"/>
              </w:rPr>
              <w:t xml:space="preserve"> </w:t>
            </w:r>
            <w:r w:rsidR="008F3E76" w:rsidRPr="00525E04">
              <w:rPr>
                <w:rFonts w:ascii="Footlight MT Light" w:hAnsi="Footlight MT Light" w:cs="Arial"/>
                <w:color w:val="000000" w:themeColor="text1"/>
                <w:sz w:val="24"/>
                <w:szCs w:val="24"/>
                <w:lang w:val="id-ID"/>
              </w:rPr>
              <w:t>27</w:t>
            </w:r>
            <w:r w:rsidR="008F3E76" w:rsidRPr="00525E04">
              <w:rPr>
                <w:rFonts w:ascii="Footlight MT Light" w:hAnsi="Footlight MT Light" w:cs="Arial"/>
                <w:color w:val="000000" w:themeColor="text1"/>
                <w:sz w:val="24"/>
                <w:szCs w:val="24"/>
                <w:lang w:val="en-AU"/>
              </w:rPr>
              <w:t>.5</w:t>
            </w:r>
            <w:r w:rsidR="00BF76BB" w:rsidRPr="00525E04">
              <w:rPr>
                <w:rFonts w:ascii="Footlight MT Light" w:hAnsi="Footlight MT Light" w:cs="Arial"/>
                <w:color w:val="000000" w:themeColor="text1"/>
                <w:sz w:val="24"/>
                <w:szCs w:val="24"/>
                <w:lang w:val="en-AU"/>
              </w:rPr>
              <w:t>.d.</w:t>
            </w:r>
            <w:r w:rsidR="00BF76BB" w:rsidRPr="00525E04">
              <w:rPr>
                <w:rFonts w:ascii="Footlight MT Light" w:hAnsi="Footlight MT Light" w:cs="Arial"/>
                <w:i/>
                <w:color w:val="000000" w:themeColor="text1"/>
                <w:sz w:val="24"/>
                <w:szCs w:val="24"/>
                <w:lang w:val="en-AU"/>
              </w:rPr>
              <w:t xml:space="preserve"> </w:t>
            </w:r>
            <w:r w:rsidR="00DC10DA" w:rsidRPr="00525E04">
              <w:rPr>
                <w:rFonts w:ascii="Footlight MT Light" w:hAnsi="Footlight MT Light" w:cs="Arial"/>
                <w:color w:val="000000" w:themeColor="text1"/>
                <w:sz w:val="24"/>
                <w:szCs w:val="24"/>
              </w:rPr>
              <w:t>Pokja Pemilihan menetapkan unsur dan kriteria  evaluasi  terhadap dokumen penawaran yang terdiri dari:</w:t>
            </w:r>
          </w:p>
          <w:p w14:paraId="794073E8" w14:textId="5326ABC2" w:rsidR="001F58D9" w:rsidRPr="003E495D"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spesifikasi teknis barang (karaktersitik fisik, detail desain, toleransi, material yang digunakan, persyaratan pemeliharaan, dan persyaratan operasi), dilengkapi dengan contoh, brosur, dan gambar-gambar</w:t>
            </w:r>
            <w:r w:rsidR="00EB1CF1" w:rsidRPr="00525E04">
              <w:rPr>
                <w:rFonts w:ascii="Footlight MT Light" w:hAnsi="Footlight MT Light"/>
                <w:i/>
                <w:color w:val="000000" w:themeColor="text1"/>
                <w:sz w:val="24"/>
                <w:szCs w:val="24"/>
              </w:rPr>
              <w:t xml:space="preserve"> </w:t>
            </w:r>
            <w:r w:rsidR="00EB1CF1" w:rsidRPr="00525E04">
              <w:rPr>
                <w:rFonts w:ascii="Footlight MT Light" w:hAnsi="Footlight MT Light"/>
                <w:i/>
                <w:color w:val="000000" w:themeColor="text1"/>
                <w:sz w:val="24"/>
                <w:szCs w:val="24"/>
                <w:lang w:val="nl-NL"/>
              </w:rPr>
              <w:t xml:space="preserve">sebagaimana tercantum dalam </w:t>
            </w:r>
            <w:r w:rsidR="00716C85" w:rsidRPr="00525E04">
              <w:rPr>
                <w:rFonts w:ascii="Footlight MT Light" w:hAnsi="Footlight MT Light"/>
                <w:i/>
                <w:color w:val="000000" w:themeColor="text1"/>
                <w:sz w:val="24"/>
                <w:szCs w:val="24"/>
                <w:lang w:val="nl-NL"/>
              </w:rPr>
              <w:t>Daftar Kuantitas, Spesifikasi Teknis dan/atau Gambar</w:t>
            </w:r>
            <w:r w:rsidRPr="00525E04">
              <w:rPr>
                <w:rFonts w:ascii="Footlight MT Light" w:hAnsi="Footlight MT Light"/>
                <w:i/>
                <w:color w:val="000000" w:themeColor="text1"/>
                <w:sz w:val="24"/>
                <w:szCs w:val="24"/>
                <w:lang w:val="id-ID"/>
              </w:rPr>
              <w:t>;</w:t>
            </w:r>
            <w:r w:rsidR="00EB1CF1" w:rsidRPr="00525E04">
              <w:rPr>
                <w:rFonts w:ascii="Footlight MT Light" w:hAnsi="Footlight MT Light"/>
                <w:i/>
                <w:color w:val="000000" w:themeColor="text1"/>
                <w:sz w:val="24"/>
                <w:szCs w:val="24"/>
              </w:rPr>
              <w:t xml:space="preserve"> </w:t>
            </w:r>
          </w:p>
          <w:p w14:paraId="25BF1B53" w14:textId="77777777" w:rsidR="003E495D" w:rsidRPr="00525E04" w:rsidRDefault="003E495D" w:rsidP="003E495D">
            <w:pPr>
              <w:autoSpaceDE w:val="0"/>
              <w:autoSpaceDN w:val="0"/>
              <w:adjustRightInd w:val="0"/>
              <w:ind w:left="1338"/>
              <w:jc w:val="both"/>
              <w:rPr>
                <w:rFonts w:ascii="Footlight MT Light" w:hAnsi="Footlight MT Light"/>
                <w:i/>
                <w:color w:val="000000" w:themeColor="text1"/>
                <w:sz w:val="24"/>
                <w:szCs w:val="24"/>
                <w:lang w:val="id-ID"/>
              </w:rPr>
            </w:pPr>
          </w:p>
          <w:p w14:paraId="219D157D" w14:textId="2410D8DE" w:rsidR="00BF76BB"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metode pelaksanaan pekerjaan</w:t>
            </w:r>
            <w:r w:rsidR="00854092" w:rsidRPr="00525E04">
              <w:rPr>
                <w:rFonts w:ascii="Footlight MT Light" w:hAnsi="Footlight MT Light"/>
                <w:i/>
                <w:color w:val="000000" w:themeColor="text1"/>
                <w:sz w:val="24"/>
                <w:szCs w:val="24"/>
              </w:rPr>
              <w:t>_________</w:t>
            </w:r>
            <w:r w:rsidRPr="00525E04">
              <w:rPr>
                <w:rFonts w:ascii="Footlight MT Light" w:hAnsi="Footlight MT Light"/>
                <w:i/>
                <w:color w:val="000000" w:themeColor="text1"/>
                <w:sz w:val="24"/>
                <w:szCs w:val="24"/>
                <w:lang w:val="id-ID"/>
              </w:rPr>
              <w:t>;</w:t>
            </w:r>
          </w:p>
          <w:p w14:paraId="38AB7D79" w14:textId="77777777" w:rsidR="001F58D9" w:rsidRPr="00525E04"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224E17D5" w14:textId="5F38E0B1" w:rsidR="00BF76BB"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jenis, kapasitas, komposisi, dan jumlah   peralatan yang disediakan</w:t>
            </w:r>
            <w:r w:rsidR="00854092" w:rsidRPr="00525E04">
              <w:rPr>
                <w:rFonts w:ascii="Footlight MT Light" w:hAnsi="Footlight MT Light"/>
                <w:i/>
                <w:color w:val="000000" w:themeColor="text1"/>
                <w:sz w:val="24"/>
                <w:szCs w:val="24"/>
              </w:rPr>
              <w:t>____________</w:t>
            </w:r>
            <w:r w:rsidRPr="00525E04">
              <w:rPr>
                <w:rFonts w:ascii="Footlight MT Light" w:hAnsi="Footlight MT Light"/>
                <w:i/>
                <w:color w:val="000000" w:themeColor="text1"/>
                <w:sz w:val="24"/>
                <w:szCs w:val="24"/>
                <w:lang w:val="id-ID"/>
              </w:rPr>
              <w:t>;</w:t>
            </w:r>
          </w:p>
          <w:p w14:paraId="6A9443AD" w14:textId="77777777" w:rsidR="001F58D9" w:rsidRPr="00525E04"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43071135" w14:textId="1E428589" w:rsidR="001F58D9" w:rsidRPr="00525E04" w:rsidRDefault="001F58D9"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standar</w:t>
            </w:r>
            <w:r w:rsidR="00854092" w:rsidRPr="00525E04">
              <w:rPr>
                <w:rFonts w:ascii="Footlight MT Light" w:hAnsi="Footlight MT Light"/>
                <w:i/>
                <w:color w:val="000000" w:themeColor="text1"/>
                <w:sz w:val="24"/>
                <w:szCs w:val="24"/>
                <w:lang w:val="id-ID"/>
              </w:rPr>
              <w:t xml:space="preserve"> produk yang digunakan:_______</w:t>
            </w:r>
            <w:r w:rsidR="00854092" w:rsidRPr="00525E04">
              <w:rPr>
                <w:rFonts w:ascii="Footlight MT Light" w:hAnsi="Footlight MT Light"/>
                <w:i/>
                <w:color w:val="000000" w:themeColor="text1"/>
                <w:sz w:val="24"/>
                <w:szCs w:val="24"/>
              </w:rPr>
              <w:t>:</w:t>
            </w:r>
          </w:p>
          <w:p w14:paraId="3675BEC4" w14:textId="77777777" w:rsidR="00C5408C" w:rsidRPr="00525E04" w:rsidRDefault="00C5408C" w:rsidP="001F58D9">
            <w:pPr>
              <w:autoSpaceDE w:val="0"/>
              <w:autoSpaceDN w:val="0"/>
              <w:adjustRightInd w:val="0"/>
              <w:jc w:val="both"/>
              <w:rPr>
                <w:rFonts w:ascii="Footlight MT Light" w:hAnsi="Footlight MT Light"/>
                <w:i/>
                <w:color w:val="000000" w:themeColor="text1"/>
                <w:sz w:val="24"/>
                <w:szCs w:val="24"/>
                <w:lang w:val="id-ID"/>
              </w:rPr>
            </w:pPr>
          </w:p>
          <w:p w14:paraId="752C0A78" w14:textId="4C9F0F0C" w:rsidR="001F58D9" w:rsidRPr="00525E04" w:rsidRDefault="001F58D9"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garansi:_________________ </w:t>
            </w:r>
            <w:r w:rsidRPr="00525E04">
              <w:rPr>
                <w:rFonts w:ascii="Footlight MT Light" w:hAnsi="Footlight MT Light" w:cs="Arial"/>
                <w:i/>
                <w:color w:val="000000" w:themeColor="text1"/>
                <w:sz w:val="24"/>
                <w:szCs w:val="24"/>
                <w:lang w:val="id-ID"/>
              </w:rPr>
              <w:t>[</w:t>
            </w:r>
            <w:r w:rsidRPr="00525E04">
              <w:rPr>
                <w:rFonts w:ascii="Footlight MT Light" w:hAnsi="Footlight MT Light" w:cs="Arial"/>
                <w:i/>
                <w:color w:val="000000" w:themeColor="text1"/>
                <w:sz w:val="24"/>
                <w:szCs w:val="24"/>
                <w:lang w:val="en-AU"/>
              </w:rPr>
              <w:t>diisi dengan jangka waktu garansi, contoh: minimal 5 tahun</w:t>
            </w:r>
            <w:r w:rsidRPr="00525E04">
              <w:rPr>
                <w:rFonts w:ascii="Footlight MT Light" w:hAnsi="Footlight MT Light" w:cs="Arial"/>
                <w:i/>
                <w:color w:val="000000" w:themeColor="text1"/>
                <w:sz w:val="24"/>
                <w:szCs w:val="24"/>
                <w:lang w:val="id-ID"/>
              </w:rPr>
              <w:t>]</w:t>
            </w:r>
            <w:r w:rsidR="00DC10DA" w:rsidRPr="00525E04">
              <w:rPr>
                <w:rFonts w:ascii="Footlight MT Light" w:hAnsi="Footlight MT Light" w:cs="Arial"/>
                <w:i/>
                <w:color w:val="000000" w:themeColor="text1"/>
                <w:sz w:val="24"/>
                <w:szCs w:val="24"/>
              </w:rPr>
              <w:t>.</w:t>
            </w:r>
          </w:p>
          <w:p w14:paraId="2FB91972" w14:textId="77777777" w:rsidR="001F58D9" w:rsidRPr="00525E04"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17CF1888" w14:textId="6EE9B816" w:rsidR="00BF76BB"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asuransi</w:t>
            </w:r>
            <w:r w:rsidR="001F58D9" w:rsidRPr="00525E04">
              <w:rPr>
                <w:rFonts w:ascii="Footlight MT Light" w:hAnsi="Footlight MT Light"/>
                <w:i/>
                <w:color w:val="000000" w:themeColor="text1"/>
                <w:sz w:val="24"/>
                <w:szCs w:val="24"/>
                <w:lang w:val="en-AU"/>
              </w:rPr>
              <w:t xml:space="preserve"> (apabila dipersyaratkan)</w:t>
            </w:r>
            <w:r w:rsidR="00854092" w:rsidRPr="00525E04">
              <w:rPr>
                <w:rFonts w:ascii="Footlight MT Light" w:hAnsi="Footlight MT Light"/>
                <w:i/>
                <w:color w:val="000000" w:themeColor="text1"/>
                <w:sz w:val="24"/>
                <w:szCs w:val="24"/>
                <w:lang w:val="id-ID"/>
              </w:rPr>
              <w:t>:_______</w:t>
            </w:r>
          </w:p>
          <w:p w14:paraId="2BC733F8" w14:textId="77777777" w:rsidR="001F58D9" w:rsidRPr="00525E04"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46FB460A" w14:textId="1748247F" w:rsidR="001F58D9"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Sertif</w:t>
            </w:r>
            <w:r w:rsidR="001F58D9" w:rsidRPr="00525E04">
              <w:rPr>
                <w:rFonts w:ascii="Footlight MT Light" w:hAnsi="Footlight MT Light"/>
                <w:i/>
                <w:color w:val="000000" w:themeColor="text1"/>
                <w:sz w:val="24"/>
                <w:szCs w:val="24"/>
                <w:lang w:val="id-ID"/>
              </w:rPr>
              <w:t>ikat/i</w:t>
            </w:r>
            <w:r w:rsidR="00854092" w:rsidRPr="00525E04">
              <w:rPr>
                <w:rFonts w:ascii="Footlight MT Light" w:hAnsi="Footlight MT Light"/>
                <w:i/>
                <w:color w:val="000000" w:themeColor="text1"/>
                <w:sz w:val="24"/>
                <w:szCs w:val="24"/>
                <w:lang w:val="id-ID"/>
              </w:rPr>
              <w:t>zin/hasil uji mutu/teknis:_____</w:t>
            </w:r>
            <w:r w:rsidR="001F58D9" w:rsidRPr="00525E04">
              <w:rPr>
                <w:rFonts w:ascii="Footlight MT Light" w:hAnsi="Footlight MT Light" w:cs="Arial"/>
                <w:i/>
                <w:color w:val="000000" w:themeColor="text1"/>
                <w:sz w:val="24"/>
                <w:szCs w:val="24"/>
                <w:lang w:val="id-ID"/>
              </w:rPr>
              <w:t xml:space="preserve"> [</w:t>
            </w:r>
            <w:r w:rsidR="001F58D9" w:rsidRPr="00525E04">
              <w:rPr>
                <w:rFonts w:ascii="Footlight MT Light" w:hAnsi="Footlight MT Light" w:cs="Arial"/>
                <w:i/>
                <w:color w:val="000000" w:themeColor="text1"/>
                <w:sz w:val="24"/>
                <w:szCs w:val="24"/>
                <w:lang w:val="en-AU"/>
              </w:rPr>
              <w:t>diisi nama sertifikat izin/hasil uji mutu, contoh: sertifikat halal</w:t>
            </w:r>
            <w:r w:rsidR="001F58D9" w:rsidRPr="00525E04">
              <w:rPr>
                <w:rFonts w:ascii="Footlight MT Light" w:hAnsi="Footlight MT Light" w:cs="Arial"/>
                <w:i/>
                <w:color w:val="000000" w:themeColor="text1"/>
                <w:sz w:val="24"/>
                <w:szCs w:val="24"/>
                <w:lang w:val="id-ID"/>
              </w:rPr>
              <w:t>]</w:t>
            </w:r>
            <w:r w:rsidR="00DC10DA" w:rsidRPr="00525E04">
              <w:rPr>
                <w:rFonts w:ascii="Footlight MT Light" w:hAnsi="Footlight MT Light" w:cs="Arial"/>
                <w:i/>
                <w:color w:val="000000" w:themeColor="text1"/>
                <w:sz w:val="24"/>
                <w:szCs w:val="24"/>
              </w:rPr>
              <w:t>.</w:t>
            </w:r>
          </w:p>
          <w:p w14:paraId="7EECC922" w14:textId="2199D20E" w:rsidR="00BF76BB" w:rsidRPr="00525E04" w:rsidRDefault="00BF76BB" w:rsidP="001F58D9">
            <w:pPr>
              <w:autoSpaceDE w:val="0"/>
              <w:autoSpaceDN w:val="0"/>
              <w:adjustRightInd w:val="0"/>
              <w:ind w:left="978"/>
              <w:jc w:val="both"/>
              <w:rPr>
                <w:rFonts w:ascii="Footlight MT Light" w:hAnsi="Footlight MT Light"/>
                <w:i/>
                <w:color w:val="000000" w:themeColor="text1"/>
                <w:sz w:val="24"/>
                <w:szCs w:val="24"/>
                <w:lang w:val="id-ID"/>
              </w:rPr>
            </w:pPr>
          </w:p>
          <w:p w14:paraId="55A06E25" w14:textId="45ACE365" w:rsidR="001F58D9"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layanan purnajual</w:t>
            </w:r>
            <w:r w:rsidR="001F58D9" w:rsidRPr="00525E04">
              <w:rPr>
                <w:rFonts w:ascii="Footlight MT Light" w:hAnsi="Footlight MT Light"/>
                <w:i/>
                <w:color w:val="000000" w:themeColor="text1"/>
                <w:sz w:val="24"/>
                <w:szCs w:val="24"/>
                <w:lang w:val="id-ID"/>
              </w:rPr>
              <w:t>:__________________</w:t>
            </w:r>
            <w:r w:rsidR="001F58D9" w:rsidRPr="00525E04">
              <w:rPr>
                <w:rFonts w:ascii="Footlight MT Light" w:hAnsi="Footlight MT Light" w:cs="Arial"/>
                <w:i/>
                <w:color w:val="000000" w:themeColor="text1"/>
                <w:sz w:val="24"/>
                <w:szCs w:val="24"/>
                <w:lang w:val="id-ID"/>
              </w:rPr>
              <w:t xml:space="preserve"> [</w:t>
            </w:r>
            <w:r w:rsidR="001F58D9" w:rsidRPr="00525E04">
              <w:rPr>
                <w:rFonts w:ascii="Footlight MT Light" w:hAnsi="Footlight MT Light" w:cs="Arial"/>
                <w:i/>
                <w:color w:val="000000" w:themeColor="text1"/>
                <w:sz w:val="24"/>
                <w:szCs w:val="24"/>
                <w:lang w:val="en-AU"/>
              </w:rPr>
              <w:t>diisi dengan jenis dan jangka waktu layanan purnajual, contoh: layanan service sampai dengan 10 tahun</w:t>
            </w:r>
            <w:r w:rsidR="001F58D9" w:rsidRPr="00525E04">
              <w:rPr>
                <w:rFonts w:ascii="Footlight MT Light" w:hAnsi="Footlight MT Light" w:cs="Arial"/>
                <w:i/>
                <w:color w:val="000000" w:themeColor="text1"/>
                <w:sz w:val="24"/>
                <w:szCs w:val="24"/>
                <w:lang w:val="id-ID"/>
              </w:rPr>
              <w:t>]</w:t>
            </w:r>
            <w:r w:rsidR="00DC10DA" w:rsidRPr="00525E04">
              <w:rPr>
                <w:rFonts w:ascii="Footlight MT Light" w:hAnsi="Footlight MT Light" w:cs="Arial"/>
                <w:i/>
                <w:color w:val="000000" w:themeColor="text1"/>
                <w:sz w:val="24"/>
                <w:szCs w:val="24"/>
              </w:rPr>
              <w:t>.</w:t>
            </w:r>
          </w:p>
          <w:p w14:paraId="5CED123D" w14:textId="5A890562" w:rsidR="00BF76BB" w:rsidRPr="00525E04" w:rsidRDefault="00BF76BB" w:rsidP="001F58D9">
            <w:pPr>
              <w:autoSpaceDE w:val="0"/>
              <w:autoSpaceDN w:val="0"/>
              <w:adjustRightInd w:val="0"/>
              <w:ind w:left="1338"/>
              <w:jc w:val="both"/>
              <w:rPr>
                <w:rFonts w:ascii="Footlight MT Light" w:hAnsi="Footlight MT Light"/>
                <w:i/>
                <w:color w:val="000000" w:themeColor="text1"/>
                <w:sz w:val="24"/>
                <w:szCs w:val="24"/>
                <w:lang w:val="id-ID"/>
              </w:rPr>
            </w:pPr>
          </w:p>
          <w:p w14:paraId="3B447FF2" w14:textId="149C6991" w:rsidR="001F58D9"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tenaga teknis/terampil</w:t>
            </w:r>
            <w:r w:rsidR="00854092" w:rsidRPr="00525E04">
              <w:rPr>
                <w:rFonts w:ascii="Footlight MT Light" w:hAnsi="Footlight MT Light"/>
                <w:i/>
                <w:color w:val="000000" w:themeColor="text1"/>
                <w:sz w:val="24"/>
                <w:szCs w:val="24"/>
                <w:lang w:val="id-ID"/>
              </w:rPr>
              <w:t>:_______________</w:t>
            </w:r>
            <w:r w:rsidR="001F58D9" w:rsidRPr="00525E04">
              <w:rPr>
                <w:rFonts w:ascii="Footlight MT Light" w:hAnsi="Footlight MT Light" w:cs="Arial"/>
                <w:i/>
                <w:color w:val="000000" w:themeColor="text1"/>
                <w:sz w:val="24"/>
                <w:szCs w:val="24"/>
                <w:lang w:val="id-ID"/>
              </w:rPr>
              <w:t xml:space="preserve"> [</w:t>
            </w:r>
            <w:r w:rsidR="001F58D9" w:rsidRPr="00525E04">
              <w:rPr>
                <w:rFonts w:ascii="Footlight MT Light" w:hAnsi="Footlight MT Light" w:cs="Arial"/>
                <w:i/>
                <w:color w:val="000000" w:themeColor="text1"/>
                <w:sz w:val="24"/>
                <w:szCs w:val="24"/>
                <w:lang w:val="en-AU"/>
              </w:rPr>
              <w:t>diisi dengan jenis keahlian tenaga teknis dan jumlah tenaga teknis, contoh: tenaga teknis instalasi sebanyak 2 (dua) orang</w:t>
            </w:r>
            <w:r w:rsidR="001F58D9" w:rsidRPr="00525E04">
              <w:rPr>
                <w:rFonts w:ascii="Footlight MT Light" w:hAnsi="Footlight MT Light" w:cs="Arial"/>
                <w:i/>
                <w:color w:val="000000" w:themeColor="text1"/>
                <w:sz w:val="24"/>
                <w:szCs w:val="24"/>
                <w:lang w:val="id-ID"/>
              </w:rPr>
              <w:t>]</w:t>
            </w:r>
            <w:r w:rsidR="00DC10DA" w:rsidRPr="00525E04">
              <w:rPr>
                <w:rFonts w:ascii="Footlight MT Light" w:hAnsi="Footlight MT Light" w:cs="Arial"/>
                <w:i/>
                <w:color w:val="000000" w:themeColor="text1"/>
                <w:sz w:val="24"/>
                <w:szCs w:val="24"/>
              </w:rPr>
              <w:t>.</w:t>
            </w:r>
          </w:p>
          <w:p w14:paraId="0DE195CA" w14:textId="701A47E1" w:rsidR="00BF76BB" w:rsidRPr="00525E04" w:rsidRDefault="00BF76BB" w:rsidP="001F58D9">
            <w:pPr>
              <w:autoSpaceDE w:val="0"/>
              <w:autoSpaceDN w:val="0"/>
              <w:adjustRightInd w:val="0"/>
              <w:ind w:left="1338"/>
              <w:jc w:val="both"/>
              <w:rPr>
                <w:rFonts w:ascii="Footlight MT Light" w:hAnsi="Footlight MT Light"/>
                <w:i/>
                <w:color w:val="000000" w:themeColor="text1"/>
                <w:sz w:val="24"/>
                <w:szCs w:val="24"/>
                <w:lang w:val="id-ID"/>
              </w:rPr>
            </w:pPr>
          </w:p>
          <w:p w14:paraId="39637D31" w14:textId="485A075B" w:rsidR="0042577E" w:rsidRPr="00525E04" w:rsidRDefault="00BF76B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jadwal dan jangka waktu pelaksanaan pekerjaan sampa</w:t>
            </w:r>
            <w:r w:rsidR="0042577E" w:rsidRPr="00525E04">
              <w:rPr>
                <w:rFonts w:ascii="Footlight MT Light" w:hAnsi="Footlight MT Light"/>
                <w:i/>
                <w:color w:val="000000" w:themeColor="text1"/>
                <w:sz w:val="24"/>
                <w:szCs w:val="24"/>
                <w:lang w:val="id-ID"/>
              </w:rPr>
              <w:t>i dengan serah terima pek</w:t>
            </w:r>
            <w:r w:rsidR="00854092" w:rsidRPr="00525E04">
              <w:rPr>
                <w:rFonts w:ascii="Footlight MT Light" w:hAnsi="Footlight MT Light"/>
                <w:i/>
                <w:color w:val="000000" w:themeColor="text1"/>
                <w:sz w:val="24"/>
                <w:szCs w:val="24"/>
                <w:lang w:val="id-ID"/>
              </w:rPr>
              <w:t>erjaan:________________________</w:t>
            </w:r>
            <w:r w:rsidR="00854092" w:rsidRPr="00525E04">
              <w:rPr>
                <w:rFonts w:ascii="Footlight MT Light" w:hAnsi="Footlight MT Light"/>
                <w:i/>
                <w:color w:val="000000" w:themeColor="text1"/>
                <w:sz w:val="24"/>
                <w:szCs w:val="24"/>
              </w:rPr>
              <w:t>____</w:t>
            </w:r>
            <w:r w:rsidR="0042577E" w:rsidRPr="00525E04">
              <w:rPr>
                <w:rFonts w:ascii="Footlight MT Light" w:hAnsi="Footlight MT Light" w:cs="Arial"/>
                <w:i/>
                <w:color w:val="000000" w:themeColor="text1"/>
                <w:sz w:val="24"/>
                <w:szCs w:val="24"/>
                <w:lang w:val="id-ID"/>
              </w:rPr>
              <w:t>[</w:t>
            </w:r>
            <w:r w:rsidR="0042577E" w:rsidRPr="00525E04">
              <w:rPr>
                <w:rFonts w:ascii="Footlight MT Light" w:hAnsi="Footlight MT Light" w:cs="Arial"/>
                <w:i/>
                <w:color w:val="000000" w:themeColor="text1"/>
                <w:sz w:val="24"/>
                <w:szCs w:val="24"/>
                <w:lang w:val="en-AU"/>
              </w:rPr>
              <w:t>contoh: jangka waktu pelaksanaan pekerjaan dilaksanakan pada 10 April 2018 sampai dengan 21 April 2018 selama 10 (sepuluh) hari kalender. Penyusunan jadwal dan jangka waktu dapat dibuat bentuk tabel/berchart/kurva s, dan lain-lain</w:t>
            </w:r>
            <w:r w:rsidR="0042577E" w:rsidRPr="00525E04">
              <w:rPr>
                <w:rFonts w:ascii="Footlight MT Light" w:hAnsi="Footlight MT Light" w:cs="Arial"/>
                <w:i/>
                <w:color w:val="000000" w:themeColor="text1"/>
                <w:sz w:val="24"/>
                <w:szCs w:val="24"/>
                <w:lang w:val="id-ID"/>
              </w:rPr>
              <w:t>]</w:t>
            </w:r>
            <w:r w:rsidR="00DC10DA" w:rsidRPr="00525E04">
              <w:rPr>
                <w:rFonts w:ascii="Footlight MT Light" w:hAnsi="Footlight MT Light" w:cs="Arial"/>
                <w:i/>
                <w:color w:val="000000" w:themeColor="text1"/>
                <w:sz w:val="24"/>
                <w:szCs w:val="24"/>
              </w:rPr>
              <w:t>.</w:t>
            </w:r>
          </w:p>
          <w:p w14:paraId="4124BC95" w14:textId="77777777" w:rsidR="0042577E" w:rsidRPr="00525E04" w:rsidRDefault="0042577E" w:rsidP="0042577E">
            <w:pPr>
              <w:autoSpaceDE w:val="0"/>
              <w:autoSpaceDN w:val="0"/>
              <w:adjustRightInd w:val="0"/>
              <w:jc w:val="both"/>
              <w:rPr>
                <w:rFonts w:ascii="Footlight MT Light" w:hAnsi="Footlight MT Light"/>
                <w:i/>
                <w:color w:val="000000" w:themeColor="text1"/>
                <w:sz w:val="24"/>
                <w:szCs w:val="24"/>
                <w:lang w:val="id-ID"/>
              </w:rPr>
            </w:pPr>
          </w:p>
          <w:p w14:paraId="3DC0DA6D" w14:textId="56B59710" w:rsidR="009A1634" w:rsidRPr="00525E04" w:rsidRDefault="00540B0B"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en-AU"/>
              </w:rPr>
            </w:pPr>
            <w:r w:rsidRPr="00525E04">
              <w:rPr>
                <w:rFonts w:ascii="Footlight MT Light" w:hAnsi="Footlight MT Light"/>
                <w:i/>
                <w:color w:val="000000" w:themeColor="text1"/>
                <w:sz w:val="24"/>
                <w:szCs w:val="24"/>
                <w:lang w:val="en-AU"/>
              </w:rPr>
              <w:t xml:space="preserve">Peserta menyampaikan </w:t>
            </w:r>
            <w:r w:rsidR="00BF76BB" w:rsidRPr="00525E04">
              <w:rPr>
                <w:rFonts w:ascii="Footlight MT Light" w:hAnsi="Footlight MT Light"/>
                <w:i/>
                <w:color w:val="000000" w:themeColor="text1"/>
                <w:sz w:val="24"/>
                <w:szCs w:val="24"/>
                <w:lang w:val="id-ID"/>
              </w:rPr>
              <w:t>identitas</w:t>
            </w:r>
            <w:r w:rsidR="009A1634" w:rsidRPr="00525E04">
              <w:rPr>
                <w:rFonts w:ascii="Footlight MT Light" w:hAnsi="Footlight MT Light"/>
                <w:i/>
                <w:color w:val="000000" w:themeColor="text1"/>
                <w:sz w:val="24"/>
                <w:szCs w:val="24"/>
                <w:lang w:val="en-AU"/>
              </w:rPr>
              <w:t xml:space="preserve"> pekerjaan</w:t>
            </w:r>
            <w:r w:rsidRPr="00525E04">
              <w:rPr>
                <w:rFonts w:ascii="Footlight MT Light" w:hAnsi="Footlight MT Light"/>
                <w:i/>
                <w:color w:val="000000" w:themeColor="text1"/>
                <w:sz w:val="24"/>
                <w:szCs w:val="24"/>
                <w:lang w:val="en-AU"/>
              </w:rPr>
              <w:t xml:space="preserve"> yang meliputi</w:t>
            </w:r>
            <w:r w:rsidR="009A1634" w:rsidRPr="00525E04">
              <w:rPr>
                <w:rFonts w:ascii="Footlight MT Light" w:hAnsi="Footlight MT Light" w:cs="Arial"/>
                <w:i/>
                <w:color w:val="000000" w:themeColor="text1"/>
                <w:sz w:val="24"/>
                <w:szCs w:val="24"/>
                <w:lang w:val="en-AU"/>
              </w:rPr>
              <w:t xml:space="preserve"> </w:t>
            </w:r>
            <w:r w:rsidR="009A1634" w:rsidRPr="00525E04">
              <w:rPr>
                <w:rFonts w:ascii="Footlight MT Light" w:hAnsi="Footlight MT Light"/>
                <w:i/>
                <w:color w:val="000000" w:themeColor="text1"/>
                <w:sz w:val="24"/>
                <w:szCs w:val="24"/>
                <w:lang w:val="id-ID"/>
              </w:rPr>
              <w:t>jenis dan tipe pekerjaan yang ditawarkan</w:t>
            </w:r>
            <w:r w:rsidR="00BF76BB" w:rsidRPr="00525E04">
              <w:rPr>
                <w:rFonts w:ascii="Footlight MT Light" w:hAnsi="Footlight MT Light"/>
                <w:i/>
                <w:color w:val="000000" w:themeColor="text1"/>
                <w:sz w:val="24"/>
                <w:szCs w:val="24"/>
                <w:lang w:val="id-ID"/>
              </w:rPr>
              <w:t xml:space="preserve"> dengan lengkap dan jelas</w:t>
            </w:r>
            <w:r w:rsidRPr="00525E04">
              <w:rPr>
                <w:rFonts w:ascii="Footlight MT Light" w:hAnsi="Footlight MT Light"/>
                <w:i/>
                <w:color w:val="000000" w:themeColor="text1"/>
                <w:sz w:val="24"/>
                <w:szCs w:val="24"/>
                <w:lang w:val="en-AU"/>
              </w:rPr>
              <w:t>; dan/atau</w:t>
            </w:r>
          </w:p>
          <w:p w14:paraId="7B987E95" w14:textId="77777777" w:rsidR="00540B0B" w:rsidRPr="00525E04" w:rsidRDefault="00540B0B" w:rsidP="00540B0B">
            <w:pPr>
              <w:autoSpaceDE w:val="0"/>
              <w:autoSpaceDN w:val="0"/>
              <w:adjustRightInd w:val="0"/>
              <w:jc w:val="both"/>
              <w:rPr>
                <w:rFonts w:ascii="Footlight MT Light" w:hAnsi="Footlight MT Light"/>
                <w:i/>
                <w:color w:val="000000" w:themeColor="text1"/>
                <w:sz w:val="24"/>
                <w:szCs w:val="24"/>
                <w:lang w:val="en-AU"/>
              </w:rPr>
            </w:pPr>
          </w:p>
          <w:p w14:paraId="606DE016" w14:textId="77777777" w:rsidR="00F0677B" w:rsidRPr="00525E04" w:rsidRDefault="00F0677B" w:rsidP="00540B0B">
            <w:pPr>
              <w:autoSpaceDE w:val="0"/>
              <w:autoSpaceDN w:val="0"/>
              <w:adjustRightInd w:val="0"/>
              <w:jc w:val="both"/>
              <w:rPr>
                <w:rFonts w:ascii="Footlight MT Light" w:hAnsi="Footlight MT Light"/>
                <w:i/>
                <w:color w:val="000000" w:themeColor="text1"/>
                <w:sz w:val="24"/>
                <w:szCs w:val="24"/>
                <w:lang w:val="en-AU"/>
              </w:rPr>
            </w:pPr>
          </w:p>
          <w:p w14:paraId="03A0B6F3" w14:textId="71B82643" w:rsidR="00540B0B" w:rsidRPr="00525E04" w:rsidRDefault="00E174BE" w:rsidP="00730FA1">
            <w:pPr>
              <w:numPr>
                <w:ilvl w:val="1"/>
                <w:numId w:val="15"/>
              </w:numPr>
              <w:autoSpaceDE w:val="0"/>
              <w:autoSpaceDN w:val="0"/>
              <w:adjustRightInd w:val="0"/>
              <w:ind w:left="1338" w:hanging="45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en-AU"/>
              </w:rPr>
              <w:t xml:space="preserve">Peserta menyampaikan </w:t>
            </w:r>
            <w:r w:rsidR="00BF76BB" w:rsidRPr="00525E04">
              <w:rPr>
                <w:rFonts w:ascii="Footlight MT Light" w:hAnsi="Footlight MT Light"/>
                <w:i/>
                <w:color w:val="000000" w:themeColor="text1"/>
                <w:sz w:val="24"/>
                <w:szCs w:val="24"/>
                <w:lang w:val="id-ID"/>
              </w:rPr>
              <w:t>bagian pekerjaan yang akan disubkontrakkan</w:t>
            </w:r>
            <w:r w:rsidRPr="00525E04">
              <w:rPr>
                <w:rFonts w:ascii="Footlight MT Light" w:hAnsi="Footlight MT Light"/>
                <w:i/>
                <w:color w:val="000000" w:themeColor="text1"/>
                <w:sz w:val="24"/>
                <w:szCs w:val="24"/>
                <w:lang w:val="en-AU"/>
              </w:rPr>
              <w:t xml:space="preserve"> (apabila)</w:t>
            </w:r>
            <w:r w:rsidR="00DC10DA" w:rsidRPr="00525E04">
              <w:rPr>
                <w:rFonts w:ascii="Footlight MT Light" w:hAnsi="Footlight MT Light"/>
                <w:i/>
                <w:color w:val="000000" w:themeColor="text1"/>
                <w:sz w:val="24"/>
                <w:szCs w:val="24"/>
                <w:lang w:val="en-AU"/>
              </w:rPr>
              <w:t>.</w:t>
            </w:r>
          </w:p>
          <w:p w14:paraId="723A939E" w14:textId="77777777" w:rsidR="00F0677B" w:rsidRPr="00525E04" w:rsidRDefault="00F0677B" w:rsidP="00EB1CF1">
            <w:pPr>
              <w:ind w:left="884"/>
              <w:jc w:val="both"/>
              <w:rPr>
                <w:rFonts w:ascii="Footlight MT Light" w:hAnsi="Footlight MT Light" w:cs="Arial"/>
                <w:color w:val="000000" w:themeColor="text1"/>
                <w:sz w:val="24"/>
                <w:szCs w:val="24"/>
                <w:lang w:val="id-ID"/>
              </w:rPr>
            </w:pPr>
          </w:p>
          <w:p w14:paraId="19A93829" w14:textId="3129A0AF" w:rsidR="00EB1CF1" w:rsidRPr="00525E04" w:rsidRDefault="00EB1CF1" w:rsidP="00EB1CF1">
            <w:pPr>
              <w:ind w:left="884"/>
              <w:jc w:val="both"/>
              <w:rPr>
                <w:rFonts w:ascii="Footlight MT Light" w:hAnsi="Footlight MT Light" w:cs="Arial"/>
                <w:color w:val="000000" w:themeColor="text1"/>
                <w:sz w:val="24"/>
                <w:szCs w:val="24"/>
              </w:rPr>
            </w:pPr>
            <w:r w:rsidRPr="00525E04">
              <w:rPr>
                <w:rFonts w:ascii="Footlight MT Light" w:hAnsi="Footlight MT Light" w:cs="Arial"/>
                <w:color w:val="000000" w:themeColor="text1"/>
                <w:sz w:val="24"/>
                <w:szCs w:val="24"/>
                <w:lang w:val="id-ID"/>
              </w:rPr>
              <w:t>Kriteria evaluasi tercantum dalam Bab V</w:t>
            </w:r>
            <w:r w:rsidRPr="00525E04">
              <w:rPr>
                <w:rFonts w:ascii="Footlight MT Light" w:hAnsi="Footlight MT Light" w:cs="Arial"/>
                <w:color w:val="000000" w:themeColor="text1"/>
                <w:sz w:val="24"/>
                <w:szCs w:val="24"/>
                <w:lang w:val="en-ID"/>
              </w:rPr>
              <w:t>I</w:t>
            </w:r>
            <w:r w:rsidRPr="00525E04">
              <w:rPr>
                <w:rFonts w:ascii="Footlight MT Light" w:hAnsi="Footlight MT Light" w:cs="Arial"/>
                <w:color w:val="000000" w:themeColor="text1"/>
                <w:sz w:val="24"/>
                <w:szCs w:val="24"/>
                <w:lang w:val="id-ID"/>
              </w:rPr>
              <w:t xml:space="preserve"> Lembar Kriteria</w:t>
            </w:r>
            <w:r w:rsidRPr="00525E04">
              <w:rPr>
                <w:rFonts w:ascii="Footlight MT Light" w:hAnsi="Footlight MT Light" w:cs="Arial"/>
                <w:color w:val="000000" w:themeColor="text1"/>
                <w:sz w:val="24"/>
                <w:szCs w:val="24"/>
              </w:rPr>
              <w:t xml:space="preserve"> </w:t>
            </w:r>
            <w:r w:rsidRPr="00525E04">
              <w:rPr>
                <w:rFonts w:ascii="Footlight MT Light" w:hAnsi="Footlight MT Light" w:cs="Arial"/>
                <w:color w:val="000000" w:themeColor="text1"/>
                <w:sz w:val="24"/>
                <w:szCs w:val="24"/>
                <w:lang w:val="id-ID"/>
              </w:rPr>
              <w:t>Evaluasi</w:t>
            </w:r>
            <w:r w:rsidRPr="00525E04">
              <w:rPr>
                <w:rFonts w:ascii="Footlight MT Light" w:hAnsi="Footlight MT Light" w:cs="Arial"/>
                <w:color w:val="000000" w:themeColor="text1"/>
                <w:sz w:val="24"/>
                <w:szCs w:val="24"/>
              </w:rPr>
              <w:t xml:space="preserve">. </w:t>
            </w:r>
          </w:p>
          <w:p w14:paraId="7E50DCCA" w14:textId="77777777" w:rsidR="00552208" w:rsidRPr="00525E04" w:rsidRDefault="00552208" w:rsidP="00E174BE">
            <w:pPr>
              <w:autoSpaceDE w:val="0"/>
              <w:autoSpaceDN w:val="0"/>
              <w:adjustRightInd w:val="0"/>
              <w:ind w:left="1338"/>
              <w:jc w:val="both"/>
              <w:rPr>
                <w:rFonts w:ascii="Footlight MT Light" w:hAnsi="Footlight MT Light"/>
                <w:i/>
                <w:color w:val="000000" w:themeColor="text1"/>
                <w:sz w:val="24"/>
                <w:szCs w:val="24"/>
                <w:lang w:val="en-AU"/>
              </w:rPr>
            </w:pPr>
          </w:p>
          <w:p w14:paraId="2B45C478" w14:textId="0A6FB6CC" w:rsidR="00FD5EBA" w:rsidRPr="00525E04" w:rsidRDefault="0070449B" w:rsidP="00EB1CF1">
            <w:pPr>
              <w:ind w:hanging="108"/>
              <w:rPr>
                <w:rFonts w:ascii="Footlight MT Light" w:hAnsi="Footlight MT Light" w:cs="Arial"/>
                <w:color w:val="000000" w:themeColor="text1"/>
                <w:sz w:val="24"/>
                <w:szCs w:val="24"/>
                <w:lang w:val="id-ID"/>
              </w:rPr>
            </w:pPr>
            <w:r w:rsidRPr="00525E04">
              <w:rPr>
                <w:rFonts w:ascii="Footlight MT Light" w:hAnsi="Footlight MT Light" w:cs="Arial"/>
                <w:i/>
                <w:color w:val="000000" w:themeColor="text1"/>
                <w:sz w:val="24"/>
                <w:szCs w:val="24"/>
                <w:lang w:val="en-ID"/>
              </w:rPr>
              <w:t>27.5.</w:t>
            </w:r>
            <w:r w:rsidR="00EB1CF1" w:rsidRPr="00525E04">
              <w:rPr>
                <w:rFonts w:ascii="Footlight MT Light" w:hAnsi="Footlight MT Light" w:cs="Arial"/>
                <w:i/>
                <w:color w:val="000000" w:themeColor="text1"/>
                <w:sz w:val="24"/>
                <w:szCs w:val="24"/>
                <w:lang w:val="en-ID"/>
              </w:rPr>
              <w:t xml:space="preserve">f  - </w:t>
            </w:r>
            <w:r w:rsidR="00FD5EBA" w:rsidRPr="00525E04">
              <w:rPr>
                <w:rFonts w:ascii="Footlight MT Light" w:hAnsi="Footlight MT Light" w:cs="Arial"/>
                <w:i/>
                <w:color w:val="000000" w:themeColor="text1"/>
                <w:sz w:val="24"/>
                <w:szCs w:val="24"/>
                <w:lang w:val="id-ID"/>
              </w:rPr>
              <w:t xml:space="preserve"> </w:t>
            </w:r>
            <w:r w:rsidR="00EB1CF1" w:rsidRPr="00525E04">
              <w:rPr>
                <w:rFonts w:ascii="Footlight MT Light" w:hAnsi="Footlight MT Light" w:cs="Arial"/>
                <w:color w:val="000000" w:themeColor="text1"/>
                <w:sz w:val="24"/>
                <w:szCs w:val="24"/>
                <w:lang w:val="en-ID"/>
              </w:rPr>
              <w:t>Pengujian mutu ______________________</w:t>
            </w:r>
            <w:r w:rsidR="00FD5EBA" w:rsidRPr="00525E04">
              <w:rPr>
                <w:rFonts w:ascii="Footlight MT Light" w:hAnsi="Footlight MT Light" w:cs="Arial"/>
                <w:color w:val="000000" w:themeColor="text1"/>
                <w:sz w:val="24"/>
                <w:szCs w:val="24"/>
                <w:lang w:val="id-ID"/>
              </w:rPr>
              <w:t xml:space="preserve"> </w:t>
            </w:r>
          </w:p>
          <w:p w14:paraId="06A97F89" w14:textId="1FE0BB02" w:rsidR="00EB1CF1" w:rsidRPr="00525E04" w:rsidRDefault="00EB1CF1" w:rsidP="00FD5EBA">
            <w:pPr>
              <w:ind w:left="918"/>
              <w:rPr>
                <w:rFonts w:ascii="Footlight MT Light" w:hAnsi="Footlight MT Light"/>
                <w:i/>
                <w:color w:val="000000" w:themeColor="text1"/>
                <w:sz w:val="24"/>
                <w:szCs w:val="24"/>
                <w:lang w:val="nl-NL"/>
              </w:rPr>
            </w:pPr>
            <w:r w:rsidRPr="00525E04">
              <w:rPr>
                <w:rFonts w:ascii="Footlight MT Light" w:hAnsi="Footlight MT Light" w:cs="Arial"/>
                <w:i/>
                <w:color w:val="000000" w:themeColor="text1"/>
                <w:sz w:val="24"/>
                <w:szCs w:val="24"/>
                <w:lang w:val="en-ID"/>
              </w:rPr>
              <w:t xml:space="preserve">[diisi </w:t>
            </w:r>
            <w:r w:rsidRPr="00525E04">
              <w:rPr>
                <w:rFonts w:ascii="Footlight MT Light" w:hAnsi="Footlight MT Light"/>
                <w:i/>
                <w:color w:val="000000" w:themeColor="text1"/>
                <w:sz w:val="24"/>
                <w:szCs w:val="24"/>
                <w:lang w:val="nl-NL"/>
              </w:rPr>
              <w:t>bahan/peralatan yang akan diuji]</w:t>
            </w:r>
          </w:p>
          <w:p w14:paraId="3DB7D809" w14:textId="77777777" w:rsidR="00FD5EBA" w:rsidRPr="00525E04" w:rsidRDefault="00EB1CF1" w:rsidP="00EB1CF1">
            <w:pPr>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           -  Pengujian Teknis _____________________ </w:t>
            </w:r>
          </w:p>
          <w:p w14:paraId="02F9319E" w14:textId="7175FD00" w:rsidR="00EB1CF1" w:rsidRPr="00525E04" w:rsidRDefault="00EB1CF1" w:rsidP="00FD5EBA">
            <w:pPr>
              <w:ind w:left="918"/>
              <w:rPr>
                <w:rFonts w:ascii="Footlight MT Light" w:hAnsi="Footlight MT Light"/>
                <w:i/>
                <w:color w:val="000000" w:themeColor="text1"/>
                <w:sz w:val="24"/>
                <w:szCs w:val="24"/>
                <w:lang w:val="nl-NL"/>
              </w:rPr>
            </w:pPr>
            <w:r w:rsidRPr="00525E04">
              <w:rPr>
                <w:rFonts w:ascii="Footlight MT Light" w:hAnsi="Footlight MT Light"/>
                <w:i/>
                <w:color w:val="000000" w:themeColor="text1"/>
                <w:sz w:val="24"/>
                <w:szCs w:val="24"/>
                <w:lang w:val="nl-NL"/>
              </w:rPr>
              <w:t>[diisi bahan/peralatan yang akan diuji]</w:t>
            </w:r>
          </w:p>
          <w:p w14:paraId="6148F21A" w14:textId="2CDEC324" w:rsidR="00FD5EBA" w:rsidRPr="00525E04" w:rsidRDefault="00FD5EBA" w:rsidP="00FD5EBA">
            <w:pPr>
              <w:rPr>
                <w:rFonts w:ascii="Footlight MT Light" w:hAnsi="Footlight MT Light"/>
                <w:i/>
                <w:color w:val="000000" w:themeColor="text1"/>
                <w:lang w:val="nl-NL"/>
              </w:rPr>
            </w:pPr>
            <w:r w:rsidRPr="00525E04">
              <w:rPr>
                <w:rFonts w:ascii="Footlight MT Light" w:hAnsi="Footlight MT Light"/>
                <w:color w:val="000000" w:themeColor="text1"/>
                <w:sz w:val="24"/>
                <w:szCs w:val="24"/>
                <w:lang w:val="nl-NL"/>
              </w:rPr>
              <w:t xml:space="preserve">          </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l-NL"/>
              </w:rPr>
              <w:t>-</w:t>
            </w:r>
            <w:r w:rsidRPr="00525E04">
              <w:rPr>
                <w:rFonts w:ascii="Footlight MT Light" w:hAnsi="Footlight MT Light"/>
                <w:color w:val="000000" w:themeColor="text1"/>
                <w:lang w:val="id-ID"/>
              </w:rPr>
              <w:t xml:space="preserve">  </w:t>
            </w:r>
            <w:r w:rsidR="00EB1CF1" w:rsidRPr="00525E04">
              <w:rPr>
                <w:rFonts w:ascii="Footlight MT Light" w:hAnsi="Footlight MT Light"/>
                <w:color w:val="000000" w:themeColor="text1"/>
                <w:sz w:val="24"/>
                <w:szCs w:val="24"/>
                <w:lang w:val="nl-NL"/>
              </w:rPr>
              <w:t>Pengujian</w:t>
            </w:r>
            <w:r w:rsidR="00EB1CF1" w:rsidRPr="00525E04">
              <w:rPr>
                <w:rFonts w:ascii="Footlight MT Light" w:hAnsi="Footlight MT Light"/>
                <w:color w:val="000000" w:themeColor="text1"/>
                <w:lang w:val="nl-NL"/>
              </w:rPr>
              <w:t xml:space="preserve"> fungsi </w:t>
            </w:r>
            <w:r w:rsidR="00EB1CF1" w:rsidRPr="00525E04">
              <w:rPr>
                <w:rFonts w:ascii="Footlight MT Light" w:hAnsi="Footlight MT Light"/>
                <w:i/>
                <w:color w:val="000000" w:themeColor="text1"/>
                <w:lang w:val="nl-NL"/>
              </w:rPr>
              <w:t>______</w:t>
            </w:r>
            <w:r w:rsidRPr="00525E04">
              <w:rPr>
                <w:rFonts w:ascii="Footlight MT Light" w:hAnsi="Footlight MT Light"/>
                <w:color w:val="000000" w:themeColor="text1"/>
                <w:sz w:val="24"/>
                <w:szCs w:val="24"/>
                <w:lang w:val="nl-NL"/>
              </w:rPr>
              <w:t>____</w:t>
            </w:r>
            <w:r w:rsidR="00EB1CF1" w:rsidRPr="00525E04">
              <w:rPr>
                <w:rFonts w:ascii="Footlight MT Light" w:hAnsi="Footlight MT Light"/>
                <w:i/>
                <w:color w:val="000000" w:themeColor="text1"/>
                <w:lang w:val="nl-NL"/>
              </w:rPr>
              <w:t>_______________</w:t>
            </w:r>
            <w:r w:rsidRPr="00525E04">
              <w:rPr>
                <w:rFonts w:ascii="Footlight MT Light" w:hAnsi="Footlight MT Light"/>
                <w:i/>
                <w:color w:val="000000" w:themeColor="text1"/>
                <w:lang w:val="id-ID"/>
              </w:rPr>
              <w:t>_</w:t>
            </w:r>
            <w:r w:rsidR="00EB1CF1" w:rsidRPr="00525E04">
              <w:rPr>
                <w:rFonts w:ascii="Footlight MT Light" w:hAnsi="Footlight MT Light"/>
                <w:i/>
                <w:color w:val="000000" w:themeColor="text1"/>
                <w:lang w:val="nl-NL"/>
              </w:rPr>
              <w:t xml:space="preserve"> </w:t>
            </w:r>
          </w:p>
          <w:p w14:paraId="38A55CA4" w14:textId="6EE9035C" w:rsidR="00EB1CF1" w:rsidRPr="00525E04" w:rsidRDefault="00EB1CF1" w:rsidP="00FD5EBA">
            <w:pPr>
              <w:pStyle w:val="ListParagraph"/>
              <w:ind w:left="907"/>
              <w:contextualSpacing/>
              <w:jc w:val="both"/>
              <w:rPr>
                <w:rFonts w:ascii="Footlight MT Light" w:hAnsi="Footlight MT Light"/>
                <w:i/>
                <w:color w:val="000000" w:themeColor="text1"/>
                <w:lang w:val="nl-NL"/>
              </w:rPr>
            </w:pPr>
            <w:r w:rsidRPr="00525E04">
              <w:rPr>
                <w:rFonts w:ascii="Footlight MT Light" w:hAnsi="Footlight MT Light"/>
                <w:i/>
                <w:color w:val="000000" w:themeColor="text1"/>
                <w:lang w:val="nl-NL"/>
              </w:rPr>
              <w:t>[diisi bahan/peralatan yang akan diuji]</w:t>
            </w:r>
          </w:p>
          <w:p w14:paraId="0783AAAF" w14:textId="77777777" w:rsidR="00EB1CF1" w:rsidRPr="00525E04" w:rsidRDefault="00EB1CF1" w:rsidP="00FD5EBA">
            <w:pPr>
              <w:rPr>
                <w:rFonts w:ascii="Footlight MT Light" w:hAnsi="Footlight MT Light" w:cs="Arial"/>
                <w:i/>
                <w:color w:val="000000" w:themeColor="text1"/>
                <w:sz w:val="24"/>
                <w:szCs w:val="24"/>
              </w:rPr>
            </w:pPr>
          </w:p>
        </w:tc>
      </w:tr>
      <w:tr w:rsidR="0079405E" w:rsidRPr="00525E04" w14:paraId="45794054" w14:textId="77777777" w:rsidTr="00552208">
        <w:tc>
          <w:tcPr>
            <w:tcW w:w="9356" w:type="dxa"/>
            <w:gridSpan w:val="2"/>
            <w:noWrap/>
          </w:tcPr>
          <w:p w14:paraId="3300B7D7" w14:textId="5EA20E1F" w:rsidR="0079405E" w:rsidRPr="00525E04" w:rsidRDefault="0079405E" w:rsidP="00730FA1">
            <w:pPr>
              <w:pStyle w:val="ListParagraph"/>
              <w:numPr>
                <w:ilvl w:val="0"/>
                <w:numId w:val="84"/>
              </w:numPr>
              <w:ind w:left="318"/>
              <w:contextualSpacing/>
              <w:jc w:val="both"/>
              <w:rPr>
                <w:rFonts w:ascii="Footlight MT Light" w:hAnsi="Footlight MT Light"/>
                <w:b/>
                <w:color w:val="000000" w:themeColor="text1"/>
                <w:lang w:val="id-ID"/>
              </w:rPr>
            </w:pPr>
            <w:bookmarkStart w:id="693" w:name="_Toc519003968"/>
            <w:r w:rsidRPr="00525E04">
              <w:rPr>
                <w:rFonts w:ascii="Footlight MT Light" w:hAnsi="Footlight MT Light"/>
                <w:b/>
                <w:color w:val="000000" w:themeColor="text1"/>
                <w:lang w:val="id-ID"/>
              </w:rPr>
              <w:lastRenderedPageBreak/>
              <w:t>PENETAPAN PEMENANG</w:t>
            </w:r>
            <w:bookmarkEnd w:id="693"/>
          </w:p>
          <w:p w14:paraId="3D998467" w14:textId="77777777" w:rsidR="0079405E" w:rsidRPr="00525E04" w:rsidRDefault="0079405E" w:rsidP="00486AC9">
            <w:pPr>
              <w:pStyle w:val="ListParagraph"/>
              <w:ind w:left="318"/>
              <w:rPr>
                <w:rFonts w:ascii="Footlight MT Light" w:hAnsi="Footlight MT Light" w:cs="Arial"/>
                <w:color w:val="000000" w:themeColor="text1"/>
                <w:lang w:val="id-ID"/>
              </w:rPr>
            </w:pPr>
          </w:p>
        </w:tc>
      </w:tr>
      <w:tr w:rsidR="00877A6A" w:rsidRPr="00525E04" w14:paraId="68494DB0" w14:textId="77777777" w:rsidTr="00552208">
        <w:tc>
          <w:tcPr>
            <w:tcW w:w="2235" w:type="dxa"/>
            <w:noWrap/>
          </w:tcPr>
          <w:p w14:paraId="28073CA1" w14:textId="77777777" w:rsidR="00877A6A" w:rsidRPr="00525E04" w:rsidRDefault="00877A6A" w:rsidP="00730FA1">
            <w:pPr>
              <w:pStyle w:val="ListParagraph"/>
              <w:numPr>
                <w:ilvl w:val="0"/>
                <w:numId w:val="261"/>
              </w:numPr>
              <w:ind w:left="459" w:hanging="425"/>
              <w:contextualSpacing/>
              <w:jc w:val="both"/>
              <w:rPr>
                <w:rFonts w:ascii="Footlight MT Light" w:hAnsi="Footlight MT Light" w:cs="Arial"/>
                <w:b/>
                <w:color w:val="000000" w:themeColor="text1"/>
                <w:lang w:val="id-ID"/>
              </w:rPr>
            </w:pPr>
            <w:r w:rsidRPr="00525E04">
              <w:rPr>
                <w:rFonts w:ascii="Footlight MT Light" w:hAnsi="Footlight MT Light" w:cs="Arial"/>
                <w:b/>
                <w:color w:val="000000" w:themeColor="text1"/>
                <w:lang w:val="en-AU"/>
              </w:rPr>
              <w:t>PENETAPAN CALON PEMENANG</w:t>
            </w:r>
          </w:p>
          <w:p w14:paraId="1E545BCD" w14:textId="23B8B342" w:rsidR="00877A6A" w:rsidRPr="00525E04" w:rsidRDefault="00877A6A" w:rsidP="00877A6A">
            <w:pPr>
              <w:pStyle w:val="ListParagraph"/>
              <w:ind w:left="459"/>
              <w:contextualSpacing/>
              <w:jc w:val="both"/>
              <w:rPr>
                <w:rFonts w:ascii="Footlight MT Light" w:hAnsi="Footlight MT Light" w:cs="Arial"/>
                <w:b/>
                <w:color w:val="000000" w:themeColor="text1"/>
                <w:lang w:val="id-ID"/>
              </w:rPr>
            </w:pPr>
          </w:p>
        </w:tc>
        <w:tc>
          <w:tcPr>
            <w:tcW w:w="7121" w:type="dxa"/>
          </w:tcPr>
          <w:p w14:paraId="540706BE" w14:textId="2C9A8942" w:rsidR="00E44A14" w:rsidRPr="00525E04" w:rsidRDefault="00E44A14" w:rsidP="00B3668C">
            <w:pPr>
              <w:ind w:left="67"/>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Apabila evaluasi penawaran menggunakan sistem nilai: </w:t>
            </w:r>
          </w:p>
          <w:p w14:paraId="158E5CED" w14:textId="77777777" w:rsidR="00E44A14" w:rsidRPr="00525E04" w:rsidRDefault="00E44A14" w:rsidP="00B3668C">
            <w:pPr>
              <w:ind w:left="67"/>
              <w:jc w:val="both"/>
              <w:rPr>
                <w:rFonts w:ascii="Footlight MT Light" w:hAnsi="Footlight MT Light" w:cs="Arial"/>
                <w:color w:val="000000" w:themeColor="text1"/>
                <w:sz w:val="24"/>
                <w:szCs w:val="24"/>
                <w:lang w:val="id-ID"/>
              </w:rPr>
            </w:pPr>
          </w:p>
          <w:p w14:paraId="49004023" w14:textId="4C5FE93F" w:rsidR="00877A6A" w:rsidRPr="00525E04" w:rsidRDefault="00877A6A" w:rsidP="00B3668C">
            <w:pPr>
              <w:ind w:left="67"/>
              <w:jc w:val="both"/>
              <w:rPr>
                <w:rFonts w:ascii="Footlight MT Light" w:hAnsi="Footlight MT Light" w:cs="Arial"/>
                <w:color w:val="000000" w:themeColor="text1"/>
                <w:sz w:val="24"/>
                <w:szCs w:val="24"/>
              </w:rPr>
            </w:pPr>
            <w:r w:rsidRPr="00525E04">
              <w:rPr>
                <w:rFonts w:ascii="Footlight MT Light" w:hAnsi="Footlight MT Light" w:cs="Arial"/>
                <w:color w:val="000000" w:themeColor="text1"/>
                <w:sz w:val="24"/>
                <w:szCs w:val="24"/>
              </w:rPr>
              <w:t>29.2.a Bobot Teknis : ___________________________</w:t>
            </w:r>
          </w:p>
          <w:p w14:paraId="36FBCCFD" w14:textId="59DEAAD5" w:rsidR="00877A6A" w:rsidRPr="00525E04" w:rsidRDefault="00877A6A" w:rsidP="00B3668C">
            <w:pPr>
              <w:ind w:left="209"/>
              <w:jc w:val="both"/>
              <w:rPr>
                <w:rFonts w:ascii="Footlight MT Light" w:hAnsi="Footlight MT Light" w:cs="Arial"/>
                <w:i/>
                <w:color w:val="000000" w:themeColor="text1"/>
                <w:sz w:val="24"/>
                <w:szCs w:val="24"/>
                <w:lang w:val="en-AU"/>
              </w:rPr>
            </w:pPr>
            <w:r w:rsidRPr="00525E04">
              <w:rPr>
                <w:rFonts w:ascii="Footlight MT Light" w:hAnsi="Footlight MT Light" w:cs="Arial"/>
                <w:color w:val="000000" w:themeColor="text1"/>
                <w:sz w:val="24"/>
                <w:szCs w:val="24"/>
              </w:rPr>
              <w:t xml:space="preserve">          </w:t>
            </w:r>
            <w:r w:rsidRPr="00525E04">
              <w:rPr>
                <w:rFonts w:ascii="Footlight MT Light" w:hAnsi="Footlight MT Light" w:cs="Arial"/>
                <w:i/>
                <w:color w:val="000000" w:themeColor="text1"/>
                <w:sz w:val="24"/>
                <w:szCs w:val="24"/>
              </w:rPr>
              <w:t xml:space="preserve"> </w:t>
            </w:r>
            <w:r w:rsidRPr="00525E04">
              <w:rPr>
                <w:rFonts w:ascii="Footlight MT Light" w:hAnsi="Footlight MT Light" w:cs="Arial"/>
                <w:i/>
                <w:color w:val="000000" w:themeColor="text1"/>
                <w:sz w:val="24"/>
                <w:szCs w:val="24"/>
                <w:lang w:val="id-ID"/>
              </w:rPr>
              <w:t xml:space="preserve">[diisi dengan </w:t>
            </w:r>
            <w:r w:rsidRPr="00525E04">
              <w:rPr>
                <w:rFonts w:ascii="Footlight MT Light" w:hAnsi="Footlight MT Light" w:cs="Arial"/>
                <w:i/>
                <w:color w:val="000000" w:themeColor="text1"/>
                <w:sz w:val="24"/>
                <w:szCs w:val="24"/>
                <w:lang w:val="en-AU"/>
              </w:rPr>
              <w:t>bobot teknis antara 60% sampai</w:t>
            </w:r>
          </w:p>
          <w:p w14:paraId="031B071E" w14:textId="0F411BBC" w:rsidR="00877A6A" w:rsidRPr="00525E04" w:rsidRDefault="00877A6A" w:rsidP="00B3668C">
            <w:pPr>
              <w:ind w:left="209"/>
              <w:jc w:val="both"/>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lang w:val="en-AU"/>
              </w:rPr>
              <w:t xml:space="preserve">           dengan 70%</w:t>
            </w:r>
            <w:r w:rsidRPr="00525E04">
              <w:rPr>
                <w:rFonts w:ascii="Footlight MT Light" w:hAnsi="Footlight MT Light" w:cs="Arial"/>
                <w:i/>
                <w:color w:val="000000" w:themeColor="text1"/>
                <w:sz w:val="24"/>
                <w:szCs w:val="24"/>
                <w:lang w:val="id-ID"/>
              </w:rPr>
              <w:t>]</w:t>
            </w:r>
          </w:p>
          <w:p w14:paraId="587CE4A8" w14:textId="77777777" w:rsidR="00416032" w:rsidRPr="00525E04" w:rsidRDefault="00416032" w:rsidP="00B3668C">
            <w:pPr>
              <w:ind w:left="209"/>
              <w:jc w:val="both"/>
              <w:rPr>
                <w:rFonts w:ascii="Footlight MT Light" w:hAnsi="Footlight MT Light" w:cs="Arial"/>
                <w:i/>
                <w:color w:val="000000" w:themeColor="text1"/>
                <w:sz w:val="24"/>
                <w:szCs w:val="24"/>
                <w:lang w:val="id-ID"/>
              </w:rPr>
            </w:pPr>
          </w:p>
          <w:p w14:paraId="4FD1B6CA" w14:textId="12262174" w:rsidR="00877A6A" w:rsidRPr="00525E04" w:rsidRDefault="00877A6A" w:rsidP="00B3668C">
            <w:pPr>
              <w:ind w:left="67"/>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en-AU"/>
              </w:rPr>
              <w:t xml:space="preserve">29.2.b </w:t>
            </w:r>
            <w:r w:rsidR="00416032" w:rsidRPr="00525E04">
              <w:rPr>
                <w:rFonts w:ascii="Footlight MT Light" w:hAnsi="Footlight MT Light" w:cs="Arial"/>
                <w:color w:val="000000" w:themeColor="text1"/>
                <w:sz w:val="24"/>
                <w:szCs w:val="24"/>
                <w:lang w:val="en-AU"/>
              </w:rPr>
              <w:t>Bobot Harga: ___________________________</w:t>
            </w:r>
          </w:p>
          <w:p w14:paraId="1C4EC50F" w14:textId="77777777" w:rsidR="00416032" w:rsidRPr="00525E04" w:rsidRDefault="00416032" w:rsidP="00B3668C">
            <w:pPr>
              <w:ind w:left="209"/>
              <w:jc w:val="both"/>
              <w:rPr>
                <w:rFonts w:ascii="Footlight MT Light" w:hAnsi="Footlight MT Light" w:cs="Arial"/>
                <w:i/>
                <w:color w:val="000000" w:themeColor="text1"/>
                <w:sz w:val="24"/>
                <w:szCs w:val="24"/>
                <w:lang w:val="en-AU"/>
              </w:rPr>
            </w:pPr>
            <w:r w:rsidRPr="00525E04">
              <w:rPr>
                <w:rFonts w:ascii="Footlight MT Light" w:hAnsi="Footlight MT Light" w:cs="Arial"/>
                <w:i/>
                <w:color w:val="000000" w:themeColor="text1"/>
                <w:sz w:val="24"/>
                <w:szCs w:val="24"/>
              </w:rPr>
              <w:t xml:space="preserve">          </w:t>
            </w:r>
            <w:r w:rsidRPr="00525E04">
              <w:rPr>
                <w:rFonts w:ascii="Footlight MT Light" w:hAnsi="Footlight MT Light" w:cs="Arial"/>
                <w:i/>
                <w:color w:val="000000" w:themeColor="text1"/>
                <w:sz w:val="24"/>
                <w:szCs w:val="24"/>
                <w:lang w:val="id-ID"/>
              </w:rPr>
              <w:t xml:space="preserve">[diisi dengan </w:t>
            </w:r>
            <w:r w:rsidRPr="00525E04">
              <w:rPr>
                <w:rFonts w:ascii="Footlight MT Light" w:hAnsi="Footlight MT Light" w:cs="Arial"/>
                <w:i/>
                <w:color w:val="000000" w:themeColor="text1"/>
                <w:sz w:val="24"/>
                <w:szCs w:val="24"/>
                <w:lang w:val="en-AU"/>
              </w:rPr>
              <w:t>bobot harga antara 30% sampai</w:t>
            </w:r>
          </w:p>
          <w:p w14:paraId="60BABC32" w14:textId="6DFDFA56" w:rsidR="00416032" w:rsidRPr="00525E04" w:rsidRDefault="00416032" w:rsidP="00B3668C">
            <w:pPr>
              <w:ind w:left="209"/>
              <w:jc w:val="both"/>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lang w:val="en-AU"/>
              </w:rPr>
              <w:t xml:space="preserve">           dengan 40%</w:t>
            </w:r>
            <w:r w:rsidRPr="00525E04">
              <w:rPr>
                <w:rFonts w:ascii="Footlight MT Light" w:hAnsi="Footlight MT Light" w:cs="Arial"/>
                <w:i/>
                <w:color w:val="000000" w:themeColor="text1"/>
                <w:sz w:val="24"/>
                <w:szCs w:val="24"/>
                <w:lang w:val="id-ID"/>
              </w:rPr>
              <w:t>]</w:t>
            </w:r>
          </w:p>
          <w:p w14:paraId="25527B1A" w14:textId="77777777" w:rsidR="00877A6A" w:rsidRPr="00525E04" w:rsidRDefault="00877A6A" w:rsidP="00FD5EBA">
            <w:pPr>
              <w:ind w:left="209"/>
              <w:rPr>
                <w:rFonts w:ascii="Footlight MT Light" w:hAnsi="Footlight MT Light" w:cs="Arial"/>
                <w:color w:val="000000" w:themeColor="text1"/>
                <w:sz w:val="24"/>
                <w:szCs w:val="24"/>
              </w:rPr>
            </w:pPr>
          </w:p>
        </w:tc>
      </w:tr>
      <w:tr w:rsidR="0079405E" w:rsidRPr="00525E04" w14:paraId="34D2DA45" w14:textId="77777777" w:rsidTr="00552208">
        <w:tc>
          <w:tcPr>
            <w:tcW w:w="2235" w:type="dxa"/>
            <w:noWrap/>
          </w:tcPr>
          <w:p w14:paraId="57A5B958" w14:textId="42732DE2" w:rsidR="0079405E" w:rsidRPr="00525E04" w:rsidRDefault="0079405E" w:rsidP="00730FA1">
            <w:pPr>
              <w:pStyle w:val="ListParagraph"/>
              <w:numPr>
                <w:ilvl w:val="0"/>
                <w:numId w:val="262"/>
              </w:numPr>
              <w:ind w:left="459" w:hanging="425"/>
              <w:contextualSpacing/>
              <w:jc w:val="both"/>
              <w:rPr>
                <w:rFonts w:ascii="Footlight MT Light" w:hAnsi="Footlight MT Light" w:cs="Arial"/>
                <w:i/>
                <w:color w:val="000000" w:themeColor="text1"/>
                <w:lang w:val="id-ID"/>
              </w:rPr>
            </w:pPr>
            <w:bookmarkStart w:id="694" w:name="_Toc519003969"/>
            <w:bookmarkStart w:id="695" w:name="_Toc277735350"/>
            <w:bookmarkStart w:id="696" w:name="_Toc280826995"/>
            <w:bookmarkStart w:id="697" w:name="_Toc281290470"/>
            <w:bookmarkStart w:id="698" w:name="_Toc283710211"/>
            <w:bookmarkStart w:id="699" w:name="_Toc283710602"/>
            <w:bookmarkStart w:id="700" w:name="_Toc290370614"/>
            <w:bookmarkStart w:id="701" w:name="_Toc340869852"/>
            <w:bookmarkStart w:id="702" w:name="_Toc410717750"/>
            <w:r w:rsidRPr="00525E04">
              <w:rPr>
                <w:rFonts w:ascii="Footlight MT Light" w:hAnsi="Footlight MT Light" w:cs="Arial"/>
                <w:b/>
                <w:color w:val="000000" w:themeColor="text1"/>
                <w:lang w:val="id-ID"/>
              </w:rPr>
              <w:t>PENETAPAN PEMENANG</w:t>
            </w:r>
            <w:bookmarkEnd w:id="694"/>
            <w:r w:rsidRPr="00525E04">
              <w:rPr>
                <w:rFonts w:ascii="Footlight MT Light" w:hAnsi="Footlight MT Light" w:cs="Arial"/>
                <w:color w:val="000000" w:themeColor="text1"/>
                <w:lang w:val="sv-SE"/>
              </w:rPr>
              <w:t xml:space="preserve"> </w:t>
            </w:r>
            <w:bookmarkEnd w:id="695"/>
            <w:bookmarkEnd w:id="696"/>
            <w:bookmarkEnd w:id="697"/>
            <w:bookmarkEnd w:id="698"/>
            <w:bookmarkEnd w:id="699"/>
            <w:bookmarkEnd w:id="700"/>
            <w:bookmarkEnd w:id="701"/>
            <w:bookmarkEnd w:id="702"/>
          </w:p>
        </w:tc>
        <w:tc>
          <w:tcPr>
            <w:tcW w:w="7121" w:type="dxa"/>
          </w:tcPr>
          <w:p w14:paraId="0BC45537" w14:textId="26A35724" w:rsidR="0079405E" w:rsidRPr="00525E04" w:rsidRDefault="00877A6A" w:rsidP="00B3668C">
            <w:pPr>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rPr>
              <w:t xml:space="preserve">   </w:t>
            </w:r>
            <w:r w:rsidR="003D2D19" w:rsidRPr="00525E04">
              <w:rPr>
                <w:rFonts w:ascii="Footlight MT Light" w:hAnsi="Footlight MT Light" w:cs="Arial"/>
                <w:color w:val="000000" w:themeColor="text1"/>
                <w:sz w:val="24"/>
                <w:szCs w:val="24"/>
              </w:rPr>
              <w:t>31</w:t>
            </w:r>
            <w:r w:rsidR="00EE4265" w:rsidRPr="00525E04">
              <w:rPr>
                <w:rFonts w:ascii="Footlight MT Light" w:hAnsi="Footlight MT Light" w:cs="Arial"/>
                <w:color w:val="000000" w:themeColor="text1"/>
                <w:sz w:val="24"/>
                <w:szCs w:val="24"/>
              </w:rPr>
              <w:t xml:space="preserve">.2   </w:t>
            </w:r>
            <w:r w:rsidR="0079405E" w:rsidRPr="00525E04">
              <w:rPr>
                <w:rFonts w:ascii="Footlight MT Light" w:hAnsi="Footlight MT Light" w:cs="Arial"/>
                <w:color w:val="000000" w:themeColor="text1"/>
                <w:sz w:val="24"/>
                <w:szCs w:val="24"/>
                <w:lang w:val="id-ID"/>
              </w:rPr>
              <w:t>Pemenang ditetapkan oleh: _____________</w:t>
            </w:r>
          </w:p>
          <w:p w14:paraId="0605D635" w14:textId="0639674B" w:rsidR="0079405E" w:rsidRPr="00525E04" w:rsidRDefault="00EE4265" w:rsidP="00B3668C">
            <w:pPr>
              <w:ind w:left="209"/>
              <w:jc w:val="both"/>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rPr>
              <w:t xml:space="preserve">          </w:t>
            </w:r>
            <w:r w:rsidR="0079405E" w:rsidRPr="00525E04">
              <w:rPr>
                <w:rFonts w:ascii="Footlight MT Light" w:hAnsi="Footlight MT Light" w:cs="Arial"/>
                <w:i/>
                <w:color w:val="000000" w:themeColor="text1"/>
                <w:sz w:val="24"/>
                <w:szCs w:val="24"/>
                <w:lang w:val="id-ID"/>
              </w:rPr>
              <w:t>[diisi dengan Pokja Pemilihan atau PA/KPA]</w:t>
            </w:r>
          </w:p>
          <w:p w14:paraId="28F75DB6" w14:textId="77777777" w:rsidR="0079405E" w:rsidRPr="00525E04" w:rsidRDefault="0079405E" w:rsidP="00B3668C">
            <w:pPr>
              <w:ind w:left="885"/>
              <w:jc w:val="both"/>
              <w:rPr>
                <w:rFonts w:ascii="Footlight MT Light" w:hAnsi="Footlight MT Light" w:cs="Arial"/>
                <w:i/>
                <w:color w:val="000000" w:themeColor="text1"/>
                <w:sz w:val="24"/>
                <w:szCs w:val="24"/>
              </w:rPr>
            </w:pPr>
          </w:p>
        </w:tc>
      </w:tr>
      <w:tr w:rsidR="00EE4265" w:rsidRPr="00525E04" w14:paraId="77A331FC" w14:textId="77777777" w:rsidTr="00552208">
        <w:tc>
          <w:tcPr>
            <w:tcW w:w="2235" w:type="dxa"/>
            <w:noWrap/>
          </w:tcPr>
          <w:p w14:paraId="1355044C" w14:textId="6D83C97A" w:rsidR="00EE4265" w:rsidRPr="00525E04" w:rsidRDefault="003B4757" w:rsidP="00A7608D">
            <w:pPr>
              <w:tabs>
                <w:tab w:val="left" w:pos="601"/>
              </w:tabs>
              <w:ind w:left="459" w:right="6" w:hanging="426"/>
              <w:contextualSpacing/>
              <w:jc w:val="both"/>
              <w:rPr>
                <w:rFonts w:ascii="Footlight MT Light" w:hAnsi="Footlight MT Light" w:cs="Arial"/>
                <w:b/>
                <w:color w:val="000000" w:themeColor="text1"/>
                <w:sz w:val="24"/>
                <w:szCs w:val="24"/>
              </w:rPr>
            </w:pPr>
            <w:r w:rsidRPr="00525E04">
              <w:rPr>
                <w:rFonts w:ascii="Footlight MT Light" w:hAnsi="Footlight MT Light" w:cs="Arial"/>
                <w:b/>
                <w:color w:val="000000" w:themeColor="text1"/>
                <w:sz w:val="24"/>
                <w:szCs w:val="24"/>
              </w:rPr>
              <w:t>37.</w:t>
            </w:r>
            <w:r w:rsidRPr="00525E04">
              <w:rPr>
                <w:rFonts w:ascii="Footlight MT Light" w:hAnsi="Footlight MT Light" w:cs="Arial"/>
                <w:b/>
                <w:color w:val="000000" w:themeColor="text1"/>
                <w:sz w:val="24"/>
                <w:szCs w:val="24"/>
              </w:rPr>
              <w:tab/>
            </w:r>
            <w:r w:rsidR="00EE4265" w:rsidRPr="00525E04">
              <w:rPr>
                <w:rFonts w:ascii="Footlight MT Light" w:hAnsi="Footlight MT Light" w:cs="Arial"/>
                <w:b/>
                <w:color w:val="000000" w:themeColor="text1"/>
                <w:sz w:val="24"/>
                <w:szCs w:val="24"/>
              </w:rPr>
              <w:t>JAMINAN PELAKSANAAN</w:t>
            </w:r>
          </w:p>
        </w:tc>
        <w:tc>
          <w:tcPr>
            <w:tcW w:w="7121" w:type="dxa"/>
          </w:tcPr>
          <w:p w14:paraId="6498BD5C" w14:textId="2280BA0A" w:rsidR="00EE4265" w:rsidRPr="00525E04" w:rsidRDefault="003B4757" w:rsidP="00B3668C">
            <w:pPr>
              <w:tabs>
                <w:tab w:val="left" w:pos="772"/>
              </w:tabs>
              <w:ind w:left="772" w:hanging="709"/>
              <w:jc w:val="both"/>
              <w:rPr>
                <w:rFonts w:ascii="Footlight MT Light" w:hAnsi="Footlight MT Light" w:cs="Arial"/>
                <w:i/>
                <w:color w:val="000000" w:themeColor="text1"/>
                <w:sz w:val="24"/>
                <w:szCs w:val="24"/>
                <w:lang w:val="sv-SE"/>
              </w:rPr>
            </w:pPr>
            <w:r w:rsidRPr="00525E04">
              <w:rPr>
                <w:rFonts w:ascii="Footlight MT Light" w:hAnsi="Footlight MT Light" w:cs="Arial"/>
                <w:color w:val="000000" w:themeColor="text1"/>
                <w:sz w:val="24"/>
                <w:szCs w:val="24"/>
              </w:rPr>
              <w:t>37</w:t>
            </w:r>
            <w:r w:rsidR="00EE4265" w:rsidRPr="00525E04">
              <w:rPr>
                <w:rFonts w:ascii="Footlight MT Light" w:hAnsi="Footlight MT Light" w:cs="Arial"/>
                <w:color w:val="000000" w:themeColor="text1"/>
                <w:sz w:val="24"/>
                <w:szCs w:val="24"/>
              </w:rPr>
              <w:t>.</w:t>
            </w:r>
            <w:r w:rsidR="00DF5907" w:rsidRPr="00525E04">
              <w:rPr>
                <w:rFonts w:ascii="Footlight MT Light" w:hAnsi="Footlight MT Light" w:cs="Arial"/>
                <w:color w:val="000000" w:themeColor="text1"/>
                <w:sz w:val="24"/>
                <w:szCs w:val="24"/>
              </w:rPr>
              <w:t>3.b</w:t>
            </w:r>
            <w:r w:rsidR="00EE4265" w:rsidRPr="00525E04">
              <w:rPr>
                <w:rFonts w:ascii="Footlight MT Light" w:hAnsi="Footlight MT Light" w:cs="Arial"/>
                <w:color w:val="000000" w:themeColor="text1"/>
                <w:sz w:val="24"/>
                <w:szCs w:val="24"/>
              </w:rPr>
              <w:tab/>
            </w:r>
            <w:r w:rsidR="00EE4265" w:rsidRPr="00525E04">
              <w:rPr>
                <w:rFonts w:ascii="Footlight MT Light" w:hAnsi="Footlight MT Light" w:cs="Arial"/>
                <w:color w:val="000000" w:themeColor="text1"/>
                <w:sz w:val="24"/>
                <w:szCs w:val="24"/>
                <w:lang w:val="fi-FI"/>
              </w:rPr>
              <w:t>Masa berlakunya jaminan pelaksanaan</w:t>
            </w:r>
            <w:r w:rsidR="00EE4265" w:rsidRPr="00525E04">
              <w:rPr>
                <w:rFonts w:ascii="Footlight MT Light" w:hAnsi="Footlight MT Light" w:cs="Arial"/>
                <w:color w:val="000000" w:themeColor="text1"/>
                <w:sz w:val="24"/>
                <w:szCs w:val="24"/>
                <w:lang w:val="id-ID"/>
              </w:rPr>
              <w:t xml:space="preserve"> selama </w:t>
            </w:r>
            <w:r w:rsidR="00EE4265" w:rsidRPr="00525E04">
              <w:rPr>
                <w:rFonts w:ascii="Footlight MT Light" w:hAnsi="Footlight MT Light" w:cs="Arial"/>
                <w:color w:val="000000" w:themeColor="text1"/>
                <w:sz w:val="24"/>
                <w:szCs w:val="24"/>
                <w:lang w:val="fi-FI"/>
              </w:rPr>
              <w:t xml:space="preserve">  </w:t>
            </w:r>
            <w:r w:rsidR="00EE4265" w:rsidRPr="00525E04">
              <w:rPr>
                <w:rFonts w:ascii="Footlight MT Light" w:hAnsi="Footlight MT Light" w:cs="Arial"/>
                <w:color w:val="000000" w:themeColor="text1"/>
                <w:sz w:val="24"/>
                <w:szCs w:val="24"/>
                <w:lang w:val="id-ID"/>
              </w:rPr>
              <w:t>_____ (_____</w:t>
            </w:r>
            <w:r w:rsidR="00E44A14" w:rsidRPr="00525E04">
              <w:rPr>
                <w:rFonts w:ascii="Footlight MT Light" w:hAnsi="Footlight MT Light" w:cs="Arial"/>
                <w:color w:val="000000" w:themeColor="text1"/>
                <w:sz w:val="24"/>
                <w:szCs w:val="24"/>
                <w:lang w:val="id-ID"/>
              </w:rPr>
              <w:t>________</w:t>
            </w:r>
            <w:r w:rsidR="00EE4265" w:rsidRPr="00525E04">
              <w:rPr>
                <w:rFonts w:ascii="Footlight MT Light" w:hAnsi="Footlight MT Light" w:cs="Arial"/>
                <w:color w:val="000000" w:themeColor="text1"/>
                <w:sz w:val="24"/>
                <w:szCs w:val="24"/>
                <w:lang w:val="id-ID"/>
              </w:rPr>
              <w:t>____) hari kalender sejak penandatanganan kontrak.</w:t>
            </w:r>
          </w:p>
          <w:p w14:paraId="25952BD3" w14:textId="044F73DF" w:rsidR="00EE4265" w:rsidRPr="00525E04" w:rsidRDefault="00EE4265" w:rsidP="00B3668C">
            <w:pPr>
              <w:tabs>
                <w:tab w:val="left" w:pos="1216"/>
              </w:tabs>
              <w:ind w:left="742"/>
              <w:jc w:val="both"/>
              <w:rPr>
                <w:rFonts w:ascii="Footlight MT Light" w:hAnsi="Footlight MT Light" w:cs="Arial"/>
                <w:i/>
                <w:color w:val="000000" w:themeColor="text1"/>
                <w:sz w:val="24"/>
                <w:szCs w:val="24"/>
                <w:lang w:val="id-ID"/>
              </w:rPr>
            </w:pPr>
            <w:r w:rsidRPr="00525E04">
              <w:rPr>
                <w:rFonts w:ascii="Footlight MT Light" w:hAnsi="Footlight MT Light" w:cs="Arial"/>
                <w:i/>
                <w:color w:val="000000" w:themeColor="text1"/>
                <w:sz w:val="24"/>
                <w:szCs w:val="24"/>
                <w:lang w:val="id-ID"/>
              </w:rPr>
              <w:t>[diisi dengan memperhitungkan</w:t>
            </w:r>
            <w:r w:rsidRPr="00525E04">
              <w:rPr>
                <w:rFonts w:ascii="Footlight MT Light" w:hAnsi="Footlight MT Light" w:cs="Arial"/>
                <w:i/>
                <w:color w:val="000000" w:themeColor="text1"/>
                <w:sz w:val="24"/>
                <w:szCs w:val="24"/>
                <w:lang w:val="fi-FI"/>
              </w:rPr>
              <w:t xml:space="preserve"> </w:t>
            </w:r>
            <w:r w:rsidRPr="00525E04">
              <w:rPr>
                <w:rFonts w:ascii="Footlight MT Light" w:hAnsi="Footlight MT Light" w:cs="Arial"/>
                <w:i/>
                <w:color w:val="000000" w:themeColor="text1"/>
                <w:sz w:val="24"/>
                <w:szCs w:val="24"/>
                <w:lang w:val="id-ID"/>
              </w:rPr>
              <w:t xml:space="preserve">mulai dari </w:t>
            </w:r>
            <w:r w:rsidRPr="00525E04">
              <w:rPr>
                <w:rFonts w:ascii="Footlight MT Light" w:hAnsi="Footlight MT Light" w:cs="Arial"/>
                <w:i/>
                <w:color w:val="000000" w:themeColor="text1"/>
                <w:sz w:val="24"/>
                <w:szCs w:val="24"/>
                <w:lang w:val="fi-FI"/>
              </w:rPr>
              <w:t xml:space="preserve">tanggal penandatanganan kontrak sampai dengan serah terima </w:t>
            </w:r>
            <w:r w:rsidR="003B4757" w:rsidRPr="00525E04">
              <w:rPr>
                <w:rFonts w:ascii="Footlight MT Light" w:hAnsi="Footlight MT Light" w:cs="Arial"/>
                <w:i/>
                <w:color w:val="000000" w:themeColor="text1"/>
                <w:sz w:val="24"/>
                <w:szCs w:val="24"/>
                <w:lang w:val="id-ID"/>
              </w:rPr>
              <w:t>P</w:t>
            </w:r>
            <w:r w:rsidR="003B4757" w:rsidRPr="00525E04">
              <w:rPr>
                <w:rFonts w:ascii="Footlight MT Light" w:hAnsi="Footlight MT Light" w:cs="Arial"/>
                <w:i/>
                <w:color w:val="000000" w:themeColor="text1"/>
                <w:sz w:val="24"/>
                <w:szCs w:val="24"/>
                <w:lang w:val="en-AU"/>
              </w:rPr>
              <w:t>ekerjaan</w:t>
            </w:r>
            <w:r w:rsidRPr="00525E04">
              <w:rPr>
                <w:rFonts w:ascii="Footlight MT Light" w:hAnsi="Footlight MT Light" w:cs="Arial"/>
                <w:i/>
                <w:color w:val="000000" w:themeColor="text1"/>
                <w:sz w:val="24"/>
                <w:szCs w:val="24"/>
                <w:lang w:val="fi-FI"/>
              </w:rPr>
              <w:t>.</w:t>
            </w:r>
            <w:r w:rsidRPr="00525E04">
              <w:rPr>
                <w:rFonts w:ascii="Footlight MT Light" w:hAnsi="Footlight MT Light" w:cs="Arial"/>
                <w:i/>
                <w:color w:val="000000" w:themeColor="text1"/>
                <w:sz w:val="24"/>
                <w:szCs w:val="24"/>
                <w:lang w:val="id-ID"/>
              </w:rPr>
              <w:t>]</w:t>
            </w:r>
          </w:p>
          <w:p w14:paraId="771CF19F" w14:textId="77777777" w:rsidR="00A7608D" w:rsidRPr="00525E04" w:rsidRDefault="00A7608D" w:rsidP="00B3668C">
            <w:pPr>
              <w:tabs>
                <w:tab w:val="left" w:pos="1216"/>
              </w:tabs>
              <w:ind w:left="742"/>
              <w:jc w:val="both"/>
              <w:rPr>
                <w:rFonts w:ascii="Footlight MT Light" w:hAnsi="Footlight MT Light" w:cs="Arial"/>
                <w:i/>
                <w:color w:val="000000" w:themeColor="text1"/>
                <w:sz w:val="24"/>
                <w:szCs w:val="24"/>
                <w:lang w:val="id-ID"/>
              </w:rPr>
            </w:pPr>
          </w:p>
          <w:p w14:paraId="24C7FDE2" w14:textId="040B0719" w:rsidR="00A7608D" w:rsidRPr="00525E04" w:rsidRDefault="00AF79FE" w:rsidP="00B3668C">
            <w:pPr>
              <w:ind w:left="772" w:hanging="709"/>
              <w:jc w:val="both"/>
              <w:rPr>
                <w:rFonts w:ascii="Footlight MT Light" w:hAnsi="Footlight MT Light" w:cs="Arial"/>
                <w:color w:val="000000" w:themeColor="text1"/>
                <w:sz w:val="24"/>
                <w:szCs w:val="24"/>
                <w:lang w:val="id-ID"/>
              </w:rPr>
            </w:pPr>
            <w:r>
              <w:rPr>
                <w:rFonts w:ascii="Footlight MT Light" w:hAnsi="Footlight MT Light"/>
                <w:color w:val="000000" w:themeColor="text1"/>
                <w:sz w:val="24"/>
                <w:szCs w:val="24"/>
              </w:rPr>
              <w:t xml:space="preserve">37.3.f </w:t>
            </w:r>
            <w:r>
              <w:rPr>
                <w:rFonts w:ascii="Footlight MT Light" w:hAnsi="Footlight MT Light" w:cs="Arial"/>
                <w:color w:val="000000" w:themeColor="text1"/>
                <w:sz w:val="24"/>
                <w:szCs w:val="24"/>
                <w:lang w:val="id-ID"/>
              </w:rPr>
              <w:t>J</w:t>
            </w:r>
            <w:r w:rsidR="00A7608D" w:rsidRPr="00AF79FE">
              <w:rPr>
                <w:rFonts w:ascii="Footlight MT Light" w:hAnsi="Footlight MT Light" w:cs="Arial"/>
                <w:color w:val="000000" w:themeColor="text1"/>
                <w:sz w:val="24"/>
                <w:szCs w:val="24"/>
                <w:lang w:val="fi-FI"/>
              </w:rPr>
              <w:t>aminan</w:t>
            </w:r>
            <w:r w:rsidR="00A7608D" w:rsidRPr="00525E04">
              <w:rPr>
                <w:rFonts w:ascii="Footlight MT Light" w:hAnsi="Footlight MT Light" w:cs="Arial"/>
                <w:color w:val="000000" w:themeColor="text1"/>
                <w:sz w:val="24"/>
                <w:szCs w:val="24"/>
                <w:lang w:val="id-ID"/>
              </w:rPr>
              <w:t xml:space="preserve"> Pelaksanaan ditujukan kepada</w:t>
            </w:r>
            <w:r w:rsidR="00A7608D" w:rsidRPr="00525E04">
              <w:rPr>
                <w:rFonts w:ascii="Footlight MT Light" w:hAnsi="Footlight MT Light" w:cs="Arial"/>
                <w:color w:val="000000" w:themeColor="text1"/>
                <w:sz w:val="24"/>
                <w:szCs w:val="24"/>
              </w:rPr>
              <w:t xml:space="preserve"> </w:t>
            </w:r>
            <w:r w:rsidR="003A3893">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00A7608D" w:rsidRPr="00525E04">
              <w:rPr>
                <w:rFonts w:ascii="Footlight MT Light" w:hAnsi="Footlight MT Light" w:cs="Arial"/>
                <w:color w:val="000000" w:themeColor="text1"/>
                <w:sz w:val="24"/>
                <w:szCs w:val="24"/>
              </w:rPr>
              <w:t xml:space="preserve">____________ </w:t>
            </w:r>
            <w:r w:rsidR="00A7608D" w:rsidRPr="00525E04">
              <w:rPr>
                <w:rFonts w:ascii="Footlight MT Light" w:hAnsi="Footlight MT Light" w:cs="Arial"/>
                <w:i/>
                <w:color w:val="000000" w:themeColor="text1"/>
                <w:sz w:val="24"/>
                <w:szCs w:val="24"/>
              </w:rPr>
              <w:t xml:space="preserve">[diisi nama </w:t>
            </w:r>
            <w:r w:rsidR="003A3893">
              <w:rPr>
                <w:rFonts w:ascii="Footlight MT Light" w:eastAsia="Gentium Basic" w:hAnsi="Footlight MT Light" w:cs="Gentium Basic"/>
                <w:color w:val="000000" w:themeColor="text1"/>
                <w:sz w:val="24"/>
                <w:szCs w:val="24"/>
              </w:rPr>
              <w:t>Pejabat Penandatangan Kontrak</w:t>
            </w:r>
            <w:r w:rsidR="00FC6E64">
              <w:rPr>
                <w:rFonts w:ascii="Footlight MT Light" w:eastAsia="Gentium Basic" w:hAnsi="Footlight MT Light" w:cs="Gentium Basic"/>
                <w:color w:val="000000" w:themeColor="text1"/>
                <w:sz w:val="24"/>
                <w:szCs w:val="24"/>
              </w:rPr>
              <w:t xml:space="preserve"> </w:t>
            </w:r>
            <w:r w:rsidR="00A7608D" w:rsidRPr="00525E04">
              <w:rPr>
                <w:rFonts w:ascii="Footlight MT Light" w:hAnsi="Footlight MT Light" w:cs="Arial"/>
                <w:i/>
                <w:color w:val="000000" w:themeColor="text1"/>
                <w:sz w:val="24"/>
                <w:szCs w:val="24"/>
              </w:rPr>
              <w:t>bukan nama orang]</w:t>
            </w:r>
            <w:r w:rsidR="00A7608D" w:rsidRPr="00525E04">
              <w:rPr>
                <w:rFonts w:ascii="Footlight MT Light" w:hAnsi="Footlight MT Light" w:cs="Arial"/>
                <w:color w:val="000000" w:themeColor="text1"/>
                <w:sz w:val="24"/>
                <w:szCs w:val="24"/>
                <w:lang w:val="id-ID"/>
              </w:rPr>
              <w:t>.</w:t>
            </w:r>
          </w:p>
          <w:p w14:paraId="3F92A3D0" w14:textId="66BEFFD0" w:rsidR="00E44A14" w:rsidRPr="00525E04" w:rsidRDefault="00E44A14" w:rsidP="00B3668C">
            <w:pPr>
              <w:tabs>
                <w:tab w:val="left" w:pos="1216"/>
              </w:tabs>
              <w:ind w:left="768" w:hanging="709"/>
              <w:jc w:val="both"/>
              <w:rPr>
                <w:rFonts w:ascii="Footlight MT Light" w:hAnsi="Footlight MT Light" w:cs="Arial"/>
                <w:color w:val="000000" w:themeColor="text1"/>
                <w:sz w:val="24"/>
                <w:szCs w:val="24"/>
              </w:rPr>
            </w:pPr>
          </w:p>
        </w:tc>
      </w:tr>
    </w:tbl>
    <w:p w14:paraId="2F4C43AB" w14:textId="65488339" w:rsidR="0079405E" w:rsidRPr="00525E04" w:rsidRDefault="003B4757" w:rsidP="00552208">
      <w:pPr>
        <w:ind w:left="2977" w:hanging="709"/>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 </w:t>
      </w:r>
      <w:bookmarkStart w:id="703" w:name="_Toc281306574"/>
      <w:bookmarkStart w:id="704" w:name="_Toc281306725"/>
      <w:bookmarkStart w:id="705" w:name="_Toc281306868"/>
      <w:bookmarkStart w:id="706" w:name="_Toc281307012"/>
      <w:bookmarkEnd w:id="703"/>
      <w:bookmarkEnd w:id="704"/>
      <w:bookmarkEnd w:id="705"/>
      <w:bookmarkEnd w:id="706"/>
    </w:p>
    <w:p w14:paraId="1BCCC8A5" w14:textId="77777777" w:rsidR="00572D86" w:rsidRPr="00525E04" w:rsidRDefault="005972E0" w:rsidP="00572D86">
      <w:pPr>
        <w:pStyle w:val="Heading1"/>
        <w:rPr>
          <w:rFonts w:ascii="Footlight MT Light" w:hAnsi="Footlight MT Light"/>
          <w:color w:val="000000" w:themeColor="text1"/>
          <w:sz w:val="28"/>
          <w:szCs w:val="28"/>
          <w:lang w:val="pt-BR"/>
        </w:rPr>
      </w:pPr>
      <w:r w:rsidRPr="00525E04">
        <w:rPr>
          <w:rFonts w:ascii="Footlight MT Light" w:hAnsi="Footlight MT Light"/>
          <w:color w:val="000000" w:themeColor="text1"/>
          <w:sz w:val="24"/>
          <w:szCs w:val="24"/>
          <w:lang w:val="id-ID"/>
        </w:rPr>
        <w:br w:type="page"/>
      </w:r>
      <w:bookmarkStart w:id="707" w:name="_Toc520033619"/>
      <w:bookmarkStart w:id="708" w:name="_Toc69724925"/>
      <w:r w:rsidR="00572D86" w:rsidRPr="00525E04">
        <w:rPr>
          <w:rFonts w:ascii="Footlight MT Light" w:hAnsi="Footlight MT Light"/>
          <w:color w:val="000000" w:themeColor="text1"/>
          <w:sz w:val="28"/>
          <w:szCs w:val="28"/>
          <w:lang w:val="pt-BR"/>
        </w:rPr>
        <w:lastRenderedPageBreak/>
        <w:t xml:space="preserve">BAB V. LEMBAR DATA </w:t>
      </w:r>
      <w:r w:rsidR="00572D86" w:rsidRPr="00525E04">
        <w:rPr>
          <w:rFonts w:ascii="Footlight MT Light" w:hAnsi="Footlight MT Light"/>
          <w:color w:val="000000" w:themeColor="text1"/>
          <w:sz w:val="28"/>
          <w:szCs w:val="28"/>
          <w:lang w:val="id-ID"/>
        </w:rPr>
        <w:t xml:space="preserve">KUALIFIKASI </w:t>
      </w:r>
      <w:r w:rsidR="00572D86" w:rsidRPr="00525E04">
        <w:rPr>
          <w:rFonts w:ascii="Footlight MT Light" w:hAnsi="Footlight MT Light"/>
          <w:color w:val="000000" w:themeColor="text1"/>
          <w:sz w:val="28"/>
          <w:szCs w:val="28"/>
          <w:lang w:val="pt-BR"/>
        </w:rPr>
        <w:t>(LDK)</w:t>
      </w:r>
      <w:bookmarkEnd w:id="707"/>
      <w:bookmarkEnd w:id="708"/>
    </w:p>
    <w:p w14:paraId="1A3A2D66" w14:textId="77777777" w:rsidR="00572D86" w:rsidRPr="00525E04" w:rsidRDefault="00572D86" w:rsidP="00572D86">
      <w:pPr>
        <w:pBdr>
          <w:bottom w:val="single" w:sz="4" w:space="1" w:color="auto"/>
        </w:pBdr>
        <w:rPr>
          <w:rFonts w:ascii="Footlight MT Light" w:hAnsi="Footlight MT Light"/>
          <w:b/>
          <w:color w:val="000000" w:themeColor="text1"/>
          <w:sz w:val="24"/>
          <w:szCs w:val="24"/>
          <w:lang w:val="id-ID"/>
        </w:rPr>
      </w:pPr>
    </w:p>
    <w:p w14:paraId="44EC5229" w14:textId="77777777" w:rsidR="00572D86" w:rsidRPr="00525E04" w:rsidRDefault="00572D86" w:rsidP="00572D86">
      <w:pPr>
        <w:rPr>
          <w:rFonts w:ascii="Footlight MT Light" w:hAnsi="Footlight MT Light" w:cs="Arial"/>
          <w:b/>
          <w:bCs/>
          <w:color w:val="000000" w:themeColor="text1"/>
          <w:sz w:val="24"/>
          <w:szCs w:val="24"/>
          <w:lang w:val="id-ID"/>
        </w:rPr>
      </w:pPr>
    </w:p>
    <w:p w14:paraId="3918B9E6" w14:textId="77777777" w:rsidR="00572D86" w:rsidRPr="00525E04" w:rsidRDefault="00572D86" w:rsidP="00572D86">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 xml:space="preserve">LEMBAR DATA </w:t>
      </w:r>
      <w:r w:rsidRPr="00525E04">
        <w:rPr>
          <w:rFonts w:ascii="Footlight MT Light" w:hAnsi="Footlight MT Light"/>
          <w:b/>
          <w:color w:val="000000" w:themeColor="text1"/>
          <w:sz w:val="24"/>
          <w:szCs w:val="24"/>
          <w:lang w:val="en-ID"/>
        </w:rPr>
        <w:t>KUALIFIKASI</w:t>
      </w:r>
      <w:r w:rsidRPr="00525E04">
        <w:rPr>
          <w:rFonts w:ascii="Footlight MT Light" w:hAnsi="Footlight MT Light"/>
          <w:b/>
          <w:color w:val="000000" w:themeColor="text1"/>
          <w:sz w:val="24"/>
          <w:szCs w:val="24"/>
          <w:lang w:val="id-ID"/>
        </w:rPr>
        <w:t xml:space="preserve"> (LD</w:t>
      </w:r>
      <w:r w:rsidRPr="00525E04">
        <w:rPr>
          <w:rFonts w:ascii="Footlight MT Light" w:hAnsi="Footlight MT Light"/>
          <w:b/>
          <w:color w:val="000000" w:themeColor="text1"/>
          <w:sz w:val="24"/>
          <w:szCs w:val="24"/>
          <w:lang w:val="en-ID"/>
        </w:rPr>
        <w:t>K</w:t>
      </w:r>
      <w:r w:rsidRPr="00525E04">
        <w:rPr>
          <w:rFonts w:ascii="Footlight MT Light" w:hAnsi="Footlight MT Light"/>
          <w:b/>
          <w:color w:val="000000" w:themeColor="text1"/>
          <w:sz w:val="24"/>
          <w:szCs w:val="24"/>
          <w:lang w:val="id-ID"/>
        </w:rPr>
        <w:t>)</w:t>
      </w:r>
    </w:p>
    <w:p w14:paraId="04A07F94" w14:textId="77777777" w:rsidR="00572D86" w:rsidRPr="00525E04" w:rsidRDefault="00572D86" w:rsidP="00572D86">
      <w:pPr>
        <w:jc w:val="center"/>
        <w:rPr>
          <w:rFonts w:ascii="Footlight MT Light" w:hAnsi="Footlight MT Light"/>
          <w:b/>
          <w:color w:val="000000" w:themeColor="text1"/>
          <w:sz w:val="24"/>
          <w:szCs w:val="24"/>
          <w:lang w:val="id-ID"/>
        </w:rPr>
      </w:pPr>
    </w:p>
    <w:p w14:paraId="1C4B0E22" w14:textId="77777777" w:rsidR="00572D86" w:rsidRPr="00525E04" w:rsidRDefault="00572D86" w:rsidP="00572D86">
      <w:pPr>
        <w:pStyle w:val="Footer"/>
        <w:jc w:val="center"/>
        <w:rPr>
          <w:rFonts w:ascii="Footlight MT Light" w:hAnsi="Footlight MT Light"/>
          <w:color w:val="000000" w:themeColor="text1"/>
          <w:sz w:val="24"/>
          <w:szCs w:val="24"/>
          <w:lang w:val="pt-BR"/>
        </w:rPr>
      </w:pPr>
    </w:p>
    <w:tbl>
      <w:tblPr>
        <w:tblW w:w="9356" w:type="dxa"/>
        <w:tblLook w:val="0000" w:firstRow="0" w:lastRow="0" w:firstColumn="0" w:lastColumn="0" w:noHBand="0" w:noVBand="0"/>
      </w:tblPr>
      <w:tblGrid>
        <w:gridCol w:w="4209"/>
        <w:gridCol w:w="44"/>
        <w:gridCol w:w="5103"/>
      </w:tblGrid>
      <w:tr w:rsidR="000D240C" w:rsidRPr="00525E04" w14:paraId="41B30CFC" w14:textId="77777777" w:rsidTr="0064173E">
        <w:trPr>
          <w:trHeight w:val="355"/>
        </w:trPr>
        <w:tc>
          <w:tcPr>
            <w:tcW w:w="9351" w:type="dxa"/>
            <w:gridSpan w:val="3"/>
          </w:tcPr>
          <w:p w14:paraId="22AA0F60" w14:textId="77777777" w:rsidR="000D240C" w:rsidRPr="00525E04" w:rsidRDefault="000D240C" w:rsidP="00730FA1">
            <w:pPr>
              <w:pStyle w:val="ListParagraph"/>
              <w:numPr>
                <w:ilvl w:val="0"/>
                <w:numId w:val="205"/>
              </w:numPr>
              <w:tabs>
                <w:tab w:val="left" w:pos="343"/>
              </w:tabs>
              <w:ind w:left="316" w:right="34"/>
              <w:rPr>
                <w:rFonts w:ascii="Footlight MT Light" w:hAnsi="Footlight MT Light"/>
                <w:b/>
                <w:color w:val="000000" w:themeColor="text1"/>
                <w:lang w:val="en-ID"/>
              </w:rPr>
            </w:pPr>
            <w:r w:rsidRPr="00525E04">
              <w:rPr>
                <w:rFonts w:ascii="Footlight MT Light" w:hAnsi="Footlight MT Light"/>
                <w:b/>
                <w:color w:val="000000" w:themeColor="text1"/>
                <w:lang w:val="pt-BR"/>
              </w:rPr>
              <w:t>Syarat Kualifikasi Administrasi/Legalitas</w:t>
            </w:r>
            <w:r w:rsidR="00FE7762" w:rsidRPr="00525E04">
              <w:rPr>
                <w:rFonts w:ascii="Footlight MT Light" w:hAnsi="Footlight MT Light"/>
                <w:b/>
                <w:color w:val="000000" w:themeColor="text1"/>
                <w:lang w:val="pt-BR"/>
              </w:rPr>
              <w:t xml:space="preserve"> untuk Penyedia Badan Usaha</w:t>
            </w:r>
          </w:p>
          <w:p w14:paraId="69BAE368" w14:textId="674D651B" w:rsidR="00E2548E" w:rsidRPr="00525E04" w:rsidRDefault="00E2548E" w:rsidP="00E2548E">
            <w:pPr>
              <w:pStyle w:val="ListParagraph"/>
              <w:tabs>
                <w:tab w:val="left" w:pos="343"/>
              </w:tabs>
              <w:ind w:left="316" w:right="34"/>
              <w:rPr>
                <w:rFonts w:ascii="Footlight MT Light" w:hAnsi="Footlight MT Light"/>
                <w:b/>
                <w:color w:val="000000" w:themeColor="text1"/>
                <w:lang w:val="en-ID"/>
              </w:rPr>
            </w:pPr>
          </w:p>
        </w:tc>
      </w:tr>
      <w:tr w:rsidR="00FC65B7" w:rsidRPr="00525E04" w14:paraId="49F6C406" w14:textId="77777777" w:rsidTr="0064173E">
        <w:trPr>
          <w:trHeight w:val="355"/>
        </w:trPr>
        <w:tc>
          <w:tcPr>
            <w:tcW w:w="9351" w:type="dxa"/>
            <w:gridSpan w:val="3"/>
          </w:tcPr>
          <w:p w14:paraId="4DDB2110" w14:textId="77777777" w:rsidR="00FC65B7" w:rsidRPr="00525E04" w:rsidRDefault="00FC65B7" w:rsidP="00730FA1">
            <w:pPr>
              <w:numPr>
                <w:ilvl w:val="0"/>
                <w:numId w:val="90"/>
              </w:numPr>
              <w:tabs>
                <w:tab w:val="left" w:pos="343"/>
              </w:tabs>
              <w:ind w:left="340" w:right="34" w:hanging="30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pt-BR"/>
              </w:rPr>
              <w:t>Memiliki Surat Izin Usaha sesuai peraturan perundang-undangan dan bidang pekerjaan yang diadakan.</w:t>
            </w:r>
          </w:p>
          <w:p w14:paraId="6A9034B5" w14:textId="77777777" w:rsidR="00FC65B7" w:rsidRPr="00525E04" w:rsidRDefault="00FC65B7" w:rsidP="00EC3254">
            <w:pPr>
              <w:tabs>
                <w:tab w:val="left" w:pos="343"/>
              </w:tabs>
              <w:ind w:right="34"/>
              <w:jc w:val="both"/>
              <w:rPr>
                <w:rFonts w:ascii="Footlight MT Light" w:hAnsi="Footlight MT Light"/>
                <w:color w:val="000000" w:themeColor="text1"/>
                <w:sz w:val="24"/>
                <w:szCs w:val="24"/>
                <w:lang w:val="pt-BR"/>
              </w:rPr>
            </w:pPr>
          </w:p>
          <w:p w14:paraId="3942F20D" w14:textId="77777777" w:rsidR="00FC65B7" w:rsidRPr="00525E04" w:rsidRDefault="00FC65B7" w:rsidP="00EC3254">
            <w:pPr>
              <w:tabs>
                <w:tab w:val="left" w:pos="343"/>
              </w:tabs>
              <w:ind w:left="316" w:right="34"/>
              <w:jc w:val="both"/>
              <w:rPr>
                <w:rFonts w:ascii="Footlight MT Light" w:hAnsi="Footlight MT Light"/>
                <w:i/>
                <w:color w:val="000000" w:themeColor="text1"/>
                <w:sz w:val="24"/>
                <w:szCs w:val="24"/>
                <w:lang w:val="pt-BR"/>
              </w:rPr>
            </w:pPr>
            <w:r w:rsidRPr="00525E04">
              <w:rPr>
                <w:rFonts w:ascii="Footlight MT Light" w:hAnsi="Footlight MT Light"/>
                <w:i/>
                <w:color w:val="000000" w:themeColor="text1"/>
                <w:sz w:val="24"/>
                <w:szCs w:val="24"/>
                <w:lang w:val="pt-BR"/>
              </w:rPr>
              <w:t>(untuk usaha perorangan yang memenuhi persyaratan peraturan tentang penerbitan izin perdagangan, tidak diperlukan izin usaha)</w:t>
            </w:r>
          </w:p>
          <w:p w14:paraId="584C9E95" w14:textId="77777777" w:rsidR="00FC65B7" w:rsidRPr="00525E04" w:rsidRDefault="00FC65B7" w:rsidP="00730FA1">
            <w:pPr>
              <w:pStyle w:val="ListParagraph"/>
              <w:numPr>
                <w:ilvl w:val="0"/>
                <w:numId w:val="208"/>
              </w:numPr>
              <w:tabs>
                <w:tab w:val="left" w:pos="570"/>
              </w:tabs>
              <w:ind w:left="712" w:right="34"/>
              <w:rPr>
                <w:rFonts w:ascii="Footlight MT Light" w:hAnsi="Footlight MT Light"/>
                <w:color w:val="000000" w:themeColor="text1"/>
                <w:lang w:val="en-ID"/>
              </w:rPr>
            </w:pPr>
            <w:r w:rsidRPr="00525E04">
              <w:rPr>
                <w:rFonts w:ascii="Footlight MT Light" w:hAnsi="Footlight MT Light"/>
                <w:color w:val="000000" w:themeColor="text1"/>
                <w:lang w:val="en-ID"/>
              </w:rPr>
              <w:t xml:space="preserve">Surat Izin: _____________ </w:t>
            </w:r>
          </w:p>
          <w:p w14:paraId="0E6CAD5F" w14:textId="77777777" w:rsidR="00FC65B7" w:rsidRPr="00525E04" w:rsidRDefault="00FC65B7" w:rsidP="00AB2F0E">
            <w:pPr>
              <w:pStyle w:val="ListParagraph"/>
              <w:tabs>
                <w:tab w:val="left" w:pos="570"/>
              </w:tabs>
              <w:ind w:left="567" w:right="34"/>
              <w:rPr>
                <w:rFonts w:ascii="Footlight MT Light" w:hAnsi="Footlight MT Light"/>
                <w:i/>
                <w:color w:val="000000" w:themeColor="text1"/>
                <w:lang w:val="en-ID"/>
              </w:rPr>
            </w:pPr>
            <w:r w:rsidRPr="00525E04">
              <w:rPr>
                <w:rFonts w:ascii="Footlight MT Light" w:hAnsi="Footlight MT Light"/>
                <w:i/>
                <w:color w:val="000000" w:themeColor="text1"/>
                <w:lang w:val="en-ID"/>
              </w:rPr>
              <w:t>[contoh: SIUP, IUI, TDUP, IUMK, dll]</w:t>
            </w:r>
          </w:p>
          <w:p w14:paraId="7A43D6EC" w14:textId="77777777" w:rsidR="00FC65B7" w:rsidRPr="00525E04" w:rsidRDefault="00FC65B7" w:rsidP="00FC65B7">
            <w:pPr>
              <w:pStyle w:val="ListParagraph"/>
              <w:tabs>
                <w:tab w:val="left" w:pos="570"/>
              </w:tabs>
              <w:ind w:left="712" w:right="34"/>
              <w:rPr>
                <w:rFonts w:ascii="Footlight MT Light" w:hAnsi="Footlight MT Light"/>
                <w:color w:val="000000" w:themeColor="text1"/>
                <w:lang w:val="en-ID"/>
              </w:rPr>
            </w:pPr>
          </w:p>
          <w:p w14:paraId="17990B88" w14:textId="1A639557" w:rsidR="00FC65B7" w:rsidRPr="00525E04" w:rsidRDefault="00FC65B7" w:rsidP="00730FA1">
            <w:pPr>
              <w:pStyle w:val="ListParagraph"/>
              <w:numPr>
                <w:ilvl w:val="0"/>
                <w:numId w:val="208"/>
              </w:numPr>
              <w:tabs>
                <w:tab w:val="left" w:pos="570"/>
              </w:tabs>
              <w:ind w:left="712" w:right="34"/>
              <w:rPr>
                <w:rFonts w:ascii="Footlight MT Light" w:hAnsi="Footlight MT Light"/>
                <w:color w:val="000000" w:themeColor="text1"/>
                <w:lang w:val="en-ID"/>
              </w:rPr>
            </w:pPr>
            <w:r w:rsidRPr="00525E04">
              <w:rPr>
                <w:rFonts w:ascii="Footlight MT Light" w:hAnsi="Footlight MT Light"/>
                <w:color w:val="000000" w:themeColor="text1"/>
                <w:lang w:val="en-ID"/>
              </w:rPr>
              <w:t xml:space="preserve">Bidang </w:t>
            </w:r>
            <w:r w:rsidR="00E41DBC" w:rsidRPr="00525E04">
              <w:rPr>
                <w:rFonts w:ascii="Footlight MT Light" w:hAnsi="Footlight MT Light"/>
                <w:color w:val="000000" w:themeColor="text1"/>
                <w:lang w:val="en-ID"/>
              </w:rPr>
              <w:t>Usaha</w:t>
            </w:r>
            <w:r w:rsidRPr="00525E04">
              <w:rPr>
                <w:rFonts w:ascii="Footlight MT Light" w:hAnsi="Footlight MT Light"/>
                <w:color w:val="000000" w:themeColor="text1"/>
                <w:lang w:val="en-ID"/>
              </w:rPr>
              <w:t>: ____________</w:t>
            </w:r>
          </w:p>
          <w:p w14:paraId="655C142E" w14:textId="77777777" w:rsidR="00FC65B7" w:rsidRPr="00525E04" w:rsidRDefault="00FC65B7" w:rsidP="00AB2F0E">
            <w:pPr>
              <w:tabs>
                <w:tab w:val="left" w:pos="416"/>
                <w:tab w:val="left" w:pos="570"/>
              </w:tabs>
              <w:ind w:left="567" w:right="34"/>
              <w:jc w:val="both"/>
              <w:rPr>
                <w:rFonts w:ascii="Footlight MT Light" w:hAnsi="Footlight MT Light"/>
                <w:i/>
                <w:color w:val="000000" w:themeColor="text1"/>
                <w:sz w:val="24"/>
                <w:szCs w:val="24"/>
                <w:lang w:val="en-ID"/>
              </w:rPr>
            </w:pPr>
            <w:r w:rsidRPr="00525E04">
              <w:rPr>
                <w:rFonts w:ascii="Footlight MT Light" w:hAnsi="Footlight MT Light"/>
                <w:i/>
                <w:color w:val="000000" w:themeColor="text1"/>
                <w:sz w:val="24"/>
                <w:szCs w:val="24"/>
                <w:lang w:val="id-ID"/>
              </w:rPr>
              <w:t>[isi sesuai dengan</w:t>
            </w:r>
            <w:r w:rsidRPr="00525E04">
              <w:rPr>
                <w:rFonts w:ascii="Footlight MT Light" w:hAnsi="Footlight MT Light"/>
                <w:i/>
                <w:color w:val="000000" w:themeColor="text1"/>
                <w:sz w:val="24"/>
                <w:szCs w:val="24"/>
                <w:lang w:val="en-ID"/>
              </w:rPr>
              <w:t xml:space="preserve"> bidang usaha yang dipersyaratkan berdasarkan KBLI atau kode usaha lainnya. Contoh: peternakan, pertanian, perdagangan, dll</w:t>
            </w: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lang w:val="en-ID"/>
              </w:rPr>
              <w:t>;</w:t>
            </w:r>
          </w:p>
          <w:p w14:paraId="187F1642" w14:textId="77777777" w:rsidR="00FC65B7" w:rsidRPr="00525E04" w:rsidRDefault="00FC65B7" w:rsidP="00FC65B7">
            <w:pPr>
              <w:tabs>
                <w:tab w:val="left" w:pos="416"/>
                <w:tab w:val="left" w:pos="570"/>
              </w:tabs>
              <w:ind w:left="712" w:right="34"/>
              <w:rPr>
                <w:rFonts w:ascii="Footlight MT Light" w:hAnsi="Footlight MT Light"/>
                <w:color w:val="000000" w:themeColor="text1"/>
                <w:sz w:val="24"/>
                <w:szCs w:val="24"/>
                <w:lang w:val="en-ID"/>
              </w:rPr>
            </w:pPr>
          </w:p>
          <w:p w14:paraId="5E85AAE1" w14:textId="77777777" w:rsidR="00FC65B7" w:rsidRPr="00525E04" w:rsidRDefault="00FC65B7" w:rsidP="00730FA1">
            <w:pPr>
              <w:pStyle w:val="ListParagraph"/>
              <w:numPr>
                <w:ilvl w:val="0"/>
                <w:numId w:val="208"/>
              </w:numPr>
              <w:tabs>
                <w:tab w:val="left" w:pos="570"/>
              </w:tabs>
              <w:ind w:left="712" w:right="34"/>
              <w:rPr>
                <w:rFonts w:ascii="Footlight MT Light" w:hAnsi="Footlight MT Light"/>
                <w:color w:val="000000" w:themeColor="text1"/>
                <w:lang w:val="en-ID"/>
              </w:rPr>
            </w:pPr>
            <w:r w:rsidRPr="00525E04">
              <w:rPr>
                <w:rFonts w:ascii="Footlight MT Light" w:hAnsi="Footlight MT Light"/>
                <w:color w:val="000000" w:themeColor="text1"/>
                <w:lang w:val="en-ID"/>
              </w:rPr>
              <w:t>Kualifikasi usaha: _____________</w:t>
            </w:r>
          </w:p>
          <w:p w14:paraId="2443D5AF" w14:textId="77777777" w:rsidR="00FC65B7" w:rsidRPr="00525E04" w:rsidRDefault="00FC65B7" w:rsidP="00AB2F0E">
            <w:pPr>
              <w:tabs>
                <w:tab w:val="left" w:pos="570"/>
              </w:tabs>
              <w:ind w:left="567" w:right="34"/>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en-ID"/>
              </w:rPr>
              <w:t>[isi sesuai kualifikasi lapangan usaha yang dipersyaratkan, kecil (mikro dan kecil), atau non kecil (menengah dan besar)];</w:t>
            </w:r>
          </w:p>
          <w:p w14:paraId="19681B94" w14:textId="77777777" w:rsidR="00FC65B7" w:rsidRPr="00525E04" w:rsidRDefault="00FC65B7" w:rsidP="00486AC9">
            <w:pPr>
              <w:tabs>
                <w:tab w:val="left" w:pos="343"/>
              </w:tabs>
              <w:ind w:left="34" w:right="34"/>
              <w:rPr>
                <w:rFonts w:ascii="Footlight MT Light" w:hAnsi="Footlight MT Light"/>
                <w:color w:val="000000" w:themeColor="text1"/>
                <w:sz w:val="24"/>
                <w:szCs w:val="24"/>
                <w:lang w:val="id-ID"/>
              </w:rPr>
            </w:pPr>
          </w:p>
        </w:tc>
      </w:tr>
      <w:tr w:rsidR="00FC65B7" w:rsidRPr="00525E04" w14:paraId="137BD258" w14:textId="77777777" w:rsidTr="0064173E">
        <w:trPr>
          <w:trHeight w:val="847"/>
        </w:trPr>
        <w:tc>
          <w:tcPr>
            <w:tcW w:w="9351" w:type="dxa"/>
            <w:gridSpan w:val="3"/>
          </w:tcPr>
          <w:p w14:paraId="4F445C8E" w14:textId="47F7107E" w:rsidR="00FC65B7" w:rsidRPr="00525E04" w:rsidRDefault="00FC65B7" w:rsidP="00730FA1">
            <w:pPr>
              <w:pStyle w:val="Footer"/>
              <w:numPr>
                <w:ilvl w:val="0"/>
                <w:numId w:val="90"/>
              </w:numPr>
              <w:tabs>
                <w:tab w:val="clear" w:pos="720"/>
                <w:tab w:val="clear" w:pos="4513"/>
                <w:tab w:val="clear" w:pos="9026"/>
              </w:tabs>
              <w:ind w:left="308" w:hanging="284"/>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rPr>
              <w:t xml:space="preserve">Memiliki </w:t>
            </w:r>
            <w:r w:rsidR="00686497" w:rsidRPr="00525E04">
              <w:rPr>
                <w:rFonts w:ascii="Footlight MT Light" w:hAnsi="Footlight MT Light"/>
                <w:color w:val="000000" w:themeColor="text1"/>
                <w:sz w:val="24"/>
                <w:szCs w:val="24"/>
                <w:lang w:val="id-ID"/>
              </w:rPr>
              <w:t xml:space="preserve">Nomor Induk Berusaha (NIB) atau </w:t>
            </w:r>
            <w:r w:rsidRPr="00525E04">
              <w:rPr>
                <w:rFonts w:ascii="Footlight MT Light" w:hAnsi="Footlight MT Light"/>
                <w:color w:val="000000" w:themeColor="text1"/>
                <w:sz w:val="24"/>
                <w:szCs w:val="24"/>
              </w:rPr>
              <w:t>Tanda Daftar Perusahaan (TDP).</w:t>
            </w:r>
          </w:p>
          <w:p w14:paraId="125575C6" w14:textId="77777777" w:rsidR="00FC65B7" w:rsidRPr="00525E04" w:rsidRDefault="00AB2F0E" w:rsidP="00486AC9">
            <w:pPr>
              <w:tabs>
                <w:tab w:val="left" w:pos="343"/>
              </w:tabs>
              <w:ind w:left="34" w:right="34"/>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rPr>
              <w:t xml:space="preserve">   </w:t>
            </w:r>
            <w:r w:rsidR="00FC65B7" w:rsidRPr="00525E04">
              <w:rPr>
                <w:rFonts w:ascii="Footlight MT Light" w:hAnsi="Footlight MT Light"/>
                <w:i/>
                <w:color w:val="000000" w:themeColor="text1"/>
                <w:sz w:val="24"/>
                <w:szCs w:val="24"/>
              </w:rPr>
              <w:t>(Untuk Usaha Mikro, tidak disyaratkan Tanda Daftar Perusahaan (TDP)).</w:t>
            </w:r>
          </w:p>
          <w:p w14:paraId="7581E6B0" w14:textId="64B0DBC5" w:rsidR="00552208" w:rsidRPr="00525E04" w:rsidRDefault="00552208" w:rsidP="00486AC9">
            <w:pPr>
              <w:tabs>
                <w:tab w:val="left" w:pos="343"/>
              </w:tabs>
              <w:ind w:left="34" w:right="34"/>
              <w:rPr>
                <w:rFonts w:ascii="Footlight MT Light" w:hAnsi="Footlight MT Light"/>
                <w:color w:val="000000" w:themeColor="text1"/>
                <w:sz w:val="24"/>
                <w:szCs w:val="24"/>
                <w:lang w:val="en-ID"/>
              </w:rPr>
            </w:pPr>
          </w:p>
        </w:tc>
      </w:tr>
      <w:tr w:rsidR="00FC65B7" w:rsidRPr="00525E04" w14:paraId="18075E18" w14:textId="77777777" w:rsidTr="0064173E">
        <w:trPr>
          <w:trHeight w:val="763"/>
        </w:trPr>
        <w:tc>
          <w:tcPr>
            <w:tcW w:w="9351" w:type="dxa"/>
            <w:gridSpan w:val="3"/>
          </w:tcPr>
          <w:p w14:paraId="7DCC0C78" w14:textId="06EB6131" w:rsidR="00FC65B7" w:rsidRPr="00525E04" w:rsidRDefault="00FC65B7" w:rsidP="00F92966">
            <w:pPr>
              <w:numPr>
                <w:ilvl w:val="0"/>
                <w:numId w:val="90"/>
              </w:numPr>
              <w:ind w:left="316" w:right="34" w:hanging="284"/>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rPr>
              <w:t xml:space="preserve">Memiliki </w:t>
            </w:r>
            <w:r w:rsidR="00686497" w:rsidRPr="00525E04">
              <w:rPr>
                <w:rFonts w:ascii="Footlight MT Light" w:hAnsi="Footlight MT Light"/>
                <w:color w:val="000000" w:themeColor="text1"/>
                <w:sz w:val="24"/>
                <w:szCs w:val="24"/>
                <w:lang w:val="id-ID"/>
              </w:rPr>
              <w:t xml:space="preserve">status valid keterangan Wajib Pajak berdasrkan hasil Konfirmasi Status Wajib Pajak. </w:t>
            </w:r>
          </w:p>
        </w:tc>
      </w:tr>
      <w:tr w:rsidR="00FC65B7" w:rsidRPr="00525E04" w14:paraId="39B8C714" w14:textId="77777777" w:rsidTr="0064173E">
        <w:trPr>
          <w:trHeight w:val="853"/>
        </w:trPr>
        <w:tc>
          <w:tcPr>
            <w:tcW w:w="9351" w:type="dxa"/>
            <w:gridSpan w:val="3"/>
          </w:tcPr>
          <w:p w14:paraId="2DD518AF" w14:textId="77777777" w:rsidR="00FC65B7" w:rsidRPr="00525E04" w:rsidRDefault="00FC65B7" w:rsidP="0072724C">
            <w:pPr>
              <w:pStyle w:val="Footer"/>
              <w:numPr>
                <w:ilvl w:val="0"/>
                <w:numId w:val="90"/>
              </w:numPr>
              <w:tabs>
                <w:tab w:val="clear" w:pos="720"/>
                <w:tab w:val="clear" w:pos="4513"/>
                <w:tab w:val="clear" w:pos="9026"/>
              </w:tabs>
              <w:ind w:left="308" w:hanging="284"/>
              <w:jc w:val="both"/>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rPr>
              <w:t>Mempunyai atau menguasai tempat usaha/kantor dengan alamat yang benar, tetap dan jelas berupa milik sendiri atau sewa.</w:t>
            </w:r>
          </w:p>
          <w:p w14:paraId="31C3A5B4" w14:textId="0BF7802D" w:rsidR="00FC65B7" w:rsidRPr="00525E04" w:rsidRDefault="00FC65B7" w:rsidP="0072724C">
            <w:pPr>
              <w:tabs>
                <w:tab w:val="left" w:pos="343"/>
              </w:tabs>
              <w:ind w:left="34" w:right="34"/>
              <w:jc w:val="both"/>
              <w:rPr>
                <w:rFonts w:ascii="Footlight MT Light" w:hAnsi="Footlight MT Light"/>
                <w:color w:val="000000" w:themeColor="text1"/>
                <w:sz w:val="24"/>
                <w:szCs w:val="24"/>
                <w:lang w:val="en-ID"/>
              </w:rPr>
            </w:pPr>
          </w:p>
        </w:tc>
      </w:tr>
      <w:tr w:rsidR="00FC65B7" w:rsidRPr="00525E04" w14:paraId="4E0C1075" w14:textId="77777777" w:rsidTr="0064173E">
        <w:trPr>
          <w:trHeight w:val="1117"/>
        </w:trPr>
        <w:tc>
          <w:tcPr>
            <w:tcW w:w="9351" w:type="dxa"/>
            <w:gridSpan w:val="3"/>
          </w:tcPr>
          <w:p w14:paraId="2DAE4B12" w14:textId="77777777" w:rsidR="00FC65B7" w:rsidRPr="00525E04" w:rsidRDefault="00FC65B7" w:rsidP="0072724C">
            <w:pPr>
              <w:numPr>
                <w:ilvl w:val="0"/>
                <w:numId w:val="90"/>
              </w:numPr>
              <w:tabs>
                <w:tab w:val="left" w:pos="343"/>
              </w:tabs>
              <w:ind w:left="340" w:right="34" w:hanging="30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Secara hukum mempunyai kapasitas untuk mengikatkan diri pada kontrak yang dibuktikan dengan :</w:t>
            </w:r>
          </w:p>
          <w:p w14:paraId="1282B700" w14:textId="77777777" w:rsidR="00FC65B7" w:rsidRPr="00525E04" w:rsidRDefault="00FC65B7" w:rsidP="0072724C">
            <w:pPr>
              <w:pStyle w:val="Footer"/>
              <w:numPr>
                <w:ilvl w:val="0"/>
                <w:numId w:val="202"/>
              </w:numPr>
              <w:tabs>
                <w:tab w:val="clear" w:pos="4513"/>
                <w:tab w:val="clear" w:pos="9026"/>
              </w:tabs>
              <w:ind w:left="600" w:hanging="283"/>
              <w:jc w:val="both"/>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lang w:val="pt-BR"/>
              </w:rPr>
              <w:t>Akta Pendirian Perusahaan dan/atau perubahannya;</w:t>
            </w:r>
          </w:p>
          <w:p w14:paraId="6FEBFA04" w14:textId="77777777" w:rsidR="00AB2F0E" w:rsidRPr="00525E04" w:rsidRDefault="00FC65B7" w:rsidP="0072724C">
            <w:pPr>
              <w:pStyle w:val="Footer"/>
              <w:numPr>
                <w:ilvl w:val="0"/>
                <w:numId w:val="202"/>
              </w:numPr>
              <w:tabs>
                <w:tab w:val="clear" w:pos="4513"/>
                <w:tab w:val="clear" w:pos="9026"/>
              </w:tabs>
              <w:ind w:left="600" w:hanging="283"/>
              <w:jc w:val="both"/>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lang w:val="pt-BR"/>
              </w:rPr>
              <w:t xml:space="preserve">Surat Kuasa (apabila dikuasakan); </w:t>
            </w:r>
          </w:p>
          <w:p w14:paraId="3BB33D16" w14:textId="1F7BF825" w:rsidR="00FC65B7" w:rsidRPr="00525E04" w:rsidRDefault="00AB2F0E" w:rsidP="0072724C">
            <w:pPr>
              <w:pStyle w:val="Footer"/>
              <w:numPr>
                <w:ilvl w:val="0"/>
                <w:numId w:val="202"/>
              </w:numPr>
              <w:tabs>
                <w:tab w:val="clear" w:pos="4513"/>
                <w:tab w:val="clear" w:pos="9026"/>
              </w:tabs>
              <w:ind w:left="600" w:hanging="283"/>
              <w:jc w:val="both"/>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rPr>
              <w:t xml:space="preserve">Bukti bahwa yang diberikan kuasa merupakan pegawai tetap (apabila dikuasakan); </w:t>
            </w:r>
            <w:r w:rsidR="00FC65B7" w:rsidRPr="00525E04">
              <w:rPr>
                <w:rFonts w:ascii="Footlight MT Light" w:hAnsi="Footlight MT Light"/>
                <w:color w:val="000000" w:themeColor="text1"/>
                <w:sz w:val="24"/>
                <w:szCs w:val="24"/>
                <w:lang w:val="pt-BR"/>
              </w:rPr>
              <w:t>dan</w:t>
            </w:r>
          </w:p>
          <w:p w14:paraId="663B56C6" w14:textId="77777777" w:rsidR="00FC65B7" w:rsidRPr="00525E04" w:rsidRDefault="00FC65B7" w:rsidP="0072724C">
            <w:pPr>
              <w:pStyle w:val="Footer"/>
              <w:numPr>
                <w:ilvl w:val="0"/>
                <w:numId w:val="202"/>
              </w:numPr>
              <w:tabs>
                <w:tab w:val="clear" w:pos="4513"/>
                <w:tab w:val="clear" w:pos="9026"/>
              </w:tabs>
              <w:ind w:left="600" w:hanging="283"/>
              <w:jc w:val="both"/>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lang w:val="pt-BR"/>
              </w:rPr>
              <w:t>Kartu Tanda Penduduk (KTP).</w:t>
            </w:r>
          </w:p>
          <w:p w14:paraId="7E3EE60A" w14:textId="066E9C33" w:rsidR="00FC65B7" w:rsidRPr="00525E04" w:rsidRDefault="00FC65B7" w:rsidP="0072724C">
            <w:pPr>
              <w:tabs>
                <w:tab w:val="left" w:pos="343"/>
              </w:tabs>
              <w:ind w:right="34"/>
              <w:jc w:val="both"/>
              <w:rPr>
                <w:rFonts w:ascii="Footlight MT Light" w:hAnsi="Footlight MT Light"/>
                <w:color w:val="000000" w:themeColor="text1"/>
                <w:sz w:val="24"/>
                <w:szCs w:val="24"/>
                <w:lang w:val="id-ID"/>
              </w:rPr>
            </w:pPr>
          </w:p>
        </w:tc>
      </w:tr>
      <w:tr w:rsidR="00FC65B7" w:rsidRPr="00525E04" w14:paraId="0228D2BE" w14:textId="77777777" w:rsidTr="0064173E">
        <w:trPr>
          <w:trHeight w:val="487"/>
        </w:trPr>
        <w:tc>
          <w:tcPr>
            <w:tcW w:w="9351" w:type="dxa"/>
            <w:gridSpan w:val="3"/>
          </w:tcPr>
          <w:p w14:paraId="3446105B" w14:textId="6472CC4A" w:rsidR="00FC65B7" w:rsidRPr="00525E04" w:rsidRDefault="005D6A46" w:rsidP="00730FA1">
            <w:pPr>
              <w:pStyle w:val="Footer"/>
              <w:numPr>
                <w:ilvl w:val="0"/>
                <w:numId w:val="90"/>
              </w:numPr>
              <w:tabs>
                <w:tab w:val="clear" w:pos="720"/>
                <w:tab w:val="clear" w:pos="4513"/>
                <w:tab w:val="clear" w:pos="9026"/>
              </w:tabs>
              <w:ind w:left="308" w:hanging="284"/>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id-ID"/>
              </w:rPr>
              <w:t xml:space="preserve">Menyetujui Pernyataan Pakta Integritas yang berisi: </w:t>
            </w:r>
          </w:p>
          <w:p w14:paraId="7EEE3B5C" w14:textId="1C5B1476" w:rsidR="00FC65B7" w:rsidRPr="00525E04" w:rsidRDefault="00503157" w:rsidP="00730FA1">
            <w:pPr>
              <w:pStyle w:val="Footer"/>
              <w:numPr>
                <w:ilvl w:val="0"/>
                <w:numId w:val="203"/>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id-ID"/>
              </w:rPr>
              <w:t>t</w:t>
            </w:r>
            <w:r w:rsidR="00FC65B7" w:rsidRPr="00525E04">
              <w:rPr>
                <w:rFonts w:ascii="Footlight MT Light" w:hAnsi="Footlight MT Light"/>
                <w:color w:val="000000" w:themeColor="text1"/>
                <w:sz w:val="24"/>
                <w:szCs w:val="24"/>
                <w:lang w:val="pt-BR"/>
              </w:rPr>
              <w:t xml:space="preserve">idak akan melakukan praktik </w:t>
            </w:r>
            <w:r w:rsidR="00EA714F">
              <w:rPr>
                <w:rFonts w:ascii="Footlight MT Light" w:hAnsi="Footlight MT Light"/>
                <w:color w:val="000000" w:themeColor="text1"/>
                <w:sz w:val="24"/>
                <w:szCs w:val="24"/>
                <w:lang w:val="id-ID"/>
              </w:rPr>
              <w:t>k</w:t>
            </w:r>
            <w:r w:rsidR="00700B4D">
              <w:rPr>
                <w:rFonts w:ascii="Footlight MT Light" w:hAnsi="Footlight MT Light"/>
                <w:color w:val="000000" w:themeColor="text1"/>
                <w:sz w:val="24"/>
                <w:szCs w:val="24"/>
                <w:lang w:val="pt-BR"/>
              </w:rPr>
              <w:t>orupsi, kolusi, dan/atau nepotisme</w:t>
            </w:r>
            <w:r w:rsidR="00FC65B7" w:rsidRPr="00525E04">
              <w:rPr>
                <w:rFonts w:ascii="Footlight MT Light" w:hAnsi="Footlight MT Light"/>
                <w:color w:val="000000" w:themeColor="text1"/>
                <w:sz w:val="24"/>
                <w:szCs w:val="24"/>
                <w:lang w:val="pt-BR"/>
              </w:rPr>
              <w:t>;</w:t>
            </w:r>
          </w:p>
          <w:p w14:paraId="1468437E" w14:textId="670FD774" w:rsidR="00FC65B7" w:rsidRPr="00525E04" w:rsidRDefault="00503157" w:rsidP="00730FA1">
            <w:pPr>
              <w:pStyle w:val="Footer"/>
              <w:numPr>
                <w:ilvl w:val="0"/>
                <w:numId w:val="203"/>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pt-BR"/>
              </w:rPr>
              <w:t>a</w:t>
            </w:r>
            <w:r w:rsidR="00FC65B7" w:rsidRPr="00525E04">
              <w:rPr>
                <w:rFonts w:ascii="Footlight MT Light" w:hAnsi="Footlight MT Light"/>
                <w:color w:val="000000" w:themeColor="text1"/>
                <w:sz w:val="24"/>
                <w:szCs w:val="24"/>
                <w:lang w:val="pt-BR"/>
              </w:rPr>
              <w:t>kan melaporkan kepada PA/KPA</w:t>
            </w:r>
            <w:r w:rsidR="004F2D7A" w:rsidRPr="00525E04">
              <w:rPr>
                <w:rFonts w:ascii="Footlight MT Light" w:hAnsi="Footlight MT Light"/>
                <w:color w:val="000000" w:themeColor="text1"/>
                <w:sz w:val="24"/>
                <w:szCs w:val="24"/>
                <w:lang w:val="pt-BR"/>
              </w:rPr>
              <w:t>/APIP</w:t>
            </w:r>
            <w:r w:rsidR="00FC65B7" w:rsidRPr="00525E04">
              <w:rPr>
                <w:rFonts w:ascii="Footlight MT Light" w:hAnsi="Footlight MT Light"/>
                <w:color w:val="000000" w:themeColor="text1"/>
                <w:sz w:val="24"/>
                <w:szCs w:val="24"/>
                <w:lang w:val="pt-BR"/>
              </w:rPr>
              <w:t xml:space="preserve"> jika mengetahui terjadinya praktik </w:t>
            </w:r>
            <w:r w:rsidR="00EA714F">
              <w:rPr>
                <w:rFonts w:ascii="Footlight MT Light" w:hAnsi="Footlight MT Light"/>
                <w:color w:val="000000" w:themeColor="text1"/>
                <w:sz w:val="24"/>
                <w:szCs w:val="24"/>
                <w:lang w:val="id-ID"/>
              </w:rPr>
              <w:t>k</w:t>
            </w:r>
            <w:r w:rsidR="00700B4D">
              <w:rPr>
                <w:rFonts w:ascii="Footlight MT Light" w:hAnsi="Footlight MT Light"/>
                <w:color w:val="000000" w:themeColor="text1"/>
                <w:sz w:val="24"/>
                <w:szCs w:val="24"/>
                <w:lang w:val="pt-BR"/>
              </w:rPr>
              <w:t>orupsi, kolusi, dan/atau nepotisme</w:t>
            </w:r>
            <w:r w:rsidR="00FC65B7" w:rsidRPr="00525E04">
              <w:rPr>
                <w:rFonts w:ascii="Footlight MT Light" w:hAnsi="Footlight MT Light"/>
                <w:color w:val="000000" w:themeColor="text1"/>
                <w:sz w:val="24"/>
                <w:szCs w:val="24"/>
                <w:lang w:val="pt-BR"/>
              </w:rPr>
              <w:t xml:space="preserve"> dalam proses pengadaan ini.</w:t>
            </w:r>
          </w:p>
          <w:p w14:paraId="6DFF9507" w14:textId="7D4AB11A" w:rsidR="004F2D7A" w:rsidRPr="00525E04" w:rsidRDefault="00503157" w:rsidP="00730FA1">
            <w:pPr>
              <w:pStyle w:val="Footer"/>
              <w:numPr>
                <w:ilvl w:val="0"/>
                <w:numId w:val="203"/>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pt-BR"/>
              </w:rPr>
              <w:t>a</w:t>
            </w:r>
            <w:r w:rsidR="00FC65B7" w:rsidRPr="00525E04">
              <w:rPr>
                <w:rFonts w:ascii="Footlight MT Light" w:hAnsi="Footlight MT Light"/>
                <w:color w:val="000000" w:themeColor="text1"/>
                <w:sz w:val="24"/>
                <w:szCs w:val="24"/>
                <w:lang w:val="pt-BR"/>
              </w:rPr>
              <w:t>kan mengikuti proses pengadaan secara bersih, transparan, dan profesional untuk memberikan hasil kerja terbaik sesuai ketentuan peraturan perundang-undangan; dan</w:t>
            </w:r>
          </w:p>
          <w:p w14:paraId="22B91CA6" w14:textId="64B53D4E" w:rsidR="00FC65B7" w:rsidRPr="00525E04" w:rsidRDefault="00503157" w:rsidP="00730FA1">
            <w:pPr>
              <w:pStyle w:val="Footer"/>
              <w:numPr>
                <w:ilvl w:val="0"/>
                <w:numId w:val="203"/>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rPr>
              <w:t>a</w:t>
            </w:r>
            <w:r w:rsidR="00AB2F0E" w:rsidRPr="00525E04">
              <w:rPr>
                <w:rFonts w:ascii="Footlight MT Light" w:hAnsi="Footlight MT Light"/>
                <w:color w:val="000000" w:themeColor="text1"/>
                <w:sz w:val="24"/>
                <w:szCs w:val="24"/>
              </w:rPr>
              <w:t>pabila melanggar hal-hal yang dinyatakan dalam huruf a, b, dan</w:t>
            </w:r>
            <w:r w:rsidR="00913C10">
              <w:rPr>
                <w:rFonts w:ascii="Footlight MT Light" w:hAnsi="Footlight MT Light"/>
                <w:color w:val="000000" w:themeColor="text1"/>
                <w:sz w:val="24"/>
                <w:szCs w:val="24"/>
                <w:lang w:val="id-ID"/>
              </w:rPr>
              <w:t>/atau</w:t>
            </w:r>
            <w:r w:rsidR="00AB2F0E" w:rsidRPr="00525E04">
              <w:rPr>
                <w:rFonts w:ascii="Footlight MT Light" w:hAnsi="Footlight MT Light"/>
                <w:color w:val="000000" w:themeColor="text1"/>
                <w:sz w:val="24"/>
                <w:szCs w:val="24"/>
              </w:rPr>
              <w:t xml:space="preserve"> c maka bersedia </w:t>
            </w:r>
            <w:r w:rsidR="0072724C">
              <w:rPr>
                <w:rFonts w:ascii="Footlight MT Light" w:hAnsi="Footlight MT Light"/>
                <w:color w:val="000000" w:themeColor="text1"/>
                <w:sz w:val="24"/>
                <w:szCs w:val="24"/>
                <w:lang w:val="id-ID"/>
              </w:rPr>
              <w:t>menerima</w:t>
            </w:r>
            <w:r w:rsidR="00AB2F0E" w:rsidRPr="00525E04">
              <w:rPr>
                <w:rFonts w:ascii="Footlight MT Light" w:hAnsi="Footlight MT Light"/>
                <w:color w:val="000000" w:themeColor="text1"/>
                <w:sz w:val="24"/>
                <w:szCs w:val="24"/>
              </w:rPr>
              <w:t xml:space="preserve"> sanksi sesuai dengan peraturan perundang-undangan</w:t>
            </w:r>
            <w:r w:rsidR="00FC65B7" w:rsidRPr="00525E04">
              <w:rPr>
                <w:rFonts w:ascii="Footlight MT Light" w:hAnsi="Footlight MT Light"/>
                <w:color w:val="000000" w:themeColor="text1"/>
                <w:sz w:val="24"/>
                <w:szCs w:val="24"/>
                <w:lang w:val="pt-BR"/>
              </w:rPr>
              <w:t>.</w:t>
            </w:r>
          </w:p>
          <w:p w14:paraId="2EBF7644" w14:textId="77777777" w:rsidR="00FC65B7" w:rsidRPr="00525E04" w:rsidRDefault="00FC65B7" w:rsidP="00486AC9">
            <w:pPr>
              <w:tabs>
                <w:tab w:val="left" w:pos="343"/>
              </w:tabs>
              <w:ind w:left="34" w:right="34"/>
              <w:rPr>
                <w:rFonts w:ascii="Footlight MT Light" w:hAnsi="Footlight MT Light"/>
                <w:color w:val="000000" w:themeColor="text1"/>
                <w:sz w:val="24"/>
                <w:szCs w:val="24"/>
                <w:lang w:val="en-ID"/>
              </w:rPr>
            </w:pPr>
          </w:p>
        </w:tc>
      </w:tr>
      <w:tr w:rsidR="00FC65B7" w:rsidRPr="00525E04" w14:paraId="7F9E3284" w14:textId="77777777" w:rsidTr="0064173E">
        <w:trPr>
          <w:trHeight w:val="1370"/>
        </w:trPr>
        <w:tc>
          <w:tcPr>
            <w:tcW w:w="9351" w:type="dxa"/>
            <w:gridSpan w:val="3"/>
          </w:tcPr>
          <w:p w14:paraId="20680F8D" w14:textId="61884FE9" w:rsidR="00FC65B7" w:rsidRPr="00525E04" w:rsidRDefault="00B013D3" w:rsidP="00730FA1">
            <w:pPr>
              <w:pStyle w:val="Footer"/>
              <w:numPr>
                <w:ilvl w:val="0"/>
                <w:numId w:val="90"/>
              </w:numPr>
              <w:tabs>
                <w:tab w:val="clear" w:pos="720"/>
                <w:tab w:val="clear" w:pos="4513"/>
                <w:tab w:val="clear" w:pos="9026"/>
              </w:tabs>
              <w:ind w:left="308" w:hanging="284"/>
              <w:jc w:val="both"/>
              <w:rPr>
                <w:rFonts w:ascii="Footlight MT Light" w:hAnsi="Footlight MT Light"/>
                <w:b/>
                <w:color w:val="000000" w:themeColor="text1"/>
                <w:sz w:val="24"/>
                <w:szCs w:val="24"/>
                <w:lang w:val="pt-BR"/>
              </w:rPr>
            </w:pPr>
            <w:r w:rsidRPr="00525E04">
              <w:rPr>
                <w:rFonts w:ascii="Footlight MT Light" w:hAnsi="Footlight MT Light"/>
                <w:color w:val="000000" w:themeColor="text1"/>
                <w:sz w:val="24"/>
                <w:szCs w:val="24"/>
                <w:lang w:val="id-ID"/>
              </w:rPr>
              <w:lastRenderedPageBreak/>
              <w:t xml:space="preserve">Menyetujui </w:t>
            </w:r>
            <w:r w:rsidR="00607333">
              <w:rPr>
                <w:rFonts w:ascii="Footlight MT Light" w:hAnsi="Footlight MT Light"/>
                <w:color w:val="000000" w:themeColor="text1"/>
                <w:sz w:val="24"/>
                <w:szCs w:val="24"/>
                <w:lang w:val="id-ID"/>
              </w:rPr>
              <w:t xml:space="preserve">Surat </w:t>
            </w:r>
            <w:r w:rsidR="00492DE5">
              <w:rPr>
                <w:rFonts w:ascii="Footlight MT Light" w:hAnsi="Footlight MT Light"/>
                <w:color w:val="000000" w:themeColor="text1"/>
                <w:sz w:val="24"/>
                <w:szCs w:val="24"/>
                <w:lang w:val="pt-BR"/>
              </w:rPr>
              <w:t>p</w:t>
            </w:r>
            <w:r w:rsidR="00FC65B7" w:rsidRPr="00525E04">
              <w:rPr>
                <w:rFonts w:ascii="Footlight MT Light" w:hAnsi="Footlight MT Light"/>
                <w:color w:val="000000" w:themeColor="text1"/>
                <w:sz w:val="24"/>
                <w:szCs w:val="24"/>
                <w:lang w:val="pt-BR"/>
              </w:rPr>
              <w:t>ernyataan</w:t>
            </w:r>
            <w:r w:rsidRPr="00525E04">
              <w:rPr>
                <w:rFonts w:ascii="Footlight MT Light" w:hAnsi="Footlight MT Light"/>
                <w:color w:val="000000" w:themeColor="text1"/>
                <w:sz w:val="24"/>
                <w:szCs w:val="24"/>
                <w:lang w:val="id-ID"/>
              </w:rPr>
              <w:t xml:space="preserve"> </w:t>
            </w:r>
            <w:r w:rsidR="00607333">
              <w:rPr>
                <w:rFonts w:ascii="Footlight MT Light" w:hAnsi="Footlight MT Light"/>
                <w:color w:val="000000" w:themeColor="text1"/>
                <w:sz w:val="24"/>
                <w:szCs w:val="24"/>
                <w:lang w:val="id-ID"/>
              </w:rPr>
              <w:t xml:space="preserve">Peserta </w:t>
            </w:r>
            <w:r w:rsidRPr="00525E04">
              <w:rPr>
                <w:rFonts w:ascii="Footlight MT Light" w:hAnsi="Footlight MT Light"/>
                <w:color w:val="000000" w:themeColor="text1"/>
                <w:sz w:val="24"/>
                <w:szCs w:val="24"/>
                <w:lang w:val="id-ID"/>
              </w:rPr>
              <w:t>yang berisi</w:t>
            </w:r>
            <w:r w:rsidR="00FC65B7" w:rsidRPr="00525E04">
              <w:rPr>
                <w:rFonts w:ascii="Footlight MT Light" w:hAnsi="Footlight MT Light"/>
                <w:color w:val="000000" w:themeColor="text1"/>
                <w:sz w:val="24"/>
                <w:szCs w:val="24"/>
                <w:lang w:val="pt-BR"/>
              </w:rPr>
              <w:t>:</w:t>
            </w:r>
          </w:p>
          <w:p w14:paraId="5329578B" w14:textId="77777777" w:rsidR="00FC65B7" w:rsidRPr="00525E04" w:rsidRDefault="00FC65B7" w:rsidP="00503157">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yang bersangkutan dan manajemennya tidak dalam pengawasan pengadilan, tidak pailit, dan kegiatan usahanya tidak sedang dihentikan;</w:t>
            </w:r>
          </w:p>
          <w:p w14:paraId="74106458" w14:textId="022DBC88" w:rsidR="00FC65B7" w:rsidRPr="00525E04" w:rsidRDefault="00FC65B7" w:rsidP="00503157">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badan usaha tidak sedang dikenakan sanksi daftar hitam;</w:t>
            </w:r>
          </w:p>
          <w:p w14:paraId="6AB58819" w14:textId="77777777" w:rsidR="00503157" w:rsidRPr="007D503E" w:rsidRDefault="00503157" w:rsidP="007D503E">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7D503E">
              <w:rPr>
                <w:rFonts w:ascii="Footlight MT Light" w:hAnsi="Footlight MT Light"/>
                <w:color w:val="000000" w:themeColor="text1"/>
                <w:sz w:val="24"/>
                <w:szCs w:val="24"/>
                <w:lang w:val="pt-BR"/>
              </w:rPr>
              <w:t>yang bertindak untuk dan atas nama badan usaha tidak sedang dalam menjalani sanksi daftar hitam lain;</w:t>
            </w:r>
          </w:p>
          <w:p w14:paraId="414EA2FF" w14:textId="355E39C9" w:rsidR="00503157" w:rsidRPr="007D503E" w:rsidRDefault="00503157" w:rsidP="00730FA1">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7D503E">
              <w:rPr>
                <w:rFonts w:ascii="Footlight MT Light" w:hAnsi="Footlight MT Light"/>
                <w:color w:val="000000" w:themeColor="text1"/>
                <w:sz w:val="24"/>
                <w:szCs w:val="24"/>
              </w:rPr>
              <w:t>keikutsertaan yang  bersangkutan tidak menimbulkan pertentangan kepentingan;</w:t>
            </w:r>
          </w:p>
          <w:p w14:paraId="33E67B41" w14:textId="77777777" w:rsidR="00FC65B7" w:rsidRPr="00525E04" w:rsidRDefault="00FC65B7" w:rsidP="00730FA1">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7D503E">
              <w:rPr>
                <w:rFonts w:ascii="Footlight MT Light" w:hAnsi="Footlight MT Light"/>
                <w:color w:val="000000" w:themeColor="text1"/>
                <w:sz w:val="24"/>
                <w:szCs w:val="24"/>
                <w:lang w:val="pt-BR"/>
              </w:rPr>
              <w:t>yang bertindak</w:t>
            </w:r>
            <w:r w:rsidRPr="00525E04">
              <w:rPr>
                <w:rFonts w:ascii="Footlight MT Light" w:hAnsi="Footlight MT Light"/>
                <w:color w:val="000000" w:themeColor="text1"/>
                <w:sz w:val="24"/>
                <w:szCs w:val="24"/>
                <w:lang w:val="pt-BR"/>
              </w:rPr>
              <w:t xml:space="preserve"> untuk dan atas nama badan usaha tidak sedang dalam menjalani sanksi pidana;</w:t>
            </w:r>
          </w:p>
          <w:p w14:paraId="2C134D0C" w14:textId="77777777" w:rsidR="00FC65B7" w:rsidRPr="00525E04" w:rsidRDefault="00FC65B7" w:rsidP="00730FA1">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pimpinan dan pengurus badan usaha bukan sebagai pegawai Kementerian/Lembaga/Perangkat Daerah atau pimpinan dan pengurus badan usaha sebagai pegawai Kementerian/Lembaga/Perangkat Daerah yang sedang mengambil cuti diluar tanggungan Negara;</w:t>
            </w:r>
          </w:p>
          <w:p w14:paraId="7B7F966E" w14:textId="249392C9" w:rsidR="00FC65B7" w:rsidRPr="00525E04" w:rsidRDefault="00607333" w:rsidP="00730FA1">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id-ID"/>
              </w:rPr>
              <w:t>p</w:t>
            </w:r>
            <w:r w:rsidR="00FC65B7" w:rsidRPr="00525E04">
              <w:rPr>
                <w:rFonts w:ascii="Footlight MT Light" w:hAnsi="Footlight MT Light"/>
                <w:color w:val="000000" w:themeColor="text1"/>
                <w:sz w:val="24"/>
                <w:szCs w:val="24"/>
                <w:lang w:val="pt-BR"/>
              </w:rPr>
              <w:t>ernyataan lain yang menjadi syarat kualifikasi yang tercantum  dalam Dokumen Pemilihan;</w:t>
            </w:r>
          </w:p>
          <w:p w14:paraId="68BAE854" w14:textId="3072FB95" w:rsidR="00FC65B7" w:rsidRPr="00525E04" w:rsidRDefault="004F2D7A" w:rsidP="00730FA1">
            <w:pPr>
              <w:pStyle w:val="Footer"/>
              <w:numPr>
                <w:ilvl w:val="0"/>
                <w:numId w:val="204"/>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data kualifikasi</w:t>
            </w:r>
            <w:r w:rsidR="00FC65B7" w:rsidRPr="00525E04">
              <w:rPr>
                <w:rFonts w:ascii="Footlight MT Light" w:hAnsi="Footlight MT Light"/>
                <w:color w:val="000000" w:themeColor="text1"/>
                <w:sz w:val="24"/>
                <w:szCs w:val="24"/>
                <w:lang w:val="pt-BR"/>
              </w:rPr>
              <w:t xml:space="preserve"> yang diisikan dan dokumen penawaran yang disampaikan benar, dan jika dikemudian hari ditemukan bahwa data/dokumen yang disampaikan tidak benar dan ada pemalsuan maka </w:t>
            </w:r>
            <w:r w:rsidR="00492DE5">
              <w:rPr>
                <w:rFonts w:ascii="Footlight MT Light" w:hAnsi="Footlight MT Light"/>
                <w:color w:val="000000" w:themeColor="text1"/>
                <w:sz w:val="24"/>
                <w:szCs w:val="24"/>
                <w:lang w:val="id-ID"/>
              </w:rPr>
              <w:t>p</w:t>
            </w:r>
            <w:r w:rsidR="003B075A" w:rsidRPr="00525E04">
              <w:rPr>
                <w:rFonts w:ascii="Footlight MT Light" w:hAnsi="Footlight MT Light"/>
                <w:color w:val="000000" w:themeColor="text1"/>
                <w:sz w:val="24"/>
                <w:szCs w:val="24"/>
                <w:lang w:val="id-ID"/>
              </w:rPr>
              <w:t xml:space="preserve">eserta </w:t>
            </w:r>
            <w:r w:rsidR="00FC65B7" w:rsidRPr="00525E04">
              <w:rPr>
                <w:rFonts w:ascii="Footlight MT Light" w:hAnsi="Footlight MT Light"/>
                <w:color w:val="000000" w:themeColor="text1"/>
                <w:sz w:val="24"/>
                <w:szCs w:val="24"/>
                <w:lang w:val="pt-BR"/>
              </w:rPr>
              <w:t>bersedia dikenakan sanksi administratif, sanksi pencantuman dalam daftar hitam, gugatan secara perdata, dan/atau pelaporan secara pidana kepada pihak berwenang sesuai dengan ketentuan peraturan perundang undangan.</w:t>
            </w:r>
          </w:p>
          <w:p w14:paraId="37EC4EF7" w14:textId="77777777" w:rsidR="00FC65B7" w:rsidRPr="00525E04" w:rsidRDefault="00FC65B7" w:rsidP="00486AC9">
            <w:pPr>
              <w:tabs>
                <w:tab w:val="left" w:pos="343"/>
              </w:tabs>
              <w:ind w:left="34" w:right="34"/>
              <w:rPr>
                <w:rFonts w:ascii="Footlight MT Light" w:hAnsi="Footlight MT Light"/>
                <w:color w:val="000000" w:themeColor="text1"/>
                <w:sz w:val="24"/>
                <w:szCs w:val="24"/>
                <w:lang w:val="en-ID"/>
              </w:rPr>
            </w:pPr>
          </w:p>
        </w:tc>
      </w:tr>
      <w:tr w:rsidR="00FC65B7" w:rsidRPr="00525E04" w14:paraId="79DBEA0C" w14:textId="77777777" w:rsidTr="0064173E">
        <w:trPr>
          <w:trHeight w:val="603"/>
        </w:trPr>
        <w:tc>
          <w:tcPr>
            <w:tcW w:w="9351" w:type="dxa"/>
            <w:gridSpan w:val="3"/>
          </w:tcPr>
          <w:p w14:paraId="3CCE67FA" w14:textId="77777777" w:rsidR="00FC65B7" w:rsidRDefault="00FC65B7" w:rsidP="0072724C">
            <w:pPr>
              <w:pStyle w:val="Footer"/>
              <w:numPr>
                <w:ilvl w:val="0"/>
                <w:numId w:val="90"/>
              </w:numPr>
              <w:tabs>
                <w:tab w:val="clear" w:pos="720"/>
                <w:tab w:val="clear" w:pos="4513"/>
                <w:tab w:val="clear" w:pos="9026"/>
              </w:tabs>
              <w:ind w:left="308" w:hanging="284"/>
              <w:jc w:val="both"/>
              <w:rPr>
                <w:rFonts w:ascii="Footlight MT Light" w:hAnsi="Footlight MT Light"/>
                <w:color w:val="000000" w:themeColor="text1"/>
                <w:sz w:val="24"/>
                <w:szCs w:val="24"/>
                <w:lang w:val="id-ID"/>
              </w:rPr>
            </w:pPr>
            <w:r w:rsidRPr="0072724C">
              <w:rPr>
                <w:rFonts w:ascii="Footlight MT Light" w:hAnsi="Footlight MT Light"/>
                <w:color w:val="000000" w:themeColor="text1"/>
                <w:sz w:val="24"/>
                <w:szCs w:val="24"/>
                <w:lang w:val="id-ID"/>
              </w:rPr>
              <w:t xml:space="preserve">Dalam hal Peserta </w:t>
            </w:r>
            <w:r w:rsidR="0072724C" w:rsidRPr="0072724C">
              <w:rPr>
                <w:rFonts w:ascii="Footlight MT Light" w:hAnsi="Footlight MT Light"/>
                <w:color w:val="000000" w:themeColor="text1"/>
                <w:sz w:val="24"/>
                <w:szCs w:val="24"/>
                <w:lang w:val="id-ID"/>
              </w:rPr>
              <w:t>akan melakukan konsorsium/kerja sama operasi/kemitraan/bentuk kerjasama lain harus mempunyai perjanjian konsorsium/kerja sama operasi/kemitraan/bentuk kerjasama lain.</w:t>
            </w:r>
            <w:r w:rsidRPr="0072724C">
              <w:rPr>
                <w:rFonts w:ascii="Footlight MT Light" w:hAnsi="Footlight MT Light"/>
                <w:color w:val="000000" w:themeColor="text1"/>
                <w:sz w:val="24"/>
                <w:szCs w:val="24"/>
                <w:lang w:val="id-ID"/>
              </w:rPr>
              <w:t xml:space="preserve"> </w:t>
            </w:r>
          </w:p>
          <w:p w14:paraId="0C0012BF" w14:textId="6B0FA8AF" w:rsidR="0072724C" w:rsidRPr="0072724C" w:rsidRDefault="0072724C" w:rsidP="0072724C">
            <w:pPr>
              <w:pStyle w:val="Footer"/>
              <w:tabs>
                <w:tab w:val="clear" w:pos="4513"/>
                <w:tab w:val="clear" w:pos="9026"/>
              </w:tabs>
              <w:ind w:left="308"/>
              <w:jc w:val="both"/>
              <w:rPr>
                <w:rFonts w:ascii="Footlight MT Light" w:hAnsi="Footlight MT Light"/>
                <w:color w:val="000000" w:themeColor="text1"/>
                <w:sz w:val="24"/>
                <w:szCs w:val="24"/>
                <w:lang w:val="id-ID"/>
              </w:rPr>
            </w:pPr>
          </w:p>
        </w:tc>
      </w:tr>
      <w:tr w:rsidR="00FC65B7" w:rsidRPr="00525E04" w14:paraId="140BE8E5" w14:textId="77777777" w:rsidTr="0064173E">
        <w:trPr>
          <w:trHeight w:val="603"/>
        </w:trPr>
        <w:tc>
          <w:tcPr>
            <w:tcW w:w="9351" w:type="dxa"/>
            <w:gridSpan w:val="3"/>
          </w:tcPr>
          <w:p w14:paraId="0F35966E" w14:textId="77777777" w:rsidR="0072724C" w:rsidRPr="0072724C" w:rsidRDefault="0072724C" w:rsidP="0072724C">
            <w:pPr>
              <w:pStyle w:val="Footer"/>
              <w:numPr>
                <w:ilvl w:val="0"/>
                <w:numId w:val="90"/>
              </w:numPr>
              <w:pBdr>
                <w:top w:val="nil"/>
                <w:left w:val="nil"/>
                <w:bottom w:val="nil"/>
                <w:right w:val="nil"/>
                <w:between w:val="nil"/>
              </w:pBdr>
              <w:tabs>
                <w:tab w:val="clear" w:pos="720"/>
                <w:tab w:val="clear" w:pos="4513"/>
                <w:tab w:val="clear" w:pos="9026"/>
              </w:tabs>
              <w:ind w:left="308" w:hanging="284"/>
              <w:jc w:val="both"/>
              <w:rPr>
                <w:rFonts w:ascii="Footlight MT Light" w:eastAsia="Bookman Old Style" w:hAnsi="Footlight MT Light" w:cs="Bookman Old Style"/>
                <w:sz w:val="24"/>
                <w:szCs w:val="24"/>
              </w:rPr>
            </w:pPr>
            <w:r w:rsidRPr="0072724C">
              <w:rPr>
                <w:rFonts w:ascii="Footlight MT Light" w:eastAsia="Bookman Old Style" w:hAnsi="Footlight MT Light" w:cs="Bookman Old Style"/>
                <w:sz w:val="24"/>
                <w:szCs w:val="24"/>
              </w:rPr>
              <w:t>Kerja sama operasi dapat dilaksanakan dengan ketentuan:</w:t>
            </w:r>
          </w:p>
          <w:p w14:paraId="320FC4F6" w14:textId="77777777" w:rsidR="00492DE5" w:rsidRPr="00492DE5" w:rsidRDefault="00492DE5" w:rsidP="00492DE5">
            <w:pPr>
              <w:widowControl w:val="0"/>
              <w:numPr>
                <w:ilvl w:val="1"/>
                <w:numId w:val="280"/>
              </w:numPr>
              <w:pBdr>
                <w:top w:val="nil"/>
                <w:left w:val="nil"/>
                <w:bottom w:val="nil"/>
                <w:right w:val="nil"/>
                <w:between w:val="nil"/>
              </w:pBdr>
              <w:spacing w:line="276" w:lineRule="auto"/>
              <w:ind w:left="738"/>
              <w:jc w:val="both"/>
              <w:rPr>
                <w:rFonts w:ascii="Footlight MT Light" w:eastAsia="Bookman Old Style" w:hAnsi="Footlight MT Light" w:cs="Bookman Old Style"/>
                <w:sz w:val="24"/>
                <w:szCs w:val="24"/>
              </w:rPr>
            </w:pPr>
            <w:r w:rsidRPr="00492DE5">
              <w:rPr>
                <w:rFonts w:ascii="Footlight MT Light" w:eastAsia="Bookman Old Style" w:hAnsi="Footlight MT Light" w:cs="Bookman Old Style"/>
                <w:sz w:val="24"/>
                <w:szCs w:val="24"/>
              </w:rPr>
              <w:t>Memiliki Kualifikasi usaha nonkecil dengan Kualifikasi usaha nonkecil;</w:t>
            </w:r>
          </w:p>
          <w:p w14:paraId="2203CCF0" w14:textId="77777777" w:rsidR="00492DE5" w:rsidRPr="00492DE5" w:rsidRDefault="00492DE5" w:rsidP="00492DE5">
            <w:pPr>
              <w:widowControl w:val="0"/>
              <w:numPr>
                <w:ilvl w:val="1"/>
                <w:numId w:val="280"/>
              </w:numPr>
              <w:pBdr>
                <w:top w:val="nil"/>
                <w:left w:val="nil"/>
                <w:bottom w:val="nil"/>
                <w:right w:val="nil"/>
                <w:between w:val="nil"/>
              </w:pBdr>
              <w:spacing w:line="276" w:lineRule="auto"/>
              <w:ind w:left="738"/>
              <w:jc w:val="both"/>
              <w:rPr>
                <w:rFonts w:ascii="Footlight MT Light" w:eastAsia="Bookman Old Style" w:hAnsi="Footlight MT Light" w:cs="Bookman Old Style"/>
                <w:sz w:val="24"/>
                <w:szCs w:val="24"/>
              </w:rPr>
            </w:pPr>
            <w:r w:rsidRPr="00492DE5">
              <w:rPr>
                <w:rFonts w:ascii="Footlight MT Light" w:eastAsia="Bookman Old Style" w:hAnsi="Footlight MT Light" w:cs="Bookman Old Style"/>
                <w:sz w:val="24"/>
                <w:szCs w:val="24"/>
              </w:rPr>
              <w:t>Memiliki Kualifikasi usaha nonkecil dengan Kualifikasi usaha kecil;</w:t>
            </w:r>
          </w:p>
          <w:p w14:paraId="06D9D62D" w14:textId="77777777" w:rsidR="00492DE5" w:rsidRPr="00492DE5" w:rsidRDefault="00492DE5" w:rsidP="00492DE5">
            <w:pPr>
              <w:widowControl w:val="0"/>
              <w:numPr>
                <w:ilvl w:val="1"/>
                <w:numId w:val="280"/>
              </w:numPr>
              <w:pBdr>
                <w:top w:val="nil"/>
                <w:left w:val="nil"/>
                <w:bottom w:val="nil"/>
                <w:right w:val="nil"/>
                <w:between w:val="nil"/>
              </w:pBdr>
              <w:spacing w:line="276" w:lineRule="auto"/>
              <w:ind w:left="738"/>
              <w:jc w:val="both"/>
              <w:rPr>
                <w:rFonts w:ascii="Footlight MT Light" w:eastAsia="Bookman Old Style" w:hAnsi="Footlight MT Light" w:cs="Bookman Old Style"/>
                <w:sz w:val="24"/>
                <w:szCs w:val="24"/>
              </w:rPr>
            </w:pPr>
            <w:r w:rsidRPr="00492DE5">
              <w:rPr>
                <w:rFonts w:ascii="Footlight MT Light" w:eastAsia="Bookman Old Style" w:hAnsi="Footlight MT Light" w:cs="Bookman Old Style"/>
                <w:sz w:val="24"/>
                <w:szCs w:val="24"/>
              </w:rPr>
              <w:t xml:space="preserve">Memiliki Kualifikasi usaha nonkecil dengan koperasi; </w:t>
            </w:r>
          </w:p>
          <w:p w14:paraId="6DFA3EA8" w14:textId="77777777" w:rsidR="00492DE5" w:rsidRPr="00492DE5" w:rsidRDefault="00492DE5" w:rsidP="00492DE5">
            <w:pPr>
              <w:widowControl w:val="0"/>
              <w:numPr>
                <w:ilvl w:val="1"/>
                <w:numId w:val="280"/>
              </w:numPr>
              <w:pBdr>
                <w:top w:val="nil"/>
                <w:left w:val="nil"/>
                <w:bottom w:val="nil"/>
                <w:right w:val="nil"/>
                <w:between w:val="nil"/>
              </w:pBdr>
              <w:spacing w:line="276" w:lineRule="auto"/>
              <w:ind w:left="738"/>
              <w:jc w:val="both"/>
              <w:rPr>
                <w:rFonts w:ascii="Footlight MT Light" w:eastAsia="Bookman Old Style" w:hAnsi="Footlight MT Light" w:cs="Bookman Old Style"/>
                <w:sz w:val="24"/>
                <w:szCs w:val="24"/>
              </w:rPr>
            </w:pPr>
            <w:r w:rsidRPr="00492DE5">
              <w:rPr>
                <w:rFonts w:ascii="Footlight MT Light" w:eastAsia="Bookman Old Style" w:hAnsi="Footlight MT Light" w:cs="Bookman Old Style"/>
                <w:sz w:val="24"/>
                <w:szCs w:val="24"/>
              </w:rPr>
              <w:t xml:space="preserve">Memiliki Kualifikasi usaha kecil dengan Kualifikasi usaha kecil; </w:t>
            </w:r>
          </w:p>
          <w:p w14:paraId="3442A9B8" w14:textId="77777777" w:rsidR="00492DE5" w:rsidRPr="00492DE5" w:rsidRDefault="00492DE5" w:rsidP="00492DE5">
            <w:pPr>
              <w:widowControl w:val="0"/>
              <w:numPr>
                <w:ilvl w:val="1"/>
                <w:numId w:val="280"/>
              </w:numPr>
              <w:pBdr>
                <w:top w:val="nil"/>
                <w:left w:val="nil"/>
                <w:bottom w:val="nil"/>
                <w:right w:val="nil"/>
                <w:between w:val="nil"/>
              </w:pBdr>
              <w:spacing w:line="276" w:lineRule="auto"/>
              <w:ind w:left="738"/>
              <w:jc w:val="both"/>
              <w:rPr>
                <w:rFonts w:ascii="Footlight MT Light" w:eastAsia="Bookman Old Style" w:hAnsi="Footlight MT Light" w:cs="Bookman Old Style"/>
                <w:sz w:val="24"/>
                <w:szCs w:val="24"/>
              </w:rPr>
            </w:pPr>
            <w:r w:rsidRPr="00492DE5">
              <w:rPr>
                <w:rFonts w:ascii="Footlight MT Light" w:eastAsia="Bookman Old Style" w:hAnsi="Footlight MT Light" w:cs="Bookman Old Style"/>
                <w:sz w:val="24"/>
                <w:szCs w:val="24"/>
              </w:rPr>
              <w:t>Memiliki Kualifikasi usaha kecil dengan koperasi; dan/atau</w:t>
            </w:r>
          </w:p>
          <w:p w14:paraId="7C75C6E4" w14:textId="77777777" w:rsidR="00492DE5" w:rsidRPr="00492DE5" w:rsidRDefault="00492DE5" w:rsidP="00492DE5">
            <w:pPr>
              <w:widowControl w:val="0"/>
              <w:numPr>
                <w:ilvl w:val="1"/>
                <w:numId w:val="280"/>
              </w:numPr>
              <w:pBdr>
                <w:top w:val="nil"/>
                <w:left w:val="nil"/>
                <w:bottom w:val="nil"/>
                <w:right w:val="nil"/>
                <w:between w:val="nil"/>
              </w:pBdr>
              <w:spacing w:line="276" w:lineRule="auto"/>
              <w:ind w:left="738"/>
              <w:jc w:val="both"/>
              <w:rPr>
                <w:rFonts w:ascii="Footlight MT Light" w:eastAsia="Bookman Old Style" w:hAnsi="Footlight MT Light" w:cs="Bookman Old Style"/>
                <w:sz w:val="24"/>
                <w:szCs w:val="24"/>
              </w:rPr>
            </w:pPr>
            <w:r w:rsidRPr="00492DE5">
              <w:rPr>
                <w:rFonts w:ascii="Footlight MT Light" w:eastAsia="Bookman Old Style" w:hAnsi="Footlight MT Light" w:cs="Bookman Old Style"/>
                <w:sz w:val="24"/>
                <w:szCs w:val="24"/>
              </w:rPr>
              <w:t>Koperasi dengan koperasi.</w:t>
            </w:r>
          </w:p>
          <w:p w14:paraId="0B7EFBEF" w14:textId="48E98306" w:rsidR="0072724C" w:rsidRPr="0072724C" w:rsidRDefault="0072724C" w:rsidP="0072724C">
            <w:pPr>
              <w:widowControl w:val="0"/>
              <w:pBdr>
                <w:top w:val="nil"/>
                <w:left w:val="nil"/>
                <w:bottom w:val="nil"/>
                <w:right w:val="nil"/>
                <w:between w:val="nil"/>
              </w:pBdr>
              <w:spacing w:line="276" w:lineRule="auto"/>
              <w:ind w:left="313"/>
              <w:jc w:val="both"/>
              <w:rPr>
                <w:rFonts w:ascii="Footlight MT Light" w:eastAsia="Bookman Old Style" w:hAnsi="Footlight MT Light" w:cs="Bookman Old Style"/>
                <w:sz w:val="24"/>
                <w:szCs w:val="24"/>
              </w:rPr>
            </w:pPr>
            <w:r w:rsidRPr="0072724C">
              <w:rPr>
                <w:rFonts w:ascii="Footlight MT Light" w:eastAsia="Bookman Old Style" w:hAnsi="Footlight MT Light" w:cs="Bookman Old Style"/>
                <w:sz w:val="24"/>
                <w:szCs w:val="24"/>
              </w:rPr>
              <w:t xml:space="preserve">Dalam melaksanakan KSO, usaha kecil atau koperasi tersebut memiliki kemampuan </w:t>
            </w:r>
            <w:r w:rsidR="00492DE5">
              <w:rPr>
                <w:rFonts w:ascii="Footlight MT Light" w:eastAsia="Bookman Old Style" w:hAnsi="Footlight MT Light" w:cs="Bookman Old Style"/>
                <w:sz w:val="24"/>
                <w:szCs w:val="24"/>
              </w:rPr>
              <w:br/>
            </w:r>
            <w:r w:rsidRPr="0072724C">
              <w:rPr>
                <w:rFonts w:ascii="Footlight MT Light" w:eastAsia="Bookman Old Style" w:hAnsi="Footlight MT Light" w:cs="Bookman Old Style"/>
                <w:sz w:val="24"/>
                <w:szCs w:val="24"/>
              </w:rPr>
              <w:t xml:space="preserve">di bidang yang bersangkutan. </w:t>
            </w:r>
          </w:p>
          <w:p w14:paraId="0AAD9B10" w14:textId="2193B9E5" w:rsidR="0072724C" w:rsidRDefault="0072724C" w:rsidP="0072724C">
            <w:pPr>
              <w:pStyle w:val="Footer"/>
              <w:tabs>
                <w:tab w:val="clear" w:pos="4513"/>
                <w:tab w:val="clear" w:pos="9026"/>
              </w:tabs>
              <w:ind w:left="308"/>
              <w:jc w:val="both"/>
              <w:rPr>
                <w:rFonts w:ascii="Footlight MT Light" w:eastAsia="Bookman Old Style" w:hAnsi="Footlight MT Light" w:cs="Bookman Old Style"/>
                <w:sz w:val="24"/>
                <w:szCs w:val="24"/>
              </w:rPr>
            </w:pPr>
            <w:r w:rsidRPr="0072724C">
              <w:rPr>
                <w:rFonts w:ascii="Footlight MT Light" w:eastAsia="Bookman Old Style" w:hAnsi="Footlight MT Light" w:cs="Bookman Old Style"/>
                <w:sz w:val="24"/>
                <w:szCs w:val="24"/>
              </w:rPr>
              <w:t>Salah satu badan usaha anggota KSO harus menjadi pimpinan KSO (</w:t>
            </w:r>
            <w:r w:rsidRPr="0072724C">
              <w:rPr>
                <w:rFonts w:ascii="Footlight MT Light" w:eastAsia="Bookman Old Style" w:hAnsi="Footlight MT Light" w:cs="Bookman Old Style"/>
                <w:i/>
                <w:sz w:val="24"/>
                <w:szCs w:val="24"/>
              </w:rPr>
              <w:t>leadfirm</w:t>
            </w:r>
            <w:r w:rsidRPr="0072724C">
              <w:rPr>
                <w:rFonts w:ascii="Footlight MT Light" w:eastAsia="Bookman Old Style" w:hAnsi="Footlight MT Light" w:cs="Bookman Old Style"/>
                <w:sz w:val="24"/>
                <w:szCs w:val="24"/>
              </w:rPr>
              <w:t xml:space="preserve">). </w:t>
            </w:r>
            <w:r w:rsidRPr="0072724C">
              <w:rPr>
                <w:rFonts w:ascii="Footlight MT Light" w:eastAsia="Bookman Old Style" w:hAnsi="Footlight MT Light" w:cs="Bookman Old Style"/>
                <w:i/>
                <w:sz w:val="24"/>
                <w:szCs w:val="24"/>
              </w:rPr>
              <w:t>Leadfirm</w:t>
            </w:r>
            <w:r w:rsidRPr="0072724C">
              <w:rPr>
                <w:rFonts w:ascii="Footlight MT Light" w:eastAsia="Bookman Old Style" w:hAnsi="Footlight MT Light" w:cs="Bookman Old Style"/>
                <w:sz w:val="24"/>
                <w:szCs w:val="24"/>
              </w:rPr>
              <w:t xml:space="preserve"> kerja sama operasi harus memiliki kualifikasi setingkat atau lebih tinggi dari badan usaha anggota kerja sama operasi.</w:t>
            </w:r>
          </w:p>
          <w:p w14:paraId="6CB756EF" w14:textId="77777777" w:rsidR="0072724C" w:rsidRPr="0072724C" w:rsidRDefault="0072724C" w:rsidP="0072724C">
            <w:pPr>
              <w:pStyle w:val="Footer"/>
              <w:tabs>
                <w:tab w:val="clear" w:pos="4513"/>
                <w:tab w:val="clear" w:pos="9026"/>
              </w:tabs>
              <w:jc w:val="both"/>
              <w:rPr>
                <w:rFonts w:ascii="Footlight MT Light" w:hAnsi="Footlight MT Light"/>
                <w:color w:val="000000" w:themeColor="text1"/>
                <w:sz w:val="24"/>
                <w:szCs w:val="24"/>
                <w:lang w:val="id-ID"/>
              </w:rPr>
            </w:pPr>
          </w:p>
          <w:p w14:paraId="01F30264" w14:textId="77777777" w:rsidR="007D503E" w:rsidRPr="007D503E" w:rsidRDefault="007D503E" w:rsidP="007D503E">
            <w:pPr>
              <w:pStyle w:val="Footer"/>
              <w:numPr>
                <w:ilvl w:val="0"/>
                <w:numId w:val="90"/>
              </w:numPr>
              <w:tabs>
                <w:tab w:val="clear" w:pos="720"/>
              </w:tabs>
              <w:ind w:left="308" w:hanging="421"/>
              <w:rPr>
                <w:rFonts w:ascii="Footlight MT Light" w:hAnsi="Footlight MT Light"/>
                <w:color w:val="000000" w:themeColor="text1"/>
                <w:sz w:val="24"/>
                <w:szCs w:val="24"/>
                <w:lang w:val="id-ID"/>
              </w:rPr>
            </w:pPr>
            <w:r w:rsidRPr="007D503E">
              <w:rPr>
                <w:rFonts w:ascii="Footlight MT Light" w:hAnsi="Footlight MT Light"/>
                <w:color w:val="000000" w:themeColor="text1"/>
                <w:sz w:val="24"/>
                <w:szCs w:val="24"/>
                <w:lang w:val="id-ID"/>
              </w:rPr>
              <w:t>kerja sama operasi dapat dilakukan dengan batasan jumlah anggota dalam 1 (satu) kerja sama operasi:</w:t>
            </w:r>
          </w:p>
          <w:p w14:paraId="62AF6D06" w14:textId="4D09D68F" w:rsidR="007D503E" w:rsidRPr="007D503E" w:rsidRDefault="007D503E" w:rsidP="007D503E">
            <w:pPr>
              <w:pStyle w:val="Footer"/>
              <w:numPr>
                <w:ilvl w:val="0"/>
                <w:numId w:val="283"/>
              </w:numPr>
              <w:ind w:left="596" w:hanging="283"/>
              <w:rPr>
                <w:rFonts w:ascii="Footlight MT Light" w:hAnsi="Footlight MT Light"/>
                <w:color w:val="000000" w:themeColor="text1"/>
                <w:sz w:val="24"/>
                <w:szCs w:val="24"/>
                <w:lang w:val="id-ID"/>
              </w:rPr>
            </w:pPr>
            <w:r w:rsidRPr="007D503E">
              <w:rPr>
                <w:rFonts w:ascii="Footlight MT Light" w:hAnsi="Footlight MT Light"/>
                <w:color w:val="000000" w:themeColor="text1"/>
                <w:sz w:val="24"/>
                <w:szCs w:val="24"/>
                <w:lang w:val="id-ID"/>
              </w:rPr>
              <w:t xml:space="preserve">untuk jasa lainnya yang bersifat tidak kompleks dibatasi paling banyak 3 (tiga) perusahaan; dan </w:t>
            </w:r>
          </w:p>
          <w:p w14:paraId="20061149" w14:textId="6DABE72E" w:rsidR="007D503E" w:rsidRDefault="007D503E" w:rsidP="007D503E">
            <w:pPr>
              <w:pStyle w:val="Footer"/>
              <w:numPr>
                <w:ilvl w:val="0"/>
                <w:numId w:val="283"/>
              </w:numPr>
              <w:tabs>
                <w:tab w:val="clear" w:pos="4513"/>
                <w:tab w:val="clear" w:pos="9026"/>
              </w:tabs>
              <w:ind w:left="596" w:hanging="283"/>
              <w:jc w:val="both"/>
              <w:rPr>
                <w:rFonts w:ascii="Footlight MT Light" w:hAnsi="Footlight MT Light"/>
                <w:color w:val="000000" w:themeColor="text1"/>
                <w:sz w:val="24"/>
                <w:szCs w:val="24"/>
                <w:lang w:val="id-ID"/>
              </w:rPr>
            </w:pPr>
            <w:r w:rsidRPr="007D503E">
              <w:rPr>
                <w:rFonts w:ascii="Footlight MT Light" w:hAnsi="Footlight MT Light"/>
                <w:color w:val="000000" w:themeColor="text1"/>
                <w:sz w:val="24"/>
                <w:szCs w:val="24"/>
                <w:lang w:val="id-ID"/>
              </w:rPr>
              <w:t>untuk jasa lainnya yang bersifat kompleks dibatasi paling banyak 5 (lima) perusahaan.</w:t>
            </w:r>
          </w:p>
          <w:p w14:paraId="6DDF8CA4" w14:textId="77777777" w:rsidR="007D503E" w:rsidRDefault="007D503E" w:rsidP="007D503E">
            <w:pPr>
              <w:pStyle w:val="Footer"/>
              <w:tabs>
                <w:tab w:val="clear" w:pos="4513"/>
                <w:tab w:val="clear" w:pos="9026"/>
              </w:tabs>
              <w:jc w:val="both"/>
              <w:rPr>
                <w:rFonts w:ascii="Footlight MT Light" w:hAnsi="Footlight MT Light"/>
                <w:color w:val="000000" w:themeColor="text1"/>
                <w:sz w:val="24"/>
                <w:szCs w:val="24"/>
                <w:lang w:val="id-ID"/>
              </w:rPr>
            </w:pPr>
          </w:p>
          <w:p w14:paraId="7491CF72" w14:textId="5516277F" w:rsidR="00FC65B7" w:rsidRPr="0072724C" w:rsidRDefault="00FC65B7" w:rsidP="007D503E">
            <w:pPr>
              <w:pStyle w:val="Footer"/>
              <w:numPr>
                <w:ilvl w:val="0"/>
                <w:numId w:val="90"/>
              </w:numPr>
              <w:tabs>
                <w:tab w:val="clear" w:pos="720"/>
                <w:tab w:val="clear" w:pos="4513"/>
                <w:tab w:val="clear" w:pos="9026"/>
              </w:tabs>
              <w:ind w:left="308" w:hanging="421"/>
              <w:jc w:val="both"/>
              <w:rPr>
                <w:rFonts w:ascii="Footlight MT Light" w:hAnsi="Footlight MT Light"/>
                <w:color w:val="000000" w:themeColor="text1"/>
                <w:sz w:val="24"/>
                <w:szCs w:val="24"/>
                <w:lang w:val="id-ID"/>
              </w:rPr>
            </w:pPr>
            <w:r w:rsidRPr="0072724C">
              <w:rPr>
                <w:rFonts w:ascii="Footlight MT Light" w:hAnsi="Footlight MT Light"/>
                <w:color w:val="000000" w:themeColor="text1"/>
                <w:sz w:val="24"/>
                <w:szCs w:val="24"/>
                <w:lang w:val="id-ID"/>
              </w:rPr>
              <w:t>E</w:t>
            </w:r>
            <w:r w:rsidR="00492DE5">
              <w:rPr>
                <w:rFonts w:ascii="Footlight MT Light" w:hAnsi="Footlight MT Light"/>
                <w:color w:val="000000" w:themeColor="text1"/>
                <w:sz w:val="24"/>
                <w:szCs w:val="24"/>
                <w:lang w:val="id-ID"/>
              </w:rPr>
              <w:t>valuasi persyaratan pada angka 9</w:t>
            </w:r>
            <w:r w:rsidRPr="0072724C">
              <w:rPr>
                <w:rFonts w:ascii="Footlight MT Light" w:hAnsi="Footlight MT Light"/>
                <w:color w:val="000000" w:themeColor="text1"/>
                <w:sz w:val="24"/>
                <w:szCs w:val="24"/>
                <w:lang w:val="id-ID"/>
              </w:rPr>
              <w:t>) huruf a</w:t>
            </w:r>
            <w:r w:rsidR="003E027E">
              <w:rPr>
                <w:rFonts w:ascii="Footlight MT Light" w:hAnsi="Footlight MT Light"/>
                <w:color w:val="000000" w:themeColor="text1"/>
                <w:sz w:val="24"/>
                <w:szCs w:val="24"/>
                <w:lang w:val="id-ID"/>
              </w:rPr>
              <w:t>.</w:t>
            </w:r>
            <w:r w:rsidRPr="0072724C">
              <w:rPr>
                <w:rFonts w:ascii="Footlight MT Light" w:hAnsi="Footlight MT Light"/>
                <w:color w:val="000000" w:themeColor="text1"/>
                <w:sz w:val="24"/>
                <w:szCs w:val="24"/>
                <w:lang w:val="id-ID"/>
              </w:rPr>
              <w:t xml:space="preserve"> sampai dengan huruf </w:t>
            </w:r>
            <w:r w:rsidR="003E027E">
              <w:rPr>
                <w:rFonts w:ascii="Footlight MT Light" w:hAnsi="Footlight MT Light"/>
                <w:color w:val="000000" w:themeColor="text1"/>
                <w:sz w:val="24"/>
                <w:szCs w:val="24"/>
                <w:lang w:val="id-ID"/>
              </w:rPr>
              <w:t>f.</w:t>
            </w:r>
            <w:r w:rsidRPr="0072724C">
              <w:rPr>
                <w:rFonts w:ascii="Footlight MT Light" w:hAnsi="Footlight MT Light"/>
                <w:color w:val="000000" w:themeColor="text1"/>
                <w:sz w:val="24"/>
                <w:szCs w:val="24"/>
                <w:lang w:val="id-ID"/>
              </w:rPr>
              <w:t xml:space="preserve"> dilakukan untuk setiap Badan Usaha yang menjadi bagian dari </w:t>
            </w:r>
            <w:r w:rsidR="00492DE5" w:rsidRPr="00492DE5">
              <w:rPr>
                <w:rFonts w:ascii="Footlight MT Light" w:hAnsi="Footlight MT Light"/>
                <w:color w:val="000000" w:themeColor="text1"/>
                <w:sz w:val="24"/>
                <w:szCs w:val="24"/>
                <w:lang w:val="id-ID"/>
              </w:rPr>
              <w:t>kerja sama operasi/kemitraan/bentuk kerjasama lain</w:t>
            </w:r>
            <w:r w:rsidR="00DE3294" w:rsidRPr="0072724C">
              <w:rPr>
                <w:rFonts w:ascii="Footlight MT Light" w:hAnsi="Footlight MT Light"/>
                <w:color w:val="000000" w:themeColor="text1"/>
                <w:sz w:val="24"/>
                <w:szCs w:val="24"/>
                <w:lang w:val="id-ID"/>
              </w:rPr>
              <w:t>.</w:t>
            </w:r>
          </w:p>
          <w:p w14:paraId="4B6F9DF7" w14:textId="19307F56" w:rsidR="00492DE5" w:rsidRPr="0072724C" w:rsidRDefault="00492DE5" w:rsidP="00F74281">
            <w:pPr>
              <w:pStyle w:val="Footer"/>
              <w:tabs>
                <w:tab w:val="clear" w:pos="4513"/>
                <w:tab w:val="clear" w:pos="9026"/>
              </w:tabs>
              <w:jc w:val="both"/>
              <w:rPr>
                <w:rFonts w:ascii="Footlight MT Light" w:hAnsi="Footlight MT Light"/>
                <w:color w:val="000000" w:themeColor="text1"/>
                <w:sz w:val="24"/>
                <w:szCs w:val="24"/>
                <w:lang w:val="id-ID"/>
              </w:rPr>
            </w:pPr>
          </w:p>
        </w:tc>
      </w:tr>
      <w:tr w:rsidR="000D240C" w:rsidRPr="00525E04" w14:paraId="6F6FD401" w14:textId="77777777" w:rsidTr="0064173E">
        <w:trPr>
          <w:trHeight w:val="379"/>
        </w:trPr>
        <w:tc>
          <w:tcPr>
            <w:tcW w:w="9351" w:type="dxa"/>
            <w:gridSpan w:val="3"/>
          </w:tcPr>
          <w:p w14:paraId="47150129" w14:textId="1F102522" w:rsidR="000D240C" w:rsidRPr="00525E04" w:rsidRDefault="00FE7762" w:rsidP="00730FA1">
            <w:pPr>
              <w:pStyle w:val="Footer"/>
              <w:numPr>
                <w:ilvl w:val="0"/>
                <w:numId w:val="206"/>
              </w:numPr>
              <w:tabs>
                <w:tab w:val="clear" w:pos="4513"/>
                <w:tab w:val="clear" w:pos="9026"/>
                <w:tab w:val="left" w:pos="426"/>
              </w:tabs>
              <w:ind w:left="458" w:hanging="458"/>
              <w:jc w:val="both"/>
              <w:rPr>
                <w:rFonts w:ascii="Footlight MT Light" w:hAnsi="Footlight MT Light"/>
                <w:b/>
                <w:color w:val="000000" w:themeColor="text1"/>
                <w:sz w:val="24"/>
                <w:szCs w:val="24"/>
                <w:lang w:val="pt-BR"/>
              </w:rPr>
            </w:pPr>
            <w:r w:rsidRPr="00525E04">
              <w:rPr>
                <w:rFonts w:ascii="Footlight MT Light" w:hAnsi="Footlight MT Light"/>
                <w:b/>
                <w:color w:val="000000" w:themeColor="text1"/>
                <w:sz w:val="24"/>
                <w:szCs w:val="24"/>
                <w:lang w:val="pt-BR"/>
              </w:rPr>
              <w:t>Syarat</w:t>
            </w:r>
            <w:r w:rsidR="0091051B" w:rsidRPr="00525E04">
              <w:rPr>
                <w:rFonts w:ascii="Footlight MT Light" w:hAnsi="Footlight MT Light"/>
                <w:b/>
                <w:color w:val="000000" w:themeColor="text1"/>
                <w:sz w:val="24"/>
                <w:szCs w:val="24"/>
                <w:lang w:val="pt-BR"/>
              </w:rPr>
              <w:t xml:space="preserve"> </w:t>
            </w:r>
            <w:r w:rsidRPr="00525E04">
              <w:rPr>
                <w:rFonts w:ascii="Footlight MT Light" w:hAnsi="Footlight MT Light"/>
                <w:b/>
                <w:color w:val="000000" w:themeColor="text1"/>
                <w:sz w:val="24"/>
                <w:szCs w:val="24"/>
                <w:lang w:val="pt-BR"/>
              </w:rPr>
              <w:t>k</w:t>
            </w:r>
            <w:r w:rsidR="000D240C" w:rsidRPr="00525E04">
              <w:rPr>
                <w:rFonts w:ascii="Footlight MT Light" w:hAnsi="Footlight MT Light"/>
                <w:b/>
                <w:color w:val="000000" w:themeColor="text1"/>
                <w:sz w:val="24"/>
                <w:szCs w:val="24"/>
                <w:lang w:val="pt-BR"/>
              </w:rPr>
              <w:t xml:space="preserve">ualifikasi </w:t>
            </w:r>
            <w:r w:rsidR="0091051B" w:rsidRPr="00525E04">
              <w:rPr>
                <w:rFonts w:ascii="Footlight MT Light" w:hAnsi="Footlight MT Light"/>
                <w:b/>
                <w:color w:val="000000" w:themeColor="text1"/>
                <w:sz w:val="24"/>
                <w:szCs w:val="24"/>
                <w:lang w:val="pt-BR"/>
              </w:rPr>
              <w:t>Administrasi/Legalitas untuk Penyedia Perorangan</w:t>
            </w:r>
          </w:p>
          <w:p w14:paraId="3B16A975" w14:textId="77777777" w:rsidR="000D240C" w:rsidRPr="00525E04" w:rsidRDefault="000D240C" w:rsidP="000D240C">
            <w:pPr>
              <w:pStyle w:val="ListParagraph"/>
              <w:tabs>
                <w:tab w:val="left" w:pos="343"/>
              </w:tabs>
              <w:ind w:left="1571" w:right="34"/>
              <w:rPr>
                <w:rFonts w:ascii="Footlight MT Light" w:hAnsi="Footlight MT Light"/>
                <w:color w:val="000000" w:themeColor="text1"/>
                <w:lang w:val="en-ID"/>
              </w:rPr>
            </w:pPr>
          </w:p>
        </w:tc>
      </w:tr>
      <w:tr w:rsidR="00FC65B7" w:rsidRPr="00525E04" w14:paraId="23B4C088" w14:textId="77777777" w:rsidTr="0064173E">
        <w:trPr>
          <w:trHeight w:val="379"/>
        </w:trPr>
        <w:tc>
          <w:tcPr>
            <w:tcW w:w="9351" w:type="dxa"/>
            <w:gridSpan w:val="3"/>
          </w:tcPr>
          <w:p w14:paraId="4DA2BEE0" w14:textId="41A588A9" w:rsidR="00737537" w:rsidRPr="00525E04" w:rsidRDefault="00625CD8" w:rsidP="00730FA1">
            <w:pPr>
              <w:pStyle w:val="ListParagraph"/>
              <w:numPr>
                <w:ilvl w:val="0"/>
                <w:numId w:val="210"/>
              </w:numPr>
              <w:autoSpaceDE w:val="0"/>
              <w:autoSpaceDN w:val="0"/>
              <w:adjustRightInd w:val="0"/>
              <w:ind w:left="316"/>
              <w:jc w:val="both"/>
              <w:rPr>
                <w:rFonts w:ascii="Footlight MT Light" w:hAnsi="Footlight MT Light"/>
                <w:color w:val="000000" w:themeColor="text1"/>
                <w:lang w:val="pt-BR"/>
              </w:rPr>
            </w:pPr>
            <w:r w:rsidRPr="00525E04">
              <w:rPr>
                <w:rFonts w:ascii="Footlight MT Light" w:hAnsi="Footlight MT Light"/>
                <w:color w:val="000000" w:themeColor="text1"/>
                <w:lang w:val="id-ID"/>
              </w:rPr>
              <w:t>m</w:t>
            </w:r>
            <w:r w:rsidR="00737537" w:rsidRPr="00525E04">
              <w:rPr>
                <w:rFonts w:ascii="Footlight MT Light" w:hAnsi="Footlight MT Light"/>
                <w:color w:val="000000" w:themeColor="text1"/>
                <w:lang w:val="id-ID"/>
              </w:rPr>
              <w:t>emenuhi ketentu</w:t>
            </w:r>
            <w:r w:rsidR="0072724C">
              <w:rPr>
                <w:rFonts w:ascii="Footlight MT Light" w:hAnsi="Footlight MT Light"/>
                <w:color w:val="000000" w:themeColor="text1"/>
                <w:lang w:val="id-ID"/>
              </w:rPr>
              <w:t xml:space="preserve">an peraturan perundang-undangan </w:t>
            </w:r>
            <w:r w:rsidR="00737537" w:rsidRPr="00525E04">
              <w:rPr>
                <w:rFonts w:ascii="Footlight MT Light" w:hAnsi="Footlight MT Light"/>
                <w:color w:val="000000" w:themeColor="text1"/>
                <w:lang w:val="id-ID"/>
              </w:rPr>
              <w:t>untuk menjalankan kegiatan/usaha.</w:t>
            </w:r>
          </w:p>
          <w:p w14:paraId="3C8D94E5" w14:textId="1E95DDA6" w:rsidR="00737537" w:rsidRPr="00525E04" w:rsidRDefault="00737537" w:rsidP="00737537">
            <w:pPr>
              <w:pStyle w:val="ListParagraph"/>
              <w:autoSpaceDE w:val="0"/>
              <w:autoSpaceDN w:val="0"/>
              <w:adjustRightInd w:val="0"/>
              <w:ind w:left="316"/>
              <w:jc w:val="both"/>
              <w:rPr>
                <w:rFonts w:ascii="Footlight MT Light" w:hAnsi="Footlight MT Light"/>
                <w:color w:val="000000" w:themeColor="text1"/>
                <w:lang w:val="pt-BR"/>
              </w:rPr>
            </w:pPr>
          </w:p>
          <w:p w14:paraId="2ACA8F96" w14:textId="77777777" w:rsidR="00FC65B7" w:rsidRPr="00525E04" w:rsidRDefault="00FC65B7" w:rsidP="00730FA1">
            <w:pPr>
              <w:pStyle w:val="ListParagraph"/>
              <w:numPr>
                <w:ilvl w:val="0"/>
                <w:numId w:val="210"/>
              </w:numPr>
              <w:autoSpaceDE w:val="0"/>
              <w:autoSpaceDN w:val="0"/>
              <w:adjustRightInd w:val="0"/>
              <w:ind w:left="316"/>
              <w:jc w:val="both"/>
              <w:rPr>
                <w:rFonts w:ascii="Footlight MT Light" w:hAnsi="Footlight MT Light"/>
                <w:color w:val="000000" w:themeColor="text1"/>
                <w:lang w:val="pt-BR"/>
              </w:rPr>
            </w:pPr>
            <w:r w:rsidRPr="00525E04">
              <w:rPr>
                <w:rFonts w:ascii="Footlight MT Light" w:hAnsi="Footlight MT Light"/>
                <w:color w:val="000000" w:themeColor="text1"/>
                <w:lang w:val="pt-BR" w:eastAsia="x-none"/>
              </w:rPr>
              <w:lastRenderedPageBreak/>
              <w:t>memiliki identitas kewarganegaraan Indonesia seperti Kartu Tanda Penduduk (KTP)/Paspor/Surat Keterangan Domisili Tinggal</w:t>
            </w:r>
            <w:r w:rsidR="00DE3294" w:rsidRPr="00525E04">
              <w:rPr>
                <w:rFonts w:ascii="Footlight MT Light" w:hAnsi="Footlight MT Light"/>
                <w:color w:val="000000" w:themeColor="text1"/>
                <w:lang w:val="pt-BR" w:eastAsia="x-none"/>
              </w:rPr>
              <w:t>.</w:t>
            </w:r>
          </w:p>
          <w:p w14:paraId="7BE1E255" w14:textId="653876FF" w:rsidR="00977B6F" w:rsidRPr="00525E04" w:rsidRDefault="00977B6F" w:rsidP="00977B6F">
            <w:pPr>
              <w:pStyle w:val="ListParagraph"/>
              <w:autoSpaceDE w:val="0"/>
              <w:autoSpaceDN w:val="0"/>
              <w:adjustRightInd w:val="0"/>
              <w:ind w:left="316"/>
              <w:jc w:val="both"/>
              <w:rPr>
                <w:rFonts w:ascii="Footlight MT Light" w:hAnsi="Footlight MT Light"/>
                <w:color w:val="000000" w:themeColor="text1"/>
                <w:lang w:val="pt-BR"/>
              </w:rPr>
            </w:pPr>
          </w:p>
        </w:tc>
      </w:tr>
      <w:tr w:rsidR="00FC65B7" w:rsidRPr="00525E04" w14:paraId="5EBF7B7C" w14:textId="77777777" w:rsidTr="0064173E">
        <w:trPr>
          <w:trHeight w:val="379"/>
        </w:trPr>
        <w:tc>
          <w:tcPr>
            <w:tcW w:w="9351" w:type="dxa"/>
            <w:gridSpan w:val="3"/>
          </w:tcPr>
          <w:p w14:paraId="041F9767" w14:textId="7C1368E6" w:rsidR="00625CD8" w:rsidRPr="00525E04" w:rsidRDefault="00A4133D" w:rsidP="00730FA1">
            <w:pPr>
              <w:pStyle w:val="ListParagraph"/>
              <w:numPr>
                <w:ilvl w:val="0"/>
                <w:numId w:val="210"/>
              </w:numPr>
              <w:autoSpaceDE w:val="0"/>
              <w:autoSpaceDN w:val="0"/>
              <w:adjustRightInd w:val="0"/>
              <w:ind w:left="316"/>
              <w:jc w:val="both"/>
              <w:rPr>
                <w:rFonts w:ascii="Footlight MT Light" w:hAnsi="Footlight MT Light"/>
                <w:color w:val="000000" w:themeColor="text1"/>
                <w:lang w:val="pt-BR"/>
              </w:rPr>
            </w:pPr>
            <w:r>
              <w:rPr>
                <w:rFonts w:ascii="Footlight MT Light" w:hAnsi="Footlight MT Light"/>
                <w:color w:val="000000" w:themeColor="text1"/>
                <w:lang w:val="id-ID"/>
              </w:rPr>
              <w:lastRenderedPageBreak/>
              <w:t>mempunyai</w:t>
            </w:r>
            <w:r w:rsidR="00625CD8" w:rsidRPr="00525E04">
              <w:rPr>
                <w:rFonts w:ascii="Footlight MT Light" w:hAnsi="Footlight MT Light"/>
                <w:color w:val="000000" w:themeColor="text1"/>
                <w:lang w:val="id-ID"/>
              </w:rPr>
              <w:t xml:space="preserve"> status valid keterangan Wajib P</w:t>
            </w:r>
            <w:r w:rsidR="007A5EB7" w:rsidRPr="00525E04">
              <w:rPr>
                <w:rFonts w:ascii="Footlight MT Light" w:hAnsi="Footlight MT Light"/>
                <w:color w:val="000000" w:themeColor="text1"/>
                <w:lang w:val="id-ID"/>
              </w:rPr>
              <w:t>ajak berdasarkan hasil Konfirmasi S</w:t>
            </w:r>
            <w:r w:rsidR="00625CD8" w:rsidRPr="00525E04">
              <w:rPr>
                <w:rFonts w:ascii="Footlight MT Light" w:hAnsi="Footlight MT Light"/>
                <w:color w:val="000000" w:themeColor="text1"/>
                <w:lang w:val="id-ID"/>
              </w:rPr>
              <w:t>tatus Wajib Pajak.</w:t>
            </w:r>
          </w:p>
          <w:p w14:paraId="510F9B23" w14:textId="438FCF37" w:rsidR="00977B6F" w:rsidRPr="00525E04" w:rsidRDefault="00977B6F" w:rsidP="007A5EB7">
            <w:pPr>
              <w:autoSpaceDE w:val="0"/>
              <w:autoSpaceDN w:val="0"/>
              <w:adjustRightInd w:val="0"/>
              <w:jc w:val="both"/>
              <w:rPr>
                <w:rFonts w:ascii="Footlight MT Light" w:hAnsi="Footlight MT Light"/>
                <w:color w:val="000000" w:themeColor="text1"/>
                <w:lang w:val="pt-BR"/>
              </w:rPr>
            </w:pPr>
          </w:p>
        </w:tc>
      </w:tr>
      <w:tr w:rsidR="00FC65B7" w:rsidRPr="00525E04" w14:paraId="150AD79B" w14:textId="77777777" w:rsidTr="0064173E">
        <w:trPr>
          <w:trHeight w:val="379"/>
        </w:trPr>
        <w:tc>
          <w:tcPr>
            <w:tcW w:w="9351" w:type="dxa"/>
            <w:gridSpan w:val="3"/>
          </w:tcPr>
          <w:p w14:paraId="38010AA3" w14:textId="543FE882" w:rsidR="00FC65B7" w:rsidRPr="00525E04" w:rsidRDefault="00625CD8" w:rsidP="00730FA1">
            <w:pPr>
              <w:pStyle w:val="ListParagraph"/>
              <w:numPr>
                <w:ilvl w:val="0"/>
                <w:numId w:val="210"/>
              </w:numPr>
              <w:autoSpaceDE w:val="0"/>
              <w:autoSpaceDN w:val="0"/>
              <w:adjustRightInd w:val="0"/>
              <w:ind w:left="316"/>
              <w:rPr>
                <w:rFonts w:ascii="Footlight MT Light" w:hAnsi="Footlight MT Light"/>
                <w:color w:val="000000" w:themeColor="text1"/>
                <w:lang w:val="pt-BR"/>
              </w:rPr>
            </w:pPr>
            <w:r w:rsidRPr="00525E04">
              <w:rPr>
                <w:rFonts w:ascii="Footlight MT Light" w:hAnsi="Footlight MT Light"/>
                <w:color w:val="000000" w:themeColor="text1"/>
                <w:lang w:val="id-ID"/>
              </w:rPr>
              <w:t>m</w:t>
            </w:r>
            <w:r w:rsidR="00737537" w:rsidRPr="00525E04">
              <w:rPr>
                <w:rFonts w:ascii="Footlight MT Light" w:hAnsi="Footlight MT Light"/>
                <w:color w:val="000000" w:themeColor="text1"/>
                <w:lang w:val="id-ID"/>
              </w:rPr>
              <w:t xml:space="preserve">eyetujui </w:t>
            </w:r>
            <w:r w:rsidR="00F951C4">
              <w:rPr>
                <w:rFonts w:ascii="Footlight MT Light" w:hAnsi="Footlight MT Light"/>
                <w:color w:val="000000" w:themeColor="text1"/>
                <w:lang w:val="pt-BR"/>
              </w:rPr>
              <w:t>Pernyataan Pakta Integ</w:t>
            </w:r>
            <w:r w:rsidR="00FC65B7" w:rsidRPr="00525E04">
              <w:rPr>
                <w:rFonts w:ascii="Footlight MT Light" w:hAnsi="Footlight MT Light"/>
                <w:color w:val="000000" w:themeColor="text1"/>
                <w:lang w:val="pt-BR"/>
              </w:rPr>
              <w:t>r</w:t>
            </w:r>
            <w:r w:rsidR="00F951C4">
              <w:rPr>
                <w:rFonts w:ascii="Footlight MT Light" w:hAnsi="Footlight MT Light"/>
                <w:color w:val="000000" w:themeColor="text1"/>
                <w:lang w:val="id-ID"/>
              </w:rPr>
              <w:t>i</w:t>
            </w:r>
            <w:r w:rsidR="00FC65B7" w:rsidRPr="00525E04">
              <w:rPr>
                <w:rFonts w:ascii="Footlight MT Light" w:hAnsi="Footlight MT Light"/>
                <w:color w:val="000000" w:themeColor="text1"/>
                <w:lang w:val="pt-BR"/>
              </w:rPr>
              <w:t>tas yang berisi :</w:t>
            </w:r>
          </w:p>
          <w:p w14:paraId="1B01ECA7" w14:textId="4A417ADE" w:rsidR="00FC65B7" w:rsidRPr="00525E04" w:rsidRDefault="00503157" w:rsidP="00730FA1">
            <w:pPr>
              <w:pStyle w:val="Footer"/>
              <w:numPr>
                <w:ilvl w:val="0"/>
                <w:numId w:val="212"/>
              </w:numPr>
              <w:tabs>
                <w:tab w:val="clear" w:pos="4513"/>
                <w:tab w:val="clear" w:pos="9026"/>
              </w:tabs>
              <w:ind w:left="600" w:hanging="284"/>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pt-BR"/>
              </w:rPr>
              <w:t>t</w:t>
            </w:r>
            <w:r w:rsidR="00FC65B7" w:rsidRPr="00525E04">
              <w:rPr>
                <w:rFonts w:ascii="Footlight MT Light" w:hAnsi="Footlight MT Light"/>
                <w:color w:val="000000" w:themeColor="text1"/>
                <w:sz w:val="24"/>
                <w:szCs w:val="24"/>
                <w:lang w:val="pt-BR"/>
              </w:rPr>
              <w:t xml:space="preserve">idak akan melakukan praktik </w:t>
            </w:r>
            <w:r w:rsidR="00EA714F">
              <w:rPr>
                <w:rFonts w:ascii="Footlight MT Light" w:hAnsi="Footlight MT Light"/>
                <w:color w:val="000000" w:themeColor="text1"/>
                <w:sz w:val="24"/>
                <w:szCs w:val="24"/>
                <w:lang w:val="id-ID"/>
              </w:rPr>
              <w:t>k</w:t>
            </w:r>
            <w:r w:rsidR="00700B4D">
              <w:rPr>
                <w:rFonts w:ascii="Footlight MT Light" w:hAnsi="Footlight MT Light"/>
                <w:color w:val="000000" w:themeColor="text1"/>
                <w:sz w:val="24"/>
                <w:szCs w:val="24"/>
                <w:lang w:val="pt-BR"/>
              </w:rPr>
              <w:t>orupsi, kolusi, dan/atau nepotisme</w:t>
            </w:r>
            <w:r w:rsidR="00FC65B7" w:rsidRPr="00525E04">
              <w:rPr>
                <w:rFonts w:ascii="Footlight MT Light" w:hAnsi="Footlight MT Light"/>
                <w:color w:val="000000" w:themeColor="text1"/>
                <w:sz w:val="24"/>
                <w:szCs w:val="24"/>
                <w:lang w:val="pt-BR"/>
              </w:rPr>
              <w:t>;</w:t>
            </w:r>
          </w:p>
          <w:p w14:paraId="33E0898D" w14:textId="7C902B6F" w:rsidR="00FC65B7" w:rsidRPr="00525E04" w:rsidRDefault="00503157" w:rsidP="00730FA1">
            <w:pPr>
              <w:pStyle w:val="Footer"/>
              <w:numPr>
                <w:ilvl w:val="0"/>
                <w:numId w:val="212"/>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pt-BR"/>
              </w:rPr>
              <w:t>a</w:t>
            </w:r>
            <w:r w:rsidR="00FC65B7" w:rsidRPr="00525E04">
              <w:rPr>
                <w:rFonts w:ascii="Footlight MT Light" w:hAnsi="Footlight MT Light"/>
                <w:color w:val="000000" w:themeColor="text1"/>
                <w:sz w:val="24"/>
                <w:szCs w:val="24"/>
                <w:lang w:val="pt-BR"/>
              </w:rPr>
              <w:t>kan melaporkan kepada PA/KPA</w:t>
            </w:r>
            <w:r w:rsidR="00977B6F" w:rsidRPr="00525E04">
              <w:rPr>
                <w:rFonts w:ascii="Footlight MT Light" w:hAnsi="Footlight MT Light"/>
                <w:color w:val="000000" w:themeColor="text1"/>
                <w:sz w:val="24"/>
                <w:szCs w:val="24"/>
                <w:lang w:val="pt-BR"/>
              </w:rPr>
              <w:t>/APIP</w:t>
            </w:r>
            <w:r w:rsidR="00FC65B7" w:rsidRPr="00525E04">
              <w:rPr>
                <w:rFonts w:ascii="Footlight MT Light" w:hAnsi="Footlight MT Light"/>
                <w:color w:val="000000" w:themeColor="text1"/>
                <w:sz w:val="24"/>
                <w:szCs w:val="24"/>
                <w:lang w:val="pt-BR"/>
              </w:rPr>
              <w:t xml:space="preserve"> jika mengetahui terjadinya praktik </w:t>
            </w:r>
            <w:r w:rsidR="00EA714F">
              <w:rPr>
                <w:rFonts w:ascii="Footlight MT Light" w:hAnsi="Footlight MT Light"/>
                <w:color w:val="000000" w:themeColor="text1"/>
                <w:sz w:val="24"/>
                <w:szCs w:val="24"/>
                <w:lang w:val="id-ID"/>
              </w:rPr>
              <w:t>k</w:t>
            </w:r>
            <w:r w:rsidR="00700B4D">
              <w:rPr>
                <w:rFonts w:ascii="Footlight MT Light" w:hAnsi="Footlight MT Light"/>
                <w:color w:val="000000" w:themeColor="text1"/>
                <w:sz w:val="24"/>
                <w:szCs w:val="24"/>
                <w:lang w:val="pt-BR"/>
              </w:rPr>
              <w:t>orupsi, kolusi, dan/atau nepotisme</w:t>
            </w:r>
            <w:r w:rsidR="00FC65B7" w:rsidRPr="00525E04">
              <w:rPr>
                <w:rFonts w:ascii="Footlight MT Light" w:hAnsi="Footlight MT Light"/>
                <w:color w:val="000000" w:themeColor="text1"/>
                <w:sz w:val="24"/>
                <w:szCs w:val="24"/>
                <w:lang w:val="pt-BR"/>
              </w:rPr>
              <w:t xml:space="preserve"> dalam proses pengadaan ini.</w:t>
            </w:r>
          </w:p>
          <w:p w14:paraId="4809B99E" w14:textId="2C604FB0" w:rsidR="00FC65B7" w:rsidRPr="00525E04" w:rsidRDefault="00503157" w:rsidP="00730FA1">
            <w:pPr>
              <w:pStyle w:val="Footer"/>
              <w:numPr>
                <w:ilvl w:val="0"/>
                <w:numId w:val="212"/>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pt-BR"/>
              </w:rPr>
              <w:t>a</w:t>
            </w:r>
            <w:r w:rsidR="00FC65B7" w:rsidRPr="00525E04">
              <w:rPr>
                <w:rFonts w:ascii="Footlight MT Light" w:hAnsi="Footlight MT Light"/>
                <w:color w:val="000000" w:themeColor="text1"/>
                <w:sz w:val="24"/>
                <w:szCs w:val="24"/>
                <w:lang w:val="pt-BR"/>
              </w:rPr>
              <w:t>kan mengikuti proses pengadaan secara bersih, transparan, dan profesional untuk memberikan hasil kerja terbaik sesuai ketentuan peraturan perundang-undangan; dan</w:t>
            </w:r>
          </w:p>
          <w:p w14:paraId="3822C29B" w14:textId="59272C21" w:rsidR="00FC65B7" w:rsidRPr="00525E04" w:rsidRDefault="00503157" w:rsidP="00730FA1">
            <w:pPr>
              <w:pStyle w:val="Footer"/>
              <w:numPr>
                <w:ilvl w:val="0"/>
                <w:numId w:val="212"/>
              </w:numPr>
              <w:tabs>
                <w:tab w:val="clear" w:pos="4513"/>
                <w:tab w:val="clear" w:pos="9026"/>
              </w:tabs>
              <w:ind w:left="600" w:hanging="283"/>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rPr>
              <w:t>a</w:t>
            </w:r>
            <w:r w:rsidR="00977B6F" w:rsidRPr="00525E04">
              <w:rPr>
                <w:rFonts w:ascii="Footlight MT Light" w:hAnsi="Footlight MT Light"/>
                <w:color w:val="000000" w:themeColor="text1"/>
                <w:sz w:val="24"/>
                <w:szCs w:val="24"/>
              </w:rPr>
              <w:t>pabila melanggar hal-hal yang dinyatakan dalam huruf a, b, dan</w:t>
            </w:r>
            <w:r w:rsidR="00C3184B" w:rsidRPr="00525E04">
              <w:rPr>
                <w:rFonts w:ascii="Footlight MT Light" w:hAnsi="Footlight MT Light"/>
                <w:color w:val="000000" w:themeColor="text1"/>
                <w:sz w:val="24"/>
                <w:szCs w:val="24"/>
                <w:lang w:val="id-ID"/>
              </w:rPr>
              <w:t>/atau</w:t>
            </w:r>
            <w:r w:rsidR="00977B6F" w:rsidRPr="00525E04">
              <w:rPr>
                <w:rFonts w:ascii="Footlight MT Light" w:hAnsi="Footlight MT Light"/>
                <w:color w:val="000000" w:themeColor="text1"/>
                <w:sz w:val="24"/>
                <w:szCs w:val="24"/>
              </w:rPr>
              <w:t xml:space="preserve"> c maka bersedia </w:t>
            </w:r>
            <w:r w:rsidRPr="00525E04">
              <w:rPr>
                <w:rFonts w:ascii="Footlight MT Light" w:hAnsi="Footlight MT Light"/>
                <w:color w:val="000000" w:themeColor="text1"/>
                <w:sz w:val="24"/>
                <w:szCs w:val="24"/>
              </w:rPr>
              <w:t xml:space="preserve">dikenakan </w:t>
            </w:r>
            <w:r w:rsidR="00977B6F" w:rsidRPr="00525E04">
              <w:rPr>
                <w:rFonts w:ascii="Footlight MT Light" w:hAnsi="Footlight MT Light"/>
                <w:color w:val="000000" w:themeColor="text1"/>
                <w:sz w:val="24"/>
                <w:szCs w:val="24"/>
              </w:rPr>
              <w:t>sanksi sesuai dengan peraturan perundang-undangan</w:t>
            </w:r>
            <w:r w:rsidR="00FC65B7" w:rsidRPr="00525E04">
              <w:rPr>
                <w:rFonts w:ascii="Footlight MT Light" w:hAnsi="Footlight MT Light"/>
                <w:color w:val="000000" w:themeColor="text1"/>
                <w:sz w:val="24"/>
                <w:szCs w:val="24"/>
                <w:lang w:val="pt-BR"/>
              </w:rPr>
              <w:t>.</w:t>
            </w:r>
          </w:p>
          <w:p w14:paraId="532D89C3" w14:textId="77777777" w:rsidR="00FC65B7" w:rsidRPr="00525E04" w:rsidRDefault="00FC65B7" w:rsidP="0091051B">
            <w:pPr>
              <w:pStyle w:val="Footer"/>
              <w:tabs>
                <w:tab w:val="clear" w:pos="4513"/>
                <w:tab w:val="clear" w:pos="9026"/>
                <w:tab w:val="left" w:pos="426"/>
              </w:tabs>
              <w:ind w:left="458"/>
              <w:jc w:val="both"/>
              <w:rPr>
                <w:rFonts w:ascii="Footlight MT Light" w:hAnsi="Footlight MT Light"/>
                <w:color w:val="000000" w:themeColor="text1"/>
                <w:sz w:val="24"/>
                <w:szCs w:val="24"/>
                <w:lang w:val="pt-BR"/>
              </w:rPr>
            </w:pPr>
          </w:p>
        </w:tc>
      </w:tr>
      <w:tr w:rsidR="00FC65B7" w:rsidRPr="00525E04" w14:paraId="4578F5DC" w14:textId="77777777" w:rsidTr="0064173E">
        <w:trPr>
          <w:trHeight w:val="379"/>
        </w:trPr>
        <w:tc>
          <w:tcPr>
            <w:tcW w:w="9351" w:type="dxa"/>
            <w:gridSpan w:val="3"/>
          </w:tcPr>
          <w:p w14:paraId="25BDC769" w14:textId="6DA9BE14" w:rsidR="00FC65B7" w:rsidRPr="00525E04" w:rsidRDefault="00C540D6" w:rsidP="00730FA1">
            <w:pPr>
              <w:pStyle w:val="ListParagraph"/>
              <w:numPr>
                <w:ilvl w:val="0"/>
                <w:numId w:val="210"/>
              </w:numPr>
              <w:autoSpaceDE w:val="0"/>
              <w:autoSpaceDN w:val="0"/>
              <w:adjustRightInd w:val="0"/>
              <w:ind w:left="316"/>
              <w:jc w:val="both"/>
              <w:rPr>
                <w:rFonts w:ascii="Footlight MT Light" w:hAnsi="Footlight MT Light"/>
                <w:color w:val="000000" w:themeColor="text1"/>
                <w:lang w:val="pt-BR" w:eastAsia="x-none"/>
              </w:rPr>
            </w:pPr>
            <w:r w:rsidRPr="00525E04">
              <w:rPr>
                <w:rFonts w:ascii="Footlight MT Light" w:hAnsi="Footlight MT Light"/>
                <w:color w:val="000000" w:themeColor="text1"/>
                <w:lang w:val="id-ID" w:eastAsia="x-none"/>
              </w:rPr>
              <w:t xml:space="preserve">menyetujui </w:t>
            </w:r>
            <w:r w:rsidR="00492DE5">
              <w:rPr>
                <w:rFonts w:ascii="Footlight MT Light" w:hAnsi="Footlight MT Light"/>
                <w:color w:val="000000" w:themeColor="text1"/>
                <w:lang w:val="id-ID" w:eastAsia="x-none"/>
              </w:rPr>
              <w:t>Surat p</w:t>
            </w:r>
            <w:r w:rsidR="00FC65B7" w:rsidRPr="00525E04">
              <w:rPr>
                <w:rFonts w:ascii="Footlight MT Light" w:hAnsi="Footlight MT Light"/>
                <w:color w:val="000000" w:themeColor="text1"/>
                <w:lang w:val="pt-BR" w:eastAsia="x-none"/>
              </w:rPr>
              <w:t xml:space="preserve">ernyataan </w:t>
            </w:r>
            <w:r w:rsidR="0072724C">
              <w:rPr>
                <w:rFonts w:ascii="Footlight MT Light" w:hAnsi="Footlight MT Light"/>
                <w:color w:val="000000" w:themeColor="text1"/>
                <w:lang w:val="id-ID" w:eastAsia="x-none"/>
              </w:rPr>
              <w:t xml:space="preserve">Peserta yang </w:t>
            </w:r>
            <w:r w:rsidR="00FC65B7" w:rsidRPr="00525E04">
              <w:rPr>
                <w:rFonts w:ascii="Footlight MT Light" w:hAnsi="Footlight MT Light"/>
                <w:color w:val="000000" w:themeColor="text1"/>
                <w:lang w:val="pt-BR" w:eastAsia="x-none"/>
              </w:rPr>
              <w:t>berisi:</w:t>
            </w:r>
          </w:p>
          <w:p w14:paraId="7C97BBBE" w14:textId="77777777" w:rsidR="00FC65B7" w:rsidRPr="00525E04" w:rsidRDefault="00FC65B7" w:rsidP="00730FA1">
            <w:pPr>
              <w:pStyle w:val="ListParagraph"/>
              <w:numPr>
                <w:ilvl w:val="0"/>
                <w:numId w:val="211"/>
              </w:numPr>
              <w:autoSpaceDE w:val="0"/>
              <w:autoSpaceDN w:val="0"/>
              <w:adjustRightInd w:val="0"/>
              <w:ind w:left="742"/>
              <w:jc w:val="both"/>
              <w:rPr>
                <w:rFonts w:ascii="Footlight MT Light" w:hAnsi="Footlight MT Light"/>
                <w:color w:val="000000" w:themeColor="text1"/>
                <w:lang w:val="pt-BR" w:eastAsia="x-none"/>
              </w:rPr>
            </w:pPr>
            <w:r w:rsidRPr="00525E04">
              <w:rPr>
                <w:rFonts w:ascii="Footlight MT Light" w:hAnsi="Footlight MT Light"/>
                <w:color w:val="000000" w:themeColor="text1"/>
                <w:lang w:val="pt-BR" w:eastAsia="x-none"/>
              </w:rPr>
              <w:t>tidak dikenakan Sanksi Daftar Hitam;</w:t>
            </w:r>
          </w:p>
          <w:p w14:paraId="640A557E" w14:textId="77777777" w:rsidR="00FC65B7" w:rsidRPr="00525E04" w:rsidRDefault="00FC65B7" w:rsidP="00730FA1">
            <w:pPr>
              <w:pStyle w:val="ListParagraph"/>
              <w:numPr>
                <w:ilvl w:val="0"/>
                <w:numId w:val="211"/>
              </w:numPr>
              <w:autoSpaceDE w:val="0"/>
              <w:autoSpaceDN w:val="0"/>
              <w:adjustRightInd w:val="0"/>
              <w:ind w:left="742"/>
              <w:jc w:val="both"/>
              <w:rPr>
                <w:rFonts w:ascii="Footlight MT Light" w:hAnsi="Footlight MT Light"/>
                <w:color w:val="000000" w:themeColor="text1"/>
                <w:lang w:val="pt-BR" w:eastAsia="x-none"/>
              </w:rPr>
            </w:pPr>
            <w:r w:rsidRPr="00525E04">
              <w:rPr>
                <w:rFonts w:ascii="Footlight MT Light" w:hAnsi="Footlight MT Light"/>
                <w:color w:val="000000" w:themeColor="text1"/>
                <w:lang w:val="pt-BR" w:eastAsia="x-none"/>
              </w:rPr>
              <w:t>keikutsertaannya tidak menimbulkan pertentangan kepentingan pihak yang terkait;</w:t>
            </w:r>
          </w:p>
          <w:p w14:paraId="2EF060F5" w14:textId="77777777" w:rsidR="00977B6F" w:rsidRPr="00525E04" w:rsidRDefault="00FC65B7" w:rsidP="00730FA1">
            <w:pPr>
              <w:pStyle w:val="ListParagraph"/>
              <w:numPr>
                <w:ilvl w:val="0"/>
                <w:numId w:val="211"/>
              </w:numPr>
              <w:autoSpaceDE w:val="0"/>
              <w:autoSpaceDN w:val="0"/>
              <w:adjustRightInd w:val="0"/>
              <w:ind w:left="742"/>
              <w:jc w:val="both"/>
              <w:rPr>
                <w:rFonts w:ascii="Footlight MT Light" w:hAnsi="Footlight MT Light"/>
                <w:color w:val="000000" w:themeColor="text1"/>
                <w:lang w:val="pt-BR" w:eastAsia="x-none"/>
              </w:rPr>
            </w:pPr>
            <w:r w:rsidRPr="00525E04">
              <w:rPr>
                <w:rFonts w:ascii="Footlight MT Light" w:hAnsi="Footlight MT Light"/>
                <w:color w:val="000000" w:themeColor="text1"/>
                <w:lang w:val="pt-BR" w:eastAsia="x-none"/>
              </w:rPr>
              <w:t>tidak dalam pengawasan pengadilan dan/atau sedang menjalani sanksi pidana; dan</w:t>
            </w:r>
          </w:p>
          <w:p w14:paraId="1ECF70DC" w14:textId="56C4684D" w:rsidR="00FC65B7" w:rsidRPr="00525E04" w:rsidRDefault="00FC65B7" w:rsidP="00730FA1">
            <w:pPr>
              <w:pStyle w:val="ListParagraph"/>
              <w:numPr>
                <w:ilvl w:val="0"/>
                <w:numId w:val="211"/>
              </w:numPr>
              <w:autoSpaceDE w:val="0"/>
              <w:autoSpaceDN w:val="0"/>
              <w:adjustRightInd w:val="0"/>
              <w:ind w:left="742"/>
              <w:jc w:val="both"/>
              <w:rPr>
                <w:rFonts w:ascii="Footlight MT Light" w:hAnsi="Footlight MT Light"/>
                <w:color w:val="000000" w:themeColor="text1"/>
                <w:lang w:val="pt-BR" w:eastAsia="x-none"/>
              </w:rPr>
            </w:pPr>
            <w:r w:rsidRPr="00525E04">
              <w:rPr>
                <w:rFonts w:ascii="Footlight MT Light" w:hAnsi="Footlight MT Light"/>
                <w:color w:val="000000" w:themeColor="text1"/>
                <w:lang w:val="pt-BR"/>
              </w:rPr>
              <w:t>tidak berstatus sebagai Aparatur Sipil Negara, kecuali yang bersangkutan mengambil cuti diluar tanggungan Negara.</w:t>
            </w:r>
          </w:p>
          <w:p w14:paraId="17FC4F40" w14:textId="5F17601F" w:rsidR="00977B6F" w:rsidRPr="00525E04" w:rsidRDefault="00977B6F" w:rsidP="0091051B">
            <w:pPr>
              <w:pStyle w:val="Footer"/>
              <w:tabs>
                <w:tab w:val="clear" w:pos="4513"/>
                <w:tab w:val="clear" w:pos="9026"/>
                <w:tab w:val="left" w:pos="426"/>
              </w:tabs>
              <w:ind w:left="458"/>
              <w:jc w:val="both"/>
              <w:rPr>
                <w:rFonts w:ascii="Footlight MT Light" w:hAnsi="Footlight MT Light"/>
                <w:color w:val="000000" w:themeColor="text1"/>
                <w:sz w:val="24"/>
                <w:szCs w:val="24"/>
                <w:lang w:val="pt-BR"/>
              </w:rPr>
            </w:pPr>
          </w:p>
        </w:tc>
      </w:tr>
      <w:tr w:rsidR="00FE7762" w:rsidRPr="00525E04" w14:paraId="2BFABE75" w14:textId="77777777" w:rsidTr="0064173E">
        <w:trPr>
          <w:trHeight w:val="379"/>
        </w:trPr>
        <w:tc>
          <w:tcPr>
            <w:tcW w:w="9351" w:type="dxa"/>
            <w:gridSpan w:val="3"/>
          </w:tcPr>
          <w:p w14:paraId="7DFDDE1C" w14:textId="38A0B205" w:rsidR="00FE7762" w:rsidRPr="00525E04" w:rsidRDefault="00FE7762" w:rsidP="00730FA1">
            <w:pPr>
              <w:pStyle w:val="Footer"/>
              <w:numPr>
                <w:ilvl w:val="0"/>
                <w:numId w:val="206"/>
              </w:numPr>
              <w:tabs>
                <w:tab w:val="clear" w:pos="4513"/>
                <w:tab w:val="clear" w:pos="9026"/>
                <w:tab w:val="left" w:pos="0"/>
                <w:tab w:val="left" w:pos="492"/>
              </w:tabs>
              <w:ind w:left="0" w:firstLine="0"/>
              <w:jc w:val="both"/>
              <w:rPr>
                <w:rFonts w:ascii="Footlight MT Light" w:hAnsi="Footlight MT Light"/>
                <w:b/>
                <w:color w:val="000000" w:themeColor="text1"/>
                <w:sz w:val="24"/>
                <w:szCs w:val="24"/>
                <w:lang w:val="pt-BR"/>
              </w:rPr>
            </w:pPr>
            <w:r w:rsidRPr="00525E04">
              <w:rPr>
                <w:rFonts w:ascii="Footlight MT Light" w:hAnsi="Footlight MT Light"/>
                <w:b/>
                <w:color w:val="000000" w:themeColor="text1"/>
                <w:sz w:val="24"/>
                <w:szCs w:val="24"/>
                <w:lang w:val="pt-BR"/>
              </w:rPr>
              <w:t xml:space="preserve">Syarat </w:t>
            </w:r>
            <w:r w:rsidR="00607333">
              <w:rPr>
                <w:rFonts w:ascii="Footlight MT Light" w:hAnsi="Footlight MT Light"/>
                <w:b/>
                <w:color w:val="000000" w:themeColor="text1"/>
                <w:sz w:val="24"/>
                <w:szCs w:val="24"/>
                <w:lang w:val="id-ID"/>
              </w:rPr>
              <w:t>K</w:t>
            </w:r>
            <w:r w:rsidRPr="00525E04">
              <w:rPr>
                <w:rFonts w:ascii="Footlight MT Light" w:hAnsi="Footlight MT Light"/>
                <w:b/>
                <w:color w:val="000000" w:themeColor="text1"/>
                <w:sz w:val="24"/>
                <w:szCs w:val="24"/>
                <w:lang w:val="pt-BR"/>
              </w:rPr>
              <w:t>ualifikasi Teknis Penyedia</w:t>
            </w:r>
          </w:p>
          <w:p w14:paraId="7D29143F" w14:textId="77777777" w:rsidR="00FE7762" w:rsidRPr="00525E04" w:rsidRDefault="00FE7762" w:rsidP="00FE7762">
            <w:pPr>
              <w:pStyle w:val="Footer"/>
              <w:tabs>
                <w:tab w:val="clear" w:pos="4513"/>
                <w:tab w:val="clear" w:pos="9026"/>
                <w:tab w:val="left" w:pos="426"/>
              </w:tabs>
              <w:ind w:left="458"/>
              <w:jc w:val="both"/>
              <w:rPr>
                <w:rFonts w:ascii="Footlight MT Light" w:hAnsi="Footlight MT Light"/>
                <w:color w:val="000000" w:themeColor="text1"/>
                <w:sz w:val="24"/>
                <w:szCs w:val="24"/>
                <w:lang w:val="pt-BR"/>
              </w:rPr>
            </w:pPr>
          </w:p>
        </w:tc>
      </w:tr>
      <w:tr w:rsidR="000D240C" w:rsidRPr="00525E04" w14:paraId="7D05B38A" w14:textId="77777777" w:rsidTr="0064173E">
        <w:trPr>
          <w:trHeight w:val="379"/>
        </w:trPr>
        <w:tc>
          <w:tcPr>
            <w:tcW w:w="4209" w:type="dxa"/>
          </w:tcPr>
          <w:p w14:paraId="7A28660B" w14:textId="77777777" w:rsidR="000D240C" w:rsidRPr="00525E04" w:rsidRDefault="000D240C" w:rsidP="003A56CD">
            <w:pPr>
              <w:autoSpaceDE w:val="0"/>
              <w:autoSpaceDN w:val="0"/>
              <w:adjustRightInd w:val="0"/>
              <w:jc w:val="both"/>
              <w:rPr>
                <w:rFonts w:ascii="Footlight MT Light" w:eastAsia="Calibri" w:hAnsi="Footlight MT Light" w:cs="BookmanOldStyle"/>
                <w:color w:val="000000" w:themeColor="text1"/>
                <w:sz w:val="24"/>
                <w:szCs w:val="24"/>
                <w:lang w:eastAsia="en-ID"/>
              </w:rPr>
            </w:pPr>
            <w:r w:rsidRPr="00525E04">
              <w:rPr>
                <w:rFonts w:ascii="Footlight MT Light" w:eastAsia="Calibri" w:hAnsi="Footlight MT Light" w:cs="BookmanOldStyle"/>
                <w:color w:val="000000" w:themeColor="text1"/>
                <w:sz w:val="24"/>
                <w:szCs w:val="24"/>
                <w:lang w:eastAsia="en-ID"/>
              </w:rPr>
              <w:t>1) Memiliki pengalaman:</w:t>
            </w:r>
          </w:p>
          <w:p w14:paraId="766DA44D" w14:textId="1AB29B00" w:rsidR="003A56CD" w:rsidRPr="00525E04" w:rsidRDefault="000D240C" w:rsidP="00730FA1">
            <w:pPr>
              <w:pStyle w:val="ListParagraph"/>
              <w:numPr>
                <w:ilvl w:val="0"/>
                <w:numId w:val="277"/>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Penyed</w:t>
            </w:r>
            <w:r w:rsidR="00740463" w:rsidRPr="00525E04">
              <w:rPr>
                <w:rFonts w:ascii="Footlight MT Light" w:eastAsia="Calibri" w:hAnsi="Footlight MT Light" w:cs="BookmanOldStyle"/>
                <w:color w:val="000000" w:themeColor="text1"/>
                <w:lang w:eastAsia="en-ID"/>
              </w:rPr>
              <w:t>iaan jasa pada divisi yang sama</w:t>
            </w:r>
            <w:r w:rsidRPr="00525E04">
              <w:rPr>
                <w:rFonts w:ascii="Footlight MT Light" w:eastAsia="Calibri" w:hAnsi="Footlight MT Light" w:cs="BookmanOldStyle"/>
                <w:color w:val="000000" w:themeColor="text1"/>
                <w:lang w:eastAsia="en-ID"/>
              </w:rPr>
              <w:t xml:space="preserve"> paling kurang</w:t>
            </w:r>
            <w:r w:rsidR="003A56CD"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1 (satu) pekerjaan dalam kurun waktu 1 (satu) tahun terakhir</w:t>
            </w:r>
            <w:r w:rsidR="003A56CD"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baik di lingkungan pemerintah maupun swasta, termasuk</w:t>
            </w:r>
            <w:r w:rsidR="003A56CD"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pengalaman subkontrak;</w:t>
            </w:r>
            <w:r w:rsidR="003A56CD" w:rsidRPr="00525E04">
              <w:rPr>
                <w:rFonts w:ascii="Footlight MT Light" w:eastAsia="Calibri" w:hAnsi="Footlight MT Light" w:cs="BookmanOldStyle"/>
                <w:color w:val="000000" w:themeColor="text1"/>
                <w:lang w:eastAsia="en-ID"/>
              </w:rPr>
              <w:t xml:space="preserve"> </w:t>
            </w:r>
          </w:p>
          <w:p w14:paraId="26C263AE" w14:textId="1EDADF26" w:rsidR="00740463" w:rsidRPr="00525E04" w:rsidRDefault="00740463" w:rsidP="00740463">
            <w:pPr>
              <w:pStyle w:val="ListParagraph"/>
              <w:autoSpaceDE w:val="0"/>
              <w:autoSpaceDN w:val="0"/>
              <w:adjustRightInd w:val="0"/>
              <w:jc w:val="both"/>
              <w:rPr>
                <w:rFonts w:ascii="Footlight MT Light" w:eastAsia="Calibri" w:hAnsi="Footlight MT Light" w:cs="BookmanOldStyle"/>
                <w:color w:val="000000" w:themeColor="text1"/>
                <w:lang w:eastAsia="en-ID"/>
              </w:rPr>
            </w:pPr>
          </w:p>
          <w:p w14:paraId="60AB1B0E" w14:textId="69A89B04" w:rsidR="000F78B9" w:rsidRPr="00525E04" w:rsidRDefault="000F78B9" w:rsidP="00AA7964">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3B6B66BF" w14:textId="2F4B45B9" w:rsidR="003A56CD" w:rsidRPr="00525E04" w:rsidRDefault="000D240C" w:rsidP="00730FA1">
            <w:pPr>
              <w:pStyle w:val="ListParagraph"/>
              <w:numPr>
                <w:ilvl w:val="0"/>
                <w:numId w:val="277"/>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Penyediaan jasa sekurang-kurangnya dalam kelompok/grup</w:t>
            </w:r>
            <w:r w:rsidR="003A56CD"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yang sama paling kurang 1 (satu) pekerjaan dalam kurun</w:t>
            </w:r>
            <w:r w:rsidR="003A56CD"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waktu 3 (tiga) tahun terakhir baik di lingkungan pemerintah</w:t>
            </w:r>
            <w:r w:rsidR="003A56CD"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 xml:space="preserve">maupun swasta, termasuk pengalaman subkontrak; </w:t>
            </w:r>
          </w:p>
          <w:p w14:paraId="30AC3351" w14:textId="77777777" w:rsidR="00977B6F" w:rsidRPr="00525E04" w:rsidRDefault="00977B6F" w:rsidP="00740463">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46115292" w14:textId="7C8A176F" w:rsidR="00041C19" w:rsidRPr="00525E04" w:rsidRDefault="00041C19" w:rsidP="00730FA1">
            <w:pPr>
              <w:pStyle w:val="ListParagraph"/>
              <w:numPr>
                <w:ilvl w:val="0"/>
                <w:numId w:val="277"/>
              </w:numPr>
              <w:autoSpaceDE w:val="0"/>
              <w:autoSpaceDN w:val="0"/>
              <w:adjustRightInd w:val="0"/>
              <w:jc w:val="both"/>
              <w:rPr>
                <w:rFonts w:ascii="Footlight MT Light" w:eastAsia="Calibri" w:hAnsi="Footlight MT Light" w:cs="BookmanOldStyle"/>
                <w:strike/>
                <w:color w:val="000000" w:themeColor="text1"/>
                <w:lang w:eastAsia="en-ID"/>
              </w:rPr>
            </w:pPr>
            <w:r w:rsidRPr="00525E04">
              <w:rPr>
                <w:rFonts w:ascii="Footlight MT Light" w:eastAsia="Calibri" w:hAnsi="Footlight MT Light" w:cs="BookmanOldStyle"/>
                <w:color w:val="000000" w:themeColor="text1"/>
                <w:lang w:eastAsia="en-ID"/>
              </w:rPr>
              <w:t xml:space="preserve">untuk usaha nonkecil memiliki nilai pekerjaan sejenis tertinggi dalam kurun waktu 10 (sepuluh) tahun terakhir sebesar paling kurang sama dengan 50% (lima puluh persen) nilai HPS/Pagu Anggaran; </w:t>
            </w:r>
          </w:p>
          <w:p w14:paraId="1BCA638C" w14:textId="77777777" w:rsidR="00041C19" w:rsidRPr="00525E04" w:rsidRDefault="00041C19" w:rsidP="00041C19">
            <w:pPr>
              <w:pStyle w:val="ListParagraph"/>
              <w:autoSpaceDE w:val="0"/>
              <w:autoSpaceDN w:val="0"/>
              <w:adjustRightInd w:val="0"/>
              <w:jc w:val="both"/>
              <w:rPr>
                <w:rFonts w:ascii="Footlight MT Light" w:eastAsia="Calibri" w:hAnsi="Footlight MT Light" w:cs="BookmanOldStyle"/>
                <w:color w:val="000000" w:themeColor="text1"/>
                <w:lang w:eastAsia="en-ID"/>
              </w:rPr>
            </w:pPr>
          </w:p>
          <w:p w14:paraId="3E59B8AB" w14:textId="77777777" w:rsidR="0029632E" w:rsidRPr="00525E04" w:rsidRDefault="00041C19" w:rsidP="00730FA1">
            <w:pPr>
              <w:pStyle w:val="ListParagraph"/>
              <w:numPr>
                <w:ilvl w:val="0"/>
                <w:numId w:val="277"/>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 xml:space="preserve">untuk usaha kecil/koperasi yang mengikuti paket pengadaan untuk usaha nonkecil, memiliki nilai pekerjaan sejenis tertinggi </w:t>
            </w:r>
            <w:r w:rsidRPr="00525E04">
              <w:rPr>
                <w:rFonts w:ascii="Footlight MT Light" w:eastAsia="Calibri" w:hAnsi="Footlight MT Light" w:cs="BookmanOldStyle"/>
                <w:color w:val="000000" w:themeColor="text1"/>
                <w:lang w:eastAsia="en-ID"/>
              </w:rPr>
              <w:lastRenderedPageBreak/>
              <w:t>dalam kurun waktu 10 (sepuluh) tahun terakhir sebesar paling kurang sama dengan 50% (lima puluh persen) nilai HPS/Pagu Anggaran.</w:t>
            </w:r>
          </w:p>
          <w:p w14:paraId="257AACE4" w14:textId="219993DE" w:rsidR="00041C19" w:rsidRPr="00525E04" w:rsidRDefault="00041C19" w:rsidP="00041C19">
            <w:pPr>
              <w:pStyle w:val="ListParagraph"/>
              <w:autoSpaceDE w:val="0"/>
              <w:autoSpaceDN w:val="0"/>
              <w:adjustRightInd w:val="0"/>
              <w:jc w:val="both"/>
              <w:rPr>
                <w:rFonts w:ascii="Footlight MT Light" w:eastAsia="Calibri" w:hAnsi="Footlight MT Light" w:cs="BookmanOldStyle"/>
                <w:color w:val="000000" w:themeColor="text1"/>
                <w:lang w:eastAsia="en-ID"/>
              </w:rPr>
            </w:pPr>
          </w:p>
        </w:tc>
        <w:tc>
          <w:tcPr>
            <w:tcW w:w="5142" w:type="dxa"/>
            <w:gridSpan w:val="2"/>
          </w:tcPr>
          <w:p w14:paraId="066DC150" w14:textId="77777777" w:rsidR="00740463" w:rsidRPr="00525E04" w:rsidRDefault="00740463" w:rsidP="00740463">
            <w:pPr>
              <w:pStyle w:val="ListParagraph"/>
              <w:autoSpaceDE w:val="0"/>
              <w:autoSpaceDN w:val="0"/>
              <w:adjustRightInd w:val="0"/>
              <w:jc w:val="both"/>
              <w:rPr>
                <w:rFonts w:ascii="Footlight MT Light" w:eastAsia="Calibri" w:hAnsi="Footlight MT Light" w:cs="BookmanOldStyle"/>
                <w:color w:val="000000" w:themeColor="text1"/>
                <w:lang w:eastAsia="en-ID"/>
              </w:rPr>
            </w:pPr>
          </w:p>
          <w:p w14:paraId="20CFA614" w14:textId="71292989" w:rsidR="000D240C" w:rsidRPr="00525E04" w:rsidRDefault="00740463" w:rsidP="00730FA1">
            <w:pPr>
              <w:pStyle w:val="ListParagraph"/>
              <w:numPr>
                <w:ilvl w:val="0"/>
                <w:numId w:val="213"/>
              </w:numPr>
              <w:autoSpaceDE w:val="0"/>
              <w:autoSpaceDN w:val="0"/>
              <w:adjustRightInd w:val="0"/>
              <w:jc w:val="both"/>
              <w:rPr>
                <w:rFonts w:ascii="Footlight MT Light" w:hAnsi="Footlight MT Light"/>
                <w:color w:val="000000" w:themeColor="text1"/>
                <w:lang w:val="pt-BR"/>
              </w:rPr>
            </w:pPr>
            <w:r w:rsidRPr="00525E04">
              <w:rPr>
                <w:rFonts w:ascii="Footlight MT Light" w:eastAsia="Calibri" w:hAnsi="Footlight MT Light" w:cs="BookmanOldStyle"/>
                <w:color w:val="000000" w:themeColor="text1"/>
                <w:lang w:eastAsia="en-ID"/>
              </w:rPr>
              <w:t xml:space="preserve">Penyediaan jasa pada divisi </w:t>
            </w:r>
            <w:r w:rsidRPr="00525E04">
              <w:rPr>
                <w:rFonts w:ascii="Footlight MT Light" w:eastAsia="Calibri" w:hAnsi="Footlight MT Light" w:cs="BookmanOldStyle"/>
                <w:i/>
                <w:color w:val="000000" w:themeColor="text1"/>
                <w:lang w:eastAsia="en-ID"/>
              </w:rPr>
              <w:t>_____________________[diisi</w:t>
            </w:r>
            <w:r w:rsidR="004842CE" w:rsidRPr="00525E04">
              <w:rPr>
                <w:rFonts w:ascii="Footlight MT Light" w:eastAsia="Calibri" w:hAnsi="Footlight MT Light" w:cs="BookmanOldStyle"/>
                <w:i/>
                <w:color w:val="000000" w:themeColor="text1"/>
                <w:lang w:eastAsia="en-ID"/>
              </w:rPr>
              <w:t xml:space="preserve"> sesuai</w:t>
            </w:r>
            <w:r w:rsidRPr="00525E04">
              <w:rPr>
                <w:rFonts w:ascii="Footlight MT Light" w:eastAsia="Calibri" w:hAnsi="Footlight MT Light" w:cs="BookmanOldStyle"/>
                <w:i/>
                <w:color w:val="000000" w:themeColor="text1"/>
                <w:lang w:eastAsia="en-ID"/>
              </w:rPr>
              <w:t xml:space="preserve"> divisi</w:t>
            </w:r>
            <w:r w:rsidR="004842CE" w:rsidRPr="00525E04">
              <w:rPr>
                <w:rFonts w:ascii="Footlight MT Light" w:eastAsia="Calibri" w:hAnsi="Footlight MT Light" w:cs="BookmanOldStyle"/>
                <w:i/>
                <w:color w:val="000000" w:themeColor="text1"/>
                <w:lang w:eastAsia="en-ID"/>
              </w:rPr>
              <w:t xml:space="preserve"> yang sesuai dengan jasa yang diadakan mengacu pada KBKI</w:t>
            </w:r>
            <w:r w:rsidR="00AA7964" w:rsidRPr="00525E04">
              <w:rPr>
                <w:rFonts w:ascii="Footlight MT Light" w:eastAsia="Calibri" w:hAnsi="Footlight MT Light" w:cs="BookmanOldStyle"/>
                <w:i/>
                <w:color w:val="000000" w:themeColor="text1"/>
                <w:lang w:eastAsia="en-ID"/>
              </w:rPr>
              <w:t xml:space="preserve">. Contoh pengadaan jasa </w:t>
            </w:r>
            <w:r w:rsidR="002E6213" w:rsidRPr="00525E04">
              <w:rPr>
                <w:rFonts w:ascii="Footlight MT Light" w:eastAsia="Calibri" w:hAnsi="Footlight MT Light" w:cs="BookmanOldStyle"/>
                <w:i/>
                <w:color w:val="000000" w:themeColor="text1"/>
                <w:lang w:eastAsia="en-ID"/>
              </w:rPr>
              <w:t xml:space="preserve">catering untuk acara tertentu. </w:t>
            </w:r>
            <w:r w:rsidR="00AA7964" w:rsidRPr="00525E04">
              <w:rPr>
                <w:rFonts w:ascii="Footlight MT Light" w:eastAsia="Calibri" w:hAnsi="Footlight MT Light" w:cs="BookmanOldStyle"/>
                <w:i/>
                <w:color w:val="000000" w:themeColor="text1"/>
                <w:lang w:eastAsia="en-ID"/>
              </w:rPr>
              <w:t xml:space="preserve">Peserta memiliki pengalaman pekerjaan yang termasuk pada divisi 63: jasa penyediaan akomodasi, makanan dan minuman.] </w:t>
            </w:r>
          </w:p>
          <w:p w14:paraId="651E231D" w14:textId="77777777" w:rsidR="00552208" w:rsidRPr="00525E04" w:rsidRDefault="00552208" w:rsidP="00057783">
            <w:pPr>
              <w:autoSpaceDE w:val="0"/>
              <w:autoSpaceDN w:val="0"/>
              <w:adjustRightInd w:val="0"/>
              <w:jc w:val="both"/>
              <w:rPr>
                <w:rFonts w:ascii="Footlight MT Light" w:hAnsi="Footlight MT Light"/>
                <w:color w:val="000000" w:themeColor="text1"/>
                <w:lang w:val="pt-BR"/>
              </w:rPr>
            </w:pPr>
          </w:p>
          <w:p w14:paraId="7B307D45" w14:textId="0827B47A" w:rsidR="00AA7964" w:rsidRPr="00525E04" w:rsidRDefault="00AA7964" w:rsidP="00730FA1">
            <w:pPr>
              <w:pStyle w:val="ListParagraph"/>
              <w:numPr>
                <w:ilvl w:val="0"/>
                <w:numId w:val="213"/>
              </w:numPr>
              <w:autoSpaceDE w:val="0"/>
              <w:autoSpaceDN w:val="0"/>
              <w:adjustRightInd w:val="0"/>
              <w:jc w:val="both"/>
              <w:rPr>
                <w:rFonts w:ascii="Footlight MT Light" w:hAnsi="Footlight MT Light"/>
                <w:color w:val="000000" w:themeColor="text1"/>
                <w:lang w:val="pt-BR"/>
              </w:rPr>
            </w:pPr>
            <w:r w:rsidRPr="00525E04">
              <w:rPr>
                <w:rFonts w:ascii="Footlight MT Light" w:eastAsia="Calibri" w:hAnsi="Footlight MT Light" w:cs="BookmanOldStyle"/>
                <w:color w:val="000000" w:themeColor="text1"/>
                <w:lang w:eastAsia="en-ID"/>
              </w:rPr>
              <w:t>Penyedia jasa pada kelompok (grup)____________</w:t>
            </w:r>
            <w:r w:rsidRPr="00525E04">
              <w:rPr>
                <w:rFonts w:ascii="Footlight MT Light" w:eastAsia="Calibri" w:hAnsi="Footlight MT Light" w:cs="BookmanOldStyle"/>
                <w:i/>
                <w:color w:val="000000" w:themeColor="text1"/>
                <w:lang w:eastAsia="en-ID"/>
              </w:rPr>
              <w:t>[diisi sesuai kelompok (grup) yang sesuai dengan jasa yang diadakan mengacu pada KBKI. C</w:t>
            </w:r>
            <w:r w:rsidR="00D11308" w:rsidRPr="00525E04">
              <w:rPr>
                <w:rFonts w:ascii="Footlight MT Light" w:eastAsia="Calibri" w:hAnsi="Footlight MT Light" w:cs="BookmanOldStyle"/>
                <w:i/>
                <w:color w:val="000000" w:themeColor="text1"/>
                <w:lang w:eastAsia="en-ID"/>
              </w:rPr>
              <w:t>ontoh pengadaan jasa catering</w:t>
            </w:r>
            <w:r w:rsidR="00E32E6A" w:rsidRPr="00525E04">
              <w:rPr>
                <w:rFonts w:ascii="Footlight MT Light" w:eastAsia="Calibri" w:hAnsi="Footlight MT Light" w:cs="BookmanOldStyle"/>
                <w:i/>
                <w:color w:val="000000" w:themeColor="text1"/>
                <w:lang w:eastAsia="en-ID"/>
              </w:rPr>
              <w:t xml:space="preserve"> (63391)</w:t>
            </w:r>
            <w:r w:rsidR="00D11308" w:rsidRPr="00525E04">
              <w:rPr>
                <w:rFonts w:ascii="Footlight MT Light" w:eastAsia="Calibri" w:hAnsi="Footlight MT Light" w:cs="BookmanOldStyle"/>
                <w:i/>
                <w:color w:val="000000" w:themeColor="text1"/>
                <w:lang w:eastAsia="en-ID"/>
              </w:rPr>
              <w:t xml:space="preserve"> untuk acara tertentu. Peserta memiliki pengalaman pekerjaan yang termasuk pada</w:t>
            </w:r>
            <w:r w:rsidRPr="00525E04">
              <w:rPr>
                <w:rFonts w:ascii="Footlight MT Light" w:eastAsia="Calibri" w:hAnsi="Footlight MT Light" w:cs="BookmanOldStyle"/>
                <w:i/>
                <w:color w:val="000000" w:themeColor="text1"/>
                <w:lang w:eastAsia="en-ID"/>
              </w:rPr>
              <w:t xml:space="preserve"> kelompok (grup) 633: jasa penyediaan/pelayanan makanan.]</w:t>
            </w:r>
          </w:p>
          <w:p w14:paraId="0825F210" w14:textId="77777777" w:rsidR="0081230A" w:rsidRPr="00525E04" w:rsidRDefault="0081230A" w:rsidP="0081230A">
            <w:pPr>
              <w:pStyle w:val="ListParagraph"/>
              <w:rPr>
                <w:rFonts w:ascii="Footlight MT Light" w:hAnsi="Footlight MT Light"/>
                <w:color w:val="000000" w:themeColor="text1"/>
                <w:lang w:val="pt-BR"/>
              </w:rPr>
            </w:pPr>
          </w:p>
          <w:p w14:paraId="76435142" w14:textId="77777777" w:rsidR="0081230A" w:rsidRPr="00525E04" w:rsidRDefault="0081230A" w:rsidP="0081230A">
            <w:pPr>
              <w:pStyle w:val="ListParagraph"/>
              <w:autoSpaceDE w:val="0"/>
              <w:autoSpaceDN w:val="0"/>
              <w:adjustRightInd w:val="0"/>
              <w:jc w:val="both"/>
              <w:rPr>
                <w:rFonts w:ascii="Footlight MT Light" w:hAnsi="Footlight MT Light"/>
                <w:color w:val="000000" w:themeColor="text1"/>
                <w:lang w:val="pt-BR"/>
              </w:rPr>
            </w:pPr>
          </w:p>
          <w:p w14:paraId="7492A148" w14:textId="32838921" w:rsidR="00AA7964" w:rsidRPr="00525E04" w:rsidRDefault="00AA7964" w:rsidP="00AA7964">
            <w:pPr>
              <w:pStyle w:val="ListParagraph"/>
              <w:autoSpaceDE w:val="0"/>
              <w:autoSpaceDN w:val="0"/>
              <w:adjustRightInd w:val="0"/>
              <w:jc w:val="both"/>
              <w:rPr>
                <w:rFonts w:ascii="Footlight MT Light" w:hAnsi="Footlight MT Light"/>
                <w:color w:val="000000" w:themeColor="text1"/>
                <w:lang w:val="pt-BR"/>
              </w:rPr>
            </w:pPr>
            <w:r w:rsidRPr="00525E04">
              <w:rPr>
                <w:rFonts w:ascii="Footlight MT Light" w:eastAsia="Calibri" w:hAnsi="Footlight MT Light" w:cs="BookmanOldStyle"/>
                <w:i/>
                <w:color w:val="000000" w:themeColor="text1"/>
                <w:lang w:eastAsia="en-ID"/>
              </w:rPr>
              <w:t xml:space="preserve"> </w:t>
            </w:r>
          </w:p>
          <w:p w14:paraId="0ABFD972" w14:textId="5A11D0E5" w:rsidR="00AA7964" w:rsidRPr="00525E04" w:rsidRDefault="00AA7964" w:rsidP="008223A7">
            <w:pPr>
              <w:pStyle w:val="ListParagraph"/>
              <w:autoSpaceDE w:val="0"/>
              <w:autoSpaceDN w:val="0"/>
              <w:adjustRightInd w:val="0"/>
              <w:jc w:val="both"/>
              <w:rPr>
                <w:rFonts w:ascii="Footlight MT Light" w:hAnsi="Footlight MT Light"/>
                <w:color w:val="000000" w:themeColor="text1"/>
                <w:lang w:val="pt-BR"/>
              </w:rPr>
            </w:pPr>
          </w:p>
        </w:tc>
      </w:tr>
      <w:tr w:rsidR="00D058E6" w:rsidRPr="00525E04" w14:paraId="2B175DBA" w14:textId="77777777" w:rsidTr="0064173E">
        <w:trPr>
          <w:trHeight w:val="379"/>
        </w:trPr>
        <w:tc>
          <w:tcPr>
            <w:tcW w:w="9351" w:type="dxa"/>
            <w:gridSpan w:val="3"/>
          </w:tcPr>
          <w:p w14:paraId="63D05FF2" w14:textId="77777777" w:rsidR="000F56DE" w:rsidRPr="000F56DE" w:rsidRDefault="000F56DE" w:rsidP="000F56DE">
            <w:pPr>
              <w:pStyle w:val="ListParagraph"/>
              <w:numPr>
                <w:ilvl w:val="0"/>
                <w:numId w:val="207"/>
              </w:numPr>
              <w:autoSpaceDE w:val="0"/>
              <w:autoSpaceDN w:val="0"/>
              <w:adjustRightInd w:val="0"/>
              <w:ind w:left="316"/>
              <w:jc w:val="both"/>
              <w:rPr>
                <w:rFonts w:ascii="Footlight MT Light" w:eastAsia="Calibri" w:hAnsi="Footlight MT Light" w:cs="BookmanOldStyle"/>
                <w:color w:val="000000" w:themeColor="text1"/>
                <w:lang w:val="id-ID" w:eastAsia="en-ID"/>
              </w:rPr>
            </w:pPr>
            <w:r w:rsidRPr="000F56DE">
              <w:rPr>
                <w:rFonts w:ascii="Footlight MT Light" w:eastAsia="Calibri" w:hAnsi="Footlight MT Light" w:cs="BookmanOldStyle"/>
                <w:color w:val="000000" w:themeColor="text1"/>
                <w:lang w:eastAsia="en-ID"/>
              </w:rPr>
              <w:lastRenderedPageBreak/>
              <w:t xml:space="preserve">Penyedia dengan kualifikasi usaha kecil </w:t>
            </w:r>
            <w:r w:rsidRPr="000F56DE">
              <w:rPr>
                <w:rFonts w:ascii="Footlight MT Light" w:eastAsia="Calibri" w:hAnsi="Footlight MT Light" w:cs="BookmanOldStyle"/>
                <w:color w:val="000000" w:themeColor="text1"/>
                <w:lang w:val="id-ID" w:eastAsia="en-ID"/>
              </w:rPr>
              <w:t>yang baru berdiri kurang dari 3 (tiga) tahun</w:t>
            </w:r>
            <w:r w:rsidRPr="000F56DE">
              <w:rPr>
                <w:rFonts w:ascii="Footlight MT Light" w:eastAsia="Calibri" w:hAnsi="Footlight MT Light" w:cs="BookmanOldStyle"/>
                <w:color w:val="000000" w:themeColor="text1"/>
                <w:lang w:eastAsia="en-ID"/>
              </w:rPr>
              <w:t xml:space="preserve"> dan belum memiliki pengalaman dikecualikan dari </w:t>
            </w:r>
            <w:r w:rsidRPr="000F56DE">
              <w:rPr>
                <w:rFonts w:ascii="Footlight MT Light" w:eastAsia="Calibri" w:hAnsi="Footlight MT Light" w:cs="BookmanOldStyle"/>
                <w:color w:val="000000" w:themeColor="text1"/>
                <w:lang w:val="id-ID" w:eastAsia="en-ID"/>
              </w:rPr>
              <w:t>ketentuan</w:t>
            </w:r>
            <w:r w:rsidRPr="000F56DE">
              <w:rPr>
                <w:rFonts w:ascii="Footlight MT Light" w:eastAsia="Calibri" w:hAnsi="Footlight MT Light" w:cs="BookmanOldStyle"/>
                <w:color w:val="000000" w:themeColor="text1"/>
                <w:lang w:eastAsia="en-ID"/>
              </w:rPr>
              <w:t xml:space="preserve"> pengalaman sebagaimana dimaksud pada butir 1) huruf a) dan b) untuk paket pengadaan dengan nilai sampai dengan paling banyak Rp2.500.000.000,00 (dua miliar lima ratus juta rupiah).</w:t>
            </w:r>
          </w:p>
          <w:p w14:paraId="632B836F" w14:textId="175E2347" w:rsidR="00CD556C" w:rsidRPr="00525E04" w:rsidRDefault="00CD556C" w:rsidP="00CD556C">
            <w:pPr>
              <w:pStyle w:val="ListParagraph"/>
              <w:autoSpaceDE w:val="0"/>
              <w:autoSpaceDN w:val="0"/>
              <w:adjustRightInd w:val="0"/>
              <w:ind w:left="316"/>
              <w:jc w:val="both"/>
              <w:rPr>
                <w:rFonts w:ascii="Footlight MT Light" w:eastAsia="Calibri" w:hAnsi="Footlight MT Light" w:cs="BookmanOldStyle"/>
                <w:color w:val="000000" w:themeColor="text1"/>
                <w:lang w:eastAsia="en-ID"/>
              </w:rPr>
            </w:pPr>
          </w:p>
          <w:p w14:paraId="760C6348" w14:textId="74838188" w:rsidR="00D058E6" w:rsidRPr="00525E04" w:rsidRDefault="00D058E6" w:rsidP="00730FA1">
            <w:pPr>
              <w:pStyle w:val="ListParagraph"/>
              <w:numPr>
                <w:ilvl w:val="0"/>
                <w:numId w:val="207"/>
              </w:numPr>
              <w:autoSpaceDE w:val="0"/>
              <w:autoSpaceDN w:val="0"/>
              <w:adjustRightInd w:val="0"/>
              <w:ind w:left="316"/>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Memiliki kemampuan untuk menyediakan sumber daya manusia dan peralatan yang dibutuhkan dalam proses penyediaan termasuk laya</w:t>
            </w:r>
            <w:r w:rsidR="007C7366" w:rsidRPr="00525E04">
              <w:rPr>
                <w:rFonts w:ascii="Footlight MT Light" w:eastAsia="Calibri" w:hAnsi="Footlight MT Light" w:cs="BookmanOldStyle"/>
                <w:color w:val="000000" w:themeColor="text1"/>
                <w:lang w:eastAsia="en-ID"/>
              </w:rPr>
              <w:t>nan purnajual</w:t>
            </w:r>
            <w:r w:rsidR="00503157">
              <w:rPr>
                <w:rFonts w:ascii="Footlight MT Light" w:eastAsia="Calibri" w:hAnsi="Footlight MT Light" w:cs="BookmanOldStyle"/>
                <w:color w:val="000000" w:themeColor="text1"/>
                <w:lang w:val="id-ID" w:eastAsia="en-ID"/>
              </w:rPr>
              <w:t xml:space="preserve"> </w:t>
            </w:r>
            <w:r w:rsidR="00503157" w:rsidRPr="009A4AE3">
              <w:rPr>
                <w:rFonts w:ascii="Footlight MT Light" w:hAnsi="Footlight MT Light"/>
                <w:lang w:val="en-ID"/>
              </w:rPr>
              <w:t>(jika diperlukan)</w:t>
            </w:r>
            <w:r w:rsidRPr="00525E04">
              <w:rPr>
                <w:rFonts w:ascii="Footlight MT Light" w:eastAsia="Calibri" w:hAnsi="Footlight MT Light" w:cs="BookmanOldStyle"/>
                <w:color w:val="000000" w:themeColor="text1"/>
                <w:lang w:eastAsia="en-ID"/>
              </w:rPr>
              <w:t>.</w:t>
            </w:r>
          </w:p>
          <w:p w14:paraId="774EF4EF" w14:textId="0BBDA345" w:rsidR="00977B6F" w:rsidRPr="00525E04" w:rsidRDefault="00977B6F" w:rsidP="00977B6F">
            <w:pPr>
              <w:pStyle w:val="ListParagraph"/>
              <w:autoSpaceDE w:val="0"/>
              <w:autoSpaceDN w:val="0"/>
              <w:adjustRightInd w:val="0"/>
              <w:ind w:left="316"/>
              <w:jc w:val="both"/>
              <w:rPr>
                <w:rFonts w:ascii="Footlight MT Light" w:eastAsia="Calibri" w:hAnsi="Footlight MT Light" w:cs="BookmanOldStyle"/>
                <w:color w:val="000000" w:themeColor="text1"/>
                <w:lang w:eastAsia="en-ID"/>
              </w:rPr>
            </w:pPr>
          </w:p>
        </w:tc>
      </w:tr>
      <w:tr w:rsidR="00D058E6" w:rsidRPr="00525E04" w14:paraId="5FBBB4C4" w14:textId="77777777" w:rsidTr="0064173E">
        <w:trPr>
          <w:trHeight w:val="379"/>
        </w:trPr>
        <w:tc>
          <w:tcPr>
            <w:tcW w:w="4209" w:type="dxa"/>
          </w:tcPr>
          <w:p w14:paraId="4D636E32" w14:textId="55DDC0F9" w:rsidR="007C7366" w:rsidRPr="00525E04" w:rsidRDefault="00D058E6" w:rsidP="00730FA1">
            <w:pPr>
              <w:pStyle w:val="ListParagraph"/>
              <w:numPr>
                <w:ilvl w:val="0"/>
                <w:numId w:val="214"/>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Memiliki tenaga ahli di bidang</w:t>
            </w:r>
            <w:r w:rsidR="00152522" w:rsidRPr="00525E04">
              <w:rPr>
                <w:rFonts w:ascii="Footlight MT Light" w:eastAsia="Calibri" w:hAnsi="Footlight MT Light" w:cs="BookmanOldStyle"/>
                <w:color w:val="000000" w:themeColor="text1"/>
                <w:lang w:eastAsia="en-ID"/>
              </w:rPr>
              <w:t xml:space="preserve"> </w:t>
            </w:r>
            <w:r w:rsidR="007C7366" w:rsidRPr="00525E04">
              <w:rPr>
                <w:rFonts w:ascii="Footlight MT Light" w:eastAsia="Calibri" w:hAnsi="Footlight MT Light" w:cs="BookmanOldStyle"/>
                <w:color w:val="000000" w:themeColor="text1"/>
                <w:lang w:eastAsia="en-ID"/>
              </w:rPr>
              <w:t>(jika diperlukan)</w:t>
            </w:r>
          </w:p>
        </w:tc>
        <w:tc>
          <w:tcPr>
            <w:tcW w:w="5142" w:type="dxa"/>
            <w:gridSpan w:val="2"/>
          </w:tcPr>
          <w:p w14:paraId="5483CF7C" w14:textId="005EA10C" w:rsidR="00D058E6" w:rsidRPr="00525E04" w:rsidRDefault="00D058E6" w:rsidP="00D058E6">
            <w:pPr>
              <w:autoSpaceDE w:val="0"/>
              <w:autoSpaceDN w:val="0"/>
              <w:adjustRightInd w:val="0"/>
              <w:jc w:val="both"/>
              <w:rPr>
                <w:rFonts w:ascii="Footlight MT Light" w:eastAsia="Calibri" w:hAnsi="Footlight MT Light" w:cs="BookmanOldStyle"/>
                <w:color w:val="000000" w:themeColor="text1"/>
                <w:sz w:val="24"/>
                <w:szCs w:val="24"/>
                <w:lang w:eastAsia="en-ID"/>
              </w:rPr>
            </w:pPr>
            <w:r w:rsidRPr="00525E04">
              <w:rPr>
                <w:rFonts w:ascii="Footlight MT Light" w:eastAsia="Calibri" w:hAnsi="Footlight MT Light" w:cs="BookmanOldStyle"/>
                <w:color w:val="000000" w:themeColor="text1"/>
                <w:sz w:val="24"/>
                <w:szCs w:val="24"/>
                <w:lang w:eastAsia="en-ID"/>
              </w:rPr>
              <w:t xml:space="preserve">: _________ </w:t>
            </w:r>
            <w:r w:rsidRPr="00525E04">
              <w:rPr>
                <w:rFonts w:ascii="Footlight MT Light" w:eastAsia="Calibri" w:hAnsi="Footlight MT Light" w:cs="BookmanOldStyle"/>
                <w:i/>
                <w:color w:val="000000" w:themeColor="text1"/>
                <w:sz w:val="24"/>
                <w:szCs w:val="24"/>
                <w:lang w:eastAsia="en-ID"/>
              </w:rPr>
              <w:t>[diisi sesuai dengan jenis keahlian yang diperlukan]</w:t>
            </w:r>
          </w:p>
        </w:tc>
      </w:tr>
      <w:tr w:rsidR="00D058E6" w:rsidRPr="00525E04" w14:paraId="5A139D93" w14:textId="77777777" w:rsidTr="0064173E">
        <w:trPr>
          <w:trHeight w:val="379"/>
        </w:trPr>
        <w:tc>
          <w:tcPr>
            <w:tcW w:w="4209" w:type="dxa"/>
          </w:tcPr>
          <w:p w14:paraId="02846D0A" w14:textId="534B556F" w:rsidR="007C7366" w:rsidRPr="00525E04" w:rsidRDefault="00D058E6" w:rsidP="00730FA1">
            <w:pPr>
              <w:pStyle w:val="ListParagraph"/>
              <w:numPr>
                <w:ilvl w:val="0"/>
                <w:numId w:val="214"/>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Memiliki tenaga teknis/terampil di bidang</w:t>
            </w:r>
            <w:r w:rsidR="00152522" w:rsidRPr="00525E04">
              <w:rPr>
                <w:rFonts w:ascii="Footlight MT Light" w:eastAsia="Calibri" w:hAnsi="Footlight MT Light" w:cs="BookmanOldStyle"/>
                <w:color w:val="000000" w:themeColor="text1"/>
                <w:lang w:eastAsia="en-ID"/>
              </w:rPr>
              <w:t xml:space="preserve"> </w:t>
            </w:r>
            <w:r w:rsidR="007C7366" w:rsidRPr="00525E04">
              <w:rPr>
                <w:rFonts w:ascii="Footlight MT Light" w:eastAsia="Calibri" w:hAnsi="Footlight MT Light" w:cs="BookmanOldStyle"/>
                <w:color w:val="000000" w:themeColor="text1"/>
                <w:lang w:eastAsia="en-ID"/>
              </w:rPr>
              <w:t>(jika diperlukan)</w:t>
            </w:r>
          </w:p>
        </w:tc>
        <w:tc>
          <w:tcPr>
            <w:tcW w:w="5142" w:type="dxa"/>
            <w:gridSpan w:val="2"/>
          </w:tcPr>
          <w:p w14:paraId="540B8C56" w14:textId="0468CCFE" w:rsidR="00D058E6" w:rsidRPr="00525E04" w:rsidRDefault="00D058E6" w:rsidP="00587B0F">
            <w:pPr>
              <w:pStyle w:val="ListParagraph"/>
              <w:autoSpaceDE w:val="0"/>
              <w:autoSpaceDN w:val="0"/>
              <w:adjustRightInd w:val="0"/>
              <w:ind w:left="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 __________</w:t>
            </w:r>
            <w:r w:rsidRPr="00525E04">
              <w:rPr>
                <w:rFonts w:ascii="Footlight MT Light" w:eastAsia="Calibri" w:hAnsi="Footlight MT Light" w:cs="BookmanOldStyle"/>
                <w:i/>
                <w:color w:val="000000" w:themeColor="text1"/>
                <w:lang w:eastAsia="en-ID"/>
              </w:rPr>
              <w:t>[diisi sesuai dengan teknis/</w:t>
            </w:r>
            <w:r w:rsidR="00587B0F" w:rsidRPr="00525E04">
              <w:rPr>
                <w:rFonts w:ascii="Footlight MT Light" w:eastAsia="Calibri" w:hAnsi="Footlight MT Light" w:cs="BookmanOldStyle"/>
                <w:i/>
                <w:color w:val="000000" w:themeColor="text1"/>
                <w:lang w:eastAsia="en-ID"/>
              </w:rPr>
              <w:t>ke</w:t>
            </w:r>
            <w:r w:rsidRPr="00525E04">
              <w:rPr>
                <w:rFonts w:ascii="Footlight MT Light" w:eastAsia="Calibri" w:hAnsi="Footlight MT Light" w:cs="BookmanOldStyle"/>
                <w:i/>
                <w:color w:val="000000" w:themeColor="text1"/>
                <w:lang w:eastAsia="en-ID"/>
              </w:rPr>
              <w:t>terampil</w:t>
            </w:r>
            <w:r w:rsidR="00587B0F" w:rsidRPr="00525E04">
              <w:rPr>
                <w:rFonts w:ascii="Footlight MT Light" w:eastAsia="Calibri" w:hAnsi="Footlight MT Light" w:cs="BookmanOldStyle"/>
                <w:i/>
                <w:color w:val="000000" w:themeColor="text1"/>
                <w:lang w:eastAsia="en-ID"/>
              </w:rPr>
              <w:t>an yang diperlukan]</w:t>
            </w:r>
          </w:p>
        </w:tc>
      </w:tr>
      <w:tr w:rsidR="00D058E6" w:rsidRPr="00525E04" w14:paraId="6005A4E4" w14:textId="77777777" w:rsidTr="0064173E">
        <w:trPr>
          <w:trHeight w:val="379"/>
        </w:trPr>
        <w:tc>
          <w:tcPr>
            <w:tcW w:w="4209" w:type="dxa"/>
          </w:tcPr>
          <w:p w14:paraId="04188629" w14:textId="4D7FE54E" w:rsidR="007C7366" w:rsidRPr="00525E04" w:rsidRDefault="00D058E6" w:rsidP="00730FA1">
            <w:pPr>
              <w:pStyle w:val="ListParagraph"/>
              <w:numPr>
                <w:ilvl w:val="0"/>
                <w:numId w:val="214"/>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Memiliki kemampuan untuk menyediakan fasilitas/peralatan/perlengkapan</w:t>
            </w:r>
            <w:r w:rsidR="00152522" w:rsidRPr="00525E04">
              <w:rPr>
                <w:rFonts w:ascii="Footlight MT Light" w:eastAsia="Calibri" w:hAnsi="Footlight MT Light" w:cs="BookmanOldStyle"/>
                <w:color w:val="000000" w:themeColor="text1"/>
                <w:lang w:eastAsia="en-ID"/>
              </w:rPr>
              <w:t xml:space="preserve"> </w:t>
            </w:r>
            <w:r w:rsidR="007C7366" w:rsidRPr="00525E04">
              <w:rPr>
                <w:rFonts w:ascii="Footlight MT Light" w:eastAsia="Calibri" w:hAnsi="Footlight MT Light" w:cs="BookmanOldStyle"/>
                <w:color w:val="000000" w:themeColor="text1"/>
                <w:lang w:eastAsia="en-ID"/>
              </w:rPr>
              <w:t>(jika diperlukan)</w:t>
            </w:r>
          </w:p>
        </w:tc>
        <w:tc>
          <w:tcPr>
            <w:tcW w:w="5142" w:type="dxa"/>
            <w:gridSpan w:val="2"/>
          </w:tcPr>
          <w:p w14:paraId="69E3B78E" w14:textId="2673CE08" w:rsidR="00D058E6" w:rsidRPr="00525E04" w:rsidRDefault="00D058E6" w:rsidP="00D058E6">
            <w:pPr>
              <w:pStyle w:val="ListParagraph"/>
              <w:autoSpaceDE w:val="0"/>
              <w:autoSpaceDN w:val="0"/>
              <w:adjustRightInd w:val="0"/>
              <w:ind w:left="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 _________</w:t>
            </w:r>
            <w:r w:rsidRPr="00525E04">
              <w:rPr>
                <w:rFonts w:ascii="Footlight MT Light" w:eastAsia="Calibri" w:hAnsi="Footlight MT Light" w:cs="BookmanOldStyle"/>
                <w:i/>
                <w:color w:val="000000" w:themeColor="text1"/>
                <w:lang w:eastAsia="en-ID"/>
              </w:rPr>
              <w:t>[diisi sesuai dengan jenis fasilitas/peralatan/perlengkapan yang diperlukan]</w:t>
            </w:r>
          </w:p>
        </w:tc>
      </w:tr>
      <w:tr w:rsidR="00D058E6" w:rsidRPr="00525E04" w14:paraId="6953FAC9" w14:textId="77777777" w:rsidTr="0064173E">
        <w:trPr>
          <w:trHeight w:val="379"/>
        </w:trPr>
        <w:tc>
          <w:tcPr>
            <w:tcW w:w="4209" w:type="dxa"/>
          </w:tcPr>
          <w:p w14:paraId="6CB6D524" w14:textId="191DBA6C" w:rsidR="007C7366" w:rsidRPr="00525E04" w:rsidRDefault="007C7366" w:rsidP="00730FA1">
            <w:pPr>
              <w:pStyle w:val="ListParagraph"/>
              <w:numPr>
                <w:ilvl w:val="0"/>
                <w:numId w:val="214"/>
              </w:numPr>
              <w:autoSpaceDE w:val="0"/>
              <w:autoSpaceDN w:val="0"/>
              <w:adjustRightInd w:val="0"/>
              <w:jc w:val="both"/>
              <w:rPr>
                <w:rFonts w:ascii="Footlight MT Light" w:eastAsia="Calibri" w:hAnsi="Footlight MT Light" w:cs="BookmanOldStyle"/>
                <w:color w:val="000000" w:themeColor="text1"/>
                <w:lang w:eastAsia="en-ID"/>
              </w:rPr>
            </w:pPr>
            <w:r w:rsidRPr="00525E04">
              <w:rPr>
                <w:rFonts w:ascii="Footlight MT Light" w:eastAsia="Calibri" w:hAnsi="Footlight MT Light" w:cs="BookmanOldStyle"/>
                <w:color w:val="000000" w:themeColor="text1"/>
                <w:lang w:eastAsia="en-ID"/>
              </w:rPr>
              <w:t>Layanan purna</w:t>
            </w:r>
            <w:r w:rsidR="00D058E6" w:rsidRPr="00525E04">
              <w:rPr>
                <w:rFonts w:ascii="Footlight MT Light" w:eastAsia="Calibri" w:hAnsi="Footlight MT Light" w:cs="BookmanOldStyle"/>
                <w:color w:val="000000" w:themeColor="text1"/>
                <w:lang w:eastAsia="en-ID"/>
              </w:rPr>
              <w:t>jual</w:t>
            </w:r>
            <w:r w:rsidR="00152522" w:rsidRPr="00525E04">
              <w:rPr>
                <w:rFonts w:ascii="Footlight MT Light" w:eastAsia="Calibri" w:hAnsi="Footlight MT Light" w:cs="BookmanOldStyle"/>
                <w:color w:val="000000" w:themeColor="text1"/>
                <w:lang w:eastAsia="en-ID"/>
              </w:rPr>
              <w:t xml:space="preserve"> </w:t>
            </w:r>
            <w:r w:rsidRPr="00525E04">
              <w:rPr>
                <w:rFonts w:ascii="Footlight MT Light" w:eastAsia="Calibri" w:hAnsi="Footlight MT Light" w:cs="BookmanOldStyle"/>
                <w:color w:val="000000" w:themeColor="text1"/>
                <w:lang w:eastAsia="en-ID"/>
              </w:rPr>
              <w:t>(jika diperlukan)</w:t>
            </w:r>
          </w:p>
        </w:tc>
        <w:tc>
          <w:tcPr>
            <w:tcW w:w="5142" w:type="dxa"/>
            <w:gridSpan w:val="2"/>
          </w:tcPr>
          <w:p w14:paraId="5449C9C0" w14:textId="77777777" w:rsidR="00D058E6" w:rsidRPr="00525E04" w:rsidRDefault="00D058E6" w:rsidP="00D058E6">
            <w:pPr>
              <w:autoSpaceDE w:val="0"/>
              <w:autoSpaceDN w:val="0"/>
              <w:adjustRightInd w:val="0"/>
              <w:jc w:val="both"/>
              <w:rPr>
                <w:rFonts w:ascii="Footlight MT Light" w:eastAsia="Calibri" w:hAnsi="Footlight MT Light" w:cs="BookmanOldStyle"/>
                <w:i/>
                <w:color w:val="000000" w:themeColor="text1"/>
                <w:sz w:val="24"/>
                <w:szCs w:val="24"/>
                <w:lang w:eastAsia="en-ID"/>
              </w:rPr>
            </w:pPr>
            <w:r w:rsidRPr="00525E04">
              <w:rPr>
                <w:rFonts w:ascii="Footlight MT Light" w:eastAsia="Calibri" w:hAnsi="Footlight MT Light" w:cs="BookmanOldStyle"/>
                <w:color w:val="000000" w:themeColor="text1"/>
                <w:sz w:val="24"/>
                <w:szCs w:val="24"/>
                <w:lang w:eastAsia="en-ID"/>
              </w:rPr>
              <w:t>: _________</w:t>
            </w:r>
            <w:r w:rsidRPr="00525E04">
              <w:rPr>
                <w:rFonts w:ascii="Footlight MT Light" w:eastAsia="Calibri" w:hAnsi="Footlight MT Light" w:cs="BookmanOldStyle"/>
                <w:i/>
                <w:color w:val="000000" w:themeColor="text1"/>
                <w:sz w:val="24"/>
                <w:szCs w:val="24"/>
                <w:lang w:eastAsia="en-ID"/>
              </w:rPr>
              <w:t>[diisi dengan pernyataan kemampuan meny</w:t>
            </w:r>
            <w:r w:rsidR="007C7366" w:rsidRPr="00525E04">
              <w:rPr>
                <w:rFonts w:ascii="Footlight MT Light" w:eastAsia="Calibri" w:hAnsi="Footlight MT Light" w:cs="BookmanOldStyle"/>
                <w:i/>
                <w:color w:val="000000" w:themeColor="text1"/>
                <w:sz w:val="24"/>
                <w:szCs w:val="24"/>
                <w:lang w:eastAsia="en-ID"/>
              </w:rPr>
              <w:t>ediakan purna</w:t>
            </w:r>
            <w:r w:rsidRPr="00525E04">
              <w:rPr>
                <w:rFonts w:ascii="Footlight MT Light" w:eastAsia="Calibri" w:hAnsi="Footlight MT Light" w:cs="BookmanOldStyle"/>
                <w:i/>
                <w:color w:val="000000" w:themeColor="text1"/>
                <w:sz w:val="24"/>
                <w:szCs w:val="24"/>
                <w:lang w:eastAsia="en-ID"/>
              </w:rPr>
              <w:t>jual</w:t>
            </w:r>
            <w:r w:rsidR="007C7366" w:rsidRPr="00525E04">
              <w:rPr>
                <w:rFonts w:ascii="Footlight MT Light" w:eastAsia="Calibri" w:hAnsi="Footlight MT Light" w:cs="BookmanOldStyle"/>
                <w:i/>
                <w:color w:val="000000" w:themeColor="text1"/>
                <w:sz w:val="24"/>
                <w:szCs w:val="24"/>
                <w:lang w:eastAsia="en-ID"/>
              </w:rPr>
              <w:t xml:space="preserve"> yang diperlukan</w:t>
            </w:r>
            <w:r w:rsidRPr="00525E04">
              <w:rPr>
                <w:rFonts w:ascii="Footlight MT Light" w:eastAsia="Calibri" w:hAnsi="Footlight MT Light" w:cs="BookmanOldStyle"/>
                <w:i/>
                <w:color w:val="000000" w:themeColor="text1"/>
                <w:sz w:val="24"/>
                <w:szCs w:val="24"/>
                <w:lang w:eastAsia="en-ID"/>
              </w:rPr>
              <w:t>]</w:t>
            </w:r>
            <w:r w:rsidR="00977B6F" w:rsidRPr="00525E04">
              <w:rPr>
                <w:rFonts w:ascii="Footlight MT Light" w:eastAsia="Calibri" w:hAnsi="Footlight MT Light" w:cs="BookmanOldStyle"/>
                <w:i/>
                <w:color w:val="000000" w:themeColor="text1"/>
                <w:sz w:val="24"/>
                <w:szCs w:val="24"/>
                <w:lang w:eastAsia="en-ID"/>
              </w:rPr>
              <w:t>.</w:t>
            </w:r>
          </w:p>
          <w:p w14:paraId="3D1BA9F5" w14:textId="3DFCB7DF" w:rsidR="00977B6F" w:rsidRPr="00525E04" w:rsidRDefault="00977B6F" w:rsidP="00D058E6">
            <w:pPr>
              <w:autoSpaceDE w:val="0"/>
              <w:autoSpaceDN w:val="0"/>
              <w:adjustRightInd w:val="0"/>
              <w:jc w:val="both"/>
              <w:rPr>
                <w:rFonts w:ascii="Footlight MT Light" w:eastAsia="Calibri" w:hAnsi="Footlight MT Light" w:cs="BookmanOldStyle"/>
                <w:color w:val="000000" w:themeColor="text1"/>
                <w:sz w:val="24"/>
                <w:szCs w:val="24"/>
                <w:lang w:eastAsia="en-ID"/>
              </w:rPr>
            </w:pPr>
          </w:p>
        </w:tc>
      </w:tr>
      <w:tr w:rsidR="007A3EBD" w:rsidRPr="00525E04" w14:paraId="47B00F71" w14:textId="77777777" w:rsidTr="0064173E">
        <w:trPr>
          <w:trHeight w:val="1973"/>
        </w:trPr>
        <w:tc>
          <w:tcPr>
            <w:tcW w:w="4253" w:type="dxa"/>
            <w:gridSpan w:val="2"/>
          </w:tcPr>
          <w:p w14:paraId="7905DD0A" w14:textId="2B496CF9" w:rsidR="007A3EBD" w:rsidRPr="00525E04" w:rsidRDefault="00625CD9" w:rsidP="00730FA1">
            <w:pPr>
              <w:pStyle w:val="ListParagraph"/>
              <w:numPr>
                <w:ilvl w:val="0"/>
                <w:numId w:val="201"/>
              </w:numPr>
              <w:tabs>
                <w:tab w:val="left" w:pos="343"/>
              </w:tabs>
              <w:ind w:left="310" w:right="34"/>
              <w:jc w:val="both"/>
              <w:rPr>
                <w:rFonts w:ascii="Footlight MT Light" w:hAnsi="Footlight MT Light"/>
                <w:b/>
                <w:color w:val="000000" w:themeColor="text1"/>
              </w:rPr>
            </w:pPr>
            <w:r w:rsidRPr="00525E04">
              <w:rPr>
                <w:rFonts w:ascii="Footlight MT Light" w:hAnsi="Footlight MT Light"/>
                <w:b/>
                <w:color w:val="000000" w:themeColor="text1"/>
              </w:rPr>
              <w:t>Pengisian Data Kualifikasi</w:t>
            </w:r>
          </w:p>
          <w:p w14:paraId="2DBBA4B9" w14:textId="38513CE2" w:rsidR="00625CD9" w:rsidRPr="00525E04" w:rsidRDefault="00625CD9" w:rsidP="00625CD9">
            <w:pPr>
              <w:pStyle w:val="ListParagraph"/>
              <w:tabs>
                <w:tab w:val="left" w:pos="343"/>
              </w:tabs>
              <w:ind w:left="452" w:right="34"/>
              <w:jc w:val="both"/>
              <w:rPr>
                <w:rFonts w:ascii="Footlight MT Light" w:hAnsi="Footlight MT Light"/>
                <w:color w:val="000000" w:themeColor="text1"/>
              </w:rPr>
            </w:pPr>
          </w:p>
        </w:tc>
        <w:tc>
          <w:tcPr>
            <w:tcW w:w="5103" w:type="dxa"/>
          </w:tcPr>
          <w:p w14:paraId="0CB01C9A" w14:textId="7FC6539C" w:rsidR="00625CD9" w:rsidRPr="00525E04" w:rsidRDefault="00625CD9" w:rsidP="00625CD9">
            <w:pPr>
              <w:tabs>
                <w:tab w:val="left" w:pos="343"/>
              </w:tabs>
              <w:ind w:left="626" w:right="34" w:hanging="626"/>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19.2 Data kualifikasi yang diunggah (</w:t>
            </w:r>
            <w:r w:rsidRPr="00525E04">
              <w:rPr>
                <w:rFonts w:ascii="Footlight MT Light" w:hAnsi="Footlight MT Light"/>
                <w:i/>
                <w:color w:val="000000" w:themeColor="text1"/>
                <w:sz w:val="24"/>
                <w:szCs w:val="24"/>
              </w:rPr>
              <w:t xml:space="preserve">upload) </w:t>
            </w:r>
            <w:r w:rsidRPr="00525E04">
              <w:rPr>
                <w:rFonts w:ascii="Footlight MT Light" w:hAnsi="Footlight MT Light"/>
                <w:color w:val="000000" w:themeColor="text1"/>
                <w:sz w:val="24"/>
                <w:szCs w:val="24"/>
              </w:rPr>
              <w:t>pada fasilitas pengunggahan lain:</w:t>
            </w:r>
          </w:p>
          <w:p w14:paraId="5B4607E0" w14:textId="77777777" w:rsidR="00625CD9" w:rsidRPr="00525E04" w:rsidRDefault="00625CD9" w:rsidP="00730FA1">
            <w:pPr>
              <w:pStyle w:val="ListParagraph"/>
              <w:numPr>
                <w:ilvl w:val="6"/>
                <w:numId w:val="80"/>
              </w:numPr>
              <w:ind w:left="1052" w:right="34"/>
              <w:jc w:val="both"/>
              <w:rPr>
                <w:rFonts w:ascii="Footlight MT Light" w:hAnsi="Footlight MT Light"/>
                <w:color w:val="000000" w:themeColor="text1"/>
              </w:rPr>
            </w:pPr>
            <w:r w:rsidRPr="00525E04">
              <w:rPr>
                <w:rFonts w:ascii="Footlight MT Light" w:hAnsi="Footlight MT Light"/>
                <w:color w:val="000000" w:themeColor="text1"/>
              </w:rPr>
              <w:t>_________</w:t>
            </w:r>
          </w:p>
          <w:p w14:paraId="28A9049A" w14:textId="77777777" w:rsidR="00625CD9" w:rsidRPr="00525E04" w:rsidRDefault="00625CD9" w:rsidP="00730FA1">
            <w:pPr>
              <w:pStyle w:val="ListParagraph"/>
              <w:numPr>
                <w:ilvl w:val="6"/>
                <w:numId w:val="80"/>
              </w:numPr>
              <w:ind w:left="1052" w:right="34"/>
              <w:jc w:val="both"/>
              <w:rPr>
                <w:rFonts w:ascii="Footlight MT Light" w:hAnsi="Footlight MT Light"/>
                <w:color w:val="000000" w:themeColor="text1"/>
              </w:rPr>
            </w:pPr>
            <w:r w:rsidRPr="00525E04">
              <w:rPr>
                <w:rFonts w:ascii="Footlight MT Light" w:hAnsi="Footlight MT Light"/>
                <w:color w:val="000000" w:themeColor="text1"/>
              </w:rPr>
              <w:t>_________</w:t>
            </w:r>
          </w:p>
          <w:p w14:paraId="772254D2" w14:textId="77777777" w:rsidR="00625CD9" w:rsidRPr="00525E04" w:rsidRDefault="00625CD9" w:rsidP="00730FA1">
            <w:pPr>
              <w:pStyle w:val="ListParagraph"/>
              <w:numPr>
                <w:ilvl w:val="6"/>
                <w:numId w:val="80"/>
              </w:numPr>
              <w:ind w:left="1052" w:right="34"/>
              <w:jc w:val="both"/>
              <w:rPr>
                <w:rFonts w:ascii="Footlight MT Light" w:hAnsi="Footlight MT Light"/>
                <w:color w:val="000000" w:themeColor="text1"/>
              </w:rPr>
            </w:pPr>
            <w:r w:rsidRPr="00525E04">
              <w:rPr>
                <w:rFonts w:ascii="Footlight MT Light" w:hAnsi="Footlight MT Light"/>
                <w:color w:val="000000" w:themeColor="text1"/>
              </w:rPr>
              <w:t>_________dst</w:t>
            </w:r>
          </w:p>
          <w:p w14:paraId="56745FEF" w14:textId="513194AE" w:rsidR="005B2E64" w:rsidRPr="005A2AC5" w:rsidRDefault="00625CD9" w:rsidP="005A2AC5">
            <w:pPr>
              <w:pStyle w:val="ListParagraph"/>
              <w:ind w:left="1052" w:right="34"/>
              <w:jc w:val="both"/>
              <w:rPr>
                <w:rFonts w:ascii="Footlight MT Light" w:hAnsi="Footlight MT Light"/>
                <w:color w:val="000000" w:themeColor="text1"/>
              </w:rPr>
            </w:pPr>
            <w:r w:rsidRPr="00525E04">
              <w:rPr>
                <w:rFonts w:ascii="Footlight MT Light" w:hAnsi="Footlight MT Light"/>
                <w:color w:val="000000" w:themeColor="text1"/>
              </w:rPr>
              <w:t>[contoh: Surat Perjanjian Kemitraan, dll]</w:t>
            </w:r>
          </w:p>
          <w:p w14:paraId="12AB10CC" w14:textId="09FC765B" w:rsidR="005B2E64" w:rsidRPr="00525E04" w:rsidRDefault="005B2E64" w:rsidP="005A2AC5">
            <w:pPr>
              <w:tabs>
                <w:tab w:val="left" w:pos="343"/>
              </w:tabs>
              <w:ind w:right="34"/>
              <w:jc w:val="both"/>
              <w:rPr>
                <w:rFonts w:ascii="Footlight MT Light" w:hAnsi="Footlight MT Light"/>
                <w:color w:val="000000" w:themeColor="text1"/>
                <w:sz w:val="24"/>
                <w:szCs w:val="24"/>
                <w:lang w:val="en-ID"/>
              </w:rPr>
            </w:pPr>
          </w:p>
        </w:tc>
      </w:tr>
    </w:tbl>
    <w:p w14:paraId="1AA40271" w14:textId="77777777" w:rsidR="005A2AC5" w:rsidRDefault="005A2AC5">
      <w:pPr>
        <w:rPr>
          <w:rFonts w:ascii="Footlight MT Light" w:hAnsi="Footlight MT Light"/>
          <w:b/>
          <w:color w:val="000000" w:themeColor="text1"/>
          <w:sz w:val="28"/>
          <w:szCs w:val="28"/>
          <w:lang w:val="pt-BR" w:eastAsia="x-none"/>
        </w:rPr>
      </w:pPr>
      <w:bookmarkStart w:id="709" w:name="_Toc520033620"/>
      <w:r>
        <w:rPr>
          <w:rFonts w:ascii="Footlight MT Light" w:hAnsi="Footlight MT Light"/>
          <w:color w:val="000000" w:themeColor="text1"/>
          <w:sz w:val="28"/>
          <w:szCs w:val="28"/>
          <w:lang w:val="pt-BR"/>
        </w:rPr>
        <w:br w:type="page"/>
      </w:r>
    </w:p>
    <w:p w14:paraId="79FA7D39" w14:textId="752B568B" w:rsidR="00486AC9" w:rsidRPr="00525E04" w:rsidRDefault="00486AC9" w:rsidP="00486AC9">
      <w:pPr>
        <w:pStyle w:val="Heading1"/>
        <w:rPr>
          <w:rFonts w:ascii="Footlight MT Light" w:hAnsi="Footlight MT Light"/>
          <w:color w:val="000000" w:themeColor="text1"/>
          <w:sz w:val="28"/>
          <w:szCs w:val="28"/>
          <w:lang w:val="pt-BR"/>
        </w:rPr>
      </w:pPr>
      <w:bookmarkStart w:id="710" w:name="_Toc69724926"/>
      <w:r w:rsidRPr="00525E04">
        <w:rPr>
          <w:rFonts w:ascii="Footlight MT Light" w:hAnsi="Footlight MT Light"/>
          <w:color w:val="000000" w:themeColor="text1"/>
          <w:sz w:val="28"/>
          <w:szCs w:val="28"/>
          <w:lang w:val="pt-BR"/>
        </w:rPr>
        <w:lastRenderedPageBreak/>
        <w:t>BAB VI. LEMBAR KRITERIA EVALUASI</w:t>
      </w:r>
      <w:bookmarkEnd w:id="709"/>
      <w:bookmarkEnd w:id="710"/>
    </w:p>
    <w:p w14:paraId="19A2E41A" w14:textId="77777777" w:rsidR="00486AC9" w:rsidRPr="00525E04" w:rsidRDefault="00486AC9" w:rsidP="00486AC9">
      <w:pPr>
        <w:pBdr>
          <w:bottom w:val="single" w:sz="4" w:space="1" w:color="auto"/>
        </w:pBdr>
        <w:rPr>
          <w:rFonts w:ascii="Footlight MT Light" w:hAnsi="Footlight MT Light"/>
          <w:b/>
          <w:color w:val="000000" w:themeColor="text1"/>
          <w:sz w:val="24"/>
          <w:szCs w:val="24"/>
          <w:lang w:val="id-ID"/>
        </w:rPr>
      </w:pPr>
    </w:p>
    <w:p w14:paraId="19157E9B" w14:textId="77777777" w:rsidR="00486AC9" w:rsidRPr="00525E04" w:rsidRDefault="00486AC9" w:rsidP="00486AC9">
      <w:pPr>
        <w:rPr>
          <w:rFonts w:ascii="Footlight MT Light" w:hAnsi="Footlight MT Light" w:cs="Arial"/>
          <w:b/>
          <w:bCs/>
          <w:color w:val="000000" w:themeColor="text1"/>
          <w:sz w:val="24"/>
          <w:szCs w:val="24"/>
          <w:lang w:val="id-ID"/>
        </w:rPr>
      </w:pPr>
      <w:r w:rsidRPr="00525E04">
        <w:rPr>
          <w:rFonts w:ascii="Footlight MT Light" w:hAnsi="Footlight MT Light" w:cs="Arial"/>
          <w:b/>
          <w:bCs/>
          <w:noProof/>
          <w:color w:val="000000" w:themeColor="text1"/>
          <w:sz w:val="24"/>
          <w:szCs w:val="24"/>
          <w:lang w:val="id-ID" w:eastAsia="id-ID"/>
        </w:rPr>
        <mc:AlternateContent>
          <mc:Choice Requires="wps">
            <w:drawing>
              <wp:anchor distT="45720" distB="45720" distL="114300" distR="114300" simplePos="0" relativeHeight="251666432" behindDoc="0" locked="0" layoutInCell="1" allowOverlap="1" wp14:anchorId="0DE06871" wp14:editId="751370F8">
                <wp:simplePos x="0" y="0"/>
                <wp:positionH relativeFrom="margin">
                  <wp:align>center</wp:align>
                </wp:positionH>
                <wp:positionV relativeFrom="paragraph">
                  <wp:posOffset>211455</wp:posOffset>
                </wp:positionV>
                <wp:extent cx="4036266" cy="1952625"/>
                <wp:effectExtent l="0" t="0" r="2159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1F31A805" w14:textId="77777777" w:rsidR="007C796B" w:rsidRPr="006578B8" w:rsidRDefault="007C796B" w:rsidP="00486AC9">
                            <w:pPr>
                              <w:jc w:val="center"/>
                              <w:rPr>
                                <w:rFonts w:ascii="Footlight MT Light" w:hAnsi="Footlight MT Light"/>
                                <w:b/>
                                <w:sz w:val="24"/>
                                <w:szCs w:val="24"/>
                                <w:lang w:val="id-ID"/>
                              </w:rPr>
                            </w:pPr>
                            <w:r w:rsidRPr="006578B8">
                              <w:rPr>
                                <w:rFonts w:ascii="Footlight MT Light" w:hAnsi="Footlight MT Light"/>
                                <w:b/>
                                <w:sz w:val="24"/>
                                <w:szCs w:val="24"/>
                                <w:lang w:val="id-ID"/>
                              </w:rPr>
                              <w:t>Catatan dalam pengisian Lembar Kriteria Evaluasi</w:t>
                            </w:r>
                          </w:p>
                          <w:p w14:paraId="4F0780FC" w14:textId="77777777" w:rsidR="007C796B" w:rsidRPr="006578B8" w:rsidRDefault="007C796B" w:rsidP="00486AC9">
                            <w:pPr>
                              <w:jc w:val="center"/>
                              <w:rPr>
                                <w:rFonts w:ascii="Footlight MT Light" w:hAnsi="Footlight MT Light"/>
                                <w:b/>
                                <w:sz w:val="24"/>
                                <w:szCs w:val="24"/>
                                <w:lang w:val="id-ID"/>
                              </w:rPr>
                            </w:pPr>
                          </w:p>
                          <w:p w14:paraId="6DEC3416" w14:textId="66DF8AFE" w:rsidR="007C796B" w:rsidRPr="006578B8" w:rsidRDefault="007C796B" w:rsidP="002234F4">
                            <w:pPr>
                              <w:jc w:val="both"/>
                              <w:rPr>
                                <w:rFonts w:ascii="Footlight MT Light" w:hAnsi="Footlight MT Light"/>
                                <w:sz w:val="24"/>
                                <w:szCs w:val="24"/>
                                <w:lang w:val="id-ID"/>
                              </w:rPr>
                            </w:pPr>
                            <w:r w:rsidRPr="006578B8">
                              <w:rPr>
                                <w:rFonts w:ascii="Footlight MT Light" w:hAnsi="Footlight MT Light"/>
                                <w:sz w:val="24"/>
                                <w:szCs w:val="24"/>
                                <w:lang w:val="id-ID"/>
                              </w:rPr>
                              <w:t>Bab ini berisi kriteria yang akan digunakan oleh Pokja Pemilihan untuk mengevaluasi penawaran. Pokja Pemilihan menyusun kriteria sesuai dengan metode pemilihan yang ditetapkan dalam LDP klausul 2</w:t>
                            </w:r>
                            <w:r>
                              <w:rPr>
                                <w:rFonts w:ascii="Footlight MT Light" w:hAnsi="Footlight MT Light"/>
                                <w:sz w:val="24"/>
                                <w:szCs w:val="24"/>
                                <w:lang w:val="en-ID"/>
                              </w:rPr>
                              <w:t>7</w:t>
                            </w:r>
                            <w:r w:rsidRPr="006578B8">
                              <w:rPr>
                                <w:rFonts w:ascii="Footlight MT Light" w:hAnsi="Footlight MT Light"/>
                                <w:sz w:val="24"/>
                                <w:szCs w:val="24"/>
                                <w:lang w:val="id-ID"/>
                              </w:rPr>
                              <w:t xml:space="preserve">. </w:t>
                            </w:r>
                          </w:p>
                          <w:p w14:paraId="35E452F0" w14:textId="77777777" w:rsidR="007C796B" w:rsidRPr="006578B8" w:rsidRDefault="007C796B" w:rsidP="002234F4">
                            <w:pPr>
                              <w:jc w:val="both"/>
                              <w:rPr>
                                <w:rFonts w:ascii="Footlight MT Light" w:hAnsi="Footlight MT Light"/>
                                <w:sz w:val="24"/>
                                <w:szCs w:val="24"/>
                              </w:rPr>
                            </w:pPr>
                          </w:p>
                          <w:p w14:paraId="19972974" w14:textId="1A000725" w:rsidR="007C796B" w:rsidRPr="006578B8" w:rsidRDefault="007C796B" w:rsidP="002234F4">
                            <w:pPr>
                              <w:jc w:val="both"/>
                              <w:rPr>
                                <w:rFonts w:ascii="Footlight MT Light" w:hAnsi="Footlight MT Light"/>
                                <w:sz w:val="24"/>
                                <w:szCs w:val="24"/>
                                <w:lang w:val="en-ID"/>
                              </w:rPr>
                            </w:pPr>
                            <w:r w:rsidRPr="006578B8">
                              <w:rPr>
                                <w:rFonts w:ascii="Footlight MT Light" w:hAnsi="Footlight MT Light"/>
                                <w:sz w:val="24"/>
                                <w:szCs w:val="24"/>
                                <w:lang w:val="id-ID"/>
                              </w:rPr>
                              <w:t>Pokja Pemilihan cukup mencantumkan kriteria evaluasi sesuai dengan metode evaluasi yang digunakan.</w:t>
                            </w:r>
                            <w:r w:rsidRPr="006578B8">
                              <w:rPr>
                                <w:rFonts w:ascii="Footlight MT Light" w:hAnsi="Footlight MT Light"/>
                                <w:sz w:val="24"/>
                                <w:szCs w:val="24"/>
                                <w:lang w:val="en-ID"/>
                              </w:rPr>
                              <w:t xml:space="preserve"> </w:t>
                            </w:r>
                          </w:p>
                          <w:p w14:paraId="0E1EE173" w14:textId="77777777" w:rsidR="007C796B" w:rsidRPr="002234F4" w:rsidRDefault="007C796B" w:rsidP="002234F4">
                            <w:pPr>
                              <w:jc w:val="both"/>
                              <w:rPr>
                                <w:rFonts w:ascii="Footlight MT Light" w:hAnsi="Footlight MT Light"/>
                                <w:lang w:val="en-ID"/>
                              </w:rPr>
                            </w:pPr>
                          </w:p>
                          <w:p w14:paraId="021227AB" w14:textId="77777777" w:rsidR="007C796B" w:rsidRPr="002234F4" w:rsidRDefault="007C796B" w:rsidP="00486AC9">
                            <w:pPr>
                              <w:rPr>
                                <w:lang w:val="en-ID"/>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E06871" id="_x0000_s1027" type="#_x0000_t202" style="position:absolute;margin-left:0;margin-top:16.65pt;width:317.8pt;height:153.7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">
                <v:textbox>
                  <w:txbxContent>
                    <w:p w14:paraId="1F31A805" w14:textId="77777777" w:rsidR="007C796B" w:rsidRPr="006578B8" w:rsidRDefault="007C796B" w:rsidP="00486AC9">
                      <w:pPr>
                        <w:jc w:val="center"/>
                        <w:rPr>
                          <w:rFonts w:ascii="Footlight MT Light" w:hAnsi="Footlight MT Light"/>
                          <w:b/>
                          <w:sz w:val="24"/>
                          <w:szCs w:val="24"/>
                          <w:lang w:val="id-ID"/>
                        </w:rPr>
                      </w:pPr>
                      <w:r w:rsidRPr="006578B8">
                        <w:rPr>
                          <w:rFonts w:ascii="Footlight MT Light" w:hAnsi="Footlight MT Light"/>
                          <w:b/>
                          <w:sz w:val="24"/>
                          <w:szCs w:val="24"/>
                          <w:lang w:val="id-ID"/>
                        </w:rPr>
                        <w:t>Catatan dalam pengisian Lembar Kriteria Evaluasi</w:t>
                      </w:r>
                    </w:p>
                    <w:p w14:paraId="4F0780FC" w14:textId="77777777" w:rsidR="007C796B" w:rsidRPr="006578B8" w:rsidRDefault="007C796B" w:rsidP="00486AC9">
                      <w:pPr>
                        <w:jc w:val="center"/>
                        <w:rPr>
                          <w:rFonts w:ascii="Footlight MT Light" w:hAnsi="Footlight MT Light"/>
                          <w:b/>
                          <w:sz w:val="24"/>
                          <w:szCs w:val="24"/>
                          <w:lang w:val="id-ID"/>
                        </w:rPr>
                      </w:pPr>
                    </w:p>
                    <w:p w14:paraId="6DEC3416" w14:textId="66DF8AFE" w:rsidR="007C796B" w:rsidRPr="006578B8" w:rsidRDefault="007C796B" w:rsidP="002234F4">
                      <w:pPr>
                        <w:jc w:val="both"/>
                        <w:rPr>
                          <w:rFonts w:ascii="Footlight MT Light" w:hAnsi="Footlight MT Light"/>
                          <w:sz w:val="24"/>
                          <w:szCs w:val="24"/>
                          <w:lang w:val="id-ID"/>
                        </w:rPr>
                      </w:pPr>
                      <w:r w:rsidRPr="006578B8">
                        <w:rPr>
                          <w:rFonts w:ascii="Footlight MT Light" w:hAnsi="Footlight MT Light"/>
                          <w:sz w:val="24"/>
                          <w:szCs w:val="24"/>
                          <w:lang w:val="id-ID"/>
                        </w:rPr>
                        <w:t>Bab ini berisi kriteria yang akan digunakan oleh Pokja Pemilihan untuk mengevaluasi penawaran. Pokja Pemilihan menyusun kriteria sesuai dengan metode pemilihan yang ditetapkan dalam LDP klausul 2</w:t>
                      </w:r>
                      <w:r>
                        <w:rPr>
                          <w:rFonts w:ascii="Footlight MT Light" w:hAnsi="Footlight MT Light"/>
                          <w:sz w:val="24"/>
                          <w:szCs w:val="24"/>
                          <w:lang w:val="en-ID"/>
                        </w:rPr>
                        <w:t>7</w:t>
                      </w:r>
                      <w:r w:rsidRPr="006578B8">
                        <w:rPr>
                          <w:rFonts w:ascii="Footlight MT Light" w:hAnsi="Footlight MT Light"/>
                          <w:sz w:val="24"/>
                          <w:szCs w:val="24"/>
                          <w:lang w:val="id-ID"/>
                        </w:rPr>
                        <w:t xml:space="preserve">. </w:t>
                      </w:r>
                    </w:p>
                    <w:p w14:paraId="35E452F0" w14:textId="77777777" w:rsidR="007C796B" w:rsidRPr="006578B8" w:rsidRDefault="007C796B" w:rsidP="002234F4">
                      <w:pPr>
                        <w:jc w:val="both"/>
                        <w:rPr>
                          <w:rFonts w:ascii="Footlight MT Light" w:hAnsi="Footlight MT Light"/>
                          <w:sz w:val="24"/>
                          <w:szCs w:val="24"/>
                        </w:rPr>
                      </w:pPr>
                    </w:p>
                    <w:p w14:paraId="19972974" w14:textId="1A000725" w:rsidR="007C796B" w:rsidRPr="006578B8" w:rsidRDefault="007C796B" w:rsidP="002234F4">
                      <w:pPr>
                        <w:jc w:val="both"/>
                        <w:rPr>
                          <w:rFonts w:ascii="Footlight MT Light" w:hAnsi="Footlight MT Light"/>
                          <w:sz w:val="24"/>
                          <w:szCs w:val="24"/>
                          <w:lang w:val="en-ID"/>
                        </w:rPr>
                      </w:pPr>
                      <w:r w:rsidRPr="006578B8">
                        <w:rPr>
                          <w:rFonts w:ascii="Footlight MT Light" w:hAnsi="Footlight MT Light"/>
                          <w:sz w:val="24"/>
                          <w:szCs w:val="24"/>
                          <w:lang w:val="id-ID"/>
                        </w:rPr>
                        <w:t>Pokja Pemilihan cukup mencantumkan kriteria evaluasi sesuai dengan metode evaluasi yang digunakan.</w:t>
                      </w:r>
                      <w:r w:rsidRPr="006578B8">
                        <w:rPr>
                          <w:rFonts w:ascii="Footlight MT Light" w:hAnsi="Footlight MT Light"/>
                          <w:sz w:val="24"/>
                          <w:szCs w:val="24"/>
                          <w:lang w:val="en-ID"/>
                        </w:rPr>
                        <w:t xml:space="preserve"> </w:t>
                      </w:r>
                    </w:p>
                    <w:p w14:paraId="0E1EE173" w14:textId="77777777" w:rsidR="007C796B" w:rsidRPr="002234F4" w:rsidRDefault="007C796B" w:rsidP="002234F4">
                      <w:pPr>
                        <w:jc w:val="both"/>
                        <w:rPr>
                          <w:rFonts w:ascii="Footlight MT Light" w:hAnsi="Footlight MT Light"/>
                          <w:lang w:val="en-ID"/>
                        </w:rPr>
                      </w:pPr>
                    </w:p>
                    <w:p w14:paraId="021227AB" w14:textId="77777777" w:rsidR="007C796B" w:rsidRPr="002234F4" w:rsidRDefault="007C796B" w:rsidP="00486AC9">
                      <w:pPr>
                        <w:rPr>
                          <w:lang w:val="en-ID"/>
                        </w:rPr>
                      </w:pPr>
                    </w:p>
                  </w:txbxContent>
                </v:textbox>
                <w10:wrap type="square" anchorx="margin"/>
              </v:shape>
            </w:pict>
          </mc:Fallback>
        </mc:AlternateContent>
      </w:r>
      <w:r w:rsidRPr="00525E04">
        <w:rPr>
          <w:rFonts w:ascii="Footlight MT Light" w:hAnsi="Footlight MT Light" w:cs="Arial"/>
          <w:b/>
          <w:bCs/>
          <w:color w:val="000000" w:themeColor="text1"/>
          <w:sz w:val="24"/>
          <w:szCs w:val="24"/>
          <w:lang w:val="id-ID"/>
        </w:rPr>
        <w:br w:type="page"/>
      </w:r>
    </w:p>
    <w:p w14:paraId="68A6CCE2" w14:textId="77777777" w:rsidR="00486AC9" w:rsidRPr="00525E04" w:rsidRDefault="00486AC9" w:rsidP="00486AC9">
      <w:pPr>
        <w:jc w:val="center"/>
        <w:rPr>
          <w:rFonts w:ascii="Footlight MT Light" w:hAnsi="Footlight MT Light"/>
          <w:b/>
          <w:color w:val="000000" w:themeColor="text1"/>
          <w:sz w:val="28"/>
          <w:szCs w:val="28"/>
          <w:lang w:val="id-ID"/>
        </w:rPr>
      </w:pPr>
      <w:r w:rsidRPr="00525E04">
        <w:rPr>
          <w:rFonts w:ascii="Footlight MT Light" w:hAnsi="Footlight MT Light"/>
          <w:b/>
          <w:color w:val="000000" w:themeColor="text1"/>
          <w:sz w:val="28"/>
          <w:szCs w:val="28"/>
          <w:lang w:val="id-ID"/>
        </w:rPr>
        <w:lastRenderedPageBreak/>
        <w:t>LEMBAR KRITERIA EVALUASI</w:t>
      </w:r>
    </w:p>
    <w:p w14:paraId="620EEC5E" w14:textId="77777777" w:rsidR="00486AC9" w:rsidRPr="00525E04" w:rsidRDefault="00486AC9" w:rsidP="00486AC9">
      <w:pPr>
        <w:pBdr>
          <w:bottom w:val="single" w:sz="4" w:space="1" w:color="auto"/>
        </w:pBdr>
        <w:jc w:val="center"/>
        <w:rPr>
          <w:rFonts w:ascii="Footlight MT Light" w:hAnsi="Footlight MT Light"/>
          <w:b/>
          <w:color w:val="000000" w:themeColor="text1"/>
          <w:sz w:val="24"/>
          <w:szCs w:val="24"/>
          <w:lang w:val="id-ID"/>
        </w:rPr>
      </w:pPr>
    </w:p>
    <w:p w14:paraId="718EAC0F" w14:textId="77777777" w:rsidR="00486AC9" w:rsidRPr="00525E04" w:rsidRDefault="00486AC9" w:rsidP="00486AC9">
      <w:pPr>
        <w:rPr>
          <w:rFonts w:ascii="Footlight MT Light" w:hAnsi="Footlight MT Light" w:cs="Arial"/>
          <w:b/>
          <w:bCs/>
          <w:color w:val="000000" w:themeColor="text1"/>
          <w:sz w:val="24"/>
          <w:szCs w:val="24"/>
          <w:lang w:val="id-ID"/>
        </w:rPr>
      </w:pPr>
    </w:p>
    <w:p w14:paraId="096BBA75" w14:textId="77777777" w:rsidR="00486AC9" w:rsidRPr="00525E04" w:rsidRDefault="00486AC9" w:rsidP="00730FA1">
      <w:pPr>
        <w:pStyle w:val="ListParagraph"/>
        <w:numPr>
          <w:ilvl w:val="0"/>
          <w:numId w:val="93"/>
        </w:numPr>
        <w:ind w:left="426" w:hanging="426"/>
        <w:contextualSpacing/>
        <w:jc w:val="both"/>
        <w:rPr>
          <w:rFonts w:ascii="Footlight MT Light" w:hAnsi="Footlight MT Light"/>
          <w:b/>
          <w:color w:val="000000" w:themeColor="text1"/>
          <w:lang w:val="id-ID"/>
        </w:rPr>
      </w:pPr>
      <w:r w:rsidRPr="00525E04">
        <w:rPr>
          <w:rFonts w:ascii="Footlight MT Light" w:hAnsi="Footlight MT Light"/>
          <w:b/>
          <w:color w:val="000000" w:themeColor="text1"/>
          <w:lang w:val="id-ID"/>
        </w:rPr>
        <w:t>Evaluasi Administrasi</w:t>
      </w:r>
    </w:p>
    <w:p w14:paraId="6808C482" w14:textId="6580AB67" w:rsidR="00486AC9" w:rsidRPr="00525E04" w:rsidRDefault="00434608" w:rsidP="002649AE">
      <w:pPr>
        <w:ind w:left="426"/>
        <w:contextualSpacing/>
        <w:jc w:val="both"/>
        <w:rPr>
          <w:rFonts w:ascii="Footlight MT Light" w:hAnsi="Footlight MT Light"/>
          <w:color w:val="000000" w:themeColor="text1"/>
          <w:sz w:val="24"/>
          <w:szCs w:val="24"/>
        </w:rPr>
      </w:pPr>
      <w:bookmarkStart w:id="711" w:name="_Hlk524112238"/>
      <w:bookmarkStart w:id="712" w:name="_Hlk526498951"/>
      <w:r w:rsidRPr="00525E04">
        <w:rPr>
          <w:rFonts w:ascii="Footlight MT Light" w:hAnsi="Footlight MT Light"/>
          <w:color w:val="000000" w:themeColor="text1"/>
          <w:sz w:val="24"/>
          <w:szCs w:val="24"/>
          <w:lang w:val="en-GB" w:eastAsia="x-none"/>
        </w:rPr>
        <w:t>P</w:t>
      </w:r>
      <w:r w:rsidR="002649AE" w:rsidRPr="00525E04">
        <w:rPr>
          <w:rFonts w:ascii="Footlight MT Light" w:hAnsi="Footlight MT Light"/>
          <w:color w:val="000000" w:themeColor="text1"/>
          <w:sz w:val="24"/>
          <w:szCs w:val="24"/>
          <w:lang w:val="id-ID" w:eastAsia="x-none"/>
        </w:rPr>
        <w:t>enawaran</w:t>
      </w:r>
      <w:r w:rsidR="002649AE" w:rsidRPr="00525E04">
        <w:rPr>
          <w:rFonts w:ascii="Footlight MT Light" w:hAnsi="Footlight MT Light"/>
          <w:color w:val="000000" w:themeColor="text1"/>
          <w:sz w:val="24"/>
          <w:szCs w:val="24"/>
        </w:rPr>
        <w:t xml:space="preserve"> dinyatakan memenuhi persyaratan administrasi, apabila k</w:t>
      </w:r>
      <w:r w:rsidR="002649AE" w:rsidRPr="00525E04">
        <w:rPr>
          <w:rFonts w:ascii="Footlight MT Light" w:hAnsi="Footlight MT Light"/>
          <w:color w:val="000000" w:themeColor="text1"/>
          <w:sz w:val="24"/>
          <w:szCs w:val="24"/>
          <w:lang w:val="id-ID"/>
        </w:rPr>
        <w:t>elengkapan dan pemenuhan dokumen penawaran administrasi sesuai dengan ketentuan dan syarat-syarat yang telah ditetapkan dalam Dokumen Pemilihan</w:t>
      </w:r>
      <w:bookmarkEnd w:id="711"/>
      <w:r w:rsidR="002649AE" w:rsidRPr="00525E04">
        <w:rPr>
          <w:rFonts w:ascii="Footlight MT Light" w:hAnsi="Footlight MT Light"/>
          <w:color w:val="000000" w:themeColor="text1"/>
          <w:sz w:val="24"/>
          <w:szCs w:val="24"/>
        </w:rPr>
        <w:t>.</w:t>
      </w:r>
    </w:p>
    <w:bookmarkEnd w:id="712"/>
    <w:p w14:paraId="48570FEC" w14:textId="77777777" w:rsidR="00630A76" w:rsidRPr="00525E04" w:rsidRDefault="00630A76" w:rsidP="002649AE">
      <w:pPr>
        <w:contextualSpacing/>
        <w:jc w:val="both"/>
        <w:rPr>
          <w:rFonts w:ascii="Footlight MT Light" w:hAnsi="Footlight MT Light"/>
          <w:b/>
          <w:color w:val="000000" w:themeColor="text1"/>
          <w:lang w:eastAsia="x-none"/>
        </w:rPr>
      </w:pPr>
    </w:p>
    <w:p w14:paraId="26A5FB7A" w14:textId="06101930" w:rsidR="00486AC9" w:rsidRPr="00525E04" w:rsidRDefault="00486AC9" w:rsidP="00730FA1">
      <w:pPr>
        <w:pStyle w:val="ListParagraph"/>
        <w:numPr>
          <w:ilvl w:val="0"/>
          <w:numId w:val="93"/>
        </w:numPr>
        <w:ind w:left="426" w:hanging="426"/>
        <w:contextualSpacing/>
        <w:jc w:val="both"/>
        <w:rPr>
          <w:rFonts w:ascii="Footlight MT Light" w:hAnsi="Footlight MT Light"/>
          <w:b/>
          <w:color w:val="000000" w:themeColor="text1"/>
          <w:lang w:val="id-ID" w:eastAsia="x-none"/>
        </w:rPr>
      </w:pPr>
      <w:r w:rsidRPr="00525E04">
        <w:rPr>
          <w:rFonts w:ascii="Footlight MT Light" w:hAnsi="Footlight MT Light"/>
          <w:b/>
          <w:color w:val="000000" w:themeColor="text1"/>
          <w:lang w:val="id-ID" w:eastAsia="x-none"/>
        </w:rPr>
        <w:t>Evaluasi Teknis</w:t>
      </w:r>
    </w:p>
    <w:p w14:paraId="0313679A" w14:textId="77777777" w:rsidR="00630A76" w:rsidRPr="00525E04" w:rsidRDefault="00630A76" w:rsidP="00630A76">
      <w:pPr>
        <w:pStyle w:val="ListParagraph"/>
        <w:ind w:left="426"/>
        <w:contextualSpacing/>
        <w:jc w:val="both"/>
        <w:rPr>
          <w:rFonts w:ascii="Footlight MT Light" w:hAnsi="Footlight MT Light"/>
          <w:b/>
          <w:color w:val="000000" w:themeColor="text1"/>
          <w:lang w:val="id-ID" w:eastAsia="x-none"/>
        </w:rPr>
      </w:pPr>
    </w:p>
    <w:p w14:paraId="48AD4BFD" w14:textId="77777777" w:rsidR="00486AC9" w:rsidRPr="00525E04" w:rsidRDefault="00486AC9" w:rsidP="00730FA1">
      <w:pPr>
        <w:pStyle w:val="ListParagraph"/>
        <w:numPr>
          <w:ilvl w:val="0"/>
          <w:numId w:val="91"/>
        </w:numPr>
        <w:ind w:left="851" w:hanging="425"/>
        <w:contextualSpacing/>
        <w:jc w:val="both"/>
        <w:rPr>
          <w:rFonts w:ascii="Footlight MT Light" w:hAnsi="Footlight MT Light"/>
          <w:color w:val="000000" w:themeColor="text1"/>
          <w:lang w:val="id-ID" w:eastAsia="x-none"/>
        </w:rPr>
      </w:pPr>
      <w:r w:rsidRPr="00525E04">
        <w:rPr>
          <w:rFonts w:ascii="Footlight MT Light" w:hAnsi="Footlight MT Light"/>
          <w:color w:val="000000" w:themeColor="text1"/>
          <w:lang w:val="id-ID" w:eastAsia="x-none"/>
        </w:rPr>
        <w:t>Evaluasi teknis menggunakan Sistem Gugur (</w:t>
      </w:r>
      <w:r w:rsidRPr="00525E04">
        <w:rPr>
          <w:rFonts w:ascii="Footlight MT Light" w:hAnsi="Footlight MT Light"/>
          <w:i/>
          <w:color w:val="000000" w:themeColor="text1"/>
          <w:lang w:val="id-ID" w:eastAsia="x-none"/>
        </w:rPr>
        <w:t>pass and fail</w:t>
      </w:r>
      <w:r w:rsidRPr="00525E04">
        <w:rPr>
          <w:rFonts w:ascii="Footlight MT Light" w:hAnsi="Footlight MT Light"/>
          <w:color w:val="000000" w:themeColor="text1"/>
          <w:lang w:val="id-ID" w:eastAsia="x-none"/>
        </w:rPr>
        <w:t>):</w:t>
      </w:r>
    </w:p>
    <w:p w14:paraId="3B490C7E" w14:textId="272B3579" w:rsidR="00486AC9" w:rsidRPr="00525E04" w:rsidRDefault="00486AC9" w:rsidP="00486AC9">
      <w:pPr>
        <w:pStyle w:val="ListParagraph"/>
        <w:ind w:left="851"/>
        <w:rPr>
          <w:rFonts w:ascii="Footlight MT Light" w:hAnsi="Footlight MT Light"/>
          <w:color w:val="000000" w:themeColor="text1"/>
          <w:lang w:val="id-ID" w:eastAsia="x-none"/>
        </w:rPr>
      </w:pPr>
    </w:p>
    <w:p w14:paraId="7C71009B" w14:textId="67C5D4F2" w:rsidR="00486AC9" w:rsidRPr="00525E04" w:rsidRDefault="00630A76" w:rsidP="00486AC9">
      <w:pPr>
        <w:pStyle w:val="ListParagraph"/>
        <w:ind w:left="851"/>
        <w:rPr>
          <w:rFonts w:ascii="Footlight MT Light" w:hAnsi="Footlight MT Light"/>
          <w:color w:val="000000" w:themeColor="text1"/>
          <w:lang w:val="id-ID" w:eastAsia="x-none"/>
        </w:rPr>
      </w:pPr>
      <w:r w:rsidRPr="00525E04">
        <w:rPr>
          <w:rFonts w:ascii="Footlight MT Light" w:hAnsi="Footlight MT Light"/>
          <w:color w:val="000000" w:themeColor="text1"/>
          <w:lang w:val="id-ID" w:eastAsia="x-none"/>
        </w:rPr>
        <w:t xml:space="preserve">Contoh: </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445"/>
        <w:gridCol w:w="3118"/>
      </w:tblGrid>
      <w:tr w:rsidR="00154827" w:rsidRPr="00525E04" w14:paraId="55861B3B" w14:textId="77777777" w:rsidTr="003363C0">
        <w:trPr>
          <w:jc w:val="center"/>
        </w:trPr>
        <w:tc>
          <w:tcPr>
            <w:tcW w:w="519" w:type="dxa"/>
          </w:tcPr>
          <w:p w14:paraId="68F4D577" w14:textId="77777777" w:rsidR="00154827" w:rsidRPr="00525E04"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bookmarkStart w:id="713" w:name="_Hlk526499024"/>
            <w:r w:rsidRPr="00525E04">
              <w:rPr>
                <w:rFonts w:ascii="Footlight MT Light" w:hAnsi="Footlight MT Light"/>
                <w:b/>
                <w:i/>
                <w:color w:val="000000" w:themeColor="text1"/>
                <w:lang w:val="id-ID" w:eastAsia="zh-CN"/>
              </w:rPr>
              <w:t>No</w:t>
            </w:r>
          </w:p>
        </w:tc>
        <w:tc>
          <w:tcPr>
            <w:tcW w:w="3445" w:type="dxa"/>
          </w:tcPr>
          <w:p w14:paraId="13AE2D5F" w14:textId="77777777" w:rsidR="00154827" w:rsidRPr="00525E04"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Persyaratan Teknis dalam Dokumen Pemilihan</w:t>
            </w:r>
          </w:p>
        </w:tc>
        <w:tc>
          <w:tcPr>
            <w:tcW w:w="3118" w:type="dxa"/>
          </w:tcPr>
          <w:p w14:paraId="1C0F41A6" w14:textId="77777777" w:rsidR="00154827" w:rsidRPr="00525E04"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Uraian persyaratan</w:t>
            </w:r>
          </w:p>
          <w:p w14:paraId="10563042" w14:textId="77777777" w:rsidR="00154827" w:rsidRPr="00525E04"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Teknis</w:t>
            </w:r>
          </w:p>
        </w:tc>
      </w:tr>
      <w:tr w:rsidR="00154827" w:rsidRPr="00525E04" w14:paraId="3E1E29D1" w14:textId="77777777" w:rsidTr="003363C0">
        <w:trPr>
          <w:jc w:val="center"/>
        </w:trPr>
        <w:tc>
          <w:tcPr>
            <w:tcW w:w="519" w:type="dxa"/>
          </w:tcPr>
          <w:p w14:paraId="14CF9CAC" w14:textId="77777777" w:rsidR="00154827" w:rsidRPr="00525E04" w:rsidRDefault="00154827" w:rsidP="00566B8B">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(1)</w:t>
            </w:r>
          </w:p>
        </w:tc>
        <w:tc>
          <w:tcPr>
            <w:tcW w:w="3445" w:type="dxa"/>
          </w:tcPr>
          <w:p w14:paraId="7BBA3E15" w14:textId="77777777" w:rsidR="00154827" w:rsidRPr="00525E04" w:rsidRDefault="00154827" w:rsidP="00566B8B">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(2)</w:t>
            </w:r>
          </w:p>
        </w:tc>
        <w:tc>
          <w:tcPr>
            <w:tcW w:w="3118" w:type="dxa"/>
          </w:tcPr>
          <w:p w14:paraId="32ECB666" w14:textId="77777777" w:rsidR="00154827" w:rsidRPr="00525E04" w:rsidRDefault="00154827" w:rsidP="00566B8B">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(3)</w:t>
            </w:r>
          </w:p>
        </w:tc>
      </w:tr>
      <w:tr w:rsidR="00154827" w:rsidRPr="00525E04" w14:paraId="3CA3B5E6" w14:textId="77777777" w:rsidTr="003363C0">
        <w:trPr>
          <w:jc w:val="center"/>
        </w:trPr>
        <w:tc>
          <w:tcPr>
            <w:tcW w:w="519" w:type="dxa"/>
          </w:tcPr>
          <w:p w14:paraId="26370AB3"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1.</w:t>
            </w:r>
          </w:p>
        </w:tc>
        <w:tc>
          <w:tcPr>
            <w:tcW w:w="3445" w:type="dxa"/>
          </w:tcPr>
          <w:p w14:paraId="28A22B5A"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Metode pelaksanaan pekerjaan</w:t>
            </w:r>
          </w:p>
          <w:p w14:paraId="7065E99E"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en-ID" w:eastAsia="zh-CN"/>
              </w:rPr>
            </w:pPr>
          </w:p>
        </w:tc>
        <w:tc>
          <w:tcPr>
            <w:tcW w:w="3118" w:type="dxa"/>
          </w:tcPr>
          <w:p w14:paraId="10C04F02"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p>
        </w:tc>
      </w:tr>
      <w:tr w:rsidR="00154827" w:rsidRPr="00525E04" w14:paraId="2B36FB4A" w14:textId="77777777" w:rsidTr="003363C0">
        <w:trPr>
          <w:jc w:val="center"/>
        </w:trPr>
        <w:tc>
          <w:tcPr>
            <w:tcW w:w="519" w:type="dxa"/>
          </w:tcPr>
          <w:p w14:paraId="6F861EE7"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en-ID" w:eastAsia="zh-CN"/>
              </w:rPr>
              <w:t>2</w:t>
            </w:r>
            <w:r w:rsidRPr="00525E04">
              <w:rPr>
                <w:rFonts w:ascii="Footlight MT Light" w:hAnsi="Footlight MT Light"/>
                <w:i/>
                <w:color w:val="000000" w:themeColor="text1"/>
                <w:lang w:val="id-ID" w:eastAsia="zh-CN"/>
              </w:rPr>
              <w:t>.</w:t>
            </w:r>
          </w:p>
        </w:tc>
        <w:tc>
          <w:tcPr>
            <w:tcW w:w="3445" w:type="dxa"/>
          </w:tcPr>
          <w:p w14:paraId="075C88C5"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Spesifikasi Teknis:</w:t>
            </w:r>
          </w:p>
          <w:p w14:paraId="03F7A2FF" w14:textId="77777777" w:rsidR="00154827" w:rsidRPr="00525E04" w:rsidRDefault="00154827" w:rsidP="00730FA1">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karakteristik fisik</w:t>
            </w:r>
          </w:p>
          <w:p w14:paraId="4E34B14E" w14:textId="77777777" w:rsidR="00154827" w:rsidRPr="00525E04" w:rsidRDefault="00154827" w:rsidP="00730FA1">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detail desain</w:t>
            </w:r>
          </w:p>
          <w:p w14:paraId="5682DEAB" w14:textId="77777777" w:rsidR="00154827" w:rsidRPr="00525E04" w:rsidRDefault="00154827" w:rsidP="00730FA1">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toleransi</w:t>
            </w:r>
          </w:p>
          <w:p w14:paraId="75A51E15" w14:textId="77777777" w:rsidR="00154827" w:rsidRPr="00525E04" w:rsidRDefault="00154827" w:rsidP="00730FA1">
            <w:pPr>
              <w:pStyle w:val="ListParagraph1"/>
              <w:numPr>
                <w:ilvl w:val="0"/>
                <w:numId w:val="96"/>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material yang digunakan</w:t>
            </w:r>
          </w:p>
          <w:p w14:paraId="5A801545" w14:textId="77777777" w:rsidR="00154827" w:rsidRPr="00525E04" w:rsidRDefault="00154827" w:rsidP="00730FA1">
            <w:pPr>
              <w:pStyle w:val="ListParagraph1"/>
              <w:numPr>
                <w:ilvl w:val="0"/>
                <w:numId w:val="96"/>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persyaratan pemeliharaan</w:t>
            </w:r>
          </w:p>
          <w:p w14:paraId="7EBCEBD4" w14:textId="77777777" w:rsidR="00154827" w:rsidRPr="00525E04" w:rsidRDefault="00154827" w:rsidP="00730FA1">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persyaratan operasi</w:t>
            </w:r>
          </w:p>
          <w:p w14:paraId="30B01635" w14:textId="7B1FE1A1" w:rsidR="00154827" w:rsidRPr="00525E04" w:rsidRDefault="00154827" w:rsidP="00566B8B">
            <w:pPr>
              <w:pStyle w:val="ListParagraph1"/>
              <w:spacing w:after="0" w:line="240" w:lineRule="auto"/>
              <w:ind w:left="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nl-NL"/>
              </w:rPr>
              <w:t>yang dilengkapi dengan contoh, brosur dan gambar-gambar</w:t>
            </w:r>
            <w:r w:rsidRPr="00525E04">
              <w:rPr>
                <w:rFonts w:ascii="Footlight MT Light" w:hAnsi="Footlight MT Light"/>
                <w:i/>
                <w:color w:val="000000" w:themeColor="text1"/>
                <w:lang w:val="id-ID"/>
              </w:rPr>
              <w:t xml:space="preserve"> </w:t>
            </w:r>
            <w:r w:rsidRPr="00525E04">
              <w:rPr>
                <w:rFonts w:ascii="Footlight MT Light" w:hAnsi="Footlight MT Light"/>
                <w:i/>
                <w:color w:val="000000" w:themeColor="text1"/>
                <w:lang w:val="nl-NL"/>
              </w:rPr>
              <w:t xml:space="preserve">sebagaimana tercantum dalam </w:t>
            </w:r>
            <w:r w:rsidR="00716C85" w:rsidRPr="00525E04">
              <w:rPr>
                <w:rFonts w:ascii="Footlight MT Light" w:hAnsi="Footlight MT Light"/>
                <w:i/>
                <w:color w:val="000000" w:themeColor="text1"/>
                <w:lang w:val="nl-NL"/>
              </w:rPr>
              <w:t>Daftar Kuantitas,</w:t>
            </w:r>
            <w:r w:rsidR="00434608" w:rsidRPr="00525E04">
              <w:rPr>
                <w:rFonts w:ascii="Footlight MT Light" w:hAnsi="Footlight MT Light"/>
                <w:i/>
                <w:color w:val="000000" w:themeColor="text1"/>
                <w:lang w:val="nl-NL"/>
              </w:rPr>
              <w:t xml:space="preserve"> Pekerjaan</w:t>
            </w:r>
            <w:r w:rsidR="00716C85" w:rsidRPr="00525E04">
              <w:rPr>
                <w:rFonts w:ascii="Footlight MT Light" w:hAnsi="Footlight MT Light"/>
                <w:i/>
                <w:color w:val="000000" w:themeColor="text1"/>
                <w:lang w:val="nl-NL"/>
              </w:rPr>
              <w:t xml:space="preserve"> </w:t>
            </w:r>
            <w:r w:rsidR="00434608" w:rsidRPr="00525E04">
              <w:rPr>
                <w:rFonts w:ascii="Footlight MT Light" w:hAnsi="Footlight MT Light"/>
                <w:i/>
                <w:color w:val="000000" w:themeColor="text1"/>
                <w:lang w:val="nl-NL"/>
              </w:rPr>
              <w:t xml:space="preserve">dan </w:t>
            </w:r>
            <w:r w:rsidR="00716C85" w:rsidRPr="00525E04">
              <w:rPr>
                <w:rFonts w:ascii="Footlight MT Light" w:hAnsi="Footlight MT Light"/>
                <w:i/>
                <w:color w:val="000000" w:themeColor="text1"/>
                <w:lang w:val="nl-NL"/>
              </w:rPr>
              <w:t>Spesifikasi Teknis dan/atau Gambar</w:t>
            </w:r>
            <w:r w:rsidR="00434608" w:rsidRPr="00525E04">
              <w:rPr>
                <w:rFonts w:ascii="Footlight MT Light" w:hAnsi="Footlight MT Light"/>
                <w:i/>
                <w:color w:val="000000" w:themeColor="text1"/>
                <w:lang w:val="nl-NL"/>
              </w:rPr>
              <w:t>.</w:t>
            </w:r>
          </w:p>
        </w:tc>
        <w:tc>
          <w:tcPr>
            <w:tcW w:w="3118" w:type="dxa"/>
          </w:tcPr>
          <w:p w14:paraId="6E50C232"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p>
        </w:tc>
      </w:tr>
      <w:tr w:rsidR="00154827" w:rsidRPr="00525E04" w14:paraId="1363B4D5" w14:textId="77777777" w:rsidTr="003363C0">
        <w:trPr>
          <w:jc w:val="center"/>
        </w:trPr>
        <w:tc>
          <w:tcPr>
            <w:tcW w:w="519" w:type="dxa"/>
          </w:tcPr>
          <w:p w14:paraId="77531AC6"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en-ID" w:eastAsia="zh-CN"/>
              </w:rPr>
              <w:t>3</w:t>
            </w:r>
            <w:r w:rsidRPr="00525E04">
              <w:rPr>
                <w:rFonts w:ascii="Footlight MT Light" w:hAnsi="Footlight MT Light"/>
                <w:i/>
                <w:color w:val="000000" w:themeColor="text1"/>
                <w:lang w:val="id-ID" w:eastAsia="zh-CN"/>
              </w:rPr>
              <w:t>.</w:t>
            </w:r>
          </w:p>
        </w:tc>
        <w:tc>
          <w:tcPr>
            <w:tcW w:w="3445" w:type="dxa"/>
          </w:tcPr>
          <w:p w14:paraId="4A37166A" w14:textId="0DB4FBA8" w:rsidR="00154827" w:rsidRPr="00525E04" w:rsidRDefault="00434608" w:rsidP="00566B8B">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en-GB" w:eastAsia="zh-CN"/>
              </w:rPr>
              <w:t>J</w:t>
            </w:r>
            <w:r w:rsidR="00154827" w:rsidRPr="00525E04">
              <w:rPr>
                <w:rFonts w:ascii="Footlight MT Light" w:hAnsi="Footlight MT Light"/>
                <w:i/>
                <w:color w:val="000000" w:themeColor="text1"/>
                <w:lang w:val="id-ID" w:eastAsia="zh-CN"/>
              </w:rPr>
              <w:t>adwal dan jangka waktu pelaksanaan pekerjaan sampai dengan serah terima pekerjaan</w:t>
            </w:r>
          </w:p>
        </w:tc>
        <w:tc>
          <w:tcPr>
            <w:tcW w:w="3118" w:type="dxa"/>
          </w:tcPr>
          <w:p w14:paraId="3E63BD58" w14:textId="77777777" w:rsidR="00154827" w:rsidRPr="00525E04" w:rsidRDefault="00154827" w:rsidP="00566B8B">
            <w:pPr>
              <w:pStyle w:val="ListParagraph1"/>
              <w:spacing w:after="0" w:line="240" w:lineRule="auto"/>
              <w:ind w:left="0"/>
              <w:rPr>
                <w:rFonts w:ascii="Footlight MT Light" w:hAnsi="Footlight MT Light"/>
                <w:color w:val="000000" w:themeColor="text1"/>
                <w:lang w:val="id-ID" w:eastAsia="zh-CN"/>
              </w:rPr>
            </w:pPr>
          </w:p>
        </w:tc>
      </w:tr>
      <w:tr w:rsidR="00154827" w:rsidRPr="00525E04" w14:paraId="79A68709" w14:textId="77777777" w:rsidTr="003363C0">
        <w:trPr>
          <w:jc w:val="center"/>
        </w:trPr>
        <w:tc>
          <w:tcPr>
            <w:tcW w:w="519" w:type="dxa"/>
          </w:tcPr>
          <w:p w14:paraId="731D1D60"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en-ID" w:eastAsia="zh-CN"/>
              </w:rPr>
              <w:t>4</w:t>
            </w:r>
            <w:r w:rsidRPr="00525E04">
              <w:rPr>
                <w:rFonts w:ascii="Footlight MT Light" w:hAnsi="Footlight MT Light"/>
                <w:i/>
                <w:color w:val="000000" w:themeColor="text1"/>
                <w:lang w:val="id-ID" w:eastAsia="zh-CN"/>
              </w:rPr>
              <w:t>.</w:t>
            </w:r>
          </w:p>
        </w:tc>
        <w:tc>
          <w:tcPr>
            <w:tcW w:w="3445" w:type="dxa"/>
          </w:tcPr>
          <w:p w14:paraId="3EFCEF73" w14:textId="433E15F1" w:rsidR="00154827" w:rsidRPr="00525E04" w:rsidRDefault="00434608" w:rsidP="00566B8B">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en-GB" w:eastAsia="zh-CN"/>
              </w:rPr>
              <w:t>I</w:t>
            </w:r>
            <w:r w:rsidR="00154827" w:rsidRPr="00525E04">
              <w:rPr>
                <w:rFonts w:ascii="Footlight MT Light" w:hAnsi="Footlight MT Light"/>
                <w:i/>
                <w:color w:val="000000" w:themeColor="text1"/>
                <w:lang w:val="id-ID" w:eastAsia="zh-CN"/>
              </w:rPr>
              <w:t>dentitas (jenis, tipe dan merek)</w:t>
            </w:r>
          </w:p>
          <w:p w14:paraId="087AE71F" w14:textId="77777777" w:rsidR="00154827" w:rsidRPr="00525E04" w:rsidRDefault="00154827" w:rsidP="00730FA1">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jenis </w:t>
            </w:r>
          </w:p>
          <w:p w14:paraId="6E0149A8" w14:textId="77777777" w:rsidR="00154827" w:rsidRPr="00525E04" w:rsidRDefault="00154827" w:rsidP="00730FA1">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tipe</w:t>
            </w:r>
          </w:p>
          <w:p w14:paraId="4273911E" w14:textId="77777777" w:rsidR="00154827" w:rsidRPr="00525E04" w:rsidRDefault="00154827" w:rsidP="00730FA1">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merek</w:t>
            </w:r>
          </w:p>
          <w:p w14:paraId="6692F2B4" w14:textId="77777777" w:rsidR="00154827" w:rsidRPr="00525E04" w:rsidRDefault="00154827" w:rsidP="00566B8B">
            <w:pPr>
              <w:pStyle w:val="ListParagraph1"/>
              <w:spacing w:after="0" w:line="240" w:lineRule="auto"/>
              <w:ind w:left="0"/>
              <w:rPr>
                <w:rFonts w:ascii="Footlight MT Light" w:hAnsi="Footlight MT Light"/>
                <w:i/>
                <w:color w:val="000000" w:themeColor="text1"/>
                <w:lang w:val="id-ID" w:eastAsia="zh-CN"/>
              </w:rPr>
            </w:pPr>
          </w:p>
        </w:tc>
        <w:tc>
          <w:tcPr>
            <w:tcW w:w="3118" w:type="dxa"/>
          </w:tcPr>
          <w:p w14:paraId="2E75D62F" w14:textId="77777777" w:rsidR="00154827" w:rsidRPr="00525E04" w:rsidRDefault="00154827" w:rsidP="00566B8B">
            <w:pPr>
              <w:pStyle w:val="ListParagraph1"/>
              <w:spacing w:after="0" w:line="240" w:lineRule="auto"/>
              <w:ind w:left="0"/>
              <w:rPr>
                <w:rFonts w:ascii="Footlight MT Light" w:hAnsi="Footlight MT Light"/>
                <w:color w:val="000000" w:themeColor="text1"/>
                <w:lang w:val="id-ID" w:eastAsia="zh-CN"/>
              </w:rPr>
            </w:pPr>
          </w:p>
        </w:tc>
      </w:tr>
      <w:tr w:rsidR="00154827" w:rsidRPr="00525E04" w14:paraId="1D728079" w14:textId="77777777" w:rsidTr="003363C0">
        <w:trPr>
          <w:jc w:val="center"/>
        </w:trPr>
        <w:tc>
          <w:tcPr>
            <w:tcW w:w="519" w:type="dxa"/>
          </w:tcPr>
          <w:p w14:paraId="04976CCB" w14:textId="77777777" w:rsidR="00154827" w:rsidRPr="00525E04" w:rsidRDefault="00154827" w:rsidP="00566B8B">
            <w:pPr>
              <w:pStyle w:val="ListParagraph1"/>
              <w:spacing w:after="0" w:line="240" w:lineRule="auto"/>
              <w:ind w:left="0"/>
              <w:rPr>
                <w:rFonts w:ascii="Footlight MT Light" w:hAnsi="Footlight MT Light"/>
                <w:color w:val="000000" w:themeColor="text1"/>
                <w:lang w:val="id-ID" w:eastAsia="zh-CN"/>
              </w:rPr>
            </w:pPr>
            <w:r w:rsidRPr="00525E04">
              <w:rPr>
                <w:rFonts w:ascii="Footlight MT Light" w:hAnsi="Footlight MT Light"/>
                <w:color w:val="000000" w:themeColor="text1"/>
                <w:lang w:val="id-ID" w:eastAsia="zh-CN"/>
              </w:rPr>
              <w:t>dst</w:t>
            </w:r>
          </w:p>
        </w:tc>
        <w:tc>
          <w:tcPr>
            <w:tcW w:w="3445" w:type="dxa"/>
          </w:tcPr>
          <w:p w14:paraId="40355946" w14:textId="77777777" w:rsidR="00154827" w:rsidRPr="00525E04" w:rsidRDefault="00154827" w:rsidP="00566B8B">
            <w:pPr>
              <w:pStyle w:val="ListParagraph1"/>
              <w:spacing w:after="0" w:line="240" w:lineRule="auto"/>
              <w:ind w:left="0"/>
              <w:rPr>
                <w:rFonts w:ascii="Footlight MT Light" w:hAnsi="Footlight MT Light"/>
                <w:color w:val="000000" w:themeColor="text1"/>
                <w:lang w:val="id-ID" w:eastAsia="zh-CN"/>
              </w:rPr>
            </w:pPr>
          </w:p>
        </w:tc>
        <w:tc>
          <w:tcPr>
            <w:tcW w:w="3118" w:type="dxa"/>
          </w:tcPr>
          <w:p w14:paraId="59AEAEBD" w14:textId="77777777" w:rsidR="00154827" w:rsidRPr="00525E04" w:rsidRDefault="00154827" w:rsidP="00566B8B">
            <w:pPr>
              <w:pStyle w:val="ListParagraph1"/>
              <w:spacing w:after="0" w:line="240" w:lineRule="auto"/>
              <w:ind w:left="0"/>
              <w:rPr>
                <w:rFonts w:ascii="Footlight MT Light" w:hAnsi="Footlight MT Light"/>
                <w:color w:val="000000" w:themeColor="text1"/>
                <w:lang w:val="id-ID" w:eastAsia="zh-CN"/>
              </w:rPr>
            </w:pPr>
          </w:p>
        </w:tc>
      </w:tr>
      <w:bookmarkEnd w:id="713"/>
    </w:tbl>
    <w:p w14:paraId="790C58A3" w14:textId="77777777" w:rsidR="00154827" w:rsidRPr="00525E04" w:rsidRDefault="00154827" w:rsidP="00154827">
      <w:pPr>
        <w:rPr>
          <w:rFonts w:ascii="Footlight MT Light" w:hAnsi="Footlight MT Light"/>
          <w:color w:val="000000" w:themeColor="text1"/>
          <w:lang w:eastAsia="x-none"/>
        </w:rPr>
      </w:pPr>
    </w:p>
    <w:p w14:paraId="75B9AE74" w14:textId="77777777" w:rsidR="00154827" w:rsidRPr="00525E04" w:rsidRDefault="00154827" w:rsidP="00154827">
      <w:pPr>
        <w:pStyle w:val="ListParagraph1"/>
        <w:spacing w:after="0" w:line="240" w:lineRule="auto"/>
        <w:ind w:left="851"/>
        <w:rPr>
          <w:rFonts w:ascii="Footlight MT Light" w:hAnsi="Footlight MT Light"/>
          <w:color w:val="000000" w:themeColor="text1"/>
          <w:lang w:val="en-ID" w:eastAsia="x-none"/>
        </w:rPr>
      </w:pPr>
      <w:bookmarkStart w:id="714" w:name="_Hlk526499271"/>
      <w:r w:rsidRPr="00525E04">
        <w:rPr>
          <w:rFonts w:ascii="Footlight MT Light" w:hAnsi="Footlight MT Light"/>
          <w:color w:val="000000" w:themeColor="text1"/>
          <w:lang w:val="id-ID" w:eastAsia="x-none"/>
        </w:rPr>
        <w:t>Kriteria dapat ditambah/dikurangi sesuai dengan kebutuhan penilaian teknis</w:t>
      </w:r>
      <w:r w:rsidRPr="00525E04">
        <w:rPr>
          <w:rFonts w:ascii="Footlight MT Light" w:hAnsi="Footlight MT Light"/>
          <w:color w:val="000000" w:themeColor="text1"/>
          <w:lang w:val="en-ID" w:eastAsia="x-none"/>
        </w:rPr>
        <w:t>.</w:t>
      </w:r>
    </w:p>
    <w:p w14:paraId="6F667F2A" w14:textId="77777777" w:rsidR="00154827" w:rsidRPr="00525E04" w:rsidRDefault="00154827" w:rsidP="00154827">
      <w:pPr>
        <w:pStyle w:val="ListParagraph1"/>
        <w:spacing w:after="0" w:line="240" w:lineRule="auto"/>
        <w:ind w:left="851"/>
        <w:rPr>
          <w:rFonts w:ascii="Footlight MT Light" w:hAnsi="Footlight MT Light"/>
          <w:color w:val="000000" w:themeColor="text1"/>
          <w:lang w:val="en-ID" w:eastAsia="zh-CN"/>
        </w:rPr>
      </w:pPr>
    </w:p>
    <w:p w14:paraId="4A29652B" w14:textId="77777777" w:rsidR="00154827" w:rsidRPr="00525E04" w:rsidRDefault="00154827" w:rsidP="00154827">
      <w:pPr>
        <w:pStyle w:val="ListParagraph1"/>
        <w:spacing w:after="0" w:line="240" w:lineRule="auto"/>
        <w:ind w:left="851"/>
        <w:rPr>
          <w:rFonts w:ascii="Footlight MT Light" w:hAnsi="Footlight MT Light"/>
          <w:color w:val="000000" w:themeColor="text1"/>
          <w:lang w:val="id-ID" w:eastAsia="zh-CN"/>
        </w:rPr>
      </w:pPr>
      <w:r w:rsidRPr="00525E04">
        <w:rPr>
          <w:rFonts w:ascii="Footlight MT Light" w:hAnsi="Footlight MT Light"/>
          <w:color w:val="000000" w:themeColor="text1"/>
          <w:lang w:val="id-ID" w:eastAsia="zh-CN"/>
        </w:rPr>
        <w:t>Penawaran dinyatakan lulus teknis apabila memenuhi semua kriteria persyaratan teknis di atas.</w:t>
      </w:r>
    </w:p>
    <w:p w14:paraId="311B06A7" w14:textId="77777777" w:rsidR="00154827" w:rsidRPr="00525E04" w:rsidRDefault="00154827" w:rsidP="00154827">
      <w:pPr>
        <w:pStyle w:val="ListParagraph1"/>
        <w:spacing w:after="0" w:line="240" w:lineRule="auto"/>
        <w:ind w:left="851"/>
        <w:rPr>
          <w:rFonts w:ascii="Footlight MT Light" w:hAnsi="Footlight MT Light"/>
          <w:color w:val="000000" w:themeColor="text1"/>
          <w:lang w:val="id-ID" w:eastAsia="zh-CN"/>
        </w:rPr>
      </w:pPr>
    </w:p>
    <w:p w14:paraId="74DAFAF3" w14:textId="77777777" w:rsidR="00154827" w:rsidRPr="00525E04" w:rsidRDefault="00154827" w:rsidP="00434608">
      <w:pPr>
        <w:ind w:left="851"/>
        <w:rPr>
          <w:rFonts w:ascii="Footlight MT Light" w:hAnsi="Footlight MT Light"/>
          <w:b/>
          <w:color w:val="000000" w:themeColor="text1"/>
          <w:spacing w:val="3"/>
          <w:sz w:val="24"/>
          <w:szCs w:val="24"/>
          <w:lang w:eastAsia="x-none"/>
        </w:rPr>
      </w:pPr>
      <w:r w:rsidRPr="00525E04">
        <w:rPr>
          <w:rFonts w:ascii="Footlight MT Light" w:hAnsi="Footlight MT Light"/>
          <w:b/>
          <w:color w:val="000000" w:themeColor="text1"/>
          <w:spacing w:val="3"/>
          <w:sz w:val="24"/>
          <w:szCs w:val="24"/>
          <w:lang w:eastAsia="x-none"/>
        </w:rPr>
        <w:t>Keterangan:</w:t>
      </w:r>
    </w:p>
    <w:p w14:paraId="0FDA24A8" w14:textId="77777777" w:rsidR="00154827" w:rsidRPr="00525E04" w:rsidRDefault="00154827" w:rsidP="00730FA1">
      <w:pPr>
        <w:pStyle w:val="ListParagraph"/>
        <w:numPr>
          <w:ilvl w:val="0"/>
          <w:numId w:val="235"/>
        </w:numPr>
        <w:ind w:left="1134" w:hanging="283"/>
        <w:contextualSpacing/>
        <w:rPr>
          <w:rFonts w:ascii="Footlight MT Light" w:hAnsi="Footlight MT Light"/>
          <w:color w:val="000000" w:themeColor="text1"/>
          <w:spacing w:val="3"/>
          <w:lang w:eastAsia="x-none"/>
        </w:rPr>
      </w:pPr>
      <w:r w:rsidRPr="00525E04">
        <w:rPr>
          <w:rFonts w:ascii="Footlight MT Light" w:hAnsi="Footlight MT Light"/>
          <w:color w:val="000000" w:themeColor="text1"/>
          <w:spacing w:val="3"/>
          <w:lang w:eastAsia="x-none"/>
        </w:rPr>
        <w:t>kolom (1) :   diisi dengan nomor urut</w:t>
      </w:r>
    </w:p>
    <w:p w14:paraId="3EBCF58E" w14:textId="77777777" w:rsidR="00154827" w:rsidRPr="00525E04" w:rsidRDefault="00154827" w:rsidP="00730FA1">
      <w:pPr>
        <w:pStyle w:val="ListParagraph"/>
        <w:numPr>
          <w:ilvl w:val="0"/>
          <w:numId w:val="235"/>
        </w:numPr>
        <w:ind w:left="1134" w:hanging="283"/>
        <w:contextualSpacing/>
        <w:rPr>
          <w:rFonts w:ascii="Footlight MT Light" w:hAnsi="Footlight MT Light"/>
          <w:color w:val="000000" w:themeColor="text1"/>
          <w:spacing w:val="3"/>
          <w:lang w:eastAsia="x-none"/>
        </w:rPr>
      </w:pPr>
      <w:r w:rsidRPr="00525E04">
        <w:rPr>
          <w:rFonts w:ascii="Footlight MT Light" w:hAnsi="Footlight MT Light"/>
          <w:color w:val="000000" w:themeColor="text1"/>
          <w:spacing w:val="3"/>
          <w:lang w:eastAsia="x-none"/>
        </w:rPr>
        <w:t xml:space="preserve">kolom (2) :   diisi dengan persyaratan teknis yang  ditetapkan </w:t>
      </w:r>
    </w:p>
    <w:p w14:paraId="72252F16" w14:textId="632FC4FA" w:rsidR="00154827" w:rsidRPr="00525E04" w:rsidRDefault="00434608" w:rsidP="00434608">
      <w:pPr>
        <w:pStyle w:val="ListParagraph"/>
        <w:ind w:left="2574" w:hanging="283"/>
        <w:rPr>
          <w:rFonts w:ascii="Footlight MT Light" w:hAnsi="Footlight MT Light"/>
          <w:color w:val="000000" w:themeColor="text1"/>
          <w:spacing w:val="3"/>
          <w:lang w:eastAsia="x-none"/>
        </w:rPr>
      </w:pPr>
      <w:r w:rsidRPr="00525E04">
        <w:rPr>
          <w:rFonts w:ascii="Footlight MT Light" w:hAnsi="Footlight MT Light"/>
          <w:color w:val="000000" w:themeColor="text1"/>
          <w:spacing w:val="3"/>
          <w:lang w:eastAsia="x-none"/>
        </w:rPr>
        <w:t xml:space="preserve">  </w:t>
      </w:r>
      <w:r w:rsidR="00154827" w:rsidRPr="00525E04">
        <w:rPr>
          <w:rFonts w:ascii="Footlight MT Light" w:hAnsi="Footlight MT Light"/>
          <w:color w:val="000000" w:themeColor="text1"/>
          <w:spacing w:val="3"/>
          <w:lang w:eastAsia="x-none"/>
        </w:rPr>
        <w:t>dalam LDP</w:t>
      </w:r>
    </w:p>
    <w:p w14:paraId="178C4B6B" w14:textId="77777777" w:rsidR="00154827" w:rsidRPr="00525E04" w:rsidRDefault="00154827" w:rsidP="00730FA1">
      <w:pPr>
        <w:pStyle w:val="ListParagraph"/>
        <w:numPr>
          <w:ilvl w:val="0"/>
          <w:numId w:val="235"/>
        </w:numPr>
        <w:ind w:left="1134" w:hanging="283"/>
        <w:contextualSpacing/>
        <w:rPr>
          <w:rFonts w:ascii="Footlight MT Light" w:hAnsi="Footlight MT Light"/>
          <w:color w:val="000000" w:themeColor="text1"/>
          <w:spacing w:val="3"/>
          <w:lang w:eastAsia="x-none"/>
        </w:rPr>
      </w:pPr>
      <w:r w:rsidRPr="00525E04">
        <w:rPr>
          <w:rFonts w:ascii="Footlight MT Light" w:hAnsi="Footlight MT Light"/>
          <w:color w:val="000000" w:themeColor="text1"/>
          <w:spacing w:val="3"/>
          <w:lang w:eastAsia="x-none"/>
        </w:rPr>
        <w:t xml:space="preserve">kolom (3) :   diisi dengan detail uraian persyaratan teknis sesuai </w:t>
      </w:r>
    </w:p>
    <w:p w14:paraId="78E4FD8E" w14:textId="08F9E4F5" w:rsidR="00F74281" w:rsidRDefault="00154827" w:rsidP="00434608">
      <w:pPr>
        <w:pStyle w:val="ListParagraph"/>
        <w:tabs>
          <w:tab w:val="left" w:pos="2410"/>
        </w:tabs>
        <w:ind w:left="851" w:hanging="283"/>
        <w:rPr>
          <w:rFonts w:ascii="Footlight MT Light" w:hAnsi="Footlight MT Light"/>
          <w:color w:val="000000" w:themeColor="text1"/>
          <w:lang w:val="id-ID" w:eastAsia="x-none"/>
        </w:rPr>
      </w:pPr>
      <w:r w:rsidRPr="00525E04">
        <w:rPr>
          <w:rFonts w:ascii="Footlight MT Light" w:hAnsi="Footlight MT Light"/>
          <w:color w:val="000000" w:themeColor="text1"/>
          <w:spacing w:val="3"/>
          <w:lang w:eastAsia="x-none"/>
        </w:rPr>
        <w:t xml:space="preserve">                         </w:t>
      </w:r>
      <w:r w:rsidR="00434608" w:rsidRPr="00525E04">
        <w:rPr>
          <w:rFonts w:ascii="Footlight MT Light" w:hAnsi="Footlight MT Light"/>
          <w:color w:val="000000" w:themeColor="text1"/>
          <w:spacing w:val="3"/>
          <w:lang w:eastAsia="x-none"/>
        </w:rPr>
        <w:t xml:space="preserve">    </w:t>
      </w:r>
      <w:r w:rsidRPr="00525E04">
        <w:rPr>
          <w:rFonts w:ascii="Footlight MT Light" w:hAnsi="Footlight MT Light"/>
          <w:color w:val="000000" w:themeColor="text1"/>
          <w:spacing w:val="3"/>
          <w:lang w:eastAsia="x-none"/>
        </w:rPr>
        <w:t>persyaratan  pada  kolom (2)</w:t>
      </w:r>
      <w:r w:rsidR="00486AC9" w:rsidRPr="00525E04">
        <w:rPr>
          <w:rFonts w:ascii="Footlight MT Light" w:hAnsi="Footlight MT Light"/>
          <w:color w:val="000000" w:themeColor="text1"/>
          <w:lang w:val="id-ID" w:eastAsia="x-none"/>
        </w:rPr>
        <w:t>.</w:t>
      </w:r>
    </w:p>
    <w:p w14:paraId="75D14DFD" w14:textId="77777777" w:rsidR="00F74281" w:rsidRDefault="00F74281">
      <w:pPr>
        <w:rPr>
          <w:rFonts w:ascii="Footlight MT Light" w:hAnsi="Footlight MT Light"/>
          <w:color w:val="000000" w:themeColor="text1"/>
          <w:sz w:val="24"/>
          <w:szCs w:val="24"/>
          <w:lang w:val="id-ID" w:eastAsia="x-none"/>
        </w:rPr>
      </w:pPr>
      <w:r>
        <w:rPr>
          <w:rFonts w:ascii="Footlight MT Light" w:hAnsi="Footlight MT Light"/>
          <w:color w:val="000000" w:themeColor="text1"/>
          <w:lang w:val="id-ID" w:eastAsia="x-none"/>
        </w:rPr>
        <w:br w:type="page"/>
      </w:r>
    </w:p>
    <w:bookmarkEnd w:id="714"/>
    <w:p w14:paraId="49F3502F" w14:textId="77777777" w:rsidR="00486AC9" w:rsidRPr="00525E04" w:rsidRDefault="00486AC9" w:rsidP="00730FA1">
      <w:pPr>
        <w:pStyle w:val="ListParagraph"/>
        <w:numPr>
          <w:ilvl w:val="0"/>
          <w:numId w:val="91"/>
        </w:numPr>
        <w:ind w:left="851" w:hanging="425"/>
        <w:contextualSpacing/>
        <w:jc w:val="both"/>
        <w:rPr>
          <w:rFonts w:ascii="Footlight MT Light" w:hAnsi="Footlight MT Light"/>
          <w:color w:val="000000" w:themeColor="text1"/>
          <w:lang w:val="id-ID" w:eastAsia="x-none"/>
        </w:rPr>
      </w:pPr>
      <w:r w:rsidRPr="00525E04">
        <w:rPr>
          <w:rFonts w:ascii="Footlight MT Light" w:hAnsi="Footlight MT Light"/>
          <w:color w:val="000000" w:themeColor="text1"/>
          <w:lang w:val="id-ID" w:eastAsia="x-none"/>
        </w:rPr>
        <w:lastRenderedPageBreak/>
        <w:t xml:space="preserve">Evaluasi menggunakan Sistem Pembobotan dengan Ambang Batas: </w:t>
      </w:r>
    </w:p>
    <w:p w14:paraId="1657E901" w14:textId="77777777" w:rsidR="00486AC9" w:rsidRPr="00525E04" w:rsidRDefault="00486AC9" w:rsidP="00486AC9">
      <w:pPr>
        <w:pStyle w:val="ListParagraph"/>
        <w:ind w:left="851"/>
        <w:rPr>
          <w:rFonts w:ascii="Footlight MT Light" w:hAnsi="Footlight MT Light"/>
          <w:color w:val="000000" w:themeColor="text1"/>
          <w:lang w:val="id-ID" w:eastAsia="x-none"/>
        </w:rPr>
      </w:pPr>
    </w:p>
    <w:p w14:paraId="45927B3E" w14:textId="475F8C34" w:rsidR="00486AC9" w:rsidRPr="00525E04" w:rsidRDefault="00154827" w:rsidP="00486AC9">
      <w:pPr>
        <w:pStyle w:val="ListParagraph"/>
        <w:ind w:left="851"/>
        <w:rPr>
          <w:rFonts w:ascii="Footlight MT Light" w:hAnsi="Footlight MT Light"/>
          <w:color w:val="000000" w:themeColor="text1"/>
          <w:lang w:eastAsia="x-none"/>
        </w:rPr>
      </w:pPr>
      <w:r w:rsidRPr="00525E04">
        <w:rPr>
          <w:rFonts w:ascii="Footlight MT Light" w:hAnsi="Footlight MT Light"/>
          <w:color w:val="000000" w:themeColor="text1"/>
          <w:lang w:val="id-ID" w:eastAsia="x-none"/>
        </w:rPr>
        <w:t>Contoh</w:t>
      </w:r>
      <w:r w:rsidRPr="00525E04">
        <w:rPr>
          <w:rFonts w:ascii="Footlight MT Light" w:hAnsi="Footlight MT Light"/>
          <w:color w:val="000000" w:themeColor="text1"/>
          <w:lang w:eastAsia="x-none"/>
        </w:rPr>
        <w:t>:</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162"/>
        <w:gridCol w:w="787"/>
        <w:gridCol w:w="2479"/>
        <w:gridCol w:w="1092"/>
      </w:tblGrid>
      <w:tr w:rsidR="009B6A4A" w:rsidRPr="00525E04" w14:paraId="168E5052" w14:textId="77777777" w:rsidTr="00F74281">
        <w:trPr>
          <w:tblHeader/>
          <w:jc w:val="center"/>
        </w:trPr>
        <w:tc>
          <w:tcPr>
            <w:tcW w:w="557" w:type="dxa"/>
          </w:tcPr>
          <w:p w14:paraId="0510233C" w14:textId="77777777" w:rsidR="009B6A4A" w:rsidRPr="00525E04"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No</w:t>
            </w:r>
          </w:p>
        </w:tc>
        <w:tc>
          <w:tcPr>
            <w:tcW w:w="2162" w:type="dxa"/>
          </w:tcPr>
          <w:p w14:paraId="572460DB" w14:textId="77777777" w:rsidR="009B6A4A" w:rsidRPr="00525E04" w:rsidRDefault="009B6A4A" w:rsidP="00BD509E">
            <w:pPr>
              <w:pStyle w:val="ListParagraph1"/>
              <w:spacing w:after="0" w:line="240" w:lineRule="auto"/>
              <w:ind w:left="0"/>
              <w:jc w:val="center"/>
              <w:rPr>
                <w:rFonts w:ascii="Footlight MT Light" w:hAnsi="Footlight MT Light"/>
                <w:b/>
                <w:i/>
                <w:color w:val="000000" w:themeColor="text1"/>
                <w:lang w:val="en-GB" w:eastAsia="zh-CN"/>
              </w:rPr>
            </w:pPr>
            <w:r w:rsidRPr="00525E04">
              <w:rPr>
                <w:rFonts w:ascii="Footlight MT Light" w:hAnsi="Footlight MT Light"/>
                <w:b/>
                <w:i/>
                <w:color w:val="000000" w:themeColor="text1"/>
                <w:lang w:val="id-ID" w:eastAsia="zh-CN"/>
              </w:rPr>
              <w:t xml:space="preserve">Persyaratan Teknis dalam Dokumen </w:t>
            </w:r>
            <w:r w:rsidRPr="00525E04">
              <w:rPr>
                <w:rFonts w:ascii="Footlight MT Light" w:hAnsi="Footlight MT Light"/>
                <w:b/>
                <w:i/>
                <w:color w:val="000000" w:themeColor="text1"/>
                <w:lang w:val="en-GB" w:eastAsia="zh-CN"/>
              </w:rPr>
              <w:t>Tender</w:t>
            </w:r>
          </w:p>
        </w:tc>
        <w:tc>
          <w:tcPr>
            <w:tcW w:w="787" w:type="dxa"/>
          </w:tcPr>
          <w:p w14:paraId="29A483E8" w14:textId="77777777" w:rsidR="009B6A4A" w:rsidRPr="00525E04"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Bobot</w:t>
            </w:r>
          </w:p>
        </w:tc>
        <w:tc>
          <w:tcPr>
            <w:tcW w:w="2479" w:type="dxa"/>
          </w:tcPr>
          <w:p w14:paraId="276526A9" w14:textId="77777777" w:rsidR="009B6A4A" w:rsidRPr="00525E04"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Kriteria Penilaian</w:t>
            </w:r>
          </w:p>
        </w:tc>
        <w:tc>
          <w:tcPr>
            <w:tcW w:w="1092" w:type="dxa"/>
          </w:tcPr>
          <w:p w14:paraId="6E88F0E4" w14:textId="77777777" w:rsidR="009B6A4A" w:rsidRPr="00525E04"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525E04">
              <w:rPr>
                <w:rFonts w:ascii="Footlight MT Light" w:hAnsi="Footlight MT Light"/>
                <w:b/>
                <w:i/>
                <w:color w:val="000000" w:themeColor="text1"/>
                <w:lang w:val="id-ID" w:eastAsia="zh-CN"/>
              </w:rPr>
              <w:t>Ambang Batas</w:t>
            </w:r>
          </w:p>
        </w:tc>
      </w:tr>
      <w:tr w:rsidR="009B6A4A" w:rsidRPr="00525E04" w14:paraId="7AD9B657" w14:textId="77777777" w:rsidTr="00F0677B">
        <w:trPr>
          <w:jc w:val="center"/>
        </w:trPr>
        <w:tc>
          <w:tcPr>
            <w:tcW w:w="557" w:type="dxa"/>
          </w:tcPr>
          <w:p w14:paraId="6CAC0612"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(1)</w:t>
            </w:r>
          </w:p>
        </w:tc>
        <w:tc>
          <w:tcPr>
            <w:tcW w:w="2162" w:type="dxa"/>
          </w:tcPr>
          <w:p w14:paraId="1E71C7CB"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(2)</w:t>
            </w:r>
          </w:p>
        </w:tc>
        <w:tc>
          <w:tcPr>
            <w:tcW w:w="787" w:type="dxa"/>
          </w:tcPr>
          <w:p w14:paraId="0E0A75EA"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(3)</w:t>
            </w:r>
          </w:p>
        </w:tc>
        <w:tc>
          <w:tcPr>
            <w:tcW w:w="2479" w:type="dxa"/>
          </w:tcPr>
          <w:p w14:paraId="425A4A34"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(4)</w:t>
            </w:r>
          </w:p>
        </w:tc>
        <w:tc>
          <w:tcPr>
            <w:tcW w:w="1092" w:type="dxa"/>
          </w:tcPr>
          <w:p w14:paraId="1CDD8F93"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(5)</w:t>
            </w:r>
          </w:p>
        </w:tc>
      </w:tr>
      <w:tr w:rsidR="009B6A4A" w:rsidRPr="00525E04" w14:paraId="0D08F507" w14:textId="77777777" w:rsidTr="00F0677B">
        <w:trPr>
          <w:jc w:val="center"/>
        </w:trPr>
        <w:tc>
          <w:tcPr>
            <w:tcW w:w="557" w:type="dxa"/>
          </w:tcPr>
          <w:p w14:paraId="0D3533CD"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1.</w:t>
            </w:r>
          </w:p>
        </w:tc>
        <w:tc>
          <w:tcPr>
            <w:tcW w:w="2162" w:type="dxa"/>
          </w:tcPr>
          <w:p w14:paraId="4D10ED41"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rPr>
            </w:pPr>
            <w:r w:rsidRPr="00525E04">
              <w:rPr>
                <w:rFonts w:ascii="Footlight MT Light" w:hAnsi="Footlight MT Light"/>
                <w:i/>
                <w:color w:val="000000" w:themeColor="text1"/>
                <w:lang w:val="id-ID"/>
              </w:rPr>
              <w:t>metode pelaksanaan pekerjaan</w:t>
            </w:r>
          </w:p>
          <w:p w14:paraId="1D6AAFC8"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20E644FB"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20%</w:t>
            </w:r>
          </w:p>
        </w:tc>
        <w:tc>
          <w:tcPr>
            <w:tcW w:w="2479" w:type="dxa"/>
          </w:tcPr>
          <w:p w14:paraId="3CF102F0" w14:textId="77777777" w:rsidR="009B6A4A" w:rsidRPr="00525E04" w:rsidRDefault="009B6A4A" w:rsidP="00BD509E">
            <w:pPr>
              <w:rPr>
                <w:rFonts w:ascii="Footlight MT Light" w:hAnsi="Footlight MT Light" w:cs="Arial"/>
                <w:bCs/>
                <w:lang w:val="en-ID"/>
              </w:rPr>
            </w:pPr>
            <w:r w:rsidRPr="00525E04">
              <w:rPr>
                <w:rFonts w:ascii="Footlight MT Light" w:hAnsi="Footlight MT Light" w:cs="Arial"/>
                <w:bCs/>
                <w:lang w:val="en-ID"/>
              </w:rPr>
              <w:t>Kriteria penilaian:</w:t>
            </w:r>
          </w:p>
          <w:p w14:paraId="050A7C0B" w14:textId="77777777" w:rsidR="009B6A4A" w:rsidRPr="00525E04" w:rsidRDefault="009B6A4A" w:rsidP="00730FA1">
            <w:pPr>
              <w:pStyle w:val="ListParagraph"/>
              <w:numPr>
                <w:ilvl w:val="0"/>
                <w:numId w:val="272"/>
              </w:numPr>
              <w:ind w:left="320" w:right="31" w:hanging="283"/>
              <w:contextualSpacing/>
              <w:rPr>
                <w:rFonts w:ascii="Footlight MT Light" w:hAnsi="Footlight MT Light"/>
                <w:lang w:val="en-ID"/>
              </w:rPr>
            </w:pPr>
            <w:r w:rsidRPr="00525E04">
              <w:rPr>
                <w:rFonts w:ascii="Footlight MT Light" w:hAnsi="Footlight MT Light" w:cs="Arial"/>
                <w:bCs/>
                <w:lang w:val="en-ID"/>
              </w:rPr>
              <w:t>sangat baik diberi nilai 100</w:t>
            </w:r>
          </w:p>
          <w:p w14:paraId="7E457714" w14:textId="77777777" w:rsidR="009B6A4A" w:rsidRPr="00525E04" w:rsidRDefault="009B6A4A" w:rsidP="00730FA1">
            <w:pPr>
              <w:pStyle w:val="ListParagraph"/>
              <w:numPr>
                <w:ilvl w:val="0"/>
                <w:numId w:val="272"/>
              </w:numPr>
              <w:ind w:left="320" w:right="31" w:hanging="283"/>
              <w:contextualSpacing/>
              <w:rPr>
                <w:rFonts w:ascii="Footlight MT Light" w:hAnsi="Footlight MT Light"/>
                <w:lang w:val="en-ID"/>
              </w:rPr>
            </w:pPr>
            <w:r w:rsidRPr="00525E04">
              <w:rPr>
                <w:rFonts w:ascii="Footlight MT Light" w:hAnsi="Footlight MT Light" w:cs="Arial"/>
                <w:bCs/>
                <w:lang w:val="en-ID"/>
              </w:rPr>
              <w:t>baik diberi nilai 75</w:t>
            </w:r>
          </w:p>
          <w:p w14:paraId="49F6263D" w14:textId="77777777" w:rsidR="009B6A4A" w:rsidRPr="00525E04" w:rsidRDefault="009B6A4A" w:rsidP="00730FA1">
            <w:pPr>
              <w:pStyle w:val="ListParagraph"/>
              <w:numPr>
                <w:ilvl w:val="0"/>
                <w:numId w:val="272"/>
              </w:numPr>
              <w:ind w:left="320" w:right="31" w:hanging="283"/>
              <w:contextualSpacing/>
              <w:rPr>
                <w:rFonts w:ascii="Footlight MT Light" w:hAnsi="Footlight MT Light"/>
                <w:lang w:val="en-ID"/>
              </w:rPr>
            </w:pPr>
            <w:r w:rsidRPr="00525E04">
              <w:rPr>
                <w:rFonts w:ascii="Footlight MT Light" w:hAnsi="Footlight MT Light" w:cs="Arial"/>
                <w:bCs/>
                <w:lang w:val="en-ID"/>
              </w:rPr>
              <w:t>cukup baik diberi nilai 50</w:t>
            </w:r>
          </w:p>
          <w:p w14:paraId="0325C243" w14:textId="77777777" w:rsidR="009B6A4A" w:rsidRPr="00525E04" w:rsidRDefault="009B6A4A" w:rsidP="00730FA1">
            <w:pPr>
              <w:pStyle w:val="ListParagraph"/>
              <w:numPr>
                <w:ilvl w:val="0"/>
                <w:numId w:val="272"/>
              </w:numPr>
              <w:ind w:left="320" w:right="31" w:hanging="283"/>
              <w:contextualSpacing/>
              <w:rPr>
                <w:rFonts w:ascii="Footlight MT Light" w:hAnsi="Footlight MT Light"/>
                <w:lang w:val="en-ID"/>
              </w:rPr>
            </w:pPr>
            <w:r w:rsidRPr="00525E04">
              <w:rPr>
                <w:rFonts w:ascii="Footlight MT Light" w:hAnsi="Footlight MT Light" w:cs="Arial"/>
                <w:bCs/>
                <w:lang w:val="en-ID"/>
              </w:rPr>
              <w:t>kurang diberi nilai 25</w:t>
            </w:r>
          </w:p>
          <w:p w14:paraId="5A9A3E7C" w14:textId="77777777" w:rsidR="009B6A4A" w:rsidRPr="00525E04" w:rsidRDefault="009B6A4A" w:rsidP="00730FA1">
            <w:pPr>
              <w:pStyle w:val="ListParagraph"/>
              <w:numPr>
                <w:ilvl w:val="0"/>
                <w:numId w:val="272"/>
              </w:numPr>
              <w:ind w:left="320" w:right="31" w:hanging="283"/>
              <w:contextualSpacing/>
              <w:rPr>
                <w:rFonts w:ascii="Footlight MT Light" w:hAnsi="Footlight MT Light" w:cs="Arial"/>
                <w:bCs/>
                <w:lang w:val="en-ID"/>
              </w:rPr>
            </w:pPr>
            <w:r w:rsidRPr="00525E04">
              <w:rPr>
                <w:rFonts w:ascii="Footlight MT Light" w:hAnsi="Footlight MT Light" w:cs="Arial"/>
                <w:bCs/>
                <w:lang w:val="en-ID"/>
              </w:rPr>
              <w:t>tidak paham diberi nilai 0</w:t>
            </w:r>
          </w:p>
          <w:p w14:paraId="6A5BF316" w14:textId="77777777" w:rsidR="009B6A4A" w:rsidRPr="00525E04" w:rsidRDefault="009B6A4A" w:rsidP="00BD509E">
            <w:pPr>
              <w:pStyle w:val="ListParagraph1"/>
              <w:spacing w:after="0" w:line="240" w:lineRule="auto"/>
              <w:ind w:left="0"/>
              <w:jc w:val="both"/>
              <w:rPr>
                <w:rFonts w:ascii="Footlight MT Light" w:hAnsi="Footlight MT Light"/>
                <w:i/>
                <w:color w:val="000000" w:themeColor="text1"/>
                <w:lang w:val="en-ID" w:eastAsia="zh-CN"/>
              </w:rPr>
            </w:pPr>
          </w:p>
        </w:tc>
        <w:tc>
          <w:tcPr>
            <w:tcW w:w="1092" w:type="dxa"/>
          </w:tcPr>
          <w:p w14:paraId="6489943E"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10</w:t>
            </w:r>
          </w:p>
        </w:tc>
      </w:tr>
      <w:tr w:rsidR="009B6A4A" w:rsidRPr="00525E04" w14:paraId="7847FE6D" w14:textId="77777777" w:rsidTr="00F0677B">
        <w:trPr>
          <w:jc w:val="center"/>
        </w:trPr>
        <w:tc>
          <w:tcPr>
            <w:tcW w:w="557" w:type="dxa"/>
          </w:tcPr>
          <w:p w14:paraId="2BACD39A"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2</w:t>
            </w:r>
          </w:p>
        </w:tc>
        <w:tc>
          <w:tcPr>
            <w:tcW w:w="2162" w:type="dxa"/>
          </w:tcPr>
          <w:p w14:paraId="203E8E6B"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rPr>
              <w:t>jenis, kapasitas, komposisi, dan jumlah   peralatan yang disediakan</w:t>
            </w:r>
          </w:p>
        </w:tc>
        <w:tc>
          <w:tcPr>
            <w:tcW w:w="787" w:type="dxa"/>
          </w:tcPr>
          <w:p w14:paraId="1AEA5FB0"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15%</w:t>
            </w:r>
          </w:p>
        </w:tc>
        <w:tc>
          <w:tcPr>
            <w:tcW w:w="2479" w:type="dxa"/>
          </w:tcPr>
          <w:p w14:paraId="2C659AFC" w14:textId="77777777" w:rsidR="009B6A4A" w:rsidRPr="00525E04" w:rsidRDefault="009B6A4A" w:rsidP="00BD509E">
            <w:pPr>
              <w:ind w:right="-72"/>
              <w:rPr>
                <w:rFonts w:ascii="Footlight MT Light" w:hAnsi="Footlight MT Light" w:cs="Arial"/>
                <w:bCs/>
                <w:i/>
                <w:lang w:val="en-ID"/>
              </w:rPr>
            </w:pPr>
            <w:r w:rsidRPr="00525E04">
              <w:rPr>
                <w:rFonts w:ascii="Footlight MT Light" w:hAnsi="Footlight MT Light" w:cs="Arial"/>
                <w:bCs/>
                <w:i/>
                <w:lang w:val="en-ID"/>
              </w:rPr>
              <w:t>Kriteria penilaian:</w:t>
            </w:r>
          </w:p>
          <w:p w14:paraId="50F78A4A" w14:textId="77777777" w:rsidR="009B6A4A" w:rsidRPr="00525E04" w:rsidRDefault="009B6A4A" w:rsidP="00730FA1">
            <w:pPr>
              <w:pStyle w:val="ListParagraph"/>
              <w:numPr>
                <w:ilvl w:val="0"/>
                <w:numId w:val="273"/>
              </w:numPr>
              <w:ind w:left="320" w:right="-72" w:hanging="283"/>
              <w:contextualSpacing/>
              <w:rPr>
                <w:rFonts w:ascii="Footlight MT Light" w:hAnsi="Footlight MT Light" w:cs="Arial"/>
                <w:bCs/>
                <w:i/>
                <w:lang w:val="en-ID"/>
              </w:rPr>
            </w:pPr>
            <w:r w:rsidRPr="00525E04">
              <w:rPr>
                <w:rFonts w:ascii="Footlight MT Light" w:hAnsi="Footlight MT Light" w:cs="Arial"/>
                <w:bCs/>
                <w:i/>
                <w:lang w:val="en-ID"/>
              </w:rPr>
              <w:t xml:space="preserve">Milik sendiri </w:t>
            </w:r>
            <w:r w:rsidRPr="00525E04">
              <w:rPr>
                <w:rFonts w:ascii="Footlight MT Light" w:hAnsi="Footlight MT Light" w:cs="Arial"/>
                <w:bCs/>
                <w:i/>
                <w:lang w:val="id-ID"/>
              </w:rPr>
              <w:t xml:space="preserve">atau sewa </w:t>
            </w:r>
            <w:r w:rsidRPr="00525E04">
              <w:rPr>
                <w:rFonts w:ascii="Footlight MT Light" w:hAnsi="Footlight MT Light" w:cs="Arial"/>
                <w:bCs/>
                <w:i/>
                <w:lang w:val="en-ID"/>
              </w:rPr>
              <w:t>diberikan nilai 10</w:t>
            </w:r>
            <w:r w:rsidRPr="00525E04">
              <w:rPr>
                <w:rFonts w:ascii="Footlight MT Light" w:hAnsi="Footlight MT Light" w:cs="Arial"/>
                <w:bCs/>
                <w:i/>
                <w:lang w:val="id-ID"/>
              </w:rPr>
              <w:t>0</w:t>
            </w:r>
          </w:p>
          <w:p w14:paraId="4381236E" w14:textId="77777777" w:rsidR="009B6A4A" w:rsidRPr="00525E04" w:rsidRDefault="009B6A4A" w:rsidP="00730FA1">
            <w:pPr>
              <w:pStyle w:val="ListParagraph"/>
              <w:numPr>
                <w:ilvl w:val="0"/>
                <w:numId w:val="273"/>
              </w:numPr>
              <w:ind w:left="320" w:right="-72" w:hanging="283"/>
              <w:contextualSpacing/>
              <w:rPr>
                <w:rFonts w:ascii="Footlight MT Light" w:hAnsi="Footlight MT Light" w:cs="Arial"/>
                <w:bCs/>
                <w:i/>
                <w:lang w:val="en-ID"/>
              </w:rPr>
            </w:pPr>
            <w:r w:rsidRPr="00525E04">
              <w:rPr>
                <w:rFonts w:ascii="Footlight MT Light" w:hAnsi="Footlight MT Light" w:cs="Arial"/>
                <w:bCs/>
                <w:i/>
                <w:lang w:val="en-ID"/>
              </w:rPr>
              <w:t>Sewa diberikan nilai 5</w:t>
            </w:r>
            <w:r w:rsidRPr="00525E04">
              <w:rPr>
                <w:rFonts w:ascii="Footlight MT Light" w:hAnsi="Footlight MT Light" w:cs="Arial"/>
                <w:bCs/>
                <w:i/>
                <w:lang w:val="id-ID"/>
              </w:rPr>
              <w:t>0</w:t>
            </w:r>
          </w:p>
          <w:p w14:paraId="5668A964" w14:textId="77777777" w:rsidR="009B6A4A" w:rsidRPr="00525E04" w:rsidRDefault="009B6A4A" w:rsidP="00730FA1">
            <w:pPr>
              <w:pStyle w:val="ListParagraph"/>
              <w:numPr>
                <w:ilvl w:val="0"/>
                <w:numId w:val="273"/>
              </w:numPr>
              <w:ind w:left="320" w:right="-72" w:hanging="283"/>
              <w:contextualSpacing/>
              <w:rPr>
                <w:rFonts w:ascii="Footlight MT Light" w:hAnsi="Footlight MT Light" w:cs="Arial"/>
                <w:bCs/>
                <w:i/>
                <w:lang w:val="en-ID"/>
              </w:rPr>
            </w:pPr>
            <w:r w:rsidRPr="00525E04">
              <w:rPr>
                <w:rFonts w:ascii="Footlight MT Light" w:hAnsi="Footlight MT Light" w:cs="Arial"/>
                <w:bCs/>
                <w:i/>
                <w:lang w:val="en-ID"/>
              </w:rPr>
              <w:t>Tidak memiliki/</w:t>
            </w:r>
            <w:r w:rsidRPr="00525E04">
              <w:rPr>
                <w:rFonts w:ascii="Footlight MT Light" w:hAnsi="Footlight MT Light" w:cs="Arial"/>
                <w:bCs/>
                <w:i/>
                <w:lang w:val="id-ID"/>
              </w:rPr>
              <w:t xml:space="preserve"> </w:t>
            </w:r>
            <w:r w:rsidRPr="00525E04">
              <w:rPr>
                <w:rFonts w:ascii="Footlight MT Light" w:hAnsi="Footlight MT Light" w:cs="Arial"/>
                <w:bCs/>
                <w:i/>
                <w:lang w:val="en-ID"/>
              </w:rPr>
              <w:t>menguasai diberikan nilai 0</w:t>
            </w:r>
          </w:p>
          <w:p w14:paraId="4C39180A" w14:textId="77777777" w:rsidR="009B6A4A" w:rsidRPr="00525E04" w:rsidRDefault="009B6A4A" w:rsidP="009B6A4A">
            <w:pPr>
              <w:pStyle w:val="ListParagraph"/>
              <w:ind w:left="320" w:right="-72"/>
              <w:contextualSpacing/>
              <w:rPr>
                <w:rFonts w:ascii="Footlight MT Light" w:hAnsi="Footlight MT Light" w:cs="Arial"/>
                <w:bCs/>
                <w:i/>
                <w:lang w:val="en-ID"/>
              </w:rPr>
            </w:pPr>
          </w:p>
        </w:tc>
        <w:tc>
          <w:tcPr>
            <w:tcW w:w="1092" w:type="dxa"/>
          </w:tcPr>
          <w:p w14:paraId="455C12BF"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en-ID" w:eastAsia="zh-CN"/>
              </w:rPr>
            </w:pPr>
            <w:r w:rsidRPr="00525E04">
              <w:rPr>
                <w:rFonts w:ascii="Footlight MT Light" w:hAnsi="Footlight MT Light"/>
                <w:i/>
                <w:color w:val="000000" w:themeColor="text1"/>
                <w:lang w:val="en-ID" w:eastAsia="zh-CN"/>
              </w:rPr>
              <w:t>7,5</w:t>
            </w:r>
          </w:p>
        </w:tc>
      </w:tr>
      <w:tr w:rsidR="009B6A4A" w:rsidRPr="00525E04" w14:paraId="19A03EF7" w14:textId="77777777" w:rsidTr="00F0677B">
        <w:trPr>
          <w:jc w:val="center"/>
        </w:trPr>
        <w:tc>
          <w:tcPr>
            <w:tcW w:w="557" w:type="dxa"/>
          </w:tcPr>
          <w:p w14:paraId="7CF8A204"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en-ID" w:eastAsia="zh-CN"/>
              </w:rPr>
              <w:t>3</w:t>
            </w:r>
            <w:r w:rsidRPr="00525E04">
              <w:rPr>
                <w:rFonts w:ascii="Footlight MT Light" w:hAnsi="Footlight MT Light"/>
                <w:i/>
                <w:color w:val="000000" w:themeColor="text1"/>
                <w:lang w:val="id-ID" w:eastAsia="zh-CN"/>
              </w:rPr>
              <w:t>.</w:t>
            </w:r>
          </w:p>
        </w:tc>
        <w:tc>
          <w:tcPr>
            <w:tcW w:w="2162" w:type="dxa"/>
          </w:tcPr>
          <w:p w14:paraId="696C6E8F"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Spesifikasi Teknis:</w:t>
            </w:r>
          </w:p>
          <w:p w14:paraId="7FDA4E92" w14:textId="77777777" w:rsidR="009B6A4A" w:rsidRPr="00525E04" w:rsidRDefault="009B6A4A" w:rsidP="00730FA1">
            <w:pPr>
              <w:pStyle w:val="ListParagraph1"/>
              <w:numPr>
                <w:ilvl w:val="0"/>
                <w:numId w:val="94"/>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karakteristik fisik</w:t>
            </w:r>
          </w:p>
          <w:p w14:paraId="75052315" w14:textId="77777777" w:rsidR="009B6A4A" w:rsidRPr="00525E04" w:rsidRDefault="009B6A4A" w:rsidP="00730FA1">
            <w:pPr>
              <w:pStyle w:val="ListParagraph1"/>
              <w:numPr>
                <w:ilvl w:val="0"/>
                <w:numId w:val="94"/>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detail desain</w:t>
            </w:r>
          </w:p>
          <w:p w14:paraId="611FDA22" w14:textId="77777777" w:rsidR="009B6A4A" w:rsidRPr="00525E04" w:rsidRDefault="009B6A4A" w:rsidP="00730FA1">
            <w:pPr>
              <w:pStyle w:val="ListParagraph1"/>
              <w:numPr>
                <w:ilvl w:val="0"/>
                <w:numId w:val="94"/>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toleransi</w:t>
            </w:r>
          </w:p>
          <w:p w14:paraId="1E002DC9" w14:textId="77777777" w:rsidR="009B6A4A" w:rsidRPr="00525E04" w:rsidRDefault="009B6A4A" w:rsidP="00730FA1">
            <w:pPr>
              <w:pStyle w:val="ListParagraph1"/>
              <w:numPr>
                <w:ilvl w:val="0"/>
                <w:numId w:val="94"/>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material yang digunakan</w:t>
            </w:r>
          </w:p>
          <w:p w14:paraId="07E92CEC" w14:textId="77777777" w:rsidR="009B6A4A" w:rsidRPr="00525E04" w:rsidRDefault="009B6A4A" w:rsidP="00730FA1">
            <w:pPr>
              <w:pStyle w:val="ListParagraph1"/>
              <w:numPr>
                <w:ilvl w:val="0"/>
                <w:numId w:val="94"/>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persyaratan pemeliharaan </w:t>
            </w:r>
          </w:p>
          <w:p w14:paraId="176D165B" w14:textId="77777777" w:rsidR="009B6A4A" w:rsidRPr="00525E04" w:rsidRDefault="009B6A4A" w:rsidP="00730FA1">
            <w:pPr>
              <w:pStyle w:val="ListParagraph1"/>
              <w:numPr>
                <w:ilvl w:val="0"/>
                <w:numId w:val="94"/>
              </w:numPr>
              <w:spacing w:after="0" w:line="240" w:lineRule="auto"/>
              <w:ind w:left="287" w:hanging="283"/>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persyaratan operasi</w:t>
            </w:r>
            <w:r w:rsidRPr="00525E04">
              <w:rPr>
                <w:rFonts w:ascii="Footlight MT Light" w:hAnsi="Footlight MT Light"/>
                <w:i/>
                <w:color w:val="000000" w:themeColor="text1"/>
                <w:lang w:val="en-ID" w:eastAsia="zh-CN"/>
              </w:rPr>
              <w:t>.</w:t>
            </w:r>
          </w:p>
          <w:p w14:paraId="74AE1BAD" w14:textId="77777777" w:rsidR="009B6A4A" w:rsidRPr="00525E04" w:rsidRDefault="009B6A4A" w:rsidP="00BD509E">
            <w:pPr>
              <w:pStyle w:val="ListParagraph1"/>
              <w:spacing w:after="0" w:line="240" w:lineRule="auto"/>
              <w:ind w:left="4"/>
              <w:contextualSpacing/>
              <w:rPr>
                <w:rFonts w:ascii="Footlight MT Light" w:hAnsi="Footlight MT Light"/>
                <w:i/>
                <w:color w:val="000000" w:themeColor="text1"/>
                <w:lang w:val="nl-NL"/>
              </w:rPr>
            </w:pPr>
            <w:r w:rsidRPr="00525E04">
              <w:rPr>
                <w:rFonts w:ascii="Footlight MT Light" w:hAnsi="Footlight MT Light"/>
                <w:i/>
                <w:color w:val="000000" w:themeColor="text1"/>
                <w:lang w:val="nl-NL"/>
              </w:rPr>
              <w:t>yang dilengkapi dengan contoh, brosur dan gambar-gambar</w:t>
            </w:r>
            <w:r w:rsidRPr="00525E04">
              <w:rPr>
                <w:rFonts w:ascii="Footlight MT Light" w:hAnsi="Footlight MT Light"/>
                <w:i/>
                <w:color w:val="000000" w:themeColor="text1"/>
                <w:lang w:val="id-ID"/>
              </w:rPr>
              <w:t xml:space="preserve"> </w:t>
            </w:r>
            <w:r w:rsidRPr="00525E04">
              <w:rPr>
                <w:rFonts w:ascii="Footlight MT Light" w:hAnsi="Footlight MT Light"/>
                <w:i/>
                <w:color w:val="000000" w:themeColor="text1"/>
                <w:lang w:val="nl-NL"/>
              </w:rPr>
              <w:t>sebagaimana tercantum dalam Daftar Kuantitas, Pekerjaan dan Spesifikasi Teknis dan/atau Gambar;</w:t>
            </w:r>
          </w:p>
          <w:p w14:paraId="4EFF5283" w14:textId="5531DB12" w:rsidR="009B6A4A" w:rsidRPr="00525E04" w:rsidRDefault="009B6A4A" w:rsidP="00BD509E">
            <w:pPr>
              <w:pStyle w:val="ListParagraph1"/>
              <w:spacing w:after="0" w:line="240" w:lineRule="auto"/>
              <w:ind w:left="4"/>
              <w:contextualSpacing/>
              <w:rPr>
                <w:rFonts w:ascii="Footlight MT Light" w:hAnsi="Footlight MT Light"/>
                <w:i/>
                <w:color w:val="000000" w:themeColor="text1"/>
                <w:lang w:val="nl-NL"/>
              </w:rPr>
            </w:pPr>
          </w:p>
        </w:tc>
        <w:tc>
          <w:tcPr>
            <w:tcW w:w="787" w:type="dxa"/>
          </w:tcPr>
          <w:p w14:paraId="340D40EF"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   </w:t>
            </w:r>
            <w:r w:rsidRPr="00525E04">
              <w:rPr>
                <w:rFonts w:ascii="Footlight MT Light" w:hAnsi="Footlight MT Light"/>
                <w:i/>
                <w:color w:val="000000" w:themeColor="text1"/>
                <w:lang w:val="en-ID" w:eastAsia="zh-CN"/>
              </w:rPr>
              <w:t>15</w:t>
            </w:r>
            <w:r w:rsidRPr="00525E04">
              <w:rPr>
                <w:rFonts w:ascii="Footlight MT Light" w:hAnsi="Footlight MT Light"/>
                <w:i/>
                <w:color w:val="000000" w:themeColor="text1"/>
                <w:lang w:val="id-ID" w:eastAsia="zh-CN"/>
              </w:rPr>
              <w:t>%</w:t>
            </w:r>
          </w:p>
        </w:tc>
        <w:tc>
          <w:tcPr>
            <w:tcW w:w="2479" w:type="dxa"/>
          </w:tcPr>
          <w:p w14:paraId="7B80E664" w14:textId="77777777" w:rsidR="009B6A4A" w:rsidRPr="00525E04" w:rsidRDefault="009B6A4A" w:rsidP="00BD509E">
            <w:pPr>
              <w:pStyle w:val="ListParagraph1"/>
              <w:spacing w:after="0" w:line="240" w:lineRule="auto"/>
              <w:ind w:left="0"/>
              <w:jc w:val="both"/>
              <w:rPr>
                <w:rFonts w:ascii="Footlight MT Light" w:eastAsiaTheme="minorEastAsia" w:hAnsi="Footlight MT Light"/>
                <w:i/>
                <w:color w:val="000000" w:themeColor="text1"/>
                <w:lang w:val="zh-CN" w:eastAsia="zh-CN"/>
              </w:rPr>
            </w:pPr>
            <w:r w:rsidRPr="00525E04">
              <w:rPr>
                <w:rFonts w:ascii="Footlight MT Light" w:hAnsi="Footlight MT Light"/>
                <w:i/>
                <w:color w:val="000000" w:themeColor="text1"/>
                <w:lang w:val="zh-CN" w:eastAsia="zh-CN"/>
              </w:rPr>
              <w:t>Diberikan nilai 100, apabila memenuhi spesifikasi teknis.</w:t>
            </w:r>
          </w:p>
          <w:p w14:paraId="1B1374CE" w14:textId="77777777" w:rsidR="009B6A4A" w:rsidRPr="00525E04" w:rsidRDefault="009B6A4A" w:rsidP="00BD509E">
            <w:pPr>
              <w:pStyle w:val="ListParagraph1"/>
              <w:spacing w:after="0" w:line="240" w:lineRule="auto"/>
              <w:ind w:left="0"/>
              <w:jc w:val="both"/>
              <w:rPr>
                <w:rFonts w:ascii="Footlight MT Light" w:eastAsiaTheme="minorEastAsia" w:hAnsi="Footlight MT Light"/>
                <w:i/>
                <w:color w:val="000000" w:themeColor="text1"/>
                <w:lang w:val="zh-CN" w:eastAsia="zh-CN"/>
              </w:rPr>
            </w:pPr>
          </w:p>
          <w:p w14:paraId="5474BAA8" w14:textId="77777777" w:rsidR="009B6A4A" w:rsidRPr="00525E04" w:rsidRDefault="009B6A4A" w:rsidP="00BD509E">
            <w:pPr>
              <w:pStyle w:val="ListParagraph1"/>
              <w:spacing w:after="0" w:line="240" w:lineRule="auto"/>
              <w:ind w:left="0"/>
              <w:jc w:val="both"/>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 xml:space="preserve">Diberikan nilai 0, apabila tidak memenuhi sebagian atau seluruh persyaratan spesifikasi teknis. </w:t>
            </w:r>
          </w:p>
          <w:p w14:paraId="1D29A53C" w14:textId="77777777" w:rsidR="009B6A4A" w:rsidRPr="00525E04" w:rsidRDefault="009B6A4A" w:rsidP="00BD509E">
            <w:pPr>
              <w:pStyle w:val="ListParagraph1"/>
              <w:spacing w:after="0" w:line="240" w:lineRule="auto"/>
              <w:ind w:left="409"/>
              <w:rPr>
                <w:rFonts w:ascii="Footlight MT Light" w:hAnsi="Footlight MT Light"/>
                <w:i/>
                <w:color w:val="000000" w:themeColor="text1"/>
                <w:lang w:val="id-ID" w:eastAsia="zh-CN"/>
              </w:rPr>
            </w:pPr>
          </w:p>
          <w:p w14:paraId="61B4BF58"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Ket:</w:t>
            </w:r>
          </w:p>
          <w:p w14:paraId="6E1D76EC" w14:textId="345F6755" w:rsidR="009B6A4A" w:rsidRPr="00525E04" w:rsidRDefault="009B6A4A" w:rsidP="00BD509E">
            <w:pPr>
              <w:pStyle w:val="ListParagraph1"/>
              <w:spacing w:after="0" w:line="240" w:lineRule="auto"/>
              <w:ind w:left="0"/>
              <w:jc w:val="both"/>
              <w:rPr>
                <w:rFonts w:ascii="Footlight MT Light" w:hAnsi="Footlight MT Light"/>
                <w:i/>
                <w:color w:val="000000" w:themeColor="text1"/>
                <w:lang w:val="zh-CN" w:eastAsia="zh-CN"/>
              </w:rPr>
            </w:pPr>
            <w:r w:rsidRPr="00525E04">
              <w:rPr>
                <w:rFonts w:ascii="Footlight MT Light" w:hAnsi="Footlight MT Light"/>
                <w:i/>
                <w:color w:val="000000" w:themeColor="text1"/>
                <w:lang w:val="zh-CN" w:eastAsia="zh-CN"/>
              </w:rPr>
              <w:t>Peserta h</w:t>
            </w:r>
            <w:r w:rsidRPr="00525E04">
              <w:rPr>
                <w:rFonts w:ascii="Footlight MT Light" w:hAnsi="Footlight MT Light"/>
                <w:i/>
                <w:color w:val="000000" w:themeColor="text1"/>
                <w:lang w:val="id-ID" w:eastAsia="zh-CN"/>
              </w:rPr>
              <w:t xml:space="preserve">arus memenuhi semua unsur </w:t>
            </w:r>
            <w:r w:rsidRPr="00525E04">
              <w:rPr>
                <w:rFonts w:ascii="Footlight MT Light" w:hAnsi="Footlight MT Light"/>
                <w:i/>
                <w:color w:val="000000" w:themeColor="text1"/>
                <w:lang w:val="zh-CN" w:eastAsia="zh-CN"/>
              </w:rPr>
              <w:t>persyaratan  spe</w:t>
            </w:r>
            <w:r w:rsidR="00A423F4" w:rsidRPr="00525E04">
              <w:rPr>
                <w:rFonts w:ascii="Footlight MT Light" w:hAnsi="Footlight MT Light"/>
                <w:i/>
                <w:color w:val="000000" w:themeColor="text1"/>
                <w:lang w:val="zh-CN" w:eastAsia="zh-CN"/>
              </w:rPr>
              <w:t>sifikasi teknis, oleh karena</w:t>
            </w:r>
            <w:r w:rsidRPr="00525E04">
              <w:rPr>
                <w:rFonts w:ascii="Footlight MT Light" w:hAnsi="Footlight MT Light"/>
                <w:i/>
                <w:color w:val="000000" w:themeColor="text1"/>
                <w:lang w:val="zh-CN" w:eastAsia="zh-CN"/>
              </w:rPr>
              <w:t xml:space="preserve"> bobot ambang batas </w:t>
            </w:r>
            <w:r w:rsidRPr="00525E04">
              <w:rPr>
                <w:rFonts w:ascii="Footlight MT Light" w:hAnsi="Footlight MT Light"/>
                <w:i/>
                <w:color w:val="000000" w:themeColor="text1"/>
                <w:lang w:val="id-ID" w:eastAsia="zh-CN"/>
              </w:rPr>
              <w:t>(Wajib)</w:t>
            </w:r>
            <w:r w:rsidRPr="00525E04">
              <w:rPr>
                <w:rFonts w:ascii="Footlight MT Light" w:hAnsi="Footlight MT Light"/>
                <w:i/>
                <w:color w:val="000000" w:themeColor="text1"/>
                <w:lang w:val="zh-CN" w:eastAsia="zh-CN"/>
              </w:rPr>
              <w:t xml:space="preserve">. </w:t>
            </w:r>
          </w:p>
          <w:p w14:paraId="7B682169"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zh-CN" w:eastAsia="zh-CN"/>
              </w:rPr>
            </w:pPr>
          </w:p>
        </w:tc>
        <w:tc>
          <w:tcPr>
            <w:tcW w:w="1092" w:type="dxa"/>
          </w:tcPr>
          <w:p w14:paraId="64D6A5B7"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en-ID" w:eastAsia="zh-CN"/>
              </w:rPr>
              <w:t>15</w:t>
            </w:r>
          </w:p>
        </w:tc>
      </w:tr>
      <w:tr w:rsidR="009B6A4A" w:rsidRPr="00525E04" w14:paraId="3BD13FF3" w14:textId="77777777" w:rsidTr="00F0677B">
        <w:trPr>
          <w:jc w:val="center"/>
        </w:trPr>
        <w:tc>
          <w:tcPr>
            <w:tcW w:w="557" w:type="dxa"/>
          </w:tcPr>
          <w:p w14:paraId="339C4945"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2.</w:t>
            </w:r>
          </w:p>
        </w:tc>
        <w:tc>
          <w:tcPr>
            <w:tcW w:w="2162" w:type="dxa"/>
          </w:tcPr>
          <w:p w14:paraId="0DB3B71C"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jadwal dan jangka waktu pelaksanaan pekerjaan sampai dengan serah terima pekerjaan</w:t>
            </w:r>
          </w:p>
        </w:tc>
        <w:tc>
          <w:tcPr>
            <w:tcW w:w="787" w:type="dxa"/>
          </w:tcPr>
          <w:p w14:paraId="428454E2"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20%</w:t>
            </w:r>
          </w:p>
        </w:tc>
        <w:tc>
          <w:tcPr>
            <w:tcW w:w="2479" w:type="dxa"/>
          </w:tcPr>
          <w:p w14:paraId="69B94647"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Diberikan nilai: </w:t>
            </w:r>
          </w:p>
          <w:p w14:paraId="03CA0C61" w14:textId="77777777" w:rsidR="009B6A4A" w:rsidRPr="00525E04" w:rsidRDefault="009B6A4A" w:rsidP="00730FA1">
            <w:pPr>
              <w:pStyle w:val="ListParagraph1"/>
              <w:numPr>
                <w:ilvl w:val="0"/>
                <w:numId w:val="92"/>
              </w:numPr>
              <w:spacing w:after="0" w:line="240" w:lineRule="auto"/>
              <w:ind w:left="317"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100 apabila dapat menyerahkan pekerjaan lebih cepat _____ [hari/bulan/tahun] </w:t>
            </w:r>
            <w:r w:rsidRPr="00525E04">
              <w:rPr>
                <w:rFonts w:ascii="Footlight MT Light" w:hAnsi="Footlight MT Light"/>
                <w:i/>
                <w:color w:val="000000" w:themeColor="text1"/>
                <w:lang w:val="id-ID" w:eastAsia="zh-CN"/>
              </w:rPr>
              <w:lastRenderedPageBreak/>
              <w:t>dari jadwal yang ditetapkan.</w:t>
            </w:r>
          </w:p>
          <w:p w14:paraId="79499F01" w14:textId="77777777" w:rsidR="009B6A4A" w:rsidRPr="00525E04" w:rsidRDefault="009B6A4A" w:rsidP="00730FA1">
            <w:pPr>
              <w:pStyle w:val="ListParagraph1"/>
              <w:numPr>
                <w:ilvl w:val="0"/>
                <w:numId w:val="92"/>
              </w:numPr>
              <w:spacing w:after="0" w:line="240" w:lineRule="auto"/>
              <w:ind w:left="317"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50 apabila paling lambat sama dengan jadwal yang ditetapkan.</w:t>
            </w:r>
          </w:p>
          <w:p w14:paraId="1D3694DF" w14:textId="77777777" w:rsidR="009B6A4A" w:rsidRPr="00525E04" w:rsidRDefault="009B6A4A" w:rsidP="00730FA1">
            <w:pPr>
              <w:pStyle w:val="ListParagraph1"/>
              <w:numPr>
                <w:ilvl w:val="0"/>
                <w:numId w:val="92"/>
              </w:numPr>
              <w:spacing w:after="0" w:line="240" w:lineRule="auto"/>
              <w:ind w:left="317" w:hanging="284"/>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eastAsia="zh-CN"/>
              </w:rPr>
              <w:t>0 apabila lebih lama dari jadwal yang ditetapkan.</w:t>
            </w:r>
          </w:p>
          <w:p w14:paraId="1865EB4B" w14:textId="77777777" w:rsidR="009B6A4A" w:rsidRPr="00525E04" w:rsidRDefault="009B6A4A" w:rsidP="009B6A4A">
            <w:pPr>
              <w:pStyle w:val="ListParagraph1"/>
              <w:spacing w:after="0" w:line="240" w:lineRule="auto"/>
              <w:ind w:left="317"/>
              <w:contextualSpacing/>
              <w:jc w:val="both"/>
              <w:rPr>
                <w:rFonts w:ascii="Footlight MT Light" w:hAnsi="Footlight MT Light"/>
                <w:i/>
                <w:color w:val="000000" w:themeColor="text1"/>
                <w:lang w:val="id-ID"/>
              </w:rPr>
            </w:pPr>
          </w:p>
        </w:tc>
        <w:tc>
          <w:tcPr>
            <w:tcW w:w="1092" w:type="dxa"/>
          </w:tcPr>
          <w:p w14:paraId="19004E87"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lastRenderedPageBreak/>
              <w:t>10</w:t>
            </w:r>
          </w:p>
        </w:tc>
      </w:tr>
      <w:tr w:rsidR="009B6A4A" w:rsidRPr="00525E04" w14:paraId="1468EAC8" w14:textId="77777777" w:rsidTr="00F0677B">
        <w:trPr>
          <w:jc w:val="center"/>
        </w:trPr>
        <w:tc>
          <w:tcPr>
            <w:tcW w:w="557" w:type="dxa"/>
          </w:tcPr>
          <w:p w14:paraId="658F1BE0"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lastRenderedPageBreak/>
              <w:t>3.</w:t>
            </w:r>
          </w:p>
        </w:tc>
        <w:tc>
          <w:tcPr>
            <w:tcW w:w="2162" w:type="dxa"/>
          </w:tcPr>
          <w:p w14:paraId="3E2D4EF8"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identitas (jenis, tipe dan merek)</w:t>
            </w:r>
          </w:p>
          <w:p w14:paraId="6B3B5DD4" w14:textId="77777777" w:rsidR="009B6A4A" w:rsidRPr="00525E04" w:rsidRDefault="009B6A4A" w:rsidP="00730FA1">
            <w:pPr>
              <w:pStyle w:val="ListParagraph1"/>
              <w:numPr>
                <w:ilvl w:val="0"/>
                <w:numId w:val="95"/>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jenis </w:t>
            </w:r>
          </w:p>
          <w:p w14:paraId="5F8B70C5" w14:textId="77777777" w:rsidR="009B6A4A" w:rsidRPr="00525E04" w:rsidRDefault="009B6A4A" w:rsidP="00730FA1">
            <w:pPr>
              <w:pStyle w:val="ListParagraph1"/>
              <w:numPr>
                <w:ilvl w:val="0"/>
                <w:numId w:val="95"/>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tipe</w:t>
            </w:r>
          </w:p>
          <w:p w14:paraId="03721EFF" w14:textId="77777777" w:rsidR="009B6A4A" w:rsidRPr="00525E04" w:rsidRDefault="009B6A4A" w:rsidP="00730FA1">
            <w:pPr>
              <w:pStyle w:val="ListParagraph1"/>
              <w:numPr>
                <w:ilvl w:val="0"/>
                <w:numId w:val="95"/>
              </w:numPr>
              <w:spacing w:after="0" w:line="240" w:lineRule="auto"/>
              <w:ind w:left="287" w:hanging="283"/>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merek</w:t>
            </w:r>
          </w:p>
          <w:p w14:paraId="4C1BBF8E"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5F9076C9"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10%</w:t>
            </w:r>
          </w:p>
        </w:tc>
        <w:tc>
          <w:tcPr>
            <w:tcW w:w="2479" w:type="dxa"/>
          </w:tcPr>
          <w:p w14:paraId="4429F2CF"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Diberikan nilai: </w:t>
            </w:r>
          </w:p>
          <w:p w14:paraId="1854B75C" w14:textId="77777777" w:rsidR="009B6A4A" w:rsidRPr="00525E04" w:rsidRDefault="009B6A4A" w:rsidP="00730FA1">
            <w:pPr>
              <w:pStyle w:val="ListParagraph1"/>
              <w:numPr>
                <w:ilvl w:val="0"/>
                <w:numId w:val="92"/>
              </w:numPr>
              <w:spacing w:after="0" w:line="240" w:lineRule="auto"/>
              <w:ind w:left="317" w:hanging="284"/>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100 apabila jenis, tipe dan merek yang ditawarkan kualitasnya diatas yang dipersyaratkan.</w:t>
            </w:r>
          </w:p>
          <w:p w14:paraId="050AF4D4" w14:textId="77777777" w:rsidR="009B6A4A" w:rsidRPr="00525E04" w:rsidRDefault="009B6A4A" w:rsidP="00730FA1">
            <w:pPr>
              <w:pStyle w:val="ListParagraph1"/>
              <w:numPr>
                <w:ilvl w:val="0"/>
                <w:numId w:val="92"/>
              </w:numPr>
              <w:spacing w:after="0" w:line="240" w:lineRule="auto"/>
              <w:ind w:left="317" w:hanging="284"/>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50 apabila jenis, tipe dan merek ditawarkan kualitasnya sama dengan yang dipersyaratkan.</w:t>
            </w:r>
          </w:p>
          <w:p w14:paraId="083750C0" w14:textId="77777777" w:rsidR="009B6A4A" w:rsidRPr="00525E04" w:rsidRDefault="009B6A4A" w:rsidP="00730FA1">
            <w:pPr>
              <w:pStyle w:val="ListParagraph1"/>
              <w:numPr>
                <w:ilvl w:val="0"/>
                <w:numId w:val="92"/>
              </w:numPr>
              <w:spacing w:after="0" w:line="240" w:lineRule="auto"/>
              <w:ind w:left="317" w:hanging="284"/>
              <w:contextualSpacing/>
              <w:rPr>
                <w:rFonts w:ascii="Footlight MT Light" w:hAnsi="Footlight MT Light"/>
                <w:i/>
                <w:color w:val="000000" w:themeColor="text1"/>
                <w:lang w:val="id-ID"/>
              </w:rPr>
            </w:pPr>
            <w:r w:rsidRPr="00525E04">
              <w:rPr>
                <w:rFonts w:ascii="Footlight MT Light" w:hAnsi="Footlight MT Light"/>
                <w:i/>
                <w:color w:val="000000" w:themeColor="text1"/>
                <w:lang w:val="id-ID" w:eastAsia="zh-CN"/>
              </w:rPr>
              <w:t>0 apabila apabila jenis, tipe dan merek ditawarkan kualitasnya dibawah yang dipersyaratkan.</w:t>
            </w:r>
          </w:p>
          <w:p w14:paraId="105F2988" w14:textId="77777777" w:rsidR="009B6A4A" w:rsidRPr="00525E04" w:rsidRDefault="009B6A4A" w:rsidP="009B6A4A">
            <w:pPr>
              <w:pStyle w:val="ListParagraph1"/>
              <w:spacing w:after="0" w:line="240" w:lineRule="auto"/>
              <w:ind w:left="317"/>
              <w:contextualSpacing/>
              <w:rPr>
                <w:rFonts w:ascii="Footlight MT Light" w:hAnsi="Footlight MT Light"/>
                <w:i/>
                <w:color w:val="000000" w:themeColor="text1"/>
                <w:lang w:val="id-ID"/>
              </w:rPr>
            </w:pPr>
          </w:p>
        </w:tc>
        <w:tc>
          <w:tcPr>
            <w:tcW w:w="1092" w:type="dxa"/>
          </w:tcPr>
          <w:p w14:paraId="2DC908F2"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w:t>
            </w:r>
          </w:p>
        </w:tc>
      </w:tr>
      <w:tr w:rsidR="009B6A4A" w:rsidRPr="00525E04" w14:paraId="7FF1DBEA" w14:textId="77777777" w:rsidTr="00F0677B">
        <w:trPr>
          <w:jc w:val="center"/>
        </w:trPr>
        <w:tc>
          <w:tcPr>
            <w:tcW w:w="557" w:type="dxa"/>
          </w:tcPr>
          <w:p w14:paraId="1803BD58"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4.</w:t>
            </w:r>
          </w:p>
        </w:tc>
        <w:tc>
          <w:tcPr>
            <w:tcW w:w="2162" w:type="dxa"/>
          </w:tcPr>
          <w:p w14:paraId="6283A5C5"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Layanan purnajual</w:t>
            </w:r>
          </w:p>
        </w:tc>
        <w:tc>
          <w:tcPr>
            <w:tcW w:w="787" w:type="dxa"/>
          </w:tcPr>
          <w:p w14:paraId="6F7B575F"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10%</w:t>
            </w:r>
          </w:p>
        </w:tc>
        <w:tc>
          <w:tcPr>
            <w:tcW w:w="2479" w:type="dxa"/>
          </w:tcPr>
          <w:p w14:paraId="69D3CB6C"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Diberikan nilai: </w:t>
            </w:r>
          </w:p>
          <w:p w14:paraId="7D2FEE6F" w14:textId="77777777" w:rsidR="009B6A4A" w:rsidRPr="00525E04" w:rsidRDefault="009B6A4A" w:rsidP="00730FA1">
            <w:pPr>
              <w:pStyle w:val="ListParagraph1"/>
              <w:numPr>
                <w:ilvl w:val="0"/>
                <w:numId w:val="92"/>
              </w:numPr>
              <w:spacing w:after="0" w:line="240" w:lineRule="auto"/>
              <w:ind w:left="317" w:hanging="284"/>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100 apabila layanan purnajual yang ditawarkan melebihi dari yang dipersyaratkan.</w:t>
            </w:r>
          </w:p>
          <w:p w14:paraId="32DB105C" w14:textId="77777777" w:rsidR="009B6A4A" w:rsidRPr="00525E04" w:rsidRDefault="009B6A4A" w:rsidP="00730FA1">
            <w:pPr>
              <w:pStyle w:val="ListParagraph1"/>
              <w:numPr>
                <w:ilvl w:val="0"/>
                <w:numId w:val="92"/>
              </w:numPr>
              <w:spacing w:after="0" w:line="240" w:lineRule="auto"/>
              <w:ind w:left="317" w:hanging="284"/>
              <w:contextualSpacing/>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50 apabila layanan purnajual ditawarkan sama dengan yang dipersyaratkan.</w:t>
            </w:r>
          </w:p>
          <w:p w14:paraId="4D218D0C" w14:textId="77777777" w:rsidR="009B6A4A" w:rsidRPr="00525E04" w:rsidRDefault="009B6A4A" w:rsidP="00730FA1">
            <w:pPr>
              <w:pStyle w:val="ListParagraph1"/>
              <w:numPr>
                <w:ilvl w:val="0"/>
                <w:numId w:val="92"/>
              </w:numPr>
              <w:spacing w:after="0" w:line="240" w:lineRule="auto"/>
              <w:ind w:left="317" w:hanging="284"/>
              <w:contextualSpacing/>
              <w:rPr>
                <w:rFonts w:ascii="Footlight MT Light" w:hAnsi="Footlight MT Light"/>
                <w:i/>
                <w:color w:val="000000" w:themeColor="text1"/>
                <w:lang w:val="id-ID"/>
              </w:rPr>
            </w:pPr>
            <w:r w:rsidRPr="00525E04">
              <w:rPr>
                <w:rFonts w:ascii="Footlight MT Light" w:hAnsi="Footlight MT Light"/>
                <w:i/>
                <w:color w:val="000000" w:themeColor="text1"/>
                <w:lang w:val="id-ID" w:eastAsia="zh-CN"/>
              </w:rPr>
              <w:t>0 apabila apabila layanan purnajual ditawarkan dibawah yang dipersyaratkan.</w:t>
            </w:r>
          </w:p>
          <w:p w14:paraId="190F72F7" w14:textId="77777777" w:rsidR="009B6A4A" w:rsidRPr="00525E04" w:rsidRDefault="009B6A4A" w:rsidP="009B6A4A">
            <w:pPr>
              <w:pStyle w:val="ListParagraph1"/>
              <w:spacing w:after="0" w:line="240" w:lineRule="auto"/>
              <w:ind w:left="317"/>
              <w:contextualSpacing/>
              <w:rPr>
                <w:rFonts w:ascii="Footlight MT Light" w:hAnsi="Footlight MT Light"/>
                <w:i/>
                <w:color w:val="000000" w:themeColor="text1"/>
                <w:lang w:val="id-ID"/>
              </w:rPr>
            </w:pPr>
          </w:p>
        </w:tc>
        <w:tc>
          <w:tcPr>
            <w:tcW w:w="1092" w:type="dxa"/>
          </w:tcPr>
          <w:p w14:paraId="00BA2388"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w:t>
            </w:r>
          </w:p>
        </w:tc>
      </w:tr>
      <w:tr w:rsidR="009B6A4A" w:rsidRPr="00525E04" w14:paraId="35355854" w14:textId="77777777" w:rsidTr="00F0677B">
        <w:trPr>
          <w:jc w:val="center"/>
        </w:trPr>
        <w:tc>
          <w:tcPr>
            <w:tcW w:w="557" w:type="dxa"/>
          </w:tcPr>
          <w:p w14:paraId="7C8E9318"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w:t>
            </w:r>
          </w:p>
        </w:tc>
        <w:tc>
          <w:tcPr>
            <w:tcW w:w="2162" w:type="dxa"/>
          </w:tcPr>
          <w:p w14:paraId="04AE0B77"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Pengalaman (5 tahun terakhir untuk pekerjaan yang sama yang telah selesai)</w:t>
            </w:r>
          </w:p>
          <w:p w14:paraId="23FA7E91"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p w14:paraId="060C3414"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untuk menghitung nilai pengalaman, Penyedia wajib menyampaikan daftar pengalaman pekerjaan yang sama sebagai bagian dari dokumen penawaran teknis.</w:t>
            </w:r>
          </w:p>
          <w:p w14:paraId="5BD64C34" w14:textId="23C635D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47364453"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lastRenderedPageBreak/>
              <w:t>10%</w:t>
            </w:r>
          </w:p>
        </w:tc>
        <w:tc>
          <w:tcPr>
            <w:tcW w:w="2479" w:type="dxa"/>
          </w:tcPr>
          <w:p w14:paraId="07E81167"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Diberikan nilai: </w:t>
            </w:r>
          </w:p>
          <w:p w14:paraId="6CF04973" w14:textId="77777777" w:rsidR="009B6A4A" w:rsidRPr="00525E04" w:rsidRDefault="009B6A4A" w:rsidP="00730FA1">
            <w:pPr>
              <w:pStyle w:val="ListParagraph1"/>
              <w:numPr>
                <w:ilvl w:val="0"/>
                <w:numId w:val="98"/>
              </w:numPr>
              <w:spacing w:after="0" w:line="240" w:lineRule="auto"/>
              <w:ind w:left="275"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 xml:space="preserve">100 apabila </w:t>
            </w:r>
            <w:r w:rsidRPr="00525E04">
              <w:rPr>
                <w:rFonts w:ascii="Footlight MT Light" w:hAnsi="Footlight MT Light"/>
                <w:i/>
                <w:color w:val="000000" w:themeColor="text1"/>
                <w:u w:val="single"/>
                <w:lang w:val="id-ID" w:eastAsia="zh-CN"/>
              </w:rPr>
              <w:t>&gt;</w:t>
            </w:r>
            <w:r w:rsidRPr="00525E04">
              <w:rPr>
                <w:rFonts w:ascii="Footlight MT Light" w:hAnsi="Footlight MT Light"/>
                <w:i/>
                <w:color w:val="000000" w:themeColor="text1"/>
                <w:lang w:val="id-ID" w:eastAsia="zh-CN"/>
              </w:rPr>
              <w:t xml:space="preserve"> 4 kali.</w:t>
            </w:r>
          </w:p>
          <w:p w14:paraId="593EA0FC" w14:textId="77777777" w:rsidR="009B6A4A" w:rsidRPr="00525E04" w:rsidRDefault="009B6A4A" w:rsidP="00730FA1">
            <w:pPr>
              <w:pStyle w:val="ListParagraph1"/>
              <w:numPr>
                <w:ilvl w:val="0"/>
                <w:numId w:val="98"/>
              </w:numPr>
              <w:spacing w:after="0" w:line="240" w:lineRule="auto"/>
              <w:ind w:left="275"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75 apabila = 3 kali.</w:t>
            </w:r>
          </w:p>
          <w:p w14:paraId="52B2C614" w14:textId="77777777" w:rsidR="009B6A4A" w:rsidRPr="00525E04" w:rsidRDefault="009B6A4A" w:rsidP="00730FA1">
            <w:pPr>
              <w:pStyle w:val="ListParagraph1"/>
              <w:numPr>
                <w:ilvl w:val="0"/>
                <w:numId w:val="98"/>
              </w:numPr>
              <w:spacing w:after="0" w:line="240" w:lineRule="auto"/>
              <w:ind w:left="275"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50 apabila = 2 kali.</w:t>
            </w:r>
          </w:p>
          <w:p w14:paraId="2F65C1A3" w14:textId="77777777" w:rsidR="009B6A4A" w:rsidRPr="00525E04" w:rsidRDefault="009B6A4A" w:rsidP="00730FA1">
            <w:pPr>
              <w:pStyle w:val="ListParagraph1"/>
              <w:numPr>
                <w:ilvl w:val="0"/>
                <w:numId w:val="98"/>
              </w:numPr>
              <w:spacing w:after="0" w:line="240" w:lineRule="auto"/>
              <w:ind w:left="275"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lastRenderedPageBreak/>
              <w:t>25 apabila = 1 kali.</w:t>
            </w:r>
          </w:p>
          <w:p w14:paraId="6DC251EB" w14:textId="77777777" w:rsidR="009B6A4A" w:rsidRPr="00525E04" w:rsidRDefault="009B6A4A" w:rsidP="00730FA1">
            <w:pPr>
              <w:pStyle w:val="ListParagraph1"/>
              <w:numPr>
                <w:ilvl w:val="0"/>
                <w:numId w:val="98"/>
              </w:numPr>
              <w:spacing w:after="0" w:line="240" w:lineRule="auto"/>
              <w:ind w:left="275" w:hanging="284"/>
              <w:contextualSpacing/>
              <w:jc w:val="both"/>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0 apabila belum pernah melakukan pekerjaan yang sama.</w:t>
            </w:r>
          </w:p>
        </w:tc>
        <w:tc>
          <w:tcPr>
            <w:tcW w:w="1092" w:type="dxa"/>
          </w:tcPr>
          <w:p w14:paraId="52CD9E0E"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lastRenderedPageBreak/>
              <w:t>2,5</w:t>
            </w:r>
          </w:p>
        </w:tc>
      </w:tr>
      <w:tr w:rsidR="009B6A4A" w:rsidRPr="00525E04" w14:paraId="6CC44627" w14:textId="77777777" w:rsidTr="00F0677B">
        <w:trPr>
          <w:jc w:val="center"/>
        </w:trPr>
        <w:tc>
          <w:tcPr>
            <w:tcW w:w="557" w:type="dxa"/>
          </w:tcPr>
          <w:p w14:paraId="5A8A4ECE"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lastRenderedPageBreak/>
              <w:t>dst.</w:t>
            </w:r>
          </w:p>
        </w:tc>
        <w:tc>
          <w:tcPr>
            <w:tcW w:w="2162" w:type="dxa"/>
          </w:tcPr>
          <w:p w14:paraId="06FE08D6"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5AA59E9B"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2479" w:type="dxa"/>
          </w:tcPr>
          <w:p w14:paraId="1EC2883D" w14:textId="77777777" w:rsidR="009B6A4A" w:rsidRPr="00525E04" w:rsidRDefault="009B6A4A" w:rsidP="00BD509E">
            <w:pPr>
              <w:rPr>
                <w:rFonts w:ascii="Footlight MT Light" w:hAnsi="Footlight MT Light"/>
                <w:i/>
                <w:color w:val="000000" w:themeColor="text1"/>
                <w:sz w:val="24"/>
                <w:szCs w:val="24"/>
                <w:lang w:val="id-ID" w:eastAsia="zh-CN"/>
              </w:rPr>
            </w:pPr>
          </w:p>
        </w:tc>
        <w:tc>
          <w:tcPr>
            <w:tcW w:w="1092" w:type="dxa"/>
          </w:tcPr>
          <w:p w14:paraId="27F13D2A"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r>
      <w:tr w:rsidR="009B6A4A" w:rsidRPr="00525E04" w14:paraId="52D875F3" w14:textId="77777777" w:rsidTr="00F0677B">
        <w:trPr>
          <w:jc w:val="center"/>
        </w:trPr>
        <w:tc>
          <w:tcPr>
            <w:tcW w:w="557" w:type="dxa"/>
          </w:tcPr>
          <w:p w14:paraId="40C43476"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2162" w:type="dxa"/>
          </w:tcPr>
          <w:p w14:paraId="421D7B18" w14:textId="77777777" w:rsidR="009B6A4A" w:rsidRPr="00525E04" w:rsidRDefault="009B6A4A" w:rsidP="00BD509E">
            <w:pPr>
              <w:pStyle w:val="ListParagraph1"/>
              <w:spacing w:after="0" w:line="240" w:lineRule="auto"/>
              <w:ind w:left="0"/>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Jumlah</w:t>
            </w:r>
          </w:p>
        </w:tc>
        <w:tc>
          <w:tcPr>
            <w:tcW w:w="787" w:type="dxa"/>
          </w:tcPr>
          <w:p w14:paraId="00081499"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525E04">
              <w:rPr>
                <w:rFonts w:ascii="Footlight MT Light" w:hAnsi="Footlight MT Light"/>
                <w:i/>
                <w:color w:val="000000" w:themeColor="text1"/>
                <w:lang w:val="id-ID" w:eastAsia="zh-CN"/>
              </w:rPr>
              <w:t>100%</w:t>
            </w:r>
          </w:p>
        </w:tc>
        <w:tc>
          <w:tcPr>
            <w:tcW w:w="2479" w:type="dxa"/>
          </w:tcPr>
          <w:p w14:paraId="510AF2FE" w14:textId="77777777" w:rsidR="009B6A4A" w:rsidRPr="00525E04" w:rsidRDefault="009B6A4A" w:rsidP="00BD509E">
            <w:pPr>
              <w:rPr>
                <w:rFonts w:ascii="Footlight MT Light" w:hAnsi="Footlight MT Light"/>
                <w:i/>
                <w:color w:val="000000" w:themeColor="text1"/>
                <w:sz w:val="24"/>
                <w:szCs w:val="24"/>
                <w:lang w:val="id-ID" w:eastAsia="zh-CN"/>
              </w:rPr>
            </w:pPr>
          </w:p>
        </w:tc>
        <w:tc>
          <w:tcPr>
            <w:tcW w:w="1092" w:type="dxa"/>
          </w:tcPr>
          <w:p w14:paraId="2C18EA12" w14:textId="77777777" w:rsidR="009B6A4A" w:rsidRPr="00525E04" w:rsidRDefault="009B6A4A" w:rsidP="00BD509E">
            <w:pPr>
              <w:pStyle w:val="ListParagraph1"/>
              <w:spacing w:after="0" w:line="240" w:lineRule="auto"/>
              <w:ind w:left="0"/>
              <w:jc w:val="center"/>
              <w:rPr>
                <w:rFonts w:ascii="Footlight MT Light" w:hAnsi="Footlight MT Light"/>
                <w:i/>
                <w:color w:val="000000" w:themeColor="text1"/>
                <w:lang w:val="id-ID" w:eastAsia="zh-CN"/>
              </w:rPr>
            </w:pPr>
          </w:p>
        </w:tc>
      </w:tr>
    </w:tbl>
    <w:p w14:paraId="0BB6D2BC" w14:textId="77777777" w:rsidR="00154827" w:rsidRPr="00525E04" w:rsidRDefault="00154827" w:rsidP="00486AC9">
      <w:pPr>
        <w:pStyle w:val="ListParagraph"/>
        <w:ind w:left="851"/>
        <w:rPr>
          <w:rFonts w:ascii="Footlight MT Light" w:hAnsi="Footlight MT Light"/>
          <w:color w:val="000000" w:themeColor="text1"/>
          <w:lang w:eastAsia="x-none"/>
        </w:rPr>
      </w:pPr>
    </w:p>
    <w:p w14:paraId="27B9B36C" w14:textId="77777777" w:rsidR="00486AC9" w:rsidRPr="00525E04" w:rsidRDefault="00486AC9" w:rsidP="00486AC9">
      <w:pPr>
        <w:pStyle w:val="ListParagraph"/>
        <w:ind w:left="851"/>
        <w:rPr>
          <w:rFonts w:ascii="Footlight MT Light" w:hAnsi="Footlight MT Light"/>
          <w:color w:val="000000" w:themeColor="text1"/>
          <w:lang w:val="id-ID" w:eastAsia="x-none"/>
        </w:rPr>
      </w:pPr>
      <w:bookmarkStart w:id="715" w:name="_Hlk526499480"/>
      <w:r w:rsidRPr="00525E04">
        <w:rPr>
          <w:rFonts w:ascii="Footlight MT Light" w:hAnsi="Footlight MT Light"/>
          <w:color w:val="000000" w:themeColor="text1"/>
          <w:lang w:val="id-ID" w:eastAsia="x-none"/>
        </w:rPr>
        <w:t xml:space="preserve">Kriteria dapat ditambah/dikurangi sesuai dengan kebutuhan penilaian teknis. </w:t>
      </w:r>
    </w:p>
    <w:p w14:paraId="1A24FEFE" w14:textId="77777777" w:rsidR="00486AC9" w:rsidRPr="00525E04" w:rsidRDefault="00486AC9" w:rsidP="00486AC9">
      <w:pPr>
        <w:pStyle w:val="ListParagraph"/>
        <w:ind w:left="851"/>
        <w:rPr>
          <w:rFonts w:ascii="Footlight MT Light" w:hAnsi="Footlight MT Light"/>
          <w:color w:val="000000" w:themeColor="text1"/>
          <w:lang w:val="id-ID" w:eastAsia="x-none"/>
        </w:rPr>
      </w:pPr>
      <w:r w:rsidRPr="00525E04">
        <w:rPr>
          <w:rFonts w:ascii="Footlight MT Light" w:hAnsi="Footlight MT Light"/>
          <w:color w:val="000000" w:themeColor="text1"/>
          <w:lang w:val="id-ID" w:eastAsia="x-none"/>
        </w:rPr>
        <w:t>Jumlah bobot sama dengan 100%.</w:t>
      </w:r>
    </w:p>
    <w:p w14:paraId="18571810" w14:textId="77777777" w:rsidR="00486AC9" w:rsidRPr="00525E04" w:rsidRDefault="00486AC9" w:rsidP="00486AC9">
      <w:pPr>
        <w:pStyle w:val="ListParagraph"/>
        <w:ind w:left="851"/>
        <w:rPr>
          <w:rFonts w:ascii="Footlight MT Light" w:hAnsi="Footlight MT Light"/>
          <w:color w:val="000000" w:themeColor="text1"/>
          <w:lang w:val="id-ID" w:eastAsia="x-none"/>
        </w:rPr>
      </w:pPr>
    </w:p>
    <w:p w14:paraId="6042E3B8" w14:textId="77777777" w:rsidR="00486AC9" w:rsidRPr="00525E04" w:rsidRDefault="00486AC9" w:rsidP="00486AC9">
      <w:pPr>
        <w:pStyle w:val="ListParagraph"/>
        <w:ind w:left="851"/>
        <w:rPr>
          <w:rFonts w:ascii="Footlight MT Light" w:hAnsi="Footlight MT Light"/>
          <w:color w:val="000000" w:themeColor="text1"/>
          <w:lang w:val="id-ID" w:eastAsia="x-none"/>
        </w:rPr>
      </w:pPr>
      <w:r w:rsidRPr="00525E04">
        <w:rPr>
          <w:rFonts w:ascii="Footlight MT Light" w:hAnsi="Footlight MT Light"/>
          <w:color w:val="000000" w:themeColor="text1"/>
          <w:lang w:val="id-ID" w:eastAsia="x-none"/>
        </w:rPr>
        <w:t>Nilai evaluasi teknis = bobot x nilai evaluasi</w:t>
      </w:r>
    </w:p>
    <w:p w14:paraId="7590E6AF" w14:textId="1A9C90F6" w:rsidR="00FE2B40" w:rsidRPr="00525E04" w:rsidRDefault="00486AC9" w:rsidP="002F775E">
      <w:pPr>
        <w:pStyle w:val="ListParagraph"/>
        <w:ind w:left="851"/>
        <w:jc w:val="both"/>
        <w:rPr>
          <w:rFonts w:ascii="Footlight MT Light" w:hAnsi="Footlight MT Light"/>
          <w:color w:val="000000" w:themeColor="text1"/>
          <w:lang w:val="pt-BR"/>
        </w:rPr>
      </w:pPr>
      <w:r w:rsidRPr="00525E04">
        <w:rPr>
          <w:rFonts w:ascii="Footlight MT Light" w:hAnsi="Footlight MT Light"/>
          <w:color w:val="000000" w:themeColor="text1"/>
          <w:lang w:val="id-ID" w:eastAsia="x-none"/>
        </w:rPr>
        <w:t>Penawaran dinyatakan lulus apabila ni</w:t>
      </w:r>
      <w:r w:rsidR="00FE2B40" w:rsidRPr="00525E04">
        <w:rPr>
          <w:rFonts w:ascii="Footlight MT Light" w:hAnsi="Footlight MT Light"/>
          <w:color w:val="000000" w:themeColor="text1"/>
          <w:lang w:val="id-ID" w:eastAsia="x-none"/>
        </w:rPr>
        <w:t xml:space="preserve">lai evaluasi paling rendah sama </w:t>
      </w:r>
      <w:r w:rsidRPr="00525E04">
        <w:rPr>
          <w:rFonts w:ascii="Footlight MT Light" w:hAnsi="Footlight MT Light"/>
          <w:color w:val="000000" w:themeColor="text1"/>
          <w:lang w:val="id-ID" w:eastAsia="x-none"/>
        </w:rPr>
        <w:t>dengan nilai ambang batas untuk masing-masing kriteria.</w:t>
      </w:r>
      <w:bookmarkStart w:id="716" w:name="_Toc520033621"/>
      <w:r w:rsidR="00E30FFD" w:rsidRPr="00525E04">
        <w:rPr>
          <w:rFonts w:ascii="Footlight MT Light" w:hAnsi="Footlight MT Light"/>
          <w:color w:val="000000" w:themeColor="text1"/>
          <w:lang w:val="pt-BR"/>
        </w:rPr>
        <w:t xml:space="preserve"> </w:t>
      </w:r>
    </w:p>
    <w:p w14:paraId="2C826E2E" w14:textId="77777777" w:rsidR="00154827" w:rsidRPr="00525E04" w:rsidRDefault="00154827" w:rsidP="00154827">
      <w:pPr>
        <w:pStyle w:val="ListParagraph"/>
        <w:ind w:left="851"/>
        <w:jc w:val="both"/>
        <w:rPr>
          <w:rFonts w:ascii="Footlight MT Light" w:hAnsi="Footlight MT Light"/>
          <w:color w:val="000000" w:themeColor="text1"/>
          <w:lang w:val="pt-BR"/>
        </w:rPr>
      </w:pPr>
    </w:p>
    <w:p w14:paraId="0371FF0B" w14:textId="630B7788" w:rsidR="00FE2B40" w:rsidRPr="00525E04" w:rsidRDefault="00FE2B40" w:rsidP="00154827">
      <w:pPr>
        <w:pStyle w:val="ListParagraph"/>
        <w:ind w:left="851"/>
        <w:jc w:val="both"/>
        <w:rPr>
          <w:rFonts w:ascii="Footlight MT Light" w:hAnsi="Footlight MT Light"/>
          <w:b/>
          <w:color w:val="000000" w:themeColor="text1"/>
          <w:lang w:val="pt-BR"/>
        </w:rPr>
      </w:pPr>
      <w:r w:rsidRPr="00525E04">
        <w:rPr>
          <w:rFonts w:ascii="Footlight MT Light" w:hAnsi="Footlight MT Light"/>
          <w:b/>
          <w:color w:val="000000" w:themeColor="text1"/>
          <w:lang w:val="pt-BR"/>
        </w:rPr>
        <w:t>Keterangan:</w:t>
      </w:r>
    </w:p>
    <w:p w14:paraId="4B75BC25" w14:textId="79BE19AC" w:rsidR="00154827" w:rsidRPr="00525E04" w:rsidRDefault="00FE2B40"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525E04">
        <w:rPr>
          <w:rFonts w:ascii="Footlight MT Light" w:hAnsi="Footlight MT Light"/>
          <w:color w:val="000000" w:themeColor="text1"/>
          <w:lang w:val="pt-BR"/>
        </w:rPr>
        <w:t xml:space="preserve">- kolom (1) </w:t>
      </w:r>
      <w:r w:rsidR="00843A2F" w:rsidRPr="00525E04">
        <w:rPr>
          <w:rFonts w:ascii="Footlight MT Light" w:hAnsi="Footlight MT Light"/>
          <w:color w:val="000000" w:themeColor="text1"/>
          <w:lang w:val="pt-BR"/>
        </w:rPr>
        <w:tab/>
      </w:r>
      <w:r w:rsidRPr="00525E04">
        <w:rPr>
          <w:rFonts w:ascii="Footlight MT Light" w:hAnsi="Footlight MT Light"/>
          <w:color w:val="000000" w:themeColor="text1"/>
          <w:lang w:val="pt-BR"/>
        </w:rPr>
        <w:t xml:space="preserve">: </w:t>
      </w:r>
      <w:r w:rsidR="00154827" w:rsidRPr="00525E04">
        <w:rPr>
          <w:rFonts w:ascii="Footlight MT Light" w:hAnsi="Footlight MT Light"/>
          <w:color w:val="000000" w:themeColor="text1"/>
          <w:lang w:val="pt-BR"/>
        </w:rPr>
        <w:t xml:space="preserve">   </w:t>
      </w:r>
      <w:r w:rsidRPr="00525E04">
        <w:rPr>
          <w:rFonts w:ascii="Footlight MT Light" w:hAnsi="Footlight MT Light"/>
          <w:color w:val="000000" w:themeColor="text1"/>
          <w:lang w:val="pt-BR"/>
        </w:rPr>
        <w:t>nomor urut</w:t>
      </w:r>
    </w:p>
    <w:p w14:paraId="0CEBD58C" w14:textId="608AFFFB" w:rsidR="00154827" w:rsidRPr="00525E04" w:rsidRDefault="00154827"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525E04">
        <w:rPr>
          <w:rFonts w:ascii="Footlight MT Light" w:hAnsi="Footlight MT Light"/>
          <w:color w:val="000000" w:themeColor="text1"/>
          <w:lang w:val="pt-BR"/>
        </w:rPr>
        <w:t xml:space="preserve">- </w:t>
      </w:r>
      <w:r w:rsidR="00FE2B40" w:rsidRPr="00525E04">
        <w:rPr>
          <w:rFonts w:ascii="Footlight MT Light" w:hAnsi="Footlight MT Light"/>
          <w:color w:val="000000" w:themeColor="text1"/>
          <w:lang w:val="pt-BR"/>
        </w:rPr>
        <w:t xml:space="preserve">kolom (2) </w:t>
      </w:r>
      <w:r w:rsidR="00843A2F" w:rsidRPr="00525E04">
        <w:rPr>
          <w:rFonts w:ascii="Footlight MT Light" w:hAnsi="Footlight MT Light"/>
          <w:color w:val="000000" w:themeColor="text1"/>
          <w:lang w:val="pt-BR"/>
        </w:rPr>
        <w:tab/>
      </w:r>
      <w:r w:rsidRPr="00525E04">
        <w:rPr>
          <w:rFonts w:ascii="Footlight MT Light" w:hAnsi="Footlight MT Light"/>
          <w:color w:val="000000" w:themeColor="text1"/>
          <w:lang w:val="pt-BR"/>
        </w:rPr>
        <w:t xml:space="preserve">: </w:t>
      </w:r>
      <w:r w:rsidRPr="00525E04">
        <w:rPr>
          <w:rFonts w:ascii="Footlight MT Light" w:hAnsi="Footlight MT Light"/>
          <w:color w:val="000000" w:themeColor="text1"/>
          <w:lang w:val="pt-BR"/>
        </w:rPr>
        <w:tab/>
      </w:r>
      <w:r w:rsidR="00FE2B40" w:rsidRPr="00525E04">
        <w:rPr>
          <w:rFonts w:ascii="Footlight MT Light" w:hAnsi="Footlight MT Light"/>
          <w:color w:val="000000" w:themeColor="text1"/>
          <w:lang w:val="pt-BR"/>
        </w:rPr>
        <w:t xml:space="preserve">diisi unsur </w:t>
      </w:r>
      <w:r w:rsidR="00843A2F" w:rsidRPr="00525E04">
        <w:rPr>
          <w:rFonts w:ascii="Footlight MT Light" w:hAnsi="Footlight MT Light"/>
          <w:color w:val="000000" w:themeColor="text1"/>
          <w:lang w:val="pt-BR"/>
        </w:rPr>
        <w:t xml:space="preserve">dan </w:t>
      </w:r>
      <w:r w:rsidR="00FE2B40" w:rsidRPr="00525E04">
        <w:rPr>
          <w:rFonts w:ascii="Footlight MT Light" w:hAnsi="Footlight MT Light"/>
          <w:color w:val="000000" w:themeColor="text1"/>
          <w:lang w:val="pt-BR"/>
        </w:rPr>
        <w:t>kriteria evaluasi</w:t>
      </w:r>
      <w:r w:rsidR="00843A2F" w:rsidRPr="00525E04">
        <w:rPr>
          <w:rFonts w:ascii="Footlight MT Light" w:hAnsi="Footlight MT Light"/>
          <w:color w:val="000000" w:themeColor="text1"/>
          <w:lang w:val="pt-BR"/>
        </w:rPr>
        <w:t xml:space="preserve"> teknis</w:t>
      </w:r>
      <w:r w:rsidR="00FE2B40" w:rsidRPr="00525E04">
        <w:rPr>
          <w:rFonts w:ascii="Footlight MT Light" w:hAnsi="Footlight MT Light"/>
          <w:color w:val="000000" w:themeColor="text1"/>
          <w:lang w:val="pt-BR"/>
        </w:rPr>
        <w:t xml:space="preserve"> yang </w:t>
      </w:r>
      <w:r w:rsidRPr="00525E04">
        <w:rPr>
          <w:rFonts w:ascii="Footlight MT Light" w:hAnsi="Footlight MT Light"/>
          <w:color w:val="000000" w:themeColor="text1"/>
          <w:lang w:val="pt-BR"/>
        </w:rPr>
        <w:t xml:space="preserve"> </w:t>
      </w:r>
    </w:p>
    <w:p w14:paraId="3B347EC0" w14:textId="440DCD55" w:rsidR="00FE2B40" w:rsidRPr="00525E04" w:rsidRDefault="00154827" w:rsidP="00154827">
      <w:pPr>
        <w:pStyle w:val="ListParagraph"/>
        <w:tabs>
          <w:tab w:val="left" w:pos="1276"/>
          <w:tab w:val="left" w:pos="2410"/>
        </w:tabs>
        <w:ind w:left="851"/>
        <w:jc w:val="both"/>
        <w:rPr>
          <w:rFonts w:ascii="Footlight MT Light" w:hAnsi="Footlight MT Light"/>
          <w:color w:val="000000" w:themeColor="text1"/>
          <w:lang w:val="pt-BR"/>
        </w:rPr>
      </w:pPr>
      <w:r w:rsidRPr="00525E04">
        <w:rPr>
          <w:rFonts w:ascii="Footlight MT Light" w:hAnsi="Footlight MT Light"/>
          <w:color w:val="000000" w:themeColor="text1"/>
          <w:lang w:val="pt-BR"/>
        </w:rPr>
        <w:t xml:space="preserve">      </w:t>
      </w:r>
      <w:r w:rsidRPr="00525E04">
        <w:rPr>
          <w:rFonts w:ascii="Footlight MT Light" w:hAnsi="Footlight MT Light"/>
          <w:color w:val="000000" w:themeColor="text1"/>
          <w:lang w:val="pt-BR"/>
        </w:rPr>
        <w:tab/>
      </w:r>
      <w:r w:rsidRPr="00525E04">
        <w:rPr>
          <w:rFonts w:ascii="Footlight MT Light" w:hAnsi="Footlight MT Light"/>
          <w:color w:val="000000" w:themeColor="text1"/>
          <w:lang w:val="pt-BR"/>
        </w:rPr>
        <w:tab/>
      </w:r>
      <w:r w:rsidR="00FE2B40" w:rsidRPr="00525E04">
        <w:rPr>
          <w:rFonts w:ascii="Footlight MT Light" w:hAnsi="Footlight MT Light"/>
          <w:color w:val="000000" w:themeColor="text1"/>
          <w:lang w:val="pt-BR"/>
        </w:rPr>
        <w:t>dipersyaratkan</w:t>
      </w:r>
      <w:r w:rsidR="00843A2F" w:rsidRPr="00525E04">
        <w:rPr>
          <w:rFonts w:ascii="Footlight MT Light" w:hAnsi="Footlight MT Light"/>
          <w:color w:val="000000" w:themeColor="text1"/>
          <w:lang w:val="pt-BR"/>
        </w:rPr>
        <w:t xml:space="preserve"> dalam </w:t>
      </w:r>
      <w:r w:rsidR="00FE2B40" w:rsidRPr="00525E04">
        <w:rPr>
          <w:rFonts w:ascii="Footlight MT Light" w:hAnsi="Footlight MT Light"/>
          <w:color w:val="000000" w:themeColor="text1"/>
          <w:lang w:val="pt-BR"/>
        </w:rPr>
        <w:t xml:space="preserve">LDP </w:t>
      </w:r>
    </w:p>
    <w:p w14:paraId="26F13A5C" w14:textId="267E98E8" w:rsidR="00843A2F" w:rsidRPr="00525E04" w:rsidRDefault="00843A2F" w:rsidP="00154827">
      <w:pPr>
        <w:pStyle w:val="ListParagraph"/>
        <w:tabs>
          <w:tab w:val="left" w:pos="1276"/>
          <w:tab w:val="left" w:pos="2127"/>
          <w:tab w:val="left" w:pos="2410"/>
        </w:tabs>
        <w:ind w:left="2410" w:hanging="1559"/>
        <w:jc w:val="both"/>
        <w:rPr>
          <w:rFonts w:ascii="Footlight MT Light" w:hAnsi="Footlight MT Light"/>
          <w:color w:val="000000" w:themeColor="text1"/>
          <w:lang w:val="pt-BR"/>
        </w:rPr>
      </w:pPr>
      <w:r w:rsidRPr="00525E04">
        <w:rPr>
          <w:rFonts w:ascii="Footlight MT Light" w:hAnsi="Footlight MT Light"/>
          <w:color w:val="000000" w:themeColor="text1"/>
          <w:lang w:val="pt-BR"/>
        </w:rPr>
        <w:t xml:space="preserve">- kolom (3) </w:t>
      </w:r>
      <w:r w:rsidRPr="00525E04">
        <w:rPr>
          <w:rFonts w:ascii="Footlight MT Light" w:hAnsi="Footlight MT Light"/>
          <w:color w:val="000000" w:themeColor="text1"/>
          <w:lang w:val="pt-BR"/>
        </w:rPr>
        <w:tab/>
        <w:t>:</w:t>
      </w:r>
      <w:r w:rsidR="00B76B56">
        <w:rPr>
          <w:rFonts w:ascii="Footlight MT Light" w:hAnsi="Footlight MT Light"/>
          <w:color w:val="000000" w:themeColor="text1"/>
          <w:lang w:val="pt-BR"/>
        </w:rPr>
        <w:tab/>
      </w:r>
      <w:r w:rsidRPr="00525E04">
        <w:rPr>
          <w:rFonts w:ascii="Footlight MT Light" w:hAnsi="Footlight MT Light"/>
          <w:color w:val="000000" w:themeColor="text1"/>
          <w:lang w:val="pt-BR"/>
        </w:rPr>
        <w:t>diisi bobot yang dibutuhkan untuk penghitungan penilaian teknis.</w:t>
      </w:r>
    </w:p>
    <w:p w14:paraId="67F485C2" w14:textId="77777777" w:rsidR="00154827" w:rsidRPr="00525E04" w:rsidRDefault="00843A2F"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525E04">
        <w:rPr>
          <w:rFonts w:ascii="Footlight MT Light" w:hAnsi="Footlight MT Light"/>
          <w:color w:val="000000" w:themeColor="text1"/>
          <w:lang w:val="pt-BR"/>
        </w:rPr>
        <w:t xml:space="preserve">- kolom (4) </w:t>
      </w:r>
      <w:r w:rsidRPr="00525E04">
        <w:rPr>
          <w:rFonts w:ascii="Footlight MT Light" w:hAnsi="Footlight MT Light"/>
          <w:color w:val="000000" w:themeColor="text1"/>
          <w:lang w:val="pt-BR"/>
        </w:rPr>
        <w:tab/>
        <w:t xml:space="preserve">: </w:t>
      </w:r>
      <w:r w:rsidR="00154827" w:rsidRPr="00525E04">
        <w:rPr>
          <w:rFonts w:ascii="Footlight MT Light" w:hAnsi="Footlight MT Light"/>
          <w:color w:val="000000" w:themeColor="text1"/>
          <w:lang w:val="pt-BR"/>
        </w:rPr>
        <w:tab/>
      </w:r>
      <w:r w:rsidRPr="00525E04">
        <w:rPr>
          <w:rFonts w:ascii="Footlight MT Light" w:hAnsi="Footlight MT Light"/>
          <w:color w:val="000000" w:themeColor="text1"/>
          <w:lang w:val="pt-BR"/>
        </w:rPr>
        <w:t xml:space="preserve">diisi kriteria penilaian </w:t>
      </w:r>
      <w:r w:rsidR="00154827" w:rsidRPr="00525E04">
        <w:rPr>
          <w:rFonts w:ascii="Footlight MT Light" w:hAnsi="Footlight MT Light"/>
          <w:color w:val="000000" w:themeColor="text1"/>
          <w:lang w:val="pt-BR"/>
        </w:rPr>
        <w:t>.</w:t>
      </w:r>
    </w:p>
    <w:p w14:paraId="18988EDB" w14:textId="23DB5A3A" w:rsidR="00843A2F" w:rsidRPr="00525E04" w:rsidRDefault="00154827"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525E04">
        <w:rPr>
          <w:rFonts w:ascii="Footlight MT Light" w:hAnsi="Footlight MT Light"/>
          <w:color w:val="000000" w:themeColor="text1"/>
          <w:lang w:val="pt-BR"/>
        </w:rPr>
        <w:t>-</w:t>
      </w:r>
      <w:bookmarkStart w:id="717" w:name="_Hlk524114154"/>
      <w:r w:rsidRPr="00525E04">
        <w:rPr>
          <w:rFonts w:ascii="Footlight MT Light" w:hAnsi="Footlight MT Light"/>
          <w:color w:val="000000" w:themeColor="text1"/>
          <w:lang w:val="pt-BR"/>
        </w:rPr>
        <w:t xml:space="preserve"> </w:t>
      </w:r>
      <w:r w:rsidRPr="00525E04">
        <w:rPr>
          <w:rFonts w:ascii="Footlight MT Light" w:hAnsi="Footlight MT Light"/>
          <w:color w:val="000000" w:themeColor="text1"/>
          <w:spacing w:val="3"/>
          <w:lang w:eastAsia="x-none"/>
        </w:rPr>
        <w:t>kolom (5)</w:t>
      </w:r>
      <w:r w:rsidRPr="00525E04">
        <w:rPr>
          <w:rFonts w:ascii="Footlight MT Light" w:hAnsi="Footlight MT Light"/>
          <w:color w:val="000000" w:themeColor="text1"/>
          <w:spacing w:val="3"/>
          <w:lang w:eastAsia="x-none"/>
        </w:rPr>
        <w:tab/>
        <w:t xml:space="preserve">: </w:t>
      </w:r>
      <w:r w:rsidRPr="00525E04">
        <w:rPr>
          <w:rFonts w:ascii="Footlight MT Light" w:hAnsi="Footlight MT Light"/>
          <w:color w:val="000000" w:themeColor="text1"/>
          <w:spacing w:val="3"/>
          <w:lang w:eastAsia="x-none"/>
        </w:rPr>
        <w:tab/>
        <w:t>diisi dengan ambang batas</w:t>
      </w:r>
      <w:bookmarkEnd w:id="717"/>
      <w:r w:rsidRPr="00525E04">
        <w:rPr>
          <w:rFonts w:ascii="Footlight MT Light" w:hAnsi="Footlight MT Light"/>
          <w:color w:val="000000" w:themeColor="text1"/>
          <w:spacing w:val="3"/>
          <w:lang w:eastAsia="x-none"/>
        </w:rPr>
        <w:t>.</w:t>
      </w:r>
      <w:r w:rsidR="00843A2F" w:rsidRPr="00525E04">
        <w:rPr>
          <w:rFonts w:ascii="Footlight MT Light" w:hAnsi="Footlight MT Light"/>
          <w:color w:val="000000" w:themeColor="text1"/>
          <w:lang w:val="pt-BR"/>
        </w:rPr>
        <w:t xml:space="preserve"> </w:t>
      </w:r>
    </w:p>
    <w:bookmarkEnd w:id="715"/>
    <w:p w14:paraId="4AF00D57" w14:textId="15A0BAE5" w:rsidR="00E52927" w:rsidRPr="00525E04" w:rsidRDefault="00E131B0" w:rsidP="00E52927">
      <w:pPr>
        <w:pStyle w:val="Heading1"/>
        <w:rPr>
          <w:rFonts w:ascii="Footlight MT Light" w:hAnsi="Footlight MT Light"/>
          <w:color w:val="000000" w:themeColor="text1"/>
          <w:sz w:val="28"/>
          <w:szCs w:val="28"/>
          <w:lang w:val="pt-BR"/>
        </w:rPr>
      </w:pPr>
      <w:r w:rsidRPr="00525E04">
        <w:rPr>
          <w:rFonts w:ascii="Footlight MT Light" w:hAnsi="Footlight MT Light"/>
          <w:color w:val="000000" w:themeColor="text1"/>
          <w:lang w:val="pt-BR"/>
        </w:rPr>
        <w:br w:type="page"/>
      </w:r>
      <w:bookmarkStart w:id="718" w:name="_Toc69724927"/>
      <w:r w:rsidR="00E52927" w:rsidRPr="00525E04">
        <w:rPr>
          <w:rFonts w:ascii="Footlight MT Light" w:hAnsi="Footlight MT Light"/>
          <w:color w:val="000000" w:themeColor="text1"/>
          <w:sz w:val="28"/>
          <w:szCs w:val="28"/>
          <w:lang w:val="pt-BR"/>
        </w:rPr>
        <w:lastRenderedPageBreak/>
        <w:t>BAB VII. BENTUK PAKTA</w:t>
      </w:r>
      <w:r w:rsidR="00E52927" w:rsidRPr="00525E04">
        <w:rPr>
          <w:rFonts w:ascii="Footlight MT Light" w:hAnsi="Footlight MT Light"/>
          <w:color w:val="000000" w:themeColor="text1"/>
          <w:sz w:val="28"/>
          <w:szCs w:val="28"/>
          <w:lang w:val="id-ID"/>
        </w:rPr>
        <w:t xml:space="preserve"> </w:t>
      </w:r>
      <w:r w:rsidR="00E52927" w:rsidRPr="00525E04">
        <w:rPr>
          <w:rFonts w:ascii="Footlight MT Light" w:hAnsi="Footlight MT Light"/>
          <w:color w:val="000000" w:themeColor="text1"/>
          <w:sz w:val="28"/>
          <w:szCs w:val="28"/>
          <w:lang w:val="en-GB"/>
        </w:rPr>
        <w:t>INTEGRITAS</w:t>
      </w:r>
      <w:bookmarkEnd w:id="718"/>
      <w:r w:rsidR="00E52927" w:rsidRPr="00525E04">
        <w:rPr>
          <w:rFonts w:ascii="Footlight MT Light" w:hAnsi="Footlight MT Light"/>
          <w:color w:val="000000" w:themeColor="text1"/>
          <w:sz w:val="28"/>
          <w:szCs w:val="28"/>
          <w:lang w:val="id-ID"/>
        </w:rPr>
        <w:t xml:space="preserve"> </w:t>
      </w:r>
    </w:p>
    <w:p w14:paraId="185CDF7E" w14:textId="77777777" w:rsidR="00E131B0" w:rsidRPr="00525E04" w:rsidRDefault="00E131B0" w:rsidP="00E131B0">
      <w:pPr>
        <w:pBdr>
          <w:bottom w:val="single" w:sz="4" w:space="1" w:color="auto"/>
        </w:pBdr>
        <w:jc w:val="center"/>
        <w:rPr>
          <w:rFonts w:ascii="Footlight MT Light" w:hAnsi="Footlight MT Light"/>
          <w:b/>
          <w:color w:val="000000" w:themeColor="text1"/>
          <w:sz w:val="24"/>
          <w:szCs w:val="24"/>
          <w:lang w:val="id-ID"/>
        </w:rPr>
      </w:pPr>
    </w:p>
    <w:p w14:paraId="3DF6A1D7" w14:textId="77777777" w:rsidR="00E131B0" w:rsidRPr="00525E04" w:rsidRDefault="00E131B0" w:rsidP="00E131B0">
      <w:pPr>
        <w:tabs>
          <w:tab w:val="left" w:pos="3450"/>
          <w:tab w:val="center" w:pos="3969"/>
        </w:tabs>
        <w:overflowPunct w:val="0"/>
        <w:autoSpaceDE w:val="0"/>
        <w:autoSpaceDN w:val="0"/>
        <w:jc w:val="center"/>
        <w:rPr>
          <w:rFonts w:ascii="Footlight MT Light" w:hAnsi="Footlight MT Light"/>
          <w:b/>
          <w:bCs/>
          <w:color w:val="000000" w:themeColor="text1"/>
          <w:spacing w:val="3"/>
          <w:sz w:val="24"/>
          <w:szCs w:val="24"/>
          <w:lang w:val="fi-FI"/>
        </w:rPr>
      </w:pPr>
    </w:p>
    <w:p w14:paraId="39AB905E" w14:textId="7A86011A" w:rsidR="00E131B0" w:rsidRPr="00525E04" w:rsidRDefault="00E131B0" w:rsidP="00E131B0">
      <w:pPr>
        <w:overflowPunct w:val="0"/>
        <w:autoSpaceDE w:val="0"/>
        <w:autoSpaceDN w:val="0"/>
        <w:ind w:left="360"/>
        <w:jc w:val="center"/>
        <w:rPr>
          <w:rFonts w:ascii="Footlight MT Light" w:hAnsi="Footlight MT Light"/>
          <w:i/>
          <w:color w:val="000000" w:themeColor="text1"/>
          <w:spacing w:val="3"/>
          <w:sz w:val="24"/>
          <w:szCs w:val="24"/>
          <w:lang w:val="id-ID"/>
        </w:rPr>
      </w:pPr>
      <w:r w:rsidRPr="00525E04">
        <w:rPr>
          <w:rFonts w:ascii="Footlight MT Light" w:hAnsi="Footlight MT Light"/>
          <w:b/>
          <w:bCs/>
          <w:i/>
          <w:color w:val="000000" w:themeColor="text1"/>
          <w:spacing w:val="3"/>
          <w:sz w:val="24"/>
          <w:szCs w:val="24"/>
          <w:lang w:val="id-ID"/>
        </w:rPr>
        <w:t xml:space="preserve">Dengan mendaftar sebagai peserta pemilihan pada </w:t>
      </w:r>
      <w:r w:rsidR="001401AF">
        <w:rPr>
          <w:rFonts w:ascii="Footlight MT Light" w:hAnsi="Footlight MT Light"/>
          <w:b/>
          <w:bCs/>
          <w:i/>
          <w:color w:val="000000" w:themeColor="text1"/>
          <w:spacing w:val="3"/>
          <w:sz w:val="24"/>
          <w:szCs w:val="24"/>
          <w:lang w:val="id-ID"/>
        </w:rPr>
        <w:t>SPSE</w:t>
      </w:r>
      <w:r w:rsidRPr="00525E04">
        <w:rPr>
          <w:rFonts w:ascii="Footlight MT Light" w:hAnsi="Footlight MT Light"/>
          <w:b/>
          <w:bCs/>
          <w:i/>
          <w:color w:val="000000" w:themeColor="text1"/>
          <w:spacing w:val="3"/>
          <w:sz w:val="24"/>
          <w:szCs w:val="24"/>
          <w:lang w:val="id-ID"/>
        </w:rPr>
        <w:t xml:space="preserve"> maka peserta telah menyetujui dan menandatangani pakta integritas</w:t>
      </w:r>
    </w:p>
    <w:p w14:paraId="05CE4922" w14:textId="77777777" w:rsidR="00E131B0" w:rsidRPr="00525E04" w:rsidRDefault="00E131B0" w:rsidP="00E131B0">
      <w:pPr>
        <w:overflowPunct w:val="0"/>
        <w:autoSpaceDE w:val="0"/>
        <w:autoSpaceDN w:val="0"/>
        <w:ind w:left="360"/>
        <w:jc w:val="center"/>
        <w:rPr>
          <w:rFonts w:ascii="Footlight MT Light" w:hAnsi="Footlight MT Light"/>
          <w:color w:val="000000" w:themeColor="text1"/>
          <w:spacing w:val="3"/>
          <w:sz w:val="24"/>
          <w:szCs w:val="24"/>
          <w:lang w:val="id-ID"/>
        </w:rPr>
      </w:pPr>
    </w:p>
    <w:p w14:paraId="55D84ECE" w14:textId="77777777" w:rsidR="00E131B0" w:rsidRPr="00525E04" w:rsidRDefault="00E131B0" w:rsidP="00E131B0">
      <w:pPr>
        <w:rPr>
          <w:rFonts w:ascii="Footlight MT Light" w:hAnsi="Footlight MT Light"/>
          <w:color w:val="000000" w:themeColor="text1"/>
          <w:sz w:val="24"/>
          <w:szCs w:val="24"/>
          <w:lang w:val="id-ID"/>
        </w:rPr>
      </w:pPr>
    </w:p>
    <w:p w14:paraId="383BFA44" w14:textId="56A46104" w:rsidR="00E131B0" w:rsidRPr="00525E04" w:rsidRDefault="00E131B0" w:rsidP="00E30FFD">
      <w:pPr>
        <w:jc w:val="center"/>
        <w:rPr>
          <w:rFonts w:ascii="Footlight MT Light" w:hAnsi="Footlight MT Light"/>
          <w:color w:val="000000" w:themeColor="text1"/>
          <w:spacing w:val="3"/>
          <w:sz w:val="24"/>
          <w:szCs w:val="24"/>
          <w:lang w:val="fi-FI"/>
        </w:rPr>
      </w:pPr>
      <w:r w:rsidRPr="00525E04">
        <w:rPr>
          <w:rFonts w:ascii="Footlight MT Light" w:hAnsi="Footlight MT Light"/>
          <w:b/>
          <w:bCs/>
          <w:color w:val="000000" w:themeColor="text1"/>
          <w:spacing w:val="3"/>
          <w:sz w:val="24"/>
          <w:szCs w:val="24"/>
          <w:lang w:val="fi-FI"/>
        </w:rPr>
        <w:t>PAKTA INTEGRITAS</w:t>
      </w:r>
    </w:p>
    <w:p w14:paraId="6FFCE0CF"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fi-FI"/>
        </w:rPr>
        <w:t> </w:t>
      </w:r>
    </w:p>
    <w:p w14:paraId="53496ACC"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Saya yang bertanda tangan di bawah ini:</w:t>
      </w:r>
    </w:p>
    <w:tbl>
      <w:tblPr>
        <w:tblW w:w="8187" w:type="dxa"/>
        <w:tblLayout w:type="fixed"/>
        <w:tblCellMar>
          <w:top w:w="108" w:type="dxa"/>
          <w:bottom w:w="108" w:type="dxa"/>
        </w:tblCellMar>
        <w:tblLook w:val="01E0" w:firstRow="1" w:lastRow="1" w:firstColumn="1" w:lastColumn="1" w:noHBand="0" w:noVBand="0"/>
      </w:tblPr>
      <w:tblGrid>
        <w:gridCol w:w="1809"/>
        <w:gridCol w:w="278"/>
        <w:gridCol w:w="6100"/>
      </w:tblGrid>
      <w:tr w:rsidR="00E131B0" w:rsidRPr="00525E04" w14:paraId="0FF56B90" w14:textId="77777777" w:rsidTr="00444AFF">
        <w:tc>
          <w:tcPr>
            <w:tcW w:w="1809" w:type="dxa"/>
          </w:tcPr>
          <w:p w14:paraId="4292E8DA"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Nama</w:t>
            </w:r>
          </w:p>
        </w:tc>
        <w:tc>
          <w:tcPr>
            <w:tcW w:w="278" w:type="dxa"/>
          </w:tcPr>
          <w:p w14:paraId="18FBDDBF"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6100" w:type="dxa"/>
          </w:tcPr>
          <w:p w14:paraId="1176A71B" w14:textId="77777777" w:rsidR="00E131B0" w:rsidRPr="00525E04" w:rsidRDefault="00E131B0" w:rsidP="00444AFF">
            <w:pPr>
              <w:overflowPunct w:val="0"/>
              <w:autoSpaceDE w:val="0"/>
              <w:autoSpaceDN w:val="0"/>
              <w:contextualSpacing/>
              <w:rPr>
                <w:rFonts w:ascii="Footlight MT Light" w:hAnsi="Footlight MT Light"/>
                <w:i/>
                <w:color w:val="000000" w:themeColor="text1"/>
                <w:spacing w:val="3"/>
                <w:sz w:val="24"/>
                <w:szCs w:val="24"/>
                <w:lang w:val="sv-SE"/>
              </w:rPr>
            </w:pPr>
            <w:r w:rsidRPr="00525E04">
              <w:rPr>
                <w:rFonts w:ascii="Footlight MT Light" w:hAnsi="Footlight MT Light"/>
                <w:color w:val="000000" w:themeColor="text1"/>
                <w:spacing w:val="3"/>
                <w:sz w:val="24"/>
                <w:szCs w:val="24"/>
                <w:lang w:val="fi-FI"/>
              </w:rPr>
              <w:t>__________</w:t>
            </w:r>
            <w:r w:rsidRPr="00525E04">
              <w:rPr>
                <w:rFonts w:ascii="Footlight MT Light" w:hAnsi="Footlight MT Light"/>
                <w:i/>
                <w:color w:val="000000" w:themeColor="text1"/>
                <w:spacing w:val="3"/>
                <w:sz w:val="24"/>
                <w:szCs w:val="24"/>
                <w:lang w:val="fi-FI"/>
              </w:rPr>
              <w:t>[nama wakil sah badan usaha</w:t>
            </w:r>
            <w:r w:rsidRPr="00525E04">
              <w:rPr>
                <w:rFonts w:ascii="Footlight MT Light" w:hAnsi="Footlight MT Light"/>
                <w:i/>
                <w:color w:val="000000" w:themeColor="text1"/>
                <w:spacing w:val="3"/>
                <w:sz w:val="24"/>
                <w:szCs w:val="24"/>
                <w:lang w:val="sv-SE"/>
              </w:rPr>
              <w:t>]</w:t>
            </w:r>
          </w:p>
        </w:tc>
      </w:tr>
      <w:tr w:rsidR="00E131B0" w:rsidRPr="00525E04" w14:paraId="1BC1C092" w14:textId="77777777" w:rsidTr="00444AFF">
        <w:tc>
          <w:tcPr>
            <w:tcW w:w="1809" w:type="dxa"/>
          </w:tcPr>
          <w:p w14:paraId="552C21FE"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No. Identitas</w:t>
            </w:r>
          </w:p>
        </w:tc>
        <w:tc>
          <w:tcPr>
            <w:tcW w:w="278" w:type="dxa"/>
          </w:tcPr>
          <w:p w14:paraId="1920ED56"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6100" w:type="dxa"/>
          </w:tcPr>
          <w:p w14:paraId="1F3DAA7A"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lang w:val="fi-FI"/>
              </w:rPr>
            </w:pPr>
            <w:r w:rsidRPr="00525E04">
              <w:rPr>
                <w:rFonts w:ascii="Footlight MT Light" w:hAnsi="Footlight MT Light"/>
                <w:color w:val="000000" w:themeColor="text1"/>
                <w:spacing w:val="3"/>
                <w:sz w:val="24"/>
                <w:szCs w:val="24"/>
                <w:lang w:val="fi-FI"/>
              </w:rPr>
              <w:t xml:space="preserve">__________ </w:t>
            </w:r>
            <w:r w:rsidRPr="00525E04">
              <w:rPr>
                <w:rFonts w:ascii="Footlight MT Light" w:hAnsi="Footlight MT Light"/>
                <w:i/>
                <w:color w:val="000000" w:themeColor="text1"/>
                <w:spacing w:val="3"/>
                <w:sz w:val="24"/>
                <w:szCs w:val="24"/>
                <w:lang w:val="fi-FI"/>
              </w:rPr>
              <w:t>[diisi nomor KTP/SIM/Paspor]</w:t>
            </w:r>
          </w:p>
        </w:tc>
      </w:tr>
      <w:tr w:rsidR="00E131B0" w:rsidRPr="00525E04" w14:paraId="71A236A3" w14:textId="77777777" w:rsidTr="00444AFF">
        <w:tc>
          <w:tcPr>
            <w:tcW w:w="1809" w:type="dxa"/>
          </w:tcPr>
          <w:p w14:paraId="730567FE"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Jabatan</w:t>
            </w:r>
          </w:p>
        </w:tc>
        <w:tc>
          <w:tcPr>
            <w:tcW w:w="278" w:type="dxa"/>
          </w:tcPr>
          <w:p w14:paraId="31737C00"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6100" w:type="dxa"/>
          </w:tcPr>
          <w:p w14:paraId="3668E83D" w14:textId="77777777" w:rsidR="00E131B0" w:rsidRPr="00525E04" w:rsidRDefault="00E131B0" w:rsidP="00444AFF">
            <w:pPr>
              <w:overflowPunct w:val="0"/>
              <w:autoSpaceDE w:val="0"/>
              <w:autoSpaceDN w:val="0"/>
              <w:contextualSpacing/>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__________</w:t>
            </w:r>
          </w:p>
        </w:tc>
      </w:tr>
      <w:tr w:rsidR="00E131B0" w:rsidRPr="00525E04" w14:paraId="0F7647D1" w14:textId="77777777" w:rsidTr="00444AFF">
        <w:tc>
          <w:tcPr>
            <w:tcW w:w="1809" w:type="dxa"/>
          </w:tcPr>
          <w:p w14:paraId="7716FA2E" w14:textId="77777777" w:rsidR="00E131B0" w:rsidRPr="00525E04" w:rsidRDefault="00E131B0" w:rsidP="00444AFF">
            <w:pPr>
              <w:contextualSpacing/>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Bertindak untuk dan atas nama</w:t>
            </w:r>
          </w:p>
        </w:tc>
        <w:tc>
          <w:tcPr>
            <w:tcW w:w="278" w:type="dxa"/>
          </w:tcPr>
          <w:p w14:paraId="4788B75D" w14:textId="77777777" w:rsidR="00E131B0" w:rsidRPr="00525E04" w:rsidRDefault="00E131B0" w:rsidP="00444AFF">
            <w:pPr>
              <w:contextualSpacing/>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w:t>
            </w:r>
          </w:p>
        </w:tc>
        <w:tc>
          <w:tcPr>
            <w:tcW w:w="6100" w:type="dxa"/>
          </w:tcPr>
          <w:p w14:paraId="62EF3FFA" w14:textId="77777777" w:rsidR="00E131B0" w:rsidRPr="00525E04" w:rsidRDefault="00E131B0" w:rsidP="00444AFF">
            <w:pPr>
              <w:contextualSpacing/>
              <w:rPr>
                <w:rFonts w:ascii="Footlight MT Light" w:hAnsi="Footlight MT Light"/>
                <w:i/>
                <w:color w:val="000000" w:themeColor="text1"/>
                <w:sz w:val="24"/>
                <w:szCs w:val="24"/>
                <w:lang w:val="sv-SE"/>
              </w:rPr>
            </w:pPr>
            <w:r w:rsidRPr="00525E04">
              <w:rPr>
                <w:rFonts w:ascii="Footlight MT Light" w:hAnsi="Footlight MT Light"/>
                <w:color w:val="000000" w:themeColor="text1"/>
                <w:sz w:val="24"/>
                <w:szCs w:val="24"/>
                <w:lang w:val="sv-SE"/>
              </w:rPr>
              <w:t>PT/CV/Firma/Koperasi____________________</w:t>
            </w:r>
            <w:r w:rsidRPr="00525E04">
              <w:rPr>
                <w:rFonts w:ascii="Footlight MT Light" w:hAnsi="Footlight MT Light"/>
                <w:i/>
                <w:color w:val="000000" w:themeColor="text1"/>
                <w:sz w:val="24"/>
                <w:szCs w:val="24"/>
                <w:lang w:val="sv-SE"/>
              </w:rPr>
              <w:t>[pilih yang sesuai dan cantumkan nama]</w:t>
            </w:r>
          </w:p>
        </w:tc>
      </w:tr>
    </w:tbl>
    <w:p w14:paraId="47ADE947"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id-ID"/>
        </w:rPr>
      </w:pPr>
    </w:p>
    <w:p w14:paraId="75DB2627" w14:textId="77777777" w:rsidR="00E131B0" w:rsidRPr="00525E04" w:rsidRDefault="00E131B0" w:rsidP="00166F54">
      <w:pPr>
        <w:overflowPunct w:val="0"/>
        <w:autoSpaceDE w:val="0"/>
        <w:autoSpaceDN w:val="0"/>
        <w:spacing w:after="120"/>
        <w:rPr>
          <w:rFonts w:ascii="Footlight MT Light" w:hAnsi="Footlight MT Light"/>
          <w:color w:val="000000" w:themeColor="text1"/>
          <w:spacing w:val="3"/>
          <w:sz w:val="24"/>
          <w:szCs w:val="24"/>
          <w:lang w:val="fi-FI"/>
        </w:rPr>
      </w:pPr>
      <w:r w:rsidRPr="00525E04">
        <w:rPr>
          <w:rFonts w:ascii="Footlight MT Light" w:hAnsi="Footlight MT Light"/>
          <w:color w:val="000000" w:themeColor="text1"/>
          <w:spacing w:val="3"/>
          <w:sz w:val="24"/>
          <w:szCs w:val="24"/>
          <w:lang w:val="id-ID"/>
        </w:rPr>
        <w:t xml:space="preserve">dalam rangka pengadaan _________ </w:t>
      </w:r>
      <w:r w:rsidRPr="00525E04">
        <w:rPr>
          <w:rFonts w:ascii="Footlight MT Light" w:hAnsi="Footlight MT Light"/>
          <w:i/>
          <w:color w:val="000000" w:themeColor="text1"/>
          <w:spacing w:val="3"/>
          <w:sz w:val="24"/>
          <w:szCs w:val="24"/>
          <w:lang w:val="id-ID"/>
        </w:rPr>
        <w:t>[isi nama paket]</w:t>
      </w:r>
      <w:r w:rsidRPr="00525E04">
        <w:rPr>
          <w:rFonts w:ascii="Footlight MT Light" w:hAnsi="Footlight MT Light"/>
          <w:i/>
          <w:color w:val="000000" w:themeColor="text1"/>
          <w:spacing w:val="3"/>
          <w:sz w:val="24"/>
          <w:szCs w:val="24"/>
        </w:rPr>
        <w:t xml:space="preserve"> </w:t>
      </w:r>
      <w:r w:rsidRPr="00525E04">
        <w:rPr>
          <w:rFonts w:ascii="Footlight MT Light" w:hAnsi="Footlight MT Light"/>
          <w:color w:val="000000" w:themeColor="text1"/>
          <w:spacing w:val="3"/>
          <w:sz w:val="24"/>
          <w:szCs w:val="24"/>
          <w:lang w:val="id-ID"/>
        </w:rPr>
        <w:t xml:space="preserve">pada ________ </w:t>
      </w:r>
      <w:r w:rsidRPr="00525E04">
        <w:rPr>
          <w:rFonts w:ascii="Footlight MT Light" w:hAnsi="Footlight MT Light"/>
          <w:i/>
          <w:color w:val="000000" w:themeColor="text1"/>
          <w:spacing w:val="3"/>
          <w:sz w:val="24"/>
          <w:szCs w:val="24"/>
          <w:lang w:val="id-ID"/>
        </w:rPr>
        <w:t>[isi sesuai dengan Kementerian/Lembaga/Perangkat Daerah]</w:t>
      </w:r>
      <w:r w:rsidRPr="00525E04">
        <w:rPr>
          <w:rFonts w:ascii="Footlight MT Light" w:hAnsi="Footlight MT Light"/>
          <w:color w:val="000000" w:themeColor="text1"/>
          <w:spacing w:val="3"/>
          <w:sz w:val="24"/>
          <w:szCs w:val="24"/>
          <w:lang w:val="id-ID"/>
        </w:rPr>
        <w:t xml:space="preserve"> dengan ini </w:t>
      </w:r>
      <w:r w:rsidRPr="00525E04">
        <w:rPr>
          <w:rFonts w:ascii="Footlight MT Light" w:hAnsi="Footlight MT Light"/>
          <w:color w:val="000000" w:themeColor="text1"/>
          <w:spacing w:val="3"/>
          <w:sz w:val="24"/>
          <w:szCs w:val="24"/>
          <w:lang w:val="fi-FI"/>
        </w:rPr>
        <w:t>menyatakan bahwa:</w:t>
      </w:r>
    </w:p>
    <w:p w14:paraId="2BE246E7" w14:textId="39D767A0" w:rsidR="004D475D" w:rsidRPr="00525E04" w:rsidRDefault="00503157" w:rsidP="00730FA1">
      <w:pPr>
        <w:pStyle w:val="Ayat"/>
        <w:numPr>
          <w:ilvl w:val="0"/>
          <w:numId w:val="195"/>
        </w:numPr>
        <w:spacing w:after="120" w:line="240" w:lineRule="auto"/>
        <w:ind w:left="426"/>
        <w:contextualSpacing w:val="0"/>
        <w:rPr>
          <w:rFonts w:ascii="Footlight MT Light" w:hAnsi="Footlight MT Light" w:cs="Times New Roman"/>
          <w:color w:val="000000" w:themeColor="text1"/>
        </w:rPr>
      </w:pPr>
      <w:r>
        <w:rPr>
          <w:rFonts w:ascii="Footlight MT Light" w:hAnsi="Footlight MT Light" w:cs="Times New Roman"/>
          <w:color w:val="000000" w:themeColor="text1"/>
        </w:rPr>
        <w:t>t</w:t>
      </w:r>
      <w:r w:rsidR="004D475D" w:rsidRPr="00525E04">
        <w:rPr>
          <w:rFonts w:ascii="Footlight MT Light" w:hAnsi="Footlight MT Light" w:cs="Times New Roman"/>
          <w:color w:val="000000" w:themeColor="text1"/>
        </w:rPr>
        <w:t xml:space="preserve">idak akan melakukan praktik </w:t>
      </w:r>
      <w:r w:rsidR="00EA714F">
        <w:rPr>
          <w:rFonts w:ascii="Footlight MT Light" w:hAnsi="Footlight MT Light" w:cs="Times New Roman"/>
          <w:color w:val="000000" w:themeColor="text1"/>
        </w:rPr>
        <w:t>k</w:t>
      </w:r>
      <w:r w:rsidR="00700B4D">
        <w:rPr>
          <w:rFonts w:ascii="Footlight MT Light" w:hAnsi="Footlight MT Light" w:cs="Times New Roman"/>
          <w:color w:val="000000" w:themeColor="text1"/>
        </w:rPr>
        <w:t>orupsi, kolusi, dan/atau nepotisme</w:t>
      </w:r>
      <w:r w:rsidR="004D475D" w:rsidRPr="00525E04">
        <w:rPr>
          <w:rFonts w:ascii="Footlight MT Light" w:hAnsi="Footlight MT Light" w:cs="Times New Roman"/>
          <w:color w:val="000000" w:themeColor="text1"/>
        </w:rPr>
        <w:t>;</w:t>
      </w:r>
    </w:p>
    <w:p w14:paraId="22C6DBB8" w14:textId="389C6093" w:rsidR="004D475D" w:rsidRPr="00525E04" w:rsidRDefault="00503157" w:rsidP="00730FA1">
      <w:pPr>
        <w:pStyle w:val="Ayat"/>
        <w:numPr>
          <w:ilvl w:val="0"/>
          <w:numId w:val="195"/>
        </w:numPr>
        <w:spacing w:after="120" w:line="240" w:lineRule="auto"/>
        <w:ind w:left="426"/>
        <w:contextualSpacing w:val="0"/>
        <w:rPr>
          <w:rFonts w:ascii="Footlight MT Light" w:hAnsi="Footlight MT Light" w:cs="Times New Roman"/>
          <w:color w:val="000000" w:themeColor="text1"/>
        </w:rPr>
      </w:pPr>
      <w:r>
        <w:rPr>
          <w:rFonts w:ascii="Footlight MT Light" w:hAnsi="Footlight MT Light" w:cs="Times New Roman"/>
          <w:color w:val="000000" w:themeColor="text1"/>
        </w:rPr>
        <w:t>a</w:t>
      </w:r>
      <w:r w:rsidR="004D475D" w:rsidRPr="00525E04">
        <w:rPr>
          <w:rFonts w:ascii="Footlight MT Light" w:hAnsi="Footlight MT Light" w:cs="Times New Roman"/>
          <w:color w:val="000000" w:themeColor="text1"/>
        </w:rPr>
        <w:t xml:space="preserve">kan melaporkan kepada PA/KPA/APIP jika mengetahui terjadinya praktik </w:t>
      </w:r>
      <w:r w:rsidR="00EA714F">
        <w:rPr>
          <w:rFonts w:ascii="Footlight MT Light" w:hAnsi="Footlight MT Light" w:cs="Times New Roman"/>
          <w:color w:val="000000" w:themeColor="text1"/>
          <w:lang w:val="id-ID"/>
        </w:rPr>
        <w:t>k</w:t>
      </w:r>
      <w:r w:rsidR="00700B4D">
        <w:rPr>
          <w:rFonts w:ascii="Footlight MT Light" w:hAnsi="Footlight MT Light" w:cs="Times New Roman"/>
          <w:color w:val="000000" w:themeColor="text1"/>
        </w:rPr>
        <w:t>orupsi, kolusi, dan/atau nepotisme</w:t>
      </w:r>
      <w:r w:rsidR="004D475D" w:rsidRPr="00525E04">
        <w:rPr>
          <w:rFonts w:ascii="Footlight MT Light" w:hAnsi="Footlight MT Light" w:cs="Times New Roman"/>
          <w:color w:val="000000" w:themeColor="text1"/>
        </w:rPr>
        <w:t xml:space="preserve"> dalam proses pengadaan ini;</w:t>
      </w:r>
    </w:p>
    <w:p w14:paraId="5F70ACB2" w14:textId="2B72E651" w:rsidR="004D475D" w:rsidRPr="00525E04" w:rsidRDefault="00503157" w:rsidP="00730FA1">
      <w:pPr>
        <w:pStyle w:val="Ayat"/>
        <w:numPr>
          <w:ilvl w:val="0"/>
          <w:numId w:val="195"/>
        </w:numPr>
        <w:spacing w:after="120" w:line="240" w:lineRule="auto"/>
        <w:ind w:left="426"/>
        <w:contextualSpacing w:val="0"/>
        <w:rPr>
          <w:rFonts w:ascii="Footlight MT Light" w:hAnsi="Footlight MT Light" w:cs="Times New Roman"/>
          <w:color w:val="000000" w:themeColor="text1"/>
        </w:rPr>
      </w:pPr>
      <w:r>
        <w:rPr>
          <w:rFonts w:ascii="Footlight MT Light" w:hAnsi="Footlight MT Light" w:cs="Times New Roman"/>
          <w:color w:val="000000" w:themeColor="text1"/>
        </w:rPr>
        <w:t>a</w:t>
      </w:r>
      <w:r w:rsidR="004D475D" w:rsidRPr="00525E04">
        <w:rPr>
          <w:rFonts w:ascii="Footlight MT Light" w:hAnsi="Footlight MT Light" w:cs="Times New Roman"/>
          <w:color w:val="000000" w:themeColor="text1"/>
        </w:rPr>
        <w:t>kan mengikuti proses pengadaan secara bersih, transparan, dan profesional untuk memberikan hasil kerja terbaik sesuai ketentuan peraturan perundang-undangan; dan</w:t>
      </w:r>
    </w:p>
    <w:p w14:paraId="150F123E" w14:textId="2FBE2F6B" w:rsidR="00E131B0" w:rsidRPr="00525E04" w:rsidRDefault="00503157" w:rsidP="00730FA1">
      <w:pPr>
        <w:pStyle w:val="Ayat"/>
        <w:numPr>
          <w:ilvl w:val="0"/>
          <w:numId w:val="195"/>
        </w:numPr>
        <w:spacing w:after="120" w:line="240" w:lineRule="auto"/>
        <w:ind w:left="426"/>
        <w:contextualSpacing w:val="0"/>
        <w:rPr>
          <w:rFonts w:ascii="Footlight MT Light" w:hAnsi="Footlight MT Light" w:cs="Times New Roman"/>
          <w:color w:val="000000" w:themeColor="text1"/>
        </w:rPr>
      </w:pPr>
      <w:r>
        <w:rPr>
          <w:rFonts w:ascii="Footlight MT Light" w:hAnsi="Footlight MT Light" w:cs="Times New Roman"/>
          <w:color w:val="000000" w:themeColor="text1"/>
        </w:rPr>
        <w:t>a</w:t>
      </w:r>
      <w:r w:rsidR="004D475D" w:rsidRPr="00525E04">
        <w:rPr>
          <w:rFonts w:ascii="Footlight MT Light" w:hAnsi="Footlight MT Light" w:cs="Times New Roman"/>
          <w:color w:val="000000" w:themeColor="text1"/>
        </w:rPr>
        <w:t>pabila melanggar hal-hal yang dinyatakan dalam angka 1, 2, dan</w:t>
      </w:r>
      <w:r w:rsidR="00A02750" w:rsidRPr="00525E04">
        <w:rPr>
          <w:rFonts w:ascii="Footlight MT Light" w:hAnsi="Footlight MT Light" w:cs="Times New Roman"/>
          <w:color w:val="000000" w:themeColor="text1"/>
          <w:lang w:val="id-ID"/>
        </w:rPr>
        <w:t>/atau</w:t>
      </w:r>
      <w:r w:rsidR="004D475D" w:rsidRPr="00525E04">
        <w:rPr>
          <w:rFonts w:ascii="Footlight MT Light" w:hAnsi="Footlight MT Light" w:cs="Times New Roman"/>
          <w:color w:val="000000" w:themeColor="text1"/>
        </w:rPr>
        <w:t xml:space="preserve"> 3 maka bersedia dikenakan sanksi sesuai dengan peraturan perundang-undangan</w:t>
      </w:r>
      <w:r w:rsidR="00E131B0" w:rsidRPr="00525E04">
        <w:rPr>
          <w:rFonts w:ascii="Footlight MT Light" w:hAnsi="Footlight MT Light"/>
          <w:color w:val="000000" w:themeColor="text1"/>
          <w:spacing w:val="3"/>
          <w:lang w:val="sv-SE"/>
        </w:rPr>
        <w:t xml:space="preserve">. </w:t>
      </w:r>
    </w:p>
    <w:p w14:paraId="7E3B970E"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sv-SE"/>
        </w:rPr>
      </w:pPr>
    </w:p>
    <w:p w14:paraId="4F1EFFAD" w14:textId="39152D7D"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fi-FI"/>
        </w:rPr>
      </w:pPr>
      <w:r w:rsidRPr="00525E04">
        <w:rPr>
          <w:rFonts w:ascii="Footlight MT Light" w:hAnsi="Footlight MT Light"/>
          <w:color w:val="000000" w:themeColor="text1"/>
          <w:spacing w:val="3"/>
          <w:sz w:val="24"/>
          <w:szCs w:val="24"/>
          <w:lang w:val="sv-SE"/>
        </w:rPr>
        <w:t> </w:t>
      </w:r>
      <w:r w:rsidRPr="00525E04">
        <w:rPr>
          <w:rFonts w:ascii="Footlight MT Light" w:hAnsi="Footlight MT Light"/>
          <w:color w:val="000000" w:themeColor="text1"/>
          <w:spacing w:val="3"/>
          <w:sz w:val="24"/>
          <w:szCs w:val="24"/>
          <w:lang w:val="fi-FI"/>
        </w:rPr>
        <w:t>__________</w:t>
      </w:r>
      <w:r w:rsidRPr="00525E04">
        <w:rPr>
          <w:rFonts w:ascii="Footlight MT Light" w:hAnsi="Footlight MT Light"/>
          <w:i/>
          <w:color w:val="000000" w:themeColor="text1"/>
          <w:sz w:val="24"/>
          <w:szCs w:val="24"/>
          <w:lang w:val="id-ID"/>
        </w:rPr>
        <w:t>[tempat]</w:t>
      </w:r>
      <w:r w:rsidRPr="00525E04">
        <w:rPr>
          <w:rFonts w:ascii="Footlight MT Light" w:hAnsi="Footlight MT Light"/>
          <w:color w:val="000000" w:themeColor="text1"/>
          <w:sz w:val="24"/>
          <w:szCs w:val="24"/>
          <w:lang w:val="id-ID"/>
        </w:rPr>
        <w:t>, __</w:t>
      </w:r>
      <w:r w:rsidR="00166F54" w:rsidRPr="00525E04">
        <w:rPr>
          <w:rFonts w:ascii="Footlight MT Light" w:hAnsi="Footlight MT Light"/>
          <w:color w:val="000000" w:themeColor="text1"/>
          <w:sz w:val="24"/>
          <w:szCs w:val="24"/>
          <w:lang w:val="id-ID"/>
        </w:rPr>
        <w:t xml:space="preserve">_ </w:t>
      </w:r>
      <w:r w:rsidRPr="00525E04">
        <w:rPr>
          <w:rFonts w:ascii="Footlight MT Light" w:hAnsi="Footlight MT Light"/>
          <w:i/>
          <w:color w:val="000000" w:themeColor="text1"/>
          <w:sz w:val="24"/>
          <w:szCs w:val="24"/>
          <w:lang w:val="id-ID"/>
        </w:rPr>
        <w:t xml:space="preserve">[tanggal] </w:t>
      </w:r>
      <w:r w:rsidRPr="00525E04">
        <w:rPr>
          <w:rFonts w:ascii="Footlight MT Light" w:hAnsi="Footlight MT Light"/>
          <w:color w:val="000000" w:themeColor="text1"/>
          <w:sz w:val="24"/>
          <w:szCs w:val="24"/>
          <w:lang w:val="id-ID"/>
        </w:rPr>
        <w:t>__________</w:t>
      </w:r>
      <w:r w:rsidRPr="00525E04">
        <w:rPr>
          <w:rFonts w:ascii="Footlight MT Light" w:hAnsi="Footlight MT Light"/>
          <w:i/>
          <w:color w:val="000000" w:themeColor="text1"/>
          <w:sz w:val="24"/>
          <w:szCs w:val="24"/>
          <w:lang w:val="id-ID"/>
        </w:rPr>
        <w:t>[bulan]</w:t>
      </w:r>
      <w:r w:rsidR="00166F54"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_____</w:t>
      </w:r>
      <w:r w:rsidRPr="00525E04">
        <w:rPr>
          <w:rFonts w:ascii="Footlight MT Light" w:hAnsi="Footlight MT Light"/>
          <w:i/>
          <w:color w:val="000000" w:themeColor="text1"/>
          <w:sz w:val="24"/>
          <w:szCs w:val="24"/>
          <w:lang w:val="id-ID"/>
        </w:rPr>
        <w:t>[tahun]</w:t>
      </w:r>
    </w:p>
    <w:p w14:paraId="734378F8" w14:textId="77777777" w:rsidR="00E131B0" w:rsidRPr="00525E04" w:rsidRDefault="00E131B0" w:rsidP="00E131B0">
      <w:pPr>
        <w:overflowPunct w:val="0"/>
        <w:autoSpaceDE w:val="0"/>
        <w:autoSpaceDN w:val="0"/>
        <w:ind w:left="2880"/>
        <w:rPr>
          <w:rFonts w:ascii="Footlight MT Light" w:hAnsi="Footlight MT Light"/>
          <w:color w:val="000000" w:themeColor="text1"/>
          <w:spacing w:val="3"/>
          <w:sz w:val="24"/>
          <w:szCs w:val="24"/>
          <w:lang w:val="fi-FI"/>
        </w:rPr>
      </w:pPr>
      <w:r w:rsidRPr="00525E04">
        <w:rPr>
          <w:rFonts w:ascii="Footlight MT Light" w:hAnsi="Footlight MT Light"/>
          <w:color w:val="000000" w:themeColor="text1"/>
          <w:spacing w:val="3"/>
          <w:sz w:val="24"/>
          <w:szCs w:val="24"/>
          <w:lang w:val="fi-FI"/>
        </w:rPr>
        <w:t> </w:t>
      </w:r>
    </w:p>
    <w:p w14:paraId="7E84BC39" w14:textId="77777777" w:rsidR="00E131B0" w:rsidRPr="00525E04" w:rsidRDefault="00E131B0" w:rsidP="00E131B0">
      <w:pPr>
        <w:tabs>
          <w:tab w:val="left" w:pos="2700"/>
        </w:tabs>
        <w:overflowPunct w:val="0"/>
        <w:autoSpaceDE w:val="0"/>
        <w:autoSpaceDN w:val="0"/>
        <w:ind w:left="2700" w:hanging="270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fi-FI"/>
        </w:rPr>
        <w:t xml:space="preserve">Nama </w:t>
      </w:r>
      <w:r w:rsidRPr="00525E04">
        <w:rPr>
          <w:rFonts w:ascii="Footlight MT Light" w:hAnsi="Footlight MT Light"/>
          <w:color w:val="000000" w:themeColor="text1"/>
          <w:spacing w:val="3"/>
          <w:sz w:val="24"/>
          <w:szCs w:val="24"/>
          <w:lang w:val="id-ID"/>
        </w:rPr>
        <w:t xml:space="preserve">Peserta         </w:t>
      </w:r>
    </w:p>
    <w:p w14:paraId="4535D9E8"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id-ID"/>
        </w:rPr>
      </w:pPr>
    </w:p>
    <w:p w14:paraId="3DF57538"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lang w:val="id-ID"/>
        </w:rPr>
      </w:pPr>
    </w:p>
    <w:p w14:paraId="0C9EBA51"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u w:val="single"/>
          <w:lang w:val="fi-FI"/>
        </w:rPr>
      </w:pPr>
      <w:r w:rsidRPr="00525E04">
        <w:rPr>
          <w:rFonts w:ascii="Footlight MT Light" w:hAnsi="Footlight MT Light"/>
          <w:iCs/>
          <w:color w:val="000000" w:themeColor="text1"/>
          <w:spacing w:val="3"/>
          <w:sz w:val="24"/>
          <w:szCs w:val="24"/>
          <w:u w:val="single"/>
          <w:lang w:val="fi-FI"/>
        </w:rPr>
        <w:t>tanda tangan,</w:t>
      </w:r>
      <w:r w:rsidRPr="00525E04">
        <w:rPr>
          <w:rFonts w:ascii="Footlight MT Light" w:hAnsi="Footlight MT Light"/>
          <w:color w:val="000000" w:themeColor="text1"/>
          <w:spacing w:val="3"/>
          <w:sz w:val="24"/>
          <w:szCs w:val="24"/>
          <w:lang w:val="id-ID"/>
        </w:rPr>
        <w:t xml:space="preserve">            </w:t>
      </w:r>
    </w:p>
    <w:p w14:paraId="405E6827" w14:textId="77777777" w:rsidR="00E131B0" w:rsidRPr="00525E04" w:rsidRDefault="00E131B0" w:rsidP="00E131B0">
      <w:pPr>
        <w:overflowPunct w:val="0"/>
        <w:autoSpaceDE w:val="0"/>
        <w:autoSpaceDN w:val="0"/>
        <w:rPr>
          <w:rFonts w:ascii="Footlight MT Light" w:hAnsi="Footlight MT Light"/>
          <w:color w:val="000000" w:themeColor="text1"/>
          <w:spacing w:val="3"/>
          <w:sz w:val="24"/>
          <w:szCs w:val="24"/>
          <w:u w:val="single"/>
          <w:lang w:val="fi-FI"/>
        </w:rPr>
      </w:pPr>
      <w:r w:rsidRPr="00525E04">
        <w:rPr>
          <w:rFonts w:ascii="Footlight MT Light" w:hAnsi="Footlight MT Light"/>
          <w:iCs/>
          <w:color w:val="000000" w:themeColor="text1"/>
          <w:spacing w:val="3"/>
          <w:sz w:val="24"/>
          <w:szCs w:val="24"/>
          <w:lang w:val="fi-FI"/>
        </w:rPr>
        <w:t>nama lengkap</w:t>
      </w:r>
    </w:p>
    <w:p w14:paraId="039729EB" w14:textId="77777777" w:rsidR="00E131B0" w:rsidRPr="00525E04" w:rsidRDefault="00E131B0">
      <w:pPr>
        <w:rPr>
          <w:rFonts w:ascii="Footlight MT Light" w:hAnsi="Footlight MT Light"/>
          <w:b/>
          <w:color w:val="000000" w:themeColor="text1"/>
          <w:sz w:val="24"/>
          <w:szCs w:val="24"/>
          <w:lang w:val="pt-BR" w:eastAsia="x-none"/>
        </w:rPr>
      </w:pPr>
    </w:p>
    <w:p w14:paraId="0C005257" w14:textId="77777777" w:rsidR="00E131B0" w:rsidRPr="00525E04" w:rsidRDefault="00E131B0">
      <w:pPr>
        <w:rPr>
          <w:rFonts w:ascii="Footlight MT Light" w:hAnsi="Footlight MT Light"/>
          <w:b/>
          <w:color w:val="000000" w:themeColor="text1"/>
          <w:sz w:val="24"/>
          <w:szCs w:val="24"/>
          <w:lang w:val="pt-BR" w:eastAsia="x-none"/>
        </w:rPr>
      </w:pPr>
      <w:r w:rsidRPr="00525E04">
        <w:rPr>
          <w:rFonts w:ascii="Footlight MT Light" w:hAnsi="Footlight MT Light"/>
          <w:color w:val="000000" w:themeColor="text1"/>
          <w:sz w:val="24"/>
          <w:szCs w:val="24"/>
          <w:lang w:val="pt-BR"/>
        </w:rPr>
        <w:br w:type="page"/>
      </w:r>
    </w:p>
    <w:p w14:paraId="35E4F25A" w14:textId="6B8955F1" w:rsidR="00486AC9" w:rsidRPr="00525E04" w:rsidRDefault="00486AC9" w:rsidP="00486AC9">
      <w:pPr>
        <w:pStyle w:val="Heading1"/>
        <w:rPr>
          <w:rFonts w:ascii="Footlight MT Light" w:hAnsi="Footlight MT Light"/>
          <w:color w:val="000000" w:themeColor="text1"/>
          <w:sz w:val="28"/>
          <w:szCs w:val="28"/>
          <w:lang w:val="pt-BR"/>
        </w:rPr>
      </w:pPr>
      <w:bookmarkStart w:id="719" w:name="_Toc69724928"/>
      <w:r w:rsidRPr="00525E04">
        <w:rPr>
          <w:rFonts w:ascii="Footlight MT Light" w:hAnsi="Footlight MT Light"/>
          <w:color w:val="000000" w:themeColor="text1"/>
          <w:sz w:val="28"/>
          <w:szCs w:val="28"/>
          <w:lang w:val="pt-BR"/>
        </w:rPr>
        <w:lastRenderedPageBreak/>
        <w:t>BAB VII</w:t>
      </w:r>
      <w:r w:rsidR="00E131B0" w:rsidRPr="00525E04">
        <w:rPr>
          <w:rFonts w:ascii="Footlight MT Light" w:hAnsi="Footlight MT Light"/>
          <w:color w:val="000000" w:themeColor="text1"/>
          <w:sz w:val="28"/>
          <w:szCs w:val="28"/>
          <w:lang w:val="pt-BR"/>
        </w:rPr>
        <w:t>I</w:t>
      </w:r>
      <w:r w:rsidRPr="00525E04">
        <w:rPr>
          <w:rFonts w:ascii="Footlight MT Light" w:hAnsi="Footlight MT Light"/>
          <w:color w:val="000000" w:themeColor="text1"/>
          <w:sz w:val="28"/>
          <w:szCs w:val="28"/>
          <w:lang w:val="pt-BR"/>
        </w:rPr>
        <w:t xml:space="preserve">. PETUNJUK PENGISIAN </w:t>
      </w:r>
      <w:r w:rsidRPr="00525E04">
        <w:rPr>
          <w:rFonts w:ascii="Footlight MT Light" w:hAnsi="Footlight MT Light"/>
          <w:color w:val="000000" w:themeColor="text1"/>
          <w:sz w:val="28"/>
          <w:szCs w:val="28"/>
          <w:lang w:val="id-ID"/>
        </w:rPr>
        <w:t>DATA KUALIFIKASI</w:t>
      </w:r>
      <w:bookmarkEnd w:id="719"/>
      <w:r w:rsidRPr="00525E04">
        <w:rPr>
          <w:rFonts w:ascii="Footlight MT Light" w:hAnsi="Footlight MT Light"/>
          <w:color w:val="000000" w:themeColor="text1"/>
          <w:sz w:val="28"/>
          <w:szCs w:val="28"/>
          <w:lang w:val="id-ID"/>
        </w:rPr>
        <w:t xml:space="preserve"> </w:t>
      </w:r>
      <w:bookmarkEnd w:id="716"/>
    </w:p>
    <w:p w14:paraId="2B3225B6" w14:textId="77777777" w:rsidR="00486AC9" w:rsidRPr="00525E04" w:rsidRDefault="00486AC9" w:rsidP="00486AC9">
      <w:pPr>
        <w:pBdr>
          <w:bottom w:val="single" w:sz="4" w:space="1" w:color="auto"/>
        </w:pBdr>
        <w:rPr>
          <w:rFonts w:ascii="Footlight MT Light" w:hAnsi="Footlight MT Light"/>
          <w:b/>
          <w:color w:val="000000" w:themeColor="text1"/>
          <w:sz w:val="24"/>
          <w:szCs w:val="24"/>
          <w:lang w:val="id-ID"/>
        </w:rPr>
      </w:pPr>
    </w:p>
    <w:p w14:paraId="3DDD87BE" w14:textId="77777777" w:rsidR="00486AC9" w:rsidRPr="00525E04" w:rsidRDefault="00486AC9" w:rsidP="00486AC9">
      <w:pPr>
        <w:rPr>
          <w:rFonts w:ascii="Footlight MT Light" w:hAnsi="Footlight MT Light"/>
          <w:color w:val="000000" w:themeColor="text1"/>
          <w:sz w:val="24"/>
          <w:szCs w:val="24"/>
          <w:lang w:val="id-ID"/>
        </w:rPr>
      </w:pPr>
    </w:p>
    <w:p w14:paraId="76AD4894" w14:textId="5A63A325" w:rsidR="00486AC9" w:rsidRPr="00525E04" w:rsidRDefault="00154827" w:rsidP="00486AC9">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Pengisian Form Isian Data Kualifikasi untuk Pelaku Usaha perorangan, </w:t>
      </w:r>
      <w:bookmarkStart w:id="720" w:name="_Hlk524097297"/>
      <w:r w:rsidRPr="00525E04">
        <w:rPr>
          <w:rFonts w:ascii="Footlight MT Light" w:hAnsi="Footlight MT Light"/>
          <w:color w:val="000000" w:themeColor="text1"/>
          <w:sz w:val="24"/>
          <w:szCs w:val="24"/>
          <w:lang w:val="en-ID"/>
        </w:rPr>
        <w:t xml:space="preserve">Badan Usaha, atau </w:t>
      </w:r>
      <w:r w:rsidRPr="00525E04">
        <w:rPr>
          <w:rFonts w:ascii="Footlight MT Light" w:hAnsi="Footlight MT Light"/>
          <w:color w:val="000000" w:themeColor="text1"/>
          <w:sz w:val="24"/>
          <w:szCs w:val="24"/>
          <w:lang w:val="id-ID"/>
        </w:rPr>
        <w:t>Perusahaan Utama (</w:t>
      </w:r>
      <w:r w:rsidR="00A64100" w:rsidRPr="00525E04">
        <w:rPr>
          <w:rFonts w:ascii="Footlight MT Light" w:hAnsi="Footlight MT Light"/>
          <w:i/>
          <w:color w:val="000000" w:themeColor="text1"/>
          <w:sz w:val="24"/>
          <w:szCs w:val="24"/>
        </w:rPr>
        <w:t>l</w:t>
      </w:r>
      <w:r w:rsidR="00A64100" w:rsidRPr="00525E04">
        <w:rPr>
          <w:rFonts w:ascii="Footlight MT Light" w:hAnsi="Footlight MT Light"/>
          <w:i/>
          <w:color w:val="000000" w:themeColor="text1"/>
          <w:sz w:val="24"/>
          <w:szCs w:val="24"/>
          <w:lang w:val="id-ID"/>
        </w:rPr>
        <w:t xml:space="preserve">eading </w:t>
      </w:r>
      <w:r w:rsidR="00A64100" w:rsidRPr="00525E04">
        <w:rPr>
          <w:rFonts w:ascii="Footlight MT Light" w:hAnsi="Footlight MT Light"/>
          <w:i/>
          <w:color w:val="000000" w:themeColor="text1"/>
          <w:sz w:val="24"/>
          <w:szCs w:val="24"/>
        </w:rPr>
        <w:t>f</w:t>
      </w:r>
      <w:r w:rsidR="00A64100" w:rsidRPr="00525E04">
        <w:rPr>
          <w:rFonts w:ascii="Footlight MT Light" w:hAnsi="Footlight MT Light"/>
          <w:i/>
          <w:color w:val="000000" w:themeColor="text1"/>
          <w:sz w:val="24"/>
          <w:szCs w:val="24"/>
          <w:lang w:val="id-ID"/>
        </w:rPr>
        <w:t>irm</w:t>
      </w:r>
      <w:r w:rsidRPr="00525E04">
        <w:rPr>
          <w:rFonts w:ascii="Footlight MT Light" w:hAnsi="Footlight MT Light"/>
          <w:color w:val="000000" w:themeColor="text1"/>
          <w:sz w:val="24"/>
          <w:szCs w:val="24"/>
          <w:lang w:val="id-ID"/>
        </w:rPr>
        <w:t>)</w:t>
      </w:r>
      <w:bookmarkEnd w:id="720"/>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 xml:space="preserve">Kemitraan </w:t>
      </w:r>
      <w:r w:rsidRPr="00525E04">
        <w:rPr>
          <w:rFonts w:ascii="Footlight MT Light" w:hAnsi="Footlight MT Light"/>
          <w:color w:val="000000" w:themeColor="text1"/>
          <w:sz w:val="24"/>
          <w:szCs w:val="24"/>
          <w:lang w:val="id-ID"/>
        </w:rPr>
        <w:t xml:space="preserve">peserta yang berbentuk Kemitraan dilakukan </w:t>
      </w:r>
      <w:r w:rsidRPr="00525E04">
        <w:rPr>
          <w:rFonts w:ascii="Footlight MT Light" w:hAnsi="Footlight MT Light"/>
          <w:color w:val="000000" w:themeColor="text1"/>
          <w:sz w:val="24"/>
          <w:szCs w:val="24"/>
        </w:rPr>
        <w:t>melalui</w:t>
      </w:r>
      <w:r w:rsidRPr="00525E04">
        <w:rPr>
          <w:rFonts w:ascii="Footlight MT Light" w:hAnsi="Footlight MT Light"/>
          <w:color w:val="000000" w:themeColor="text1"/>
          <w:sz w:val="24"/>
          <w:szCs w:val="24"/>
          <w:lang w:val="id-ID"/>
        </w:rPr>
        <w:t xml:space="preserve"> </w:t>
      </w:r>
      <w:r w:rsidR="001401AF">
        <w:rPr>
          <w:rFonts w:ascii="Footlight MT Light" w:hAnsi="Footlight MT Light"/>
          <w:color w:val="000000" w:themeColor="text1"/>
          <w:sz w:val="24"/>
          <w:szCs w:val="24"/>
          <w:lang w:val="id-ID"/>
        </w:rPr>
        <w:t>SPSE</w:t>
      </w:r>
      <w:r w:rsidR="00486AC9" w:rsidRPr="00525E04">
        <w:rPr>
          <w:rFonts w:ascii="Footlight MT Light" w:hAnsi="Footlight MT Light"/>
          <w:color w:val="000000" w:themeColor="text1"/>
          <w:sz w:val="24"/>
          <w:szCs w:val="24"/>
          <w:lang w:val="id-ID"/>
        </w:rPr>
        <w:t>.</w:t>
      </w:r>
    </w:p>
    <w:p w14:paraId="70C65DAF" w14:textId="77777777" w:rsidR="00486AC9" w:rsidRPr="00525E04" w:rsidRDefault="00486AC9" w:rsidP="00486AC9">
      <w:pPr>
        <w:pStyle w:val="ListParagraph"/>
        <w:ind w:left="426"/>
        <w:rPr>
          <w:rFonts w:ascii="Footlight MT Light" w:hAnsi="Footlight MT Light"/>
          <w:color w:val="000000" w:themeColor="text1"/>
          <w:lang w:val="id-ID"/>
        </w:rPr>
      </w:pPr>
    </w:p>
    <w:p w14:paraId="0504EF99" w14:textId="4F8FF0C0" w:rsidR="00486AC9" w:rsidRPr="00525E04" w:rsidRDefault="00154827" w:rsidP="00486AC9">
      <w:pPr>
        <w:jc w:val="both"/>
        <w:rPr>
          <w:rFonts w:ascii="Footlight MT Light" w:hAnsi="Footlight MT Light"/>
          <w:color w:val="000000" w:themeColor="text1"/>
          <w:sz w:val="24"/>
          <w:szCs w:val="24"/>
          <w:lang w:val="id-ID"/>
        </w:rPr>
      </w:pPr>
      <w:bookmarkStart w:id="721" w:name="_Hlk524114393"/>
      <w:r w:rsidRPr="00525E04">
        <w:rPr>
          <w:rFonts w:ascii="Footlight MT Light" w:hAnsi="Footlight MT Light"/>
          <w:color w:val="000000" w:themeColor="text1"/>
          <w:sz w:val="24"/>
          <w:szCs w:val="24"/>
        </w:rPr>
        <w:t xml:space="preserve">Untuk </w:t>
      </w:r>
      <w:r w:rsidRPr="00525E04">
        <w:rPr>
          <w:rFonts w:ascii="Footlight MT Light" w:hAnsi="Footlight MT Light"/>
          <w:color w:val="000000" w:themeColor="text1"/>
          <w:sz w:val="24"/>
          <w:szCs w:val="24"/>
          <w:lang w:val="id-ID"/>
        </w:rPr>
        <w:t>Pelaku Usaha</w:t>
      </w:r>
      <w:r w:rsidRPr="00525E04">
        <w:rPr>
          <w:rFonts w:ascii="Footlight MT Light" w:hAnsi="Footlight MT Light"/>
          <w:color w:val="000000" w:themeColor="text1"/>
          <w:sz w:val="24"/>
          <w:szCs w:val="24"/>
        </w:rPr>
        <w:t xml:space="preserve"> yang </w:t>
      </w:r>
      <w:r w:rsidRPr="00525E04">
        <w:rPr>
          <w:rFonts w:ascii="Footlight MT Light" w:hAnsi="Footlight MT Light"/>
          <w:color w:val="000000" w:themeColor="text1"/>
          <w:sz w:val="24"/>
          <w:szCs w:val="24"/>
          <w:lang w:val="id-ID"/>
        </w:rPr>
        <w:t>bertindak sebagai anggota</w:t>
      </w:r>
      <w:r w:rsidRPr="00525E04">
        <w:rPr>
          <w:rFonts w:ascii="Footlight MT Light" w:hAnsi="Footlight MT Light"/>
          <w:color w:val="000000" w:themeColor="text1"/>
          <w:sz w:val="24"/>
          <w:szCs w:val="24"/>
        </w:rPr>
        <w:t xml:space="preserve"> Kemitraan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wajib mengisi formulir isian kualifikasi yang</w:t>
      </w:r>
      <w:r w:rsidRPr="00525E04">
        <w:rPr>
          <w:rFonts w:ascii="Footlight MT Light" w:hAnsi="Footlight MT Light"/>
          <w:color w:val="000000" w:themeColor="text1"/>
          <w:sz w:val="24"/>
          <w:szCs w:val="24"/>
          <w:lang w:val="id-ID"/>
        </w:rPr>
        <w:t xml:space="preserve"> disampaikan oleh Perusahaan Utama (</w:t>
      </w:r>
      <w:r w:rsidRPr="00525E04">
        <w:rPr>
          <w:rFonts w:ascii="Footlight MT Light" w:hAnsi="Footlight MT Light"/>
          <w:i/>
          <w:color w:val="000000" w:themeColor="text1"/>
          <w:sz w:val="24"/>
          <w:szCs w:val="24"/>
          <w:lang w:val="id-ID"/>
        </w:rPr>
        <w:t>leading firm</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Kemitraan</w:t>
      </w:r>
      <w:r w:rsidRPr="00525E04">
        <w:rPr>
          <w:rFonts w:ascii="Footlight MT Light" w:hAnsi="Footlight MT Light"/>
          <w:color w:val="000000" w:themeColor="text1"/>
          <w:sz w:val="24"/>
          <w:szCs w:val="24"/>
          <w:lang w:val="id-ID"/>
        </w:rPr>
        <w:t xml:space="preserve"> melalui unggahan </w:t>
      </w:r>
      <w:r w:rsidRPr="00525E04">
        <w:rPr>
          <w:rFonts w:ascii="Footlight MT Light" w:hAnsi="Footlight MT Light"/>
          <w:color w:val="000000" w:themeColor="text1"/>
          <w:sz w:val="24"/>
          <w:szCs w:val="24"/>
        </w:rPr>
        <w:t xml:space="preserve">persyaratan kualifikasi lainnya </w:t>
      </w:r>
      <w:r w:rsidRPr="00525E04">
        <w:rPr>
          <w:rFonts w:ascii="Footlight MT Light" w:hAnsi="Footlight MT Light"/>
          <w:color w:val="000000" w:themeColor="text1"/>
          <w:sz w:val="24"/>
          <w:szCs w:val="24"/>
          <w:lang w:val="id-ID"/>
        </w:rPr>
        <w:t xml:space="preserve">pada </w:t>
      </w:r>
      <w:r w:rsidR="001401AF">
        <w:rPr>
          <w:rFonts w:ascii="Footlight MT Light" w:hAnsi="Footlight MT Light"/>
          <w:color w:val="000000" w:themeColor="text1"/>
          <w:sz w:val="24"/>
          <w:szCs w:val="24"/>
          <w:lang w:val="id-ID"/>
        </w:rPr>
        <w:t>SPSE</w:t>
      </w:r>
      <w:bookmarkEnd w:id="721"/>
      <w:r w:rsidR="00486AC9" w:rsidRPr="00525E04">
        <w:rPr>
          <w:rFonts w:ascii="Footlight MT Light" w:hAnsi="Footlight MT Light"/>
          <w:color w:val="000000" w:themeColor="text1"/>
          <w:sz w:val="24"/>
          <w:szCs w:val="24"/>
          <w:lang w:val="id-ID"/>
        </w:rPr>
        <w:t>.</w:t>
      </w:r>
    </w:p>
    <w:p w14:paraId="29687F26" w14:textId="77777777" w:rsidR="00486AC9" w:rsidRPr="00525E04" w:rsidRDefault="00486AC9" w:rsidP="00486AC9">
      <w:pPr>
        <w:rPr>
          <w:rFonts w:ascii="Footlight MT Light" w:hAnsi="Footlight MT Light"/>
          <w:color w:val="000000" w:themeColor="text1"/>
          <w:sz w:val="24"/>
          <w:szCs w:val="24"/>
          <w:lang w:val="id-ID"/>
        </w:rPr>
      </w:pPr>
    </w:p>
    <w:p w14:paraId="28E2A1FC"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Data Administrasi</w:t>
      </w:r>
    </w:p>
    <w:p w14:paraId="196CF779" w14:textId="77777777" w:rsidR="00486AC9" w:rsidRPr="00525E04" w:rsidRDefault="00486AC9" w:rsidP="00486AC9">
      <w:pPr>
        <w:rPr>
          <w:rFonts w:ascii="Footlight MT Light" w:hAnsi="Footlight MT Light"/>
          <w:color w:val="000000" w:themeColor="text1"/>
          <w:sz w:val="24"/>
          <w:szCs w:val="24"/>
        </w:rPr>
      </w:pPr>
    </w:p>
    <w:p w14:paraId="045E95E8" w14:textId="457D4F9A" w:rsidR="00486AC9" w:rsidRPr="00525E04" w:rsidRDefault="00486AC9" w:rsidP="00730FA1">
      <w:pPr>
        <w:pStyle w:val="ListParagraph"/>
        <w:numPr>
          <w:ilvl w:val="0"/>
          <w:numId w:val="101"/>
        </w:numPr>
        <w:ind w:left="720"/>
        <w:contextualSpacing/>
        <w:jc w:val="both"/>
        <w:rPr>
          <w:rFonts w:ascii="Footlight MT Light" w:hAnsi="Footlight MT Light"/>
          <w:color w:val="000000" w:themeColor="text1"/>
          <w:lang w:val="pt-BR"/>
        </w:rPr>
      </w:pPr>
      <w:r w:rsidRPr="00525E04">
        <w:rPr>
          <w:rFonts w:ascii="Footlight MT Light" w:hAnsi="Footlight MT Light"/>
          <w:color w:val="000000" w:themeColor="text1"/>
          <w:lang w:val="pt-BR"/>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lang w:val="pt-BR"/>
        </w:rPr>
        <w:t xml:space="preserve">nama </w:t>
      </w:r>
      <w:r w:rsidR="00CA241D" w:rsidRPr="00525E04">
        <w:rPr>
          <w:rFonts w:ascii="Footlight MT Light" w:hAnsi="Footlight MT Light"/>
          <w:color w:val="000000" w:themeColor="text1"/>
        </w:rPr>
        <w:t>Peserta B</w:t>
      </w:r>
      <w:r w:rsidRPr="00525E04">
        <w:rPr>
          <w:rFonts w:ascii="Footlight MT Light" w:hAnsi="Footlight MT Light"/>
          <w:color w:val="000000" w:themeColor="text1"/>
          <w:lang w:val="id-ID"/>
        </w:rPr>
        <w:t xml:space="preserve">adan </w:t>
      </w:r>
      <w:r w:rsidR="00CA241D" w:rsidRPr="00525E04">
        <w:rPr>
          <w:rFonts w:ascii="Footlight MT Light" w:hAnsi="Footlight MT Light"/>
          <w:color w:val="000000" w:themeColor="text1"/>
        </w:rPr>
        <w:t>U</w:t>
      </w:r>
      <w:r w:rsidRPr="00525E04">
        <w:rPr>
          <w:rFonts w:ascii="Footlight MT Light" w:hAnsi="Footlight MT Light"/>
          <w:color w:val="000000" w:themeColor="text1"/>
          <w:lang w:val="id-ID"/>
        </w:rPr>
        <w:t>saha</w:t>
      </w:r>
      <w:r w:rsidR="00CA241D" w:rsidRPr="00525E04">
        <w:rPr>
          <w:rFonts w:ascii="Footlight MT Light" w:hAnsi="Footlight MT Light"/>
          <w:color w:val="000000" w:themeColor="text1"/>
        </w:rPr>
        <w:t xml:space="preserve"> (perusa</w:t>
      </w:r>
      <w:r w:rsidR="00154827" w:rsidRPr="00525E04">
        <w:rPr>
          <w:rFonts w:ascii="Footlight MT Light" w:hAnsi="Footlight MT Light"/>
          <w:color w:val="000000" w:themeColor="text1"/>
        </w:rPr>
        <w:t xml:space="preserve">haan/koperasi) atau Perorangan </w:t>
      </w:r>
      <w:r w:rsidRPr="00525E04">
        <w:rPr>
          <w:rFonts w:ascii="Footlight MT Light" w:hAnsi="Footlight MT Light"/>
          <w:color w:val="000000" w:themeColor="text1"/>
          <w:lang w:val="id-ID"/>
        </w:rPr>
        <w:t>.</w:t>
      </w:r>
    </w:p>
    <w:p w14:paraId="3BA99A8E" w14:textId="77777777" w:rsidR="00486AC9" w:rsidRPr="00525E04" w:rsidRDefault="00486AC9" w:rsidP="00730FA1">
      <w:pPr>
        <w:pStyle w:val="ListParagraph"/>
        <w:numPr>
          <w:ilvl w:val="0"/>
          <w:numId w:val="101"/>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lang w:val="id-ID"/>
        </w:rPr>
        <w:t>Pilih s</w:t>
      </w:r>
      <w:r w:rsidRPr="00525E04">
        <w:rPr>
          <w:rFonts w:ascii="Footlight MT Light" w:hAnsi="Footlight MT Light"/>
          <w:color w:val="000000" w:themeColor="text1"/>
        </w:rPr>
        <w:t xml:space="preserve">tatus </w:t>
      </w:r>
      <w:r w:rsidRPr="00525E04">
        <w:rPr>
          <w:rFonts w:ascii="Footlight MT Light" w:hAnsi="Footlight MT Light"/>
          <w:color w:val="000000" w:themeColor="text1"/>
          <w:lang w:val="id-ID"/>
        </w:rPr>
        <w:t>badan usaha</w:t>
      </w:r>
      <w:r w:rsidRPr="00525E04">
        <w:rPr>
          <w:rFonts w:ascii="Footlight MT Light" w:hAnsi="Footlight MT Light"/>
          <w:color w:val="000000" w:themeColor="text1"/>
        </w:rPr>
        <w:t xml:space="preserve"> (Pusat/Cabang)</w:t>
      </w:r>
      <w:r w:rsidRPr="00525E04">
        <w:rPr>
          <w:rFonts w:ascii="Footlight MT Light" w:hAnsi="Footlight MT Light"/>
          <w:color w:val="000000" w:themeColor="text1"/>
          <w:lang w:val="id-ID"/>
        </w:rPr>
        <w:t>.</w:t>
      </w:r>
      <w:r w:rsidRPr="00525E04">
        <w:rPr>
          <w:rFonts w:ascii="Footlight MT Light" w:hAnsi="Footlight MT Light"/>
          <w:color w:val="000000" w:themeColor="text1"/>
        </w:rPr>
        <w:t xml:space="preserve"> </w:t>
      </w:r>
    </w:p>
    <w:p w14:paraId="749B190B" w14:textId="77777777" w:rsidR="00486AC9" w:rsidRPr="00525E04" w:rsidRDefault="00486AC9" w:rsidP="00730FA1">
      <w:pPr>
        <w:pStyle w:val="ListParagraph"/>
        <w:numPr>
          <w:ilvl w:val="0"/>
          <w:numId w:val="101"/>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rPr>
        <w:t>Diisi</w:t>
      </w:r>
      <w:r w:rsidRPr="00525E04">
        <w:rPr>
          <w:rFonts w:ascii="Footlight MT Light" w:hAnsi="Footlight MT Light"/>
          <w:color w:val="000000" w:themeColor="text1"/>
          <w:lang w:val="id-ID"/>
        </w:rPr>
        <w:t xml:space="preserve"> dengan</w:t>
      </w:r>
      <w:r w:rsidRPr="00525E04">
        <w:rPr>
          <w:rFonts w:ascii="Footlight MT Light" w:hAnsi="Footlight MT Light"/>
          <w:color w:val="000000" w:themeColor="text1"/>
        </w:rPr>
        <w:t xml:space="preserve"> alamat, nomor telepon, nomor fax dan email kantor pusat</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rPr>
        <w:t>yang dapat dihubungi</w:t>
      </w:r>
      <w:r w:rsidRPr="00525E04">
        <w:rPr>
          <w:rFonts w:ascii="Footlight MT Light" w:hAnsi="Footlight MT Light"/>
          <w:color w:val="000000" w:themeColor="text1"/>
          <w:lang w:val="id-ID"/>
        </w:rPr>
        <w:t>.</w:t>
      </w:r>
    </w:p>
    <w:p w14:paraId="7D1CA491" w14:textId="77777777" w:rsidR="00486AC9" w:rsidRPr="00525E04" w:rsidRDefault="00486AC9" w:rsidP="00730FA1">
      <w:pPr>
        <w:pStyle w:val="ListParagraph"/>
        <w:numPr>
          <w:ilvl w:val="0"/>
          <w:numId w:val="101"/>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rPr>
        <w:t xml:space="preserve">alamat, nomor telepon, nomor fax dan email kantor cabang yang dapat dihubungi, apabila peserta </w:t>
      </w:r>
      <w:r w:rsidRPr="00525E04">
        <w:rPr>
          <w:rFonts w:ascii="Footlight MT Light" w:hAnsi="Footlight MT Light"/>
          <w:color w:val="000000" w:themeColor="text1"/>
          <w:lang w:val="id-ID"/>
        </w:rPr>
        <w:t>berstatus</w:t>
      </w:r>
      <w:r w:rsidRPr="00525E04">
        <w:rPr>
          <w:rFonts w:ascii="Footlight MT Light" w:hAnsi="Footlight MT Light"/>
          <w:color w:val="000000" w:themeColor="text1"/>
        </w:rPr>
        <w:t xml:space="preserve"> kantor cabang</w:t>
      </w:r>
      <w:r w:rsidRPr="00525E04">
        <w:rPr>
          <w:rFonts w:ascii="Footlight MT Light" w:hAnsi="Footlight MT Light"/>
          <w:color w:val="000000" w:themeColor="text1"/>
          <w:lang w:val="id-ID"/>
        </w:rPr>
        <w:t xml:space="preserve">. </w:t>
      </w:r>
    </w:p>
    <w:p w14:paraId="4EE24C54" w14:textId="77777777" w:rsidR="00486AC9" w:rsidRPr="00525E04" w:rsidRDefault="00486AC9" w:rsidP="00730FA1">
      <w:pPr>
        <w:pStyle w:val="ListParagraph"/>
        <w:numPr>
          <w:ilvl w:val="0"/>
          <w:numId w:val="101"/>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lang w:val="id-ID"/>
        </w:rPr>
        <w:t xml:space="preserve">Diisi dengan nama dokumen dan </w:t>
      </w:r>
      <w:r w:rsidRPr="00525E04">
        <w:rPr>
          <w:rFonts w:ascii="Footlight MT Light" w:hAnsi="Footlight MT Light"/>
          <w:color w:val="000000" w:themeColor="text1"/>
          <w:spacing w:val="3"/>
          <w:lang w:val="id-ID"/>
        </w:rPr>
        <w:t>bukti kepemilikan/penguasaan tempat usaha/kantor.</w:t>
      </w:r>
    </w:p>
    <w:p w14:paraId="5A9723E1" w14:textId="77777777" w:rsidR="00486AC9" w:rsidRPr="00525E04" w:rsidRDefault="00486AC9" w:rsidP="00486AC9">
      <w:pPr>
        <w:pStyle w:val="ListParagraph"/>
        <w:rPr>
          <w:rFonts w:ascii="Footlight MT Light" w:hAnsi="Footlight MT Light"/>
          <w:color w:val="000000" w:themeColor="text1"/>
          <w:lang w:val="id-ID"/>
        </w:rPr>
      </w:pPr>
    </w:p>
    <w:p w14:paraId="7348681F"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 xml:space="preserve">Landasan Hukum Pendirian </w:t>
      </w:r>
      <w:r w:rsidRPr="00525E04">
        <w:rPr>
          <w:rFonts w:ascii="Footlight MT Light" w:hAnsi="Footlight MT Light"/>
          <w:b/>
          <w:color w:val="000000" w:themeColor="text1"/>
          <w:lang w:val="id-ID"/>
        </w:rPr>
        <w:t>Badan Usaha</w:t>
      </w:r>
    </w:p>
    <w:p w14:paraId="3BCF50FE" w14:textId="77777777" w:rsidR="00486AC9" w:rsidRPr="00525E04" w:rsidRDefault="00486AC9" w:rsidP="00486AC9">
      <w:pPr>
        <w:rPr>
          <w:rFonts w:ascii="Footlight MT Light" w:hAnsi="Footlight MT Light"/>
          <w:color w:val="000000" w:themeColor="text1"/>
          <w:sz w:val="24"/>
          <w:szCs w:val="24"/>
        </w:rPr>
      </w:pPr>
    </w:p>
    <w:p w14:paraId="1B62F120" w14:textId="58DD7A25" w:rsidR="00486AC9" w:rsidRPr="00525E04" w:rsidRDefault="00486AC9" w:rsidP="00730FA1">
      <w:pPr>
        <w:pStyle w:val="ListParagraph"/>
        <w:numPr>
          <w:ilvl w:val="0"/>
          <w:numId w:val="102"/>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rPr>
        <w:t>nomor, tanggal dan nama notaris penerbit</w:t>
      </w:r>
      <w:r w:rsidRPr="00525E04">
        <w:rPr>
          <w:rFonts w:ascii="Footlight MT Light" w:hAnsi="Footlight MT Light"/>
          <w:color w:val="000000" w:themeColor="text1"/>
          <w:lang w:val="id-ID"/>
        </w:rPr>
        <w:t xml:space="preserve"> akt</w:t>
      </w:r>
      <w:r w:rsidRPr="00525E04">
        <w:rPr>
          <w:rFonts w:ascii="Footlight MT Light" w:hAnsi="Footlight MT Light"/>
          <w:color w:val="000000" w:themeColor="text1"/>
        </w:rPr>
        <w:t>a</w:t>
      </w:r>
      <w:r w:rsidRPr="00525E04">
        <w:rPr>
          <w:rFonts w:ascii="Footlight MT Light" w:hAnsi="Footlight MT Light"/>
          <w:color w:val="000000" w:themeColor="text1"/>
          <w:lang w:val="id-ID"/>
        </w:rPr>
        <w:t xml:space="preserve"> pendirian </w:t>
      </w:r>
      <w:r w:rsidR="00856E4F" w:rsidRPr="00525E04">
        <w:rPr>
          <w:rFonts w:ascii="Footlight MT Light" w:hAnsi="Footlight MT Light"/>
          <w:color w:val="000000" w:themeColor="text1"/>
        </w:rPr>
        <w:t>Badan Usaha</w:t>
      </w:r>
      <w:r w:rsidRPr="00525E04">
        <w:rPr>
          <w:rFonts w:ascii="Footlight MT Light" w:hAnsi="Footlight MT Light"/>
          <w:color w:val="000000" w:themeColor="text1"/>
        </w:rPr>
        <w:t>,</w:t>
      </w:r>
      <w:r w:rsidRPr="00525E04">
        <w:rPr>
          <w:rFonts w:ascii="Footlight MT Light" w:hAnsi="Footlight MT Light"/>
          <w:color w:val="000000" w:themeColor="text1"/>
          <w:lang w:val="id-ID"/>
        </w:rPr>
        <w:t xml:space="preserve"> serta </w:t>
      </w:r>
      <w:r w:rsidR="00FE52D0" w:rsidRPr="00525E04">
        <w:rPr>
          <w:rFonts w:ascii="Footlight MT Light" w:hAnsi="Footlight MT Light"/>
          <w:color w:val="000000" w:themeColor="text1"/>
        </w:rPr>
        <w:t>pengesahan</w:t>
      </w:r>
      <w:r w:rsidR="00856E4F" w:rsidRPr="00525E04">
        <w:rPr>
          <w:rFonts w:ascii="Footlight MT Light" w:hAnsi="Footlight MT Light"/>
          <w:color w:val="000000" w:themeColor="text1"/>
        </w:rPr>
        <w:t>/pendaftaran</w:t>
      </w:r>
      <w:r w:rsidR="00FE52D0" w:rsidRPr="00525E04">
        <w:rPr>
          <w:rFonts w:ascii="Footlight MT Light" w:hAnsi="Footlight MT Light"/>
          <w:color w:val="000000" w:themeColor="text1"/>
        </w:rPr>
        <w:t xml:space="preserve"> dari instansi berwenang</w:t>
      </w:r>
      <w:r w:rsidR="00856E4F" w:rsidRPr="00525E04">
        <w:rPr>
          <w:rFonts w:ascii="Footlight MT Light" w:hAnsi="Footlight MT Light"/>
          <w:color w:val="000000" w:themeColor="text1"/>
        </w:rPr>
        <w:t xml:space="preserve"> sesuai peraturan perundang-undangan. </w:t>
      </w:r>
    </w:p>
    <w:p w14:paraId="3DC90BBA" w14:textId="2CD08B0F" w:rsidR="00486AC9" w:rsidRPr="00525E04" w:rsidRDefault="00154827" w:rsidP="00730FA1">
      <w:pPr>
        <w:pStyle w:val="ListParagraph"/>
        <w:numPr>
          <w:ilvl w:val="0"/>
          <w:numId w:val="102"/>
        </w:numPr>
        <w:ind w:left="720"/>
        <w:jc w:val="both"/>
        <w:rPr>
          <w:rFonts w:ascii="Footlight MT Light" w:hAnsi="Footlight MT Light"/>
          <w:color w:val="000000" w:themeColor="text1"/>
          <w:lang w:val="id-ID"/>
        </w:rPr>
      </w:pPr>
      <w:r w:rsidRPr="00525E04">
        <w:rPr>
          <w:rFonts w:ascii="Footlight MT Light" w:hAnsi="Footlight MT Light"/>
          <w:color w:val="000000" w:themeColor="text1"/>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rPr>
        <w:t>nomor, tanggal dan nama Notaris penerbit</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rPr>
        <w:t>A</w:t>
      </w:r>
      <w:r w:rsidRPr="00525E04">
        <w:rPr>
          <w:rFonts w:ascii="Footlight MT Light" w:hAnsi="Footlight MT Light"/>
          <w:color w:val="000000" w:themeColor="text1"/>
          <w:lang w:val="id-ID"/>
        </w:rPr>
        <w:t>kt</w:t>
      </w:r>
      <w:r w:rsidRPr="00525E04">
        <w:rPr>
          <w:rFonts w:ascii="Footlight MT Light" w:hAnsi="Footlight MT Light"/>
          <w:color w:val="000000" w:themeColor="text1"/>
        </w:rPr>
        <w:t>a</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rPr>
        <w:t>P</w:t>
      </w:r>
      <w:r w:rsidRPr="00525E04">
        <w:rPr>
          <w:rFonts w:ascii="Footlight MT Light" w:hAnsi="Footlight MT Light"/>
          <w:color w:val="000000" w:themeColor="text1"/>
          <w:lang w:val="id-ID"/>
        </w:rPr>
        <w:t xml:space="preserve">erubahan </w:t>
      </w:r>
      <w:r w:rsidRPr="00525E04">
        <w:rPr>
          <w:rFonts w:ascii="Footlight MT Light" w:hAnsi="Footlight MT Light"/>
          <w:color w:val="000000" w:themeColor="text1"/>
        </w:rPr>
        <w:t>T</w:t>
      </w:r>
      <w:r w:rsidRPr="00525E04">
        <w:rPr>
          <w:rFonts w:ascii="Footlight MT Light" w:hAnsi="Footlight MT Light"/>
          <w:color w:val="000000" w:themeColor="text1"/>
          <w:lang w:val="id-ID"/>
        </w:rPr>
        <w:t>erakhir badan usaha</w:t>
      </w:r>
      <w:r w:rsidRPr="00525E04">
        <w:rPr>
          <w:rFonts w:ascii="Footlight MT Light" w:hAnsi="Footlight MT Light"/>
          <w:color w:val="000000" w:themeColor="text1"/>
        </w:rPr>
        <w:t>, serta bukti perubahan dari instansi berwenang sesuai peraturan perundang-undangan</w:t>
      </w:r>
      <w:r w:rsidR="00486AC9" w:rsidRPr="00525E04">
        <w:rPr>
          <w:rFonts w:ascii="Footlight MT Light" w:hAnsi="Footlight MT Light"/>
          <w:color w:val="000000" w:themeColor="text1"/>
          <w:lang w:val="id-ID"/>
        </w:rPr>
        <w:t>.</w:t>
      </w:r>
    </w:p>
    <w:p w14:paraId="64D3B3C3" w14:textId="77777777" w:rsidR="00486AC9" w:rsidRPr="00525E04" w:rsidRDefault="00486AC9" w:rsidP="00486AC9">
      <w:pPr>
        <w:pStyle w:val="ListParagraph"/>
        <w:ind w:left="360"/>
        <w:rPr>
          <w:rFonts w:ascii="Footlight MT Light" w:hAnsi="Footlight MT Light"/>
          <w:color w:val="000000" w:themeColor="text1"/>
        </w:rPr>
      </w:pPr>
    </w:p>
    <w:p w14:paraId="28A42DD6"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lang w:val="id-ID"/>
        </w:rPr>
        <w:t>Pengurus Badan Usaha</w:t>
      </w:r>
    </w:p>
    <w:p w14:paraId="3D7F3718" w14:textId="77777777" w:rsidR="00486AC9" w:rsidRPr="00525E04" w:rsidRDefault="00486AC9" w:rsidP="00486AC9">
      <w:pPr>
        <w:rPr>
          <w:rFonts w:ascii="Footlight MT Light" w:hAnsi="Footlight MT Light"/>
          <w:color w:val="000000" w:themeColor="text1"/>
          <w:sz w:val="24"/>
          <w:szCs w:val="24"/>
        </w:rPr>
      </w:pPr>
    </w:p>
    <w:p w14:paraId="54717114" w14:textId="1D2A38B4" w:rsidR="00486AC9" w:rsidRPr="00525E04" w:rsidRDefault="00486AC9" w:rsidP="00730FA1">
      <w:pPr>
        <w:pStyle w:val="ListParagraph"/>
        <w:numPr>
          <w:ilvl w:val="0"/>
          <w:numId w:val="103"/>
        </w:numPr>
        <w:ind w:left="720"/>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lang w:val="nl-NL"/>
        </w:rPr>
        <w:t>nama</w:t>
      </w:r>
      <w:r w:rsidR="0059346F" w:rsidRPr="00525E04">
        <w:rPr>
          <w:rFonts w:ascii="Footlight MT Light" w:hAnsi="Footlight MT Light"/>
          <w:color w:val="000000" w:themeColor="text1"/>
          <w:lang w:val="nl-NL"/>
        </w:rPr>
        <w:t xml:space="preserve"> komisaris Perseroan Terbatas</w:t>
      </w:r>
      <w:r w:rsidRPr="00525E04">
        <w:rPr>
          <w:rFonts w:ascii="Footlight MT Light" w:hAnsi="Footlight MT Light"/>
          <w:color w:val="000000" w:themeColor="text1"/>
          <w:lang w:val="nl-NL"/>
        </w:rPr>
        <w:t>, nomor</w:t>
      </w:r>
      <w:r w:rsidR="0059346F" w:rsidRPr="00525E04">
        <w:rPr>
          <w:rFonts w:ascii="Footlight MT Light" w:hAnsi="Footlight MT Light"/>
          <w:color w:val="000000" w:themeColor="text1"/>
          <w:lang w:val="nl-NL"/>
        </w:rPr>
        <w:t xml:space="preserve"> Kartu Tanda Penduduk</w:t>
      </w:r>
      <w:r w:rsidRPr="00525E04">
        <w:rPr>
          <w:rFonts w:ascii="Footlight MT Light" w:hAnsi="Footlight MT Light"/>
          <w:color w:val="000000" w:themeColor="text1"/>
          <w:lang w:val="nl-NL"/>
        </w:rPr>
        <w:t xml:space="preserve"> </w:t>
      </w:r>
      <w:r w:rsidR="0059346F" w:rsidRPr="00525E04">
        <w:rPr>
          <w:rFonts w:ascii="Footlight MT Light" w:hAnsi="Footlight MT Light"/>
          <w:color w:val="000000" w:themeColor="text1"/>
          <w:lang w:val="nl-NL"/>
        </w:rPr>
        <w:t>(</w:t>
      </w:r>
      <w:r w:rsidRPr="00525E04">
        <w:rPr>
          <w:rFonts w:ascii="Footlight MT Light" w:hAnsi="Footlight MT Light"/>
          <w:color w:val="000000" w:themeColor="text1"/>
        </w:rPr>
        <w:t>KTP</w:t>
      </w:r>
      <w:r w:rsidR="0059346F" w:rsidRPr="00525E04">
        <w:rPr>
          <w:rFonts w:ascii="Footlight MT Light" w:hAnsi="Footlight MT Light"/>
          <w:color w:val="000000" w:themeColor="text1"/>
        </w:rPr>
        <w:t>)</w:t>
      </w:r>
      <w:r w:rsidRPr="00525E04">
        <w:rPr>
          <w:rFonts w:ascii="Footlight MT Light" w:hAnsi="Footlight MT Light"/>
          <w:color w:val="000000" w:themeColor="text1"/>
        </w:rPr>
        <w:t>/Paspor</w:t>
      </w:r>
      <w:r w:rsidR="0059346F" w:rsidRPr="00525E04">
        <w:rPr>
          <w:rFonts w:ascii="Footlight MT Light" w:hAnsi="Footlight MT Light"/>
          <w:color w:val="000000" w:themeColor="text1"/>
        </w:rPr>
        <w:t>/Surat Keterangan Domisili Tinggal</w:t>
      </w:r>
      <w:r w:rsidRPr="00525E04">
        <w:rPr>
          <w:rFonts w:ascii="Footlight MT Light" w:hAnsi="Footlight MT Light"/>
          <w:color w:val="000000" w:themeColor="text1"/>
          <w:lang w:val="nl-NL"/>
        </w:rPr>
        <w:t xml:space="preserve">, dan jabatan dalam </w:t>
      </w:r>
      <w:r w:rsidRPr="00525E04">
        <w:rPr>
          <w:rFonts w:ascii="Footlight MT Light" w:hAnsi="Footlight MT Light"/>
          <w:color w:val="000000" w:themeColor="text1"/>
          <w:lang w:val="id-ID"/>
        </w:rPr>
        <w:t>badan usaha, apabila berbentuk Perseroan Terbatas.</w:t>
      </w:r>
    </w:p>
    <w:p w14:paraId="1F0BF28C" w14:textId="11675EFB" w:rsidR="00486AC9" w:rsidRPr="00525E04" w:rsidRDefault="00486AC9" w:rsidP="00730FA1">
      <w:pPr>
        <w:pStyle w:val="ListParagraph"/>
        <w:numPr>
          <w:ilvl w:val="0"/>
          <w:numId w:val="103"/>
        </w:numPr>
        <w:ind w:left="720"/>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lang w:val="nl-NL"/>
        </w:rPr>
        <w:t>nama</w:t>
      </w:r>
      <w:r w:rsidR="0059346F" w:rsidRPr="00525E04">
        <w:rPr>
          <w:rFonts w:ascii="Footlight MT Light" w:hAnsi="Footlight MT Light"/>
          <w:color w:val="000000" w:themeColor="text1"/>
          <w:lang w:val="nl-NL"/>
        </w:rPr>
        <w:t xml:space="preserve"> direksi/pengurus badan usaha, nomor Kartu Tanda Penduduk (</w:t>
      </w:r>
      <w:r w:rsidR="0059346F" w:rsidRPr="00525E04">
        <w:rPr>
          <w:rFonts w:ascii="Footlight MT Light" w:hAnsi="Footlight MT Light"/>
          <w:color w:val="000000" w:themeColor="text1"/>
        </w:rPr>
        <w:t>KTP)/Paspor/Surat Keterangan Domisili Tinggal</w:t>
      </w:r>
      <w:r w:rsidRPr="00525E04">
        <w:rPr>
          <w:rFonts w:ascii="Footlight MT Light" w:hAnsi="Footlight MT Light"/>
          <w:color w:val="000000" w:themeColor="text1"/>
          <w:lang w:val="nl-NL"/>
        </w:rPr>
        <w:t xml:space="preserve">, dan jabatan dalam </w:t>
      </w:r>
      <w:r w:rsidRPr="00525E04">
        <w:rPr>
          <w:rFonts w:ascii="Footlight MT Light" w:hAnsi="Footlight MT Light"/>
          <w:color w:val="000000" w:themeColor="text1"/>
          <w:lang w:val="id-ID"/>
        </w:rPr>
        <w:t>badan usaha.</w:t>
      </w:r>
    </w:p>
    <w:p w14:paraId="6D03906C" w14:textId="77777777" w:rsidR="006A3766" w:rsidRPr="00525E04" w:rsidRDefault="006A3766" w:rsidP="00486AC9">
      <w:pPr>
        <w:rPr>
          <w:rFonts w:ascii="Footlight MT Light" w:hAnsi="Footlight MT Light"/>
          <w:color w:val="000000" w:themeColor="text1"/>
          <w:sz w:val="24"/>
          <w:szCs w:val="24"/>
        </w:rPr>
      </w:pPr>
    </w:p>
    <w:p w14:paraId="35DBD0ED" w14:textId="3D13B616" w:rsidR="00486AC9" w:rsidRPr="00525E04" w:rsidRDefault="00F439D9" w:rsidP="00730FA1">
      <w:pPr>
        <w:pStyle w:val="ListParagraph"/>
        <w:numPr>
          <w:ilvl w:val="0"/>
          <w:numId w:val="100"/>
        </w:numPr>
        <w:ind w:left="360"/>
        <w:contextualSpacing/>
        <w:jc w:val="both"/>
        <w:rPr>
          <w:rFonts w:ascii="Footlight MT Light" w:hAnsi="Footlight MT Light"/>
          <w:b/>
          <w:color w:val="000000" w:themeColor="text1"/>
        </w:rPr>
      </w:pPr>
      <w:r>
        <w:rPr>
          <w:rFonts w:ascii="Footlight MT Light" w:hAnsi="Footlight MT Light"/>
          <w:b/>
          <w:color w:val="000000" w:themeColor="text1"/>
          <w:lang w:val="id-ID"/>
        </w:rPr>
        <w:t>N</w:t>
      </w:r>
      <w:r w:rsidR="00F74281">
        <w:rPr>
          <w:rFonts w:ascii="Footlight MT Light" w:hAnsi="Footlight MT Light"/>
          <w:b/>
          <w:color w:val="000000" w:themeColor="text1"/>
          <w:lang w:val="id-ID"/>
        </w:rPr>
        <w:t xml:space="preserve">omor </w:t>
      </w:r>
      <w:r>
        <w:rPr>
          <w:rFonts w:ascii="Footlight MT Light" w:hAnsi="Footlight MT Light"/>
          <w:b/>
          <w:color w:val="000000" w:themeColor="text1"/>
          <w:lang w:val="id-ID"/>
        </w:rPr>
        <w:t>I</w:t>
      </w:r>
      <w:r w:rsidR="00F74281">
        <w:rPr>
          <w:rFonts w:ascii="Footlight MT Light" w:hAnsi="Footlight MT Light"/>
          <w:b/>
          <w:color w:val="000000" w:themeColor="text1"/>
          <w:lang w:val="id-ID"/>
        </w:rPr>
        <w:t xml:space="preserve">zin </w:t>
      </w:r>
      <w:r>
        <w:rPr>
          <w:rFonts w:ascii="Footlight MT Light" w:hAnsi="Footlight MT Light"/>
          <w:b/>
          <w:color w:val="000000" w:themeColor="text1"/>
          <w:lang w:val="id-ID"/>
        </w:rPr>
        <w:t>B</w:t>
      </w:r>
      <w:r w:rsidR="00F74281">
        <w:rPr>
          <w:rFonts w:ascii="Footlight MT Light" w:hAnsi="Footlight MT Light"/>
          <w:b/>
          <w:color w:val="000000" w:themeColor="text1"/>
          <w:lang w:val="id-ID"/>
        </w:rPr>
        <w:t>erusaha (NIB)</w:t>
      </w:r>
      <w:r>
        <w:rPr>
          <w:rFonts w:ascii="Footlight MT Light" w:hAnsi="Footlight MT Light"/>
          <w:b/>
          <w:color w:val="000000" w:themeColor="text1"/>
          <w:lang w:val="id-ID"/>
        </w:rPr>
        <w:t xml:space="preserve">, </w:t>
      </w:r>
      <w:r w:rsidR="00780F81" w:rsidRPr="00525E04">
        <w:rPr>
          <w:rFonts w:ascii="Footlight MT Light" w:hAnsi="Footlight MT Light"/>
          <w:b/>
          <w:color w:val="000000" w:themeColor="text1"/>
        </w:rPr>
        <w:t>Iz</w:t>
      </w:r>
      <w:r w:rsidR="00486AC9" w:rsidRPr="00525E04">
        <w:rPr>
          <w:rFonts w:ascii="Footlight MT Light" w:hAnsi="Footlight MT Light"/>
          <w:b/>
          <w:color w:val="000000" w:themeColor="text1"/>
        </w:rPr>
        <w:t>in Usaha</w:t>
      </w:r>
      <w:r w:rsidR="00486AC9" w:rsidRPr="00525E04">
        <w:rPr>
          <w:rFonts w:ascii="Footlight MT Light" w:hAnsi="Footlight MT Light"/>
          <w:b/>
          <w:color w:val="000000" w:themeColor="text1"/>
          <w:lang w:val="id-ID"/>
        </w:rPr>
        <w:t xml:space="preserve"> dan Tanda Daftar Perusahaan (TDP)</w:t>
      </w:r>
    </w:p>
    <w:p w14:paraId="4CEAD3C9" w14:textId="77777777" w:rsidR="00486AC9" w:rsidRPr="00525E04" w:rsidRDefault="00486AC9" w:rsidP="00486AC9">
      <w:pPr>
        <w:pStyle w:val="ListParagraph"/>
        <w:ind w:left="360"/>
        <w:rPr>
          <w:rFonts w:ascii="Footlight MT Light" w:hAnsi="Footlight MT Light"/>
          <w:b/>
          <w:color w:val="000000" w:themeColor="text1"/>
        </w:rPr>
      </w:pPr>
    </w:p>
    <w:p w14:paraId="67CBAEFE" w14:textId="4BAE81C2" w:rsidR="00486AC9" w:rsidRPr="00525E04" w:rsidRDefault="00D26EE4" w:rsidP="001E39F8">
      <w:pPr>
        <w:ind w:left="3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Jenis izin usaha disesuaikan dengan bidang usaha</w:t>
      </w:r>
      <w:r w:rsidRPr="00525E04">
        <w:rPr>
          <w:rFonts w:ascii="Footlight MT Light" w:hAnsi="Footlight MT Light"/>
          <w:color w:val="000000" w:themeColor="text1"/>
          <w:sz w:val="24"/>
          <w:szCs w:val="24"/>
        </w:rPr>
        <w:t xml:space="preserve"> sesuai</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yang dipersyaratkan dalam LDK</w:t>
      </w:r>
      <w:r w:rsidR="006A3766" w:rsidRPr="00525E04">
        <w:rPr>
          <w:rFonts w:ascii="Footlight MT Light" w:hAnsi="Footlight MT Light"/>
          <w:color w:val="000000" w:themeColor="text1"/>
        </w:rPr>
        <w:t>.</w:t>
      </w:r>
    </w:p>
    <w:p w14:paraId="1E9683DC" w14:textId="77777777" w:rsidR="00486AC9" w:rsidRPr="00525E04" w:rsidRDefault="00780F81" w:rsidP="00486AC9">
      <w:pPr>
        <w:ind w:left="360"/>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Tabel Iz</w:t>
      </w:r>
      <w:r w:rsidR="00486AC9" w:rsidRPr="00525E04">
        <w:rPr>
          <w:rFonts w:ascii="Footlight MT Light" w:hAnsi="Footlight MT Light"/>
          <w:color w:val="000000" w:themeColor="text1"/>
          <w:sz w:val="24"/>
          <w:szCs w:val="24"/>
        </w:rPr>
        <w:t>in Usaha :</w:t>
      </w:r>
    </w:p>
    <w:p w14:paraId="0F4D45D9" w14:textId="77777777" w:rsidR="00486AC9" w:rsidRPr="00525E04" w:rsidRDefault="00780F81" w:rsidP="00730FA1">
      <w:pPr>
        <w:pStyle w:val="ListParagraph"/>
        <w:numPr>
          <w:ilvl w:val="0"/>
          <w:numId w:val="99"/>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rPr>
        <w:t>Diisi dengan jenis surat iz</w:t>
      </w:r>
      <w:r w:rsidR="00486AC9" w:rsidRPr="00525E04">
        <w:rPr>
          <w:rFonts w:ascii="Footlight MT Light" w:hAnsi="Footlight MT Light"/>
          <w:color w:val="000000" w:themeColor="text1"/>
        </w:rPr>
        <w:t>in usaha, nomor</w:t>
      </w:r>
      <w:r w:rsidR="001E39F8" w:rsidRPr="00525E04">
        <w:rPr>
          <w:rFonts w:ascii="Footlight MT Light" w:hAnsi="Footlight MT Light"/>
          <w:color w:val="000000" w:themeColor="text1"/>
          <w:lang w:val="id-ID"/>
        </w:rPr>
        <w:t>,</w:t>
      </w:r>
      <w:r w:rsidR="00486AC9" w:rsidRPr="00525E04">
        <w:rPr>
          <w:rFonts w:ascii="Footlight MT Light" w:hAnsi="Footlight MT Light"/>
          <w:color w:val="000000" w:themeColor="text1"/>
        </w:rPr>
        <w:t xml:space="preserve"> dan tanggal penerbitannya.</w:t>
      </w:r>
    </w:p>
    <w:p w14:paraId="227D4EC8" w14:textId="1F4E3290" w:rsidR="00486AC9" w:rsidRPr="00525E04" w:rsidRDefault="00486AC9" w:rsidP="00730FA1">
      <w:pPr>
        <w:pStyle w:val="ListParagraph"/>
        <w:numPr>
          <w:ilvl w:val="0"/>
          <w:numId w:val="99"/>
        </w:numPr>
        <w:ind w:left="720"/>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Di</w:t>
      </w:r>
      <w:r w:rsidR="00780F81" w:rsidRPr="00525E04">
        <w:rPr>
          <w:rFonts w:ascii="Footlight MT Light" w:hAnsi="Footlight MT Light"/>
          <w:color w:val="000000" w:themeColor="text1"/>
          <w:lang w:val="nl-NL"/>
        </w:rPr>
        <w:t>isi dengan masa berlaku iz</w:t>
      </w:r>
      <w:r w:rsidRPr="00525E04">
        <w:rPr>
          <w:rFonts w:ascii="Footlight MT Light" w:hAnsi="Footlight MT Light"/>
          <w:color w:val="000000" w:themeColor="text1"/>
          <w:lang w:val="nl-NL"/>
        </w:rPr>
        <w:t>in usaha.</w:t>
      </w:r>
    </w:p>
    <w:p w14:paraId="3C4403EE" w14:textId="709797C8" w:rsidR="00486AC9" w:rsidRPr="00525E04" w:rsidRDefault="00486AC9" w:rsidP="00730FA1">
      <w:pPr>
        <w:pStyle w:val="ListParagraph"/>
        <w:numPr>
          <w:ilvl w:val="0"/>
          <w:numId w:val="99"/>
        </w:numPr>
        <w:ind w:left="720"/>
        <w:contextualSpacing/>
        <w:jc w:val="both"/>
        <w:rPr>
          <w:rFonts w:ascii="Footlight MT Light" w:hAnsi="Footlight MT Light"/>
          <w:color w:val="000000" w:themeColor="text1"/>
          <w:lang w:val="id-ID"/>
        </w:rPr>
      </w:pPr>
      <w:r w:rsidRPr="00525E04">
        <w:rPr>
          <w:rFonts w:ascii="Footlight MT Light" w:hAnsi="Footlight MT Light"/>
          <w:color w:val="000000" w:themeColor="text1"/>
        </w:rPr>
        <w:t>Diisi dengan</w:t>
      </w:r>
      <w:r w:rsidRPr="00525E04">
        <w:rPr>
          <w:rFonts w:ascii="Footlight MT Light" w:hAnsi="Footlight MT Light"/>
          <w:color w:val="000000" w:themeColor="text1"/>
          <w:lang w:val="id-ID"/>
        </w:rPr>
        <w:t xml:space="preserve"> nama</w:t>
      </w:r>
      <w:r w:rsidR="00780F81" w:rsidRPr="00525E04">
        <w:rPr>
          <w:rFonts w:ascii="Footlight MT Light" w:hAnsi="Footlight MT Light"/>
          <w:color w:val="000000" w:themeColor="text1"/>
        </w:rPr>
        <w:t xml:space="preserve"> instansi penerbit iz</w:t>
      </w:r>
      <w:r w:rsidRPr="00525E04">
        <w:rPr>
          <w:rFonts w:ascii="Footlight MT Light" w:hAnsi="Footlight MT Light"/>
          <w:color w:val="000000" w:themeColor="text1"/>
        </w:rPr>
        <w:t>in usaha</w:t>
      </w:r>
      <w:r w:rsidRPr="00525E04">
        <w:rPr>
          <w:rFonts w:ascii="Footlight MT Light" w:hAnsi="Footlight MT Light"/>
          <w:color w:val="000000" w:themeColor="text1"/>
          <w:lang w:val="id-ID"/>
        </w:rPr>
        <w:t>.</w:t>
      </w:r>
    </w:p>
    <w:p w14:paraId="1857A0EC" w14:textId="1D313F77" w:rsidR="00486AC9" w:rsidRPr="00525E04" w:rsidRDefault="00486AC9" w:rsidP="00730FA1">
      <w:pPr>
        <w:pStyle w:val="ListParagraph"/>
        <w:numPr>
          <w:ilvl w:val="0"/>
          <w:numId w:val="99"/>
        </w:numPr>
        <w:ind w:left="720"/>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Diisi dengan kualifikasi usaha</w:t>
      </w:r>
      <w:r w:rsidR="006A3766" w:rsidRPr="00525E04">
        <w:rPr>
          <w:rFonts w:ascii="Footlight MT Light" w:hAnsi="Footlight MT Light"/>
          <w:color w:val="000000" w:themeColor="text1"/>
        </w:rPr>
        <w:t>.</w:t>
      </w:r>
    </w:p>
    <w:p w14:paraId="74C540F1" w14:textId="055C70E1" w:rsidR="00486AC9" w:rsidRPr="00525E04" w:rsidRDefault="00486AC9" w:rsidP="00730FA1">
      <w:pPr>
        <w:pStyle w:val="ListParagraph"/>
        <w:numPr>
          <w:ilvl w:val="0"/>
          <w:numId w:val="99"/>
        </w:numPr>
        <w:ind w:left="720"/>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Diisi dengan klasifikasi usaha</w:t>
      </w:r>
      <w:r w:rsidR="006A3766" w:rsidRPr="00525E04">
        <w:rPr>
          <w:rFonts w:ascii="Footlight MT Light" w:hAnsi="Footlight MT Light"/>
          <w:color w:val="000000" w:themeColor="text1"/>
        </w:rPr>
        <w:t>.</w:t>
      </w:r>
    </w:p>
    <w:p w14:paraId="4E595B21" w14:textId="77777777" w:rsidR="00486AC9" w:rsidRPr="00525E04" w:rsidRDefault="00486AC9" w:rsidP="00730FA1">
      <w:pPr>
        <w:pStyle w:val="ListParagraph"/>
        <w:numPr>
          <w:ilvl w:val="0"/>
          <w:numId w:val="99"/>
        </w:numPr>
        <w:ind w:left="720"/>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Diisi dengan nomor Tanda Daftar Perusahaan (TDP).</w:t>
      </w:r>
    </w:p>
    <w:p w14:paraId="5509EB50" w14:textId="77777777" w:rsidR="00486AC9" w:rsidRPr="00525E04" w:rsidRDefault="00486AC9" w:rsidP="00486AC9">
      <w:pPr>
        <w:pStyle w:val="ListParagraph"/>
        <w:rPr>
          <w:rFonts w:ascii="Footlight MT Light" w:hAnsi="Footlight MT Light"/>
          <w:color w:val="000000" w:themeColor="text1"/>
        </w:rPr>
      </w:pPr>
    </w:p>
    <w:p w14:paraId="78952C3C" w14:textId="77777777" w:rsidR="00486AC9" w:rsidRPr="00525E04" w:rsidRDefault="00780F81"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Iz</w:t>
      </w:r>
      <w:r w:rsidR="00486AC9" w:rsidRPr="00525E04">
        <w:rPr>
          <w:rFonts w:ascii="Footlight MT Light" w:hAnsi="Footlight MT Light"/>
          <w:b/>
          <w:color w:val="000000" w:themeColor="text1"/>
        </w:rPr>
        <w:t>in</w:t>
      </w:r>
      <w:r w:rsidR="00486AC9" w:rsidRPr="00525E04">
        <w:rPr>
          <w:rFonts w:ascii="Footlight MT Light" w:hAnsi="Footlight MT Light"/>
          <w:b/>
          <w:color w:val="000000" w:themeColor="text1"/>
          <w:lang w:val="id-ID"/>
        </w:rPr>
        <w:t xml:space="preserve"> Lainnya </w:t>
      </w:r>
      <w:r w:rsidR="00486AC9" w:rsidRPr="00525E04">
        <w:rPr>
          <w:rFonts w:ascii="Footlight MT Light" w:hAnsi="Footlight MT Light"/>
          <w:b/>
          <w:i/>
          <w:color w:val="000000" w:themeColor="text1"/>
          <w:lang w:val="id-ID"/>
        </w:rPr>
        <w:t>[apabila dipersyaratkan]</w:t>
      </w:r>
    </w:p>
    <w:p w14:paraId="0DCEE147" w14:textId="77777777" w:rsidR="00486AC9" w:rsidRPr="00525E04" w:rsidRDefault="00486AC9" w:rsidP="00486AC9">
      <w:pPr>
        <w:pStyle w:val="ListParagraph"/>
        <w:ind w:left="360"/>
        <w:rPr>
          <w:rFonts w:ascii="Footlight MT Light" w:hAnsi="Footlight MT Light"/>
          <w:b/>
          <w:color w:val="000000" w:themeColor="text1"/>
        </w:rPr>
      </w:pPr>
    </w:p>
    <w:p w14:paraId="54A50E6C" w14:textId="565BD4F7" w:rsidR="00780F81" w:rsidRPr="00525E04" w:rsidRDefault="00780F81" w:rsidP="0088342A">
      <w:pPr>
        <w:ind w:left="3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Jenis izin lainnya </w:t>
      </w:r>
      <w:r w:rsidR="00F81EDD" w:rsidRPr="00525E04">
        <w:rPr>
          <w:rFonts w:ascii="Footlight MT Light" w:hAnsi="Footlight MT Light"/>
          <w:color w:val="000000" w:themeColor="text1"/>
          <w:sz w:val="24"/>
          <w:szCs w:val="24"/>
          <w:lang w:val="id-ID"/>
        </w:rPr>
        <w:t xml:space="preserve">disesuaikan dengan bidang usaha </w:t>
      </w:r>
      <w:r w:rsidR="00F81EDD" w:rsidRPr="00525E04">
        <w:rPr>
          <w:rFonts w:ascii="Footlight MT Light" w:hAnsi="Footlight MT Light"/>
          <w:color w:val="000000" w:themeColor="text1"/>
          <w:sz w:val="24"/>
          <w:szCs w:val="24"/>
        </w:rPr>
        <w:t>yang dipersyaratkan dalam LD</w:t>
      </w:r>
      <w:r w:rsidR="0088342A" w:rsidRPr="00525E04">
        <w:rPr>
          <w:rFonts w:ascii="Footlight MT Light" w:hAnsi="Footlight MT Light"/>
          <w:color w:val="000000" w:themeColor="text1"/>
          <w:sz w:val="24"/>
          <w:szCs w:val="24"/>
        </w:rPr>
        <w:t>P</w:t>
      </w:r>
      <w:r w:rsidR="00A64100" w:rsidRPr="00525E04">
        <w:rPr>
          <w:rFonts w:ascii="Footlight MT Light" w:hAnsi="Footlight MT Light"/>
          <w:color w:val="000000" w:themeColor="text1"/>
          <w:sz w:val="24"/>
          <w:szCs w:val="24"/>
          <w:lang w:val="id-ID"/>
        </w:rPr>
        <w:t>.</w:t>
      </w:r>
      <w:r w:rsidR="00F81EDD" w:rsidRPr="00525E04">
        <w:rPr>
          <w:rFonts w:ascii="Footlight MT Light" w:hAnsi="Footlight MT Light"/>
          <w:color w:val="000000" w:themeColor="text1"/>
          <w:sz w:val="24"/>
          <w:szCs w:val="24"/>
        </w:rPr>
        <w:t xml:space="preserve"> </w:t>
      </w:r>
    </w:p>
    <w:p w14:paraId="0A6F2495" w14:textId="07B9162F" w:rsidR="00486AC9" w:rsidRPr="00525E04" w:rsidRDefault="00486AC9" w:rsidP="00730FA1">
      <w:pPr>
        <w:pStyle w:val="ListParagraph"/>
        <w:numPr>
          <w:ilvl w:val="0"/>
          <w:numId w:val="106"/>
        </w:numPr>
        <w:ind w:left="774"/>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Diisi dengan jenis </w:t>
      </w:r>
      <w:r w:rsidR="00230C77" w:rsidRPr="00525E04">
        <w:rPr>
          <w:rFonts w:ascii="Footlight MT Light" w:hAnsi="Footlight MT Light"/>
          <w:color w:val="000000" w:themeColor="text1"/>
        </w:rPr>
        <w:t>izin</w:t>
      </w:r>
      <w:r w:rsidRPr="00525E04">
        <w:rPr>
          <w:rFonts w:ascii="Footlight MT Light" w:hAnsi="Footlight MT Light"/>
          <w:color w:val="000000" w:themeColor="text1"/>
        </w:rPr>
        <w:t>, nomor dan tanggal penerbitannya.</w:t>
      </w:r>
    </w:p>
    <w:p w14:paraId="64DB1921" w14:textId="04BE88DA" w:rsidR="00486AC9" w:rsidRPr="00525E04" w:rsidRDefault="00486AC9" w:rsidP="00730FA1">
      <w:pPr>
        <w:pStyle w:val="ListParagraph"/>
        <w:numPr>
          <w:ilvl w:val="0"/>
          <w:numId w:val="106"/>
        </w:numPr>
        <w:ind w:left="774"/>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Diisi dengan masa berlaku </w:t>
      </w:r>
      <w:r w:rsidR="00230C77" w:rsidRPr="00525E04">
        <w:rPr>
          <w:rFonts w:ascii="Footlight MT Light" w:hAnsi="Footlight MT Light"/>
          <w:color w:val="000000" w:themeColor="text1"/>
          <w:lang w:val="nl-NL"/>
        </w:rPr>
        <w:t>izin</w:t>
      </w:r>
      <w:r w:rsidRPr="00525E04">
        <w:rPr>
          <w:rFonts w:ascii="Footlight MT Light" w:hAnsi="Footlight MT Light"/>
          <w:color w:val="000000" w:themeColor="text1"/>
          <w:lang w:val="nl-NL"/>
        </w:rPr>
        <w:t>.</w:t>
      </w:r>
    </w:p>
    <w:p w14:paraId="445FFF40" w14:textId="77777777" w:rsidR="00486AC9" w:rsidRPr="00525E04" w:rsidRDefault="00486AC9" w:rsidP="00730FA1">
      <w:pPr>
        <w:pStyle w:val="ListParagraph"/>
        <w:numPr>
          <w:ilvl w:val="0"/>
          <w:numId w:val="106"/>
        </w:numPr>
        <w:ind w:left="774"/>
        <w:contextualSpacing/>
        <w:jc w:val="both"/>
        <w:rPr>
          <w:rFonts w:ascii="Footlight MT Light" w:hAnsi="Footlight MT Light"/>
          <w:color w:val="000000" w:themeColor="text1"/>
        </w:rPr>
      </w:pPr>
      <w:r w:rsidRPr="00525E04">
        <w:rPr>
          <w:rFonts w:ascii="Footlight MT Light" w:hAnsi="Footlight MT Light"/>
          <w:color w:val="000000" w:themeColor="text1"/>
        </w:rPr>
        <w:lastRenderedPageBreak/>
        <w:t>Diisi dengan</w:t>
      </w:r>
      <w:r w:rsidRPr="00525E04">
        <w:rPr>
          <w:rFonts w:ascii="Footlight MT Light" w:hAnsi="Footlight MT Light"/>
          <w:color w:val="000000" w:themeColor="text1"/>
          <w:lang w:val="id-ID"/>
        </w:rPr>
        <w:t xml:space="preserve"> nama</w:t>
      </w:r>
      <w:r w:rsidRPr="00525E04">
        <w:rPr>
          <w:rFonts w:ascii="Footlight MT Light" w:hAnsi="Footlight MT Light"/>
          <w:color w:val="000000" w:themeColor="text1"/>
        </w:rPr>
        <w:t xml:space="preserve"> ins</w:t>
      </w:r>
      <w:r w:rsidR="00780F81" w:rsidRPr="00525E04">
        <w:rPr>
          <w:rFonts w:ascii="Footlight MT Light" w:hAnsi="Footlight MT Light"/>
          <w:color w:val="000000" w:themeColor="text1"/>
        </w:rPr>
        <w:t>tansi penerbit surat iz</w:t>
      </w:r>
      <w:r w:rsidRPr="00525E04">
        <w:rPr>
          <w:rFonts w:ascii="Footlight MT Light" w:hAnsi="Footlight MT Light"/>
          <w:color w:val="000000" w:themeColor="text1"/>
        </w:rPr>
        <w:t>in</w:t>
      </w:r>
      <w:r w:rsidRPr="00525E04">
        <w:rPr>
          <w:rFonts w:ascii="Footlight MT Light" w:hAnsi="Footlight MT Light"/>
          <w:color w:val="000000" w:themeColor="text1"/>
          <w:lang w:val="id-ID"/>
        </w:rPr>
        <w:t>.</w:t>
      </w:r>
    </w:p>
    <w:p w14:paraId="13F086F0"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Data Keuangan</w:t>
      </w:r>
    </w:p>
    <w:p w14:paraId="0D757211" w14:textId="77777777" w:rsidR="00486AC9" w:rsidRPr="00525E04" w:rsidRDefault="00486AC9" w:rsidP="00486AC9">
      <w:pPr>
        <w:pStyle w:val="ListParagraph"/>
        <w:ind w:left="360"/>
        <w:rPr>
          <w:rFonts w:ascii="Footlight MT Light" w:hAnsi="Footlight MT Light"/>
          <w:b/>
          <w:color w:val="000000" w:themeColor="text1"/>
        </w:rPr>
      </w:pPr>
    </w:p>
    <w:p w14:paraId="6DA5B796" w14:textId="53B1C30C" w:rsidR="00486AC9" w:rsidRPr="00525E04" w:rsidRDefault="00486AC9" w:rsidP="00730FA1">
      <w:pPr>
        <w:pStyle w:val="ListParagraph"/>
        <w:numPr>
          <w:ilvl w:val="0"/>
          <w:numId w:val="104"/>
        </w:numPr>
        <w:ind w:left="720"/>
        <w:contextualSpacing/>
        <w:jc w:val="both"/>
        <w:rPr>
          <w:rFonts w:ascii="Footlight MT Light" w:hAnsi="Footlight MT Light"/>
          <w:color w:val="000000" w:themeColor="text1"/>
          <w:lang w:val="nl-NL"/>
        </w:rPr>
      </w:pPr>
      <w:r w:rsidRPr="00525E04">
        <w:rPr>
          <w:rFonts w:ascii="Footlight MT Light" w:hAnsi="Footlight MT Light"/>
          <w:color w:val="000000" w:themeColor="text1"/>
          <w:lang w:val="nl-NL"/>
        </w:rPr>
        <w:t xml:space="preserve">Diisi </w:t>
      </w:r>
      <w:r w:rsidRPr="00525E04">
        <w:rPr>
          <w:rFonts w:ascii="Footlight MT Light" w:hAnsi="Footlight MT Light"/>
          <w:color w:val="000000" w:themeColor="text1"/>
          <w:lang w:val="id-ID"/>
        </w:rPr>
        <w:t xml:space="preserve">dengan </w:t>
      </w:r>
      <w:r w:rsidRPr="00525E04">
        <w:rPr>
          <w:rFonts w:ascii="Footlight MT Light" w:hAnsi="Footlight MT Light"/>
          <w:color w:val="000000" w:themeColor="text1"/>
          <w:lang w:val="nl-NL"/>
        </w:rPr>
        <w:t xml:space="preserve">nama, </w:t>
      </w:r>
      <w:r w:rsidR="0088342A" w:rsidRPr="00525E04">
        <w:rPr>
          <w:rFonts w:ascii="Footlight MT Light" w:hAnsi="Footlight MT Light"/>
          <w:color w:val="000000" w:themeColor="text1"/>
          <w:lang w:val="nl-NL"/>
        </w:rPr>
        <w:t>nomor Kartu Tanda Penduduk (</w:t>
      </w:r>
      <w:r w:rsidR="0088342A" w:rsidRPr="00525E04">
        <w:rPr>
          <w:rFonts w:ascii="Footlight MT Light" w:hAnsi="Footlight MT Light"/>
          <w:color w:val="000000" w:themeColor="text1"/>
        </w:rPr>
        <w:t>KTP)/Paspor/Surat Keterangan Domisili Tinggal</w:t>
      </w:r>
      <w:r w:rsidRPr="00525E04">
        <w:rPr>
          <w:rFonts w:ascii="Footlight MT Light" w:hAnsi="Footlight MT Light"/>
          <w:color w:val="000000" w:themeColor="text1"/>
          <w:lang w:val="nl-NL"/>
        </w:rPr>
        <w:t>, alamat pemilik saham/pe</w:t>
      </w:r>
      <w:r w:rsidRPr="00525E04">
        <w:rPr>
          <w:rFonts w:ascii="Footlight MT Light" w:hAnsi="Footlight MT Light"/>
          <w:color w:val="000000" w:themeColor="text1"/>
          <w:lang w:val="id-ID"/>
        </w:rPr>
        <w:t>r</w:t>
      </w:r>
      <w:r w:rsidRPr="00525E04">
        <w:rPr>
          <w:rFonts w:ascii="Footlight MT Light" w:hAnsi="Footlight MT Light"/>
          <w:color w:val="000000" w:themeColor="text1"/>
          <w:lang w:val="nl-NL"/>
        </w:rPr>
        <w:t>sero, dan persentase</w:t>
      </w:r>
      <w:r w:rsidRPr="00525E04">
        <w:rPr>
          <w:rFonts w:ascii="Footlight MT Light" w:hAnsi="Footlight MT Light"/>
          <w:color w:val="000000" w:themeColor="text1"/>
          <w:lang w:val="id-ID"/>
        </w:rPr>
        <w:t xml:space="preserve"> kepemilikan saham/persero.</w:t>
      </w:r>
    </w:p>
    <w:p w14:paraId="0980E54A" w14:textId="77777777" w:rsidR="00486AC9" w:rsidRPr="00525E04" w:rsidRDefault="00486AC9" w:rsidP="00486AC9">
      <w:pPr>
        <w:pStyle w:val="ListParagraph"/>
        <w:rPr>
          <w:rFonts w:ascii="Footlight MT Light" w:hAnsi="Footlight MT Light"/>
          <w:color w:val="000000" w:themeColor="text1"/>
          <w:lang w:val="nl-NL"/>
        </w:rPr>
      </w:pPr>
    </w:p>
    <w:p w14:paraId="30E8FBA9" w14:textId="77777777" w:rsidR="00486AC9" w:rsidRPr="00525E04" w:rsidRDefault="00486AC9" w:rsidP="00730FA1">
      <w:pPr>
        <w:pStyle w:val="ListParagraph"/>
        <w:numPr>
          <w:ilvl w:val="0"/>
          <w:numId w:val="104"/>
        </w:numPr>
        <w:ind w:left="720"/>
        <w:contextualSpacing/>
        <w:jc w:val="both"/>
        <w:rPr>
          <w:rFonts w:ascii="Footlight MT Light" w:hAnsi="Footlight MT Light"/>
          <w:color w:val="000000" w:themeColor="text1"/>
        </w:rPr>
      </w:pPr>
      <w:r w:rsidRPr="00525E04">
        <w:rPr>
          <w:rFonts w:ascii="Footlight MT Light" w:hAnsi="Footlight MT Light"/>
          <w:color w:val="000000" w:themeColor="text1"/>
        </w:rPr>
        <w:t>Pajak</w:t>
      </w:r>
    </w:p>
    <w:p w14:paraId="750B4993" w14:textId="247CAAC9" w:rsidR="00486AC9" w:rsidRPr="005D5A02" w:rsidRDefault="00486AC9" w:rsidP="005D5A02">
      <w:pPr>
        <w:ind w:firstLine="720"/>
        <w:contextualSpacing/>
        <w:jc w:val="both"/>
        <w:rPr>
          <w:rFonts w:ascii="Footlight MT Light" w:hAnsi="Footlight MT Light"/>
          <w:color w:val="000000" w:themeColor="text1"/>
          <w:sz w:val="24"/>
        </w:rPr>
      </w:pPr>
      <w:r w:rsidRPr="005D5A02">
        <w:rPr>
          <w:rFonts w:ascii="Footlight MT Light" w:hAnsi="Footlight MT Light"/>
          <w:color w:val="000000" w:themeColor="text1"/>
          <w:sz w:val="24"/>
        </w:rPr>
        <w:t xml:space="preserve">Diisi </w:t>
      </w:r>
      <w:r w:rsidRPr="005D5A02">
        <w:rPr>
          <w:rFonts w:ascii="Footlight MT Light" w:hAnsi="Footlight MT Light"/>
          <w:color w:val="000000" w:themeColor="text1"/>
          <w:sz w:val="24"/>
          <w:lang w:val="id-ID"/>
        </w:rPr>
        <w:t>dengan</w:t>
      </w:r>
      <w:r w:rsidR="00E97A87" w:rsidRPr="005D5A02">
        <w:rPr>
          <w:rFonts w:ascii="Footlight MT Light" w:hAnsi="Footlight MT Light"/>
          <w:color w:val="000000" w:themeColor="text1"/>
          <w:sz w:val="24"/>
          <w:lang w:val="id-ID"/>
        </w:rPr>
        <w:t xml:space="preserve"> status valid keterangan Wajib Pajak </w:t>
      </w:r>
      <w:r w:rsidR="0088342A" w:rsidRPr="005D5A02">
        <w:rPr>
          <w:rFonts w:ascii="Footlight MT Light" w:hAnsi="Footlight MT Light"/>
          <w:color w:val="000000" w:themeColor="text1"/>
          <w:sz w:val="24"/>
        </w:rPr>
        <w:t>B</w:t>
      </w:r>
      <w:r w:rsidRPr="005D5A02">
        <w:rPr>
          <w:rFonts w:ascii="Footlight MT Light" w:hAnsi="Footlight MT Light"/>
          <w:color w:val="000000" w:themeColor="text1"/>
          <w:sz w:val="24"/>
          <w:lang w:val="id-ID"/>
        </w:rPr>
        <w:t xml:space="preserve">adan </w:t>
      </w:r>
      <w:r w:rsidR="0088342A" w:rsidRPr="005D5A02">
        <w:rPr>
          <w:rFonts w:ascii="Footlight MT Light" w:hAnsi="Footlight MT Light"/>
          <w:color w:val="000000" w:themeColor="text1"/>
          <w:sz w:val="24"/>
        </w:rPr>
        <w:t>U</w:t>
      </w:r>
      <w:r w:rsidRPr="005D5A02">
        <w:rPr>
          <w:rFonts w:ascii="Footlight MT Light" w:hAnsi="Footlight MT Light"/>
          <w:color w:val="000000" w:themeColor="text1"/>
          <w:sz w:val="24"/>
          <w:lang w:val="id-ID"/>
        </w:rPr>
        <w:t>saha</w:t>
      </w:r>
      <w:r w:rsidR="0088342A" w:rsidRPr="005D5A02">
        <w:rPr>
          <w:rFonts w:ascii="Footlight MT Light" w:hAnsi="Footlight MT Light"/>
          <w:color w:val="000000" w:themeColor="text1"/>
          <w:sz w:val="24"/>
        </w:rPr>
        <w:t>/perorangan</w:t>
      </w:r>
      <w:r w:rsidR="00780F81" w:rsidRPr="005D5A02">
        <w:rPr>
          <w:rFonts w:ascii="Footlight MT Light" w:hAnsi="Footlight MT Light"/>
          <w:color w:val="000000" w:themeColor="text1"/>
          <w:sz w:val="24"/>
          <w:lang w:val="id-ID"/>
        </w:rPr>
        <w:t>.</w:t>
      </w:r>
    </w:p>
    <w:p w14:paraId="591F4548" w14:textId="77777777" w:rsidR="00486AC9" w:rsidRPr="00525E04" w:rsidRDefault="00486AC9" w:rsidP="00780F81">
      <w:pPr>
        <w:rPr>
          <w:rFonts w:ascii="Footlight MT Light" w:hAnsi="Footlight MT Light"/>
          <w:color w:val="000000" w:themeColor="text1"/>
          <w:sz w:val="24"/>
          <w:szCs w:val="24"/>
          <w:lang w:val="id-ID"/>
        </w:rPr>
      </w:pPr>
    </w:p>
    <w:p w14:paraId="1FB1C628"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Data Personalia</w:t>
      </w:r>
      <w:r w:rsidRPr="00525E04">
        <w:rPr>
          <w:rFonts w:ascii="Footlight MT Light" w:hAnsi="Footlight MT Light"/>
          <w:b/>
          <w:color w:val="000000" w:themeColor="text1"/>
          <w:lang w:val="id-ID"/>
        </w:rPr>
        <w:t xml:space="preserve"> </w:t>
      </w:r>
      <w:r w:rsidRPr="00525E04">
        <w:rPr>
          <w:rFonts w:ascii="Footlight MT Light" w:hAnsi="Footlight MT Light"/>
          <w:b/>
          <w:i/>
          <w:color w:val="000000" w:themeColor="text1"/>
          <w:lang w:val="id-ID"/>
        </w:rPr>
        <w:t>[apabila diperlukan]</w:t>
      </w:r>
    </w:p>
    <w:p w14:paraId="020BAEB2" w14:textId="77777777" w:rsidR="00486AC9" w:rsidRPr="00525E04" w:rsidRDefault="00486AC9" w:rsidP="00780F81">
      <w:pPr>
        <w:pStyle w:val="ListParagraph"/>
        <w:ind w:left="360"/>
        <w:jc w:val="both"/>
        <w:rPr>
          <w:rFonts w:ascii="Footlight MT Light" w:hAnsi="Footlight MT Light"/>
          <w:b/>
          <w:color w:val="000000" w:themeColor="text1"/>
        </w:rPr>
      </w:pPr>
    </w:p>
    <w:p w14:paraId="1539A50E" w14:textId="009D630A" w:rsidR="00486AC9" w:rsidRPr="00525E04" w:rsidRDefault="00486AC9" w:rsidP="00780F81">
      <w:pPr>
        <w:pStyle w:val="ListParagraph"/>
        <w:ind w:left="360"/>
        <w:jc w:val="both"/>
        <w:rPr>
          <w:rFonts w:ascii="Footlight MT Light" w:hAnsi="Footlight MT Light"/>
          <w:color w:val="000000" w:themeColor="text1"/>
        </w:rPr>
      </w:pPr>
      <w:r w:rsidRPr="00525E04">
        <w:rPr>
          <w:rFonts w:ascii="Footlight MT Light" w:hAnsi="Footlight MT Light"/>
          <w:color w:val="000000" w:themeColor="text1"/>
        </w:rPr>
        <w:t>Diisi dengan nama, tanggal/bulan/tahun lahir, tingkat pendidikan (SLTP/SLTA/S1/S2/S3</w:t>
      </w:r>
      <w:r w:rsidR="0088342A" w:rsidRPr="00525E04">
        <w:rPr>
          <w:rFonts w:ascii="Footlight MT Light" w:hAnsi="Footlight MT Light"/>
          <w:color w:val="000000" w:themeColor="text1"/>
        </w:rPr>
        <w:t>, dsb</w:t>
      </w:r>
      <w:r w:rsidRPr="00525E04">
        <w:rPr>
          <w:rFonts w:ascii="Footlight MT Light" w:hAnsi="Footlight MT Light"/>
          <w:color w:val="000000" w:themeColor="text1"/>
        </w:rPr>
        <w:t xml:space="preserve">), jabatan dalam pekerjaan yang pernah dilaksanakan, lama pengalaman kerja, profesi/keahlian sesuai dengan </w:t>
      </w:r>
      <w:r w:rsidR="00780F81" w:rsidRPr="00525E04">
        <w:rPr>
          <w:rFonts w:ascii="Footlight MT Light" w:hAnsi="Footlight MT Light"/>
          <w:color w:val="000000" w:themeColor="text1"/>
          <w:lang w:val="id-ID"/>
        </w:rPr>
        <w:t>ijazah/sertifikat/</w:t>
      </w:r>
      <w:r w:rsidR="00780F81" w:rsidRPr="00525E04">
        <w:rPr>
          <w:rFonts w:ascii="Footlight MT Light" w:hAnsi="Footlight MT Light"/>
          <w:color w:val="000000" w:themeColor="text1"/>
        </w:rPr>
        <w:t xml:space="preserve">surat keterangan dan tahun penerbitan </w:t>
      </w:r>
      <w:r w:rsidR="00E76E1C" w:rsidRPr="00525E04">
        <w:rPr>
          <w:rFonts w:ascii="Footlight MT Light" w:hAnsi="Footlight MT Light"/>
          <w:color w:val="000000" w:themeColor="text1"/>
          <w:lang w:val="id-ID"/>
        </w:rPr>
        <w:t>ijazah/sertifikat/</w:t>
      </w:r>
      <w:r w:rsidR="00E76E1C" w:rsidRPr="00525E04">
        <w:rPr>
          <w:rFonts w:ascii="Footlight MT Light" w:hAnsi="Footlight MT Light"/>
          <w:color w:val="000000" w:themeColor="text1"/>
        </w:rPr>
        <w:t>surat keterangan</w:t>
      </w:r>
      <w:r w:rsidR="00E76E1C" w:rsidRPr="00525E04">
        <w:rPr>
          <w:rFonts w:ascii="Footlight MT Light" w:hAnsi="Footlight MT Light"/>
          <w:color w:val="000000" w:themeColor="text1"/>
          <w:lang w:val="id-ID"/>
        </w:rPr>
        <w:t xml:space="preserve"> dari setiap tenaga ahli/teknis/terampil yang diperlukan</w:t>
      </w:r>
      <w:r w:rsidRPr="00525E04">
        <w:rPr>
          <w:rFonts w:ascii="Footlight MT Light" w:hAnsi="Footlight MT Light"/>
          <w:color w:val="000000" w:themeColor="text1"/>
        </w:rPr>
        <w:t>.</w:t>
      </w:r>
    </w:p>
    <w:p w14:paraId="5F7DBB04" w14:textId="77777777" w:rsidR="00486AC9" w:rsidRPr="00525E04" w:rsidRDefault="00486AC9" w:rsidP="00486AC9">
      <w:pPr>
        <w:pStyle w:val="ListParagraph"/>
        <w:ind w:left="360"/>
        <w:rPr>
          <w:rFonts w:ascii="Footlight MT Light" w:hAnsi="Footlight MT Light"/>
          <w:color w:val="000000" w:themeColor="text1"/>
          <w:lang w:val="id-ID"/>
        </w:rPr>
      </w:pPr>
    </w:p>
    <w:p w14:paraId="757C6A62"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Data Fasilitas/Peralatan/Perlengkapan</w:t>
      </w:r>
      <w:r w:rsidRPr="00525E04">
        <w:rPr>
          <w:rFonts w:ascii="Footlight MT Light" w:hAnsi="Footlight MT Light"/>
          <w:b/>
          <w:color w:val="000000" w:themeColor="text1"/>
          <w:lang w:val="id-ID"/>
        </w:rPr>
        <w:t xml:space="preserve"> </w:t>
      </w:r>
      <w:r w:rsidRPr="00525E04">
        <w:rPr>
          <w:rFonts w:ascii="Footlight MT Light" w:hAnsi="Footlight MT Light"/>
          <w:b/>
          <w:i/>
          <w:color w:val="000000" w:themeColor="text1"/>
          <w:lang w:val="id-ID"/>
        </w:rPr>
        <w:t>[apabila diperlukan]</w:t>
      </w:r>
    </w:p>
    <w:p w14:paraId="410A1AF3" w14:textId="77777777" w:rsidR="00486AC9" w:rsidRPr="00525E04" w:rsidRDefault="00486AC9" w:rsidP="00486AC9">
      <w:pPr>
        <w:pStyle w:val="ListParagraph"/>
        <w:ind w:left="360"/>
        <w:rPr>
          <w:rFonts w:ascii="Footlight MT Light" w:hAnsi="Footlight MT Light"/>
          <w:b/>
          <w:color w:val="000000" w:themeColor="text1"/>
        </w:rPr>
      </w:pPr>
    </w:p>
    <w:p w14:paraId="3BB8C51A" w14:textId="113E130F" w:rsidR="00486AC9" w:rsidRPr="00525E04" w:rsidRDefault="00486AC9" w:rsidP="00E76E1C">
      <w:pPr>
        <w:pStyle w:val="ListParagraph"/>
        <w:ind w:left="360"/>
        <w:jc w:val="both"/>
        <w:rPr>
          <w:rFonts w:ascii="Footlight MT Light" w:hAnsi="Footlight MT Light"/>
          <w:color w:val="000000" w:themeColor="text1"/>
        </w:rPr>
      </w:pPr>
      <w:r w:rsidRPr="00525E04">
        <w:rPr>
          <w:rFonts w:ascii="Footlight MT Light" w:hAnsi="Footlight MT Light"/>
          <w:color w:val="000000" w:themeColor="text1"/>
        </w:rPr>
        <w:t>Diisi dengan jenis, jumlah, kapasitas atau output yang dapat dicapai pada saat ini, merek dan tipe, tahun pembuatan, kondisi (dalam persentase), lokasi keberadaan saat ini dan status kepemilikan (milik sendiri/sewa</w:t>
      </w:r>
      <w:r w:rsidR="00341768" w:rsidRPr="00525E04">
        <w:rPr>
          <w:rFonts w:ascii="Footlight MT Light" w:hAnsi="Footlight MT Light"/>
          <w:color w:val="000000" w:themeColor="text1"/>
        </w:rPr>
        <w:t>/leasing/sewa</w:t>
      </w:r>
      <w:r w:rsidRPr="00525E04">
        <w:rPr>
          <w:rFonts w:ascii="Footlight MT Light" w:hAnsi="Footlight MT Light"/>
          <w:color w:val="000000" w:themeColor="text1"/>
        </w:rPr>
        <w:t xml:space="preserve"> beli/ dukungan sewa</w:t>
      </w:r>
      <w:r w:rsidR="00341768" w:rsidRPr="00525E04">
        <w:rPr>
          <w:rFonts w:ascii="Footlight MT Light" w:hAnsi="Footlight MT Light"/>
          <w:color w:val="000000" w:themeColor="text1"/>
        </w:rPr>
        <w:t xml:space="preserve"> dan lainnya</w:t>
      </w:r>
      <w:r w:rsidRPr="00525E04">
        <w:rPr>
          <w:rFonts w:ascii="Footlight MT Light" w:hAnsi="Footlight MT Light"/>
          <w:color w:val="000000" w:themeColor="text1"/>
        </w:rPr>
        <w:t>) dari masing-masing fasilitas/peralatan/perlengkapan yang diperlukan. Bukti status kepemilikan harus dapat ditunjukkan pada waktu Pembuktian Kualifikasi.</w:t>
      </w:r>
    </w:p>
    <w:p w14:paraId="46632781" w14:textId="77777777" w:rsidR="006A3766" w:rsidRPr="00525E04" w:rsidRDefault="006A3766" w:rsidP="00486AC9">
      <w:pPr>
        <w:pStyle w:val="ListParagraph"/>
        <w:ind w:left="360"/>
        <w:rPr>
          <w:rFonts w:ascii="Footlight MT Light" w:hAnsi="Footlight MT Light"/>
          <w:color w:val="000000" w:themeColor="text1"/>
        </w:rPr>
      </w:pPr>
    </w:p>
    <w:p w14:paraId="35B46A90" w14:textId="77777777" w:rsidR="00230C77" w:rsidRPr="00525E04" w:rsidRDefault="00230C77"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Data Pengalaman Perusahaan Dalam Kurun Waktu 10 Tahun Terakhir</w:t>
      </w:r>
    </w:p>
    <w:p w14:paraId="6568E2BD" w14:textId="77777777" w:rsidR="00230C77" w:rsidRPr="00525E04" w:rsidRDefault="00230C77" w:rsidP="00230C77">
      <w:pPr>
        <w:ind w:left="360"/>
        <w:jc w:val="both"/>
        <w:rPr>
          <w:rFonts w:ascii="Footlight MT Light" w:hAnsi="Footlight MT Light"/>
          <w:color w:val="000000" w:themeColor="text1"/>
          <w:sz w:val="24"/>
          <w:szCs w:val="24"/>
        </w:rPr>
      </w:pPr>
    </w:p>
    <w:p w14:paraId="750861DB" w14:textId="585302B4" w:rsidR="001337BB" w:rsidRPr="00525E04" w:rsidRDefault="00230C77" w:rsidP="00230C77">
      <w:pPr>
        <w:ind w:left="3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Diisi dengan</w:t>
      </w:r>
      <w:r w:rsidR="0061657C" w:rsidRPr="00525E04">
        <w:rPr>
          <w:rFonts w:ascii="Footlight MT Light" w:hAnsi="Footlight MT Light"/>
          <w:color w:val="000000" w:themeColor="text1"/>
          <w:sz w:val="24"/>
          <w:szCs w:val="24"/>
        </w:rPr>
        <w:t xml:space="preserve"> pengalaman perusahaan dalam kurun waktu 10 tahun terakhir</w:t>
      </w:r>
      <w:r w:rsidR="001337BB" w:rsidRPr="00525E04">
        <w:rPr>
          <w:rFonts w:ascii="Footlight MT Light" w:hAnsi="Footlight MT Light"/>
          <w:color w:val="000000" w:themeColor="text1"/>
          <w:sz w:val="24"/>
          <w:szCs w:val="24"/>
        </w:rPr>
        <w:t>:</w:t>
      </w:r>
    </w:p>
    <w:p w14:paraId="183642E4" w14:textId="40DB957C" w:rsidR="001337BB" w:rsidRPr="00525E04" w:rsidRDefault="001337BB"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Nomor Urut</w:t>
      </w:r>
      <w:r w:rsidR="00A64100" w:rsidRPr="00525E04">
        <w:rPr>
          <w:rFonts w:ascii="Footlight MT Light" w:hAnsi="Footlight MT Light"/>
          <w:color w:val="000000" w:themeColor="text1"/>
          <w:lang w:val="id-ID"/>
        </w:rPr>
        <w:t>;</w:t>
      </w:r>
    </w:p>
    <w:p w14:paraId="528B07DD" w14:textId="430289BE" w:rsidR="001337BB" w:rsidRPr="00525E04" w:rsidRDefault="00230C77"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nama paket pekerjaan</w:t>
      </w:r>
      <w:r w:rsidR="004C6328" w:rsidRPr="00525E04">
        <w:rPr>
          <w:rFonts w:ascii="Footlight MT Light" w:hAnsi="Footlight MT Light"/>
          <w:color w:val="000000" w:themeColor="text1"/>
        </w:rPr>
        <w:t xml:space="preserve"> sesuai dengan status Penyedia dalam Pelaksanaan Pekerjaan</w:t>
      </w:r>
      <w:r w:rsidR="00A64100" w:rsidRPr="00525E04">
        <w:rPr>
          <w:rFonts w:ascii="Footlight MT Light" w:hAnsi="Footlight MT Light"/>
          <w:color w:val="000000" w:themeColor="text1"/>
          <w:lang w:val="id-ID"/>
        </w:rPr>
        <w:t>;</w:t>
      </w:r>
    </w:p>
    <w:p w14:paraId="5ACE5E73" w14:textId="536B13BE" w:rsidR="004C6328" w:rsidRPr="00525E04" w:rsidRDefault="004C6328"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Divisi, Kelompok (grup) sesuai Klasifikasi Baku Komoditas Indonesia (KBKI)</w:t>
      </w:r>
      <w:r w:rsidR="00A64100" w:rsidRPr="00525E04">
        <w:rPr>
          <w:rFonts w:ascii="Footlight MT Light" w:hAnsi="Footlight MT Light"/>
          <w:color w:val="000000" w:themeColor="text1"/>
          <w:lang w:val="id-ID"/>
        </w:rPr>
        <w:t>;</w:t>
      </w:r>
    </w:p>
    <w:p w14:paraId="2F9EB0A0" w14:textId="534AB268" w:rsidR="001337BB" w:rsidRPr="00525E04" w:rsidRDefault="001337BB"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Ruang Lingkup Pekerjaan</w:t>
      </w:r>
      <w:r w:rsidR="00A64100" w:rsidRPr="00525E04">
        <w:rPr>
          <w:rFonts w:ascii="Footlight MT Light" w:hAnsi="Footlight MT Light"/>
          <w:color w:val="000000" w:themeColor="text1"/>
          <w:lang w:val="id-ID"/>
        </w:rPr>
        <w:t>;</w:t>
      </w:r>
    </w:p>
    <w:p w14:paraId="7242E552" w14:textId="4DE13212" w:rsidR="001337BB" w:rsidRPr="00525E04" w:rsidRDefault="00230C77"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 xml:space="preserve">lokasi tempat pelaksanaan pekerjaan </w:t>
      </w:r>
      <w:r w:rsidR="00A64100" w:rsidRPr="00525E04">
        <w:rPr>
          <w:rFonts w:ascii="Footlight MT Light" w:hAnsi="Footlight MT Light"/>
          <w:color w:val="000000" w:themeColor="text1"/>
          <w:lang w:val="id-ID"/>
        </w:rPr>
        <w:t>;</w:t>
      </w:r>
    </w:p>
    <w:p w14:paraId="26459140" w14:textId="73AB1FC3" w:rsidR="001337BB" w:rsidRPr="00525E04" w:rsidRDefault="00230C77"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 xml:space="preserve">nama </w:t>
      </w:r>
      <w:r w:rsidR="001337BB" w:rsidRPr="00525E04">
        <w:rPr>
          <w:rFonts w:ascii="Footlight MT Light" w:hAnsi="Footlight MT Light"/>
          <w:color w:val="000000" w:themeColor="text1"/>
        </w:rPr>
        <w:t>pemberi pekerjaan</w:t>
      </w:r>
      <w:r w:rsidR="00A64100" w:rsidRPr="00525E04">
        <w:rPr>
          <w:rFonts w:ascii="Footlight MT Light" w:hAnsi="Footlight MT Light"/>
          <w:color w:val="000000" w:themeColor="text1"/>
          <w:lang w:val="id-ID"/>
        </w:rPr>
        <w:t>;</w:t>
      </w:r>
    </w:p>
    <w:p w14:paraId="36A6A35E" w14:textId="06EE6FD5" w:rsidR="001337BB" w:rsidRPr="00525E04" w:rsidRDefault="00230C77"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 xml:space="preserve">alamat/telepon </w:t>
      </w:r>
      <w:r w:rsidR="00341768" w:rsidRPr="00525E04">
        <w:rPr>
          <w:rFonts w:ascii="Footlight MT Light" w:hAnsi="Footlight MT Light"/>
          <w:color w:val="000000" w:themeColor="text1"/>
        </w:rPr>
        <w:t>pemberi pekerjaan</w:t>
      </w:r>
      <w:r w:rsidR="00A64100" w:rsidRPr="00525E04">
        <w:rPr>
          <w:rFonts w:ascii="Footlight MT Light" w:hAnsi="Footlight MT Light"/>
          <w:color w:val="000000" w:themeColor="text1"/>
          <w:lang w:val="id-ID"/>
        </w:rPr>
        <w:t>;</w:t>
      </w:r>
    </w:p>
    <w:p w14:paraId="7C91CCE2" w14:textId="6507A455" w:rsidR="001337BB" w:rsidRPr="00525E04" w:rsidRDefault="00230C77"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nomor/tanggal</w:t>
      </w:r>
      <w:r w:rsidR="00A64100" w:rsidRPr="00525E04">
        <w:rPr>
          <w:rFonts w:ascii="Footlight MT Light" w:hAnsi="Footlight MT Light"/>
          <w:color w:val="000000" w:themeColor="text1"/>
          <w:lang w:val="id-ID"/>
        </w:rPr>
        <w:t>;</w:t>
      </w:r>
    </w:p>
    <w:p w14:paraId="7E744283" w14:textId="0444F8C1" w:rsidR="001337BB" w:rsidRPr="00525E04" w:rsidRDefault="00230C77"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nilai kontrak</w:t>
      </w:r>
      <w:r w:rsidR="00A64100" w:rsidRPr="00525E04">
        <w:rPr>
          <w:rFonts w:ascii="Footlight MT Light" w:hAnsi="Footlight MT Light"/>
          <w:color w:val="000000" w:themeColor="text1"/>
          <w:lang w:val="id-ID"/>
        </w:rPr>
        <w:t>;</w:t>
      </w:r>
    </w:p>
    <w:p w14:paraId="1D8ED92E" w14:textId="1366DF89" w:rsidR="001337BB" w:rsidRPr="00525E04" w:rsidRDefault="00EB1F7E"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Status Pen</w:t>
      </w:r>
      <w:r w:rsidR="00A64100" w:rsidRPr="00525E04">
        <w:rPr>
          <w:rFonts w:ascii="Footlight MT Light" w:hAnsi="Footlight MT Light"/>
          <w:color w:val="000000" w:themeColor="text1"/>
        </w:rPr>
        <w:t>yedia dalam Pelaksana Pekerjaan;</w:t>
      </w:r>
    </w:p>
    <w:p w14:paraId="3E29CDE1" w14:textId="659F3C33" w:rsidR="001337BB" w:rsidRPr="00525E04" w:rsidRDefault="00EB1F7E"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Penyedia</w:t>
      </w:r>
      <w:r w:rsidR="001337BB" w:rsidRPr="00525E04">
        <w:rPr>
          <w:rFonts w:ascii="Footlight MT Light" w:hAnsi="Footlight MT Light"/>
          <w:color w:val="000000" w:themeColor="text1"/>
          <w:spacing w:val="3"/>
        </w:rPr>
        <w:t xml:space="preserve"> melaksanakan sendiri pekerjaan;</w:t>
      </w:r>
    </w:p>
    <w:p w14:paraId="28D56FAF" w14:textId="1443311A" w:rsidR="001337BB" w:rsidRPr="00525E04" w:rsidRDefault="001337BB"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melaksanakan pekerjaan sebagai Perusahaan Utama (</w:t>
      </w:r>
      <w:r w:rsidR="00462D06" w:rsidRPr="00525E04">
        <w:rPr>
          <w:rFonts w:ascii="Footlight MT Light" w:hAnsi="Footlight MT Light"/>
          <w:i/>
          <w:color w:val="000000" w:themeColor="text1"/>
          <w:spacing w:val="3"/>
        </w:rPr>
        <w:t>lead</w:t>
      </w:r>
      <w:r w:rsidR="00A64100" w:rsidRPr="00525E04">
        <w:rPr>
          <w:rFonts w:ascii="Footlight MT Light" w:hAnsi="Footlight MT Light"/>
          <w:i/>
          <w:color w:val="000000" w:themeColor="text1"/>
          <w:spacing w:val="3"/>
        </w:rPr>
        <w:t xml:space="preserve"> firm</w:t>
      </w:r>
      <w:r w:rsidRPr="00525E04">
        <w:rPr>
          <w:rFonts w:ascii="Footlight MT Light" w:hAnsi="Footlight MT Light"/>
          <w:i/>
          <w:color w:val="000000" w:themeColor="text1"/>
          <w:spacing w:val="3"/>
        </w:rPr>
        <w:t xml:space="preserve">) </w:t>
      </w:r>
      <w:r w:rsidRPr="00525E04">
        <w:rPr>
          <w:rFonts w:ascii="Footlight MT Light" w:hAnsi="Footlight MT Light"/>
          <w:color w:val="000000" w:themeColor="text1"/>
          <w:spacing w:val="3"/>
        </w:rPr>
        <w:t>Kemitraan atau anggota dalam Kemitraan; atau</w:t>
      </w:r>
    </w:p>
    <w:p w14:paraId="5EDD6E21" w14:textId="33566462" w:rsidR="001337BB" w:rsidRPr="00525E04" w:rsidRDefault="00EB1F7E"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 xml:space="preserve">melaksanakan pekerjaan sebagai Sub </w:t>
      </w:r>
      <w:r w:rsidR="001337BB" w:rsidRPr="00525E04">
        <w:rPr>
          <w:rFonts w:ascii="Footlight MT Light" w:hAnsi="Footlight MT Light"/>
          <w:color w:val="000000" w:themeColor="text1"/>
          <w:spacing w:val="3"/>
        </w:rPr>
        <w:t xml:space="preserve">Penyedia. </w:t>
      </w:r>
    </w:p>
    <w:p w14:paraId="7DC01409" w14:textId="014CA4FF" w:rsidR="001337BB" w:rsidRPr="00525E04" w:rsidRDefault="00341768"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tanggal selesai paket pekerjaan menurut kontrak</w:t>
      </w:r>
      <w:r w:rsidR="00A64100" w:rsidRPr="00525E04">
        <w:rPr>
          <w:rFonts w:ascii="Footlight MT Light" w:hAnsi="Footlight MT Light"/>
          <w:color w:val="000000" w:themeColor="text1"/>
          <w:lang w:val="id-ID"/>
        </w:rPr>
        <w:t>;</w:t>
      </w:r>
      <w:r w:rsidRPr="00525E04">
        <w:rPr>
          <w:rFonts w:ascii="Footlight MT Light" w:hAnsi="Footlight MT Light"/>
          <w:color w:val="000000" w:themeColor="text1"/>
        </w:rPr>
        <w:t xml:space="preserve"> </w:t>
      </w:r>
      <w:r w:rsidR="00A64100" w:rsidRPr="00525E04">
        <w:rPr>
          <w:rFonts w:ascii="Footlight MT Light" w:hAnsi="Footlight MT Light"/>
          <w:color w:val="000000" w:themeColor="text1"/>
          <w:lang w:val="id-ID"/>
        </w:rPr>
        <w:t>dan</w:t>
      </w:r>
    </w:p>
    <w:p w14:paraId="03CF50FE" w14:textId="1C79B7AB" w:rsidR="00230C77" w:rsidRPr="00525E04" w:rsidRDefault="00341768" w:rsidP="00730FA1">
      <w:pPr>
        <w:pStyle w:val="ListParagraph"/>
        <w:numPr>
          <w:ilvl w:val="6"/>
          <w:numId w:val="236"/>
        </w:numPr>
        <w:ind w:left="709"/>
        <w:jc w:val="both"/>
        <w:rPr>
          <w:rFonts w:ascii="Footlight MT Light" w:hAnsi="Footlight MT Light"/>
          <w:color w:val="000000" w:themeColor="text1"/>
        </w:rPr>
      </w:pPr>
      <w:r w:rsidRPr="00525E04">
        <w:rPr>
          <w:rFonts w:ascii="Footlight MT Light" w:hAnsi="Footlight MT Light"/>
          <w:color w:val="000000" w:themeColor="text1"/>
        </w:rPr>
        <w:t xml:space="preserve">tanggal berita acara serah terima </w:t>
      </w:r>
      <w:r w:rsidR="001337BB" w:rsidRPr="00525E04">
        <w:rPr>
          <w:rFonts w:ascii="Footlight MT Light" w:hAnsi="Footlight MT Light"/>
          <w:color w:val="000000" w:themeColor="text1"/>
        </w:rPr>
        <w:t>pekerjaan</w:t>
      </w:r>
      <w:r w:rsidR="00A64100" w:rsidRPr="00525E04">
        <w:rPr>
          <w:rFonts w:ascii="Footlight MT Light" w:hAnsi="Footlight MT Light"/>
          <w:color w:val="000000" w:themeColor="text1"/>
          <w:lang w:val="id-ID"/>
        </w:rPr>
        <w:t>.</w:t>
      </w:r>
    </w:p>
    <w:p w14:paraId="7200FDF6" w14:textId="77777777" w:rsidR="005D5A02" w:rsidRPr="00525E04" w:rsidRDefault="005D5A02" w:rsidP="00230C77">
      <w:pPr>
        <w:pStyle w:val="ListParagraph"/>
        <w:ind w:left="360"/>
        <w:contextualSpacing/>
        <w:jc w:val="both"/>
        <w:rPr>
          <w:rFonts w:ascii="Footlight MT Light" w:hAnsi="Footlight MT Light"/>
          <w:b/>
          <w:color w:val="000000" w:themeColor="text1"/>
        </w:rPr>
      </w:pPr>
    </w:p>
    <w:p w14:paraId="42A15011" w14:textId="77777777" w:rsidR="00486AC9" w:rsidRPr="00525E04" w:rsidRDefault="00486AC9" w:rsidP="00730FA1">
      <w:pPr>
        <w:pStyle w:val="ListParagraph"/>
        <w:numPr>
          <w:ilvl w:val="0"/>
          <w:numId w:val="100"/>
        </w:numPr>
        <w:ind w:left="360"/>
        <w:contextualSpacing/>
        <w:jc w:val="both"/>
        <w:rPr>
          <w:rFonts w:ascii="Footlight MT Light" w:hAnsi="Footlight MT Light"/>
          <w:b/>
          <w:color w:val="000000" w:themeColor="text1"/>
        </w:rPr>
      </w:pPr>
      <w:r w:rsidRPr="00525E04">
        <w:rPr>
          <w:rFonts w:ascii="Footlight MT Light" w:hAnsi="Footlight MT Light"/>
          <w:b/>
          <w:color w:val="000000" w:themeColor="text1"/>
        </w:rPr>
        <w:t>Data Pengalaman Perusaha</w:t>
      </w:r>
      <w:r w:rsidR="00E76E1C" w:rsidRPr="00525E04">
        <w:rPr>
          <w:rFonts w:ascii="Footlight MT Light" w:hAnsi="Footlight MT Light"/>
          <w:b/>
          <w:color w:val="000000" w:themeColor="text1"/>
        </w:rPr>
        <w:t>an Dalam Kurun Waktu 3</w:t>
      </w:r>
      <w:r w:rsidRPr="00525E04">
        <w:rPr>
          <w:rFonts w:ascii="Footlight MT Light" w:hAnsi="Footlight MT Light"/>
          <w:b/>
          <w:color w:val="000000" w:themeColor="text1"/>
        </w:rPr>
        <w:t xml:space="preserve"> Tahun Terakhir</w:t>
      </w:r>
    </w:p>
    <w:p w14:paraId="4189787D" w14:textId="77777777" w:rsidR="00486AC9" w:rsidRPr="00525E04" w:rsidRDefault="00486AC9" w:rsidP="00486AC9">
      <w:pPr>
        <w:ind w:left="360"/>
        <w:rPr>
          <w:rFonts w:ascii="Footlight MT Light" w:hAnsi="Footlight MT Light"/>
          <w:color w:val="000000" w:themeColor="text1"/>
          <w:sz w:val="24"/>
          <w:szCs w:val="24"/>
        </w:rPr>
      </w:pPr>
    </w:p>
    <w:p w14:paraId="78A64C8F" w14:textId="41C6152B" w:rsidR="004C6328" w:rsidRPr="00525E04" w:rsidRDefault="00486AC9" w:rsidP="00E76E1C">
      <w:pPr>
        <w:ind w:left="3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Diisi dengan</w:t>
      </w:r>
      <w:r w:rsidR="0061657C" w:rsidRPr="00525E04">
        <w:rPr>
          <w:rFonts w:ascii="Footlight MT Light" w:hAnsi="Footlight MT Light"/>
          <w:color w:val="000000" w:themeColor="text1"/>
          <w:sz w:val="24"/>
          <w:szCs w:val="24"/>
        </w:rPr>
        <w:t xml:space="preserve"> perusahaan dalam kurun waktu 3 tahun terakhir:</w:t>
      </w:r>
    </w:p>
    <w:p w14:paraId="6BBB0A3A" w14:textId="74627E1C"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Nomor Urut</w:t>
      </w:r>
      <w:r w:rsidR="00A64100" w:rsidRPr="00525E04">
        <w:rPr>
          <w:rFonts w:ascii="Footlight MT Light" w:hAnsi="Footlight MT Light"/>
          <w:color w:val="000000" w:themeColor="text1"/>
          <w:lang w:val="id-ID"/>
        </w:rPr>
        <w:t>;</w:t>
      </w:r>
    </w:p>
    <w:p w14:paraId="01843501" w14:textId="018CF036"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nama paket pekerjaan sesuai dengan status Penyedia dalam Pelaksanaan Pekerjaan</w:t>
      </w:r>
      <w:r w:rsidR="00A64100" w:rsidRPr="00525E04">
        <w:rPr>
          <w:rFonts w:ascii="Footlight MT Light" w:hAnsi="Footlight MT Light"/>
          <w:color w:val="000000" w:themeColor="text1"/>
          <w:lang w:val="id-ID"/>
        </w:rPr>
        <w:t>;</w:t>
      </w:r>
    </w:p>
    <w:p w14:paraId="47F22A6D" w14:textId="16E8062F"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Divisi, Kelompok (grup) sesuai Klasifikasi Baku Komoditas Indonesia (KBKI)</w:t>
      </w:r>
      <w:r w:rsidR="00A64100" w:rsidRPr="00525E04">
        <w:rPr>
          <w:rFonts w:ascii="Footlight MT Light" w:hAnsi="Footlight MT Light"/>
          <w:color w:val="000000" w:themeColor="text1"/>
          <w:lang w:val="id-ID"/>
        </w:rPr>
        <w:t>;</w:t>
      </w:r>
    </w:p>
    <w:p w14:paraId="305260E1" w14:textId="037F7D45"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Ruang Lingkup Pekerjaan</w:t>
      </w:r>
      <w:r w:rsidR="00A64100" w:rsidRPr="00525E04">
        <w:rPr>
          <w:rFonts w:ascii="Footlight MT Light" w:hAnsi="Footlight MT Light"/>
          <w:color w:val="000000" w:themeColor="text1"/>
          <w:lang w:val="id-ID"/>
        </w:rPr>
        <w:t>;</w:t>
      </w:r>
    </w:p>
    <w:p w14:paraId="635B6F67" w14:textId="25F6AE0A"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loka</w:t>
      </w:r>
      <w:r w:rsidR="00A64100" w:rsidRPr="00525E04">
        <w:rPr>
          <w:rFonts w:ascii="Footlight MT Light" w:hAnsi="Footlight MT Light"/>
          <w:color w:val="000000" w:themeColor="text1"/>
        </w:rPr>
        <w:t>si tempat pelaksanaan pekerjaan;</w:t>
      </w:r>
    </w:p>
    <w:p w14:paraId="45CDB030" w14:textId="4CF5660E"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nama pemberi pekerjaan</w:t>
      </w:r>
      <w:r w:rsidR="00A64100" w:rsidRPr="00525E04">
        <w:rPr>
          <w:rFonts w:ascii="Footlight MT Light" w:hAnsi="Footlight MT Light"/>
          <w:color w:val="000000" w:themeColor="text1"/>
          <w:lang w:val="id-ID"/>
        </w:rPr>
        <w:t>;</w:t>
      </w:r>
    </w:p>
    <w:p w14:paraId="7EECFF3F" w14:textId="7D590471"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alamat/telepon pemberi pekerjaan</w:t>
      </w:r>
      <w:r w:rsidR="00A64100" w:rsidRPr="00525E04">
        <w:rPr>
          <w:rFonts w:ascii="Footlight MT Light" w:hAnsi="Footlight MT Light"/>
          <w:color w:val="000000" w:themeColor="text1"/>
          <w:lang w:val="id-ID"/>
        </w:rPr>
        <w:t>;</w:t>
      </w:r>
    </w:p>
    <w:p w14:paraId="6508FD9C" w14:textId="5B0C6FB1"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lastRenderedPageBreak/>
        <w:t>nomor/tanggal</w:t>
      </w:r>
      <w:r w:rsidR="00A64100" w:rsidRPr="00525E04">
        <w:rPr>
          <w:rFonts w:ascii="Footlight MT Light" w:hAnsi="Footlight MT Light"/>
          <w:color w:val="000000" w:themeColor="text1"/>
          <w:lang w:val="id-ID"/>
        </w:rPr>
        <w:t>;</w:t>
      </w:r>
    </w:p>
    <w:p w14:paraId="24F62EE7" w14:textId="0725B0E5"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nilai kontrak</w:t>
      </w:r>
      <w:r w:rsidR="00A64100" w:rsidRPr="00525E04">
        <w:rPr>
          <w:rFonts w:ascii="Footlight MT Light" w:hAnsi="Footlight MT Light"/>
          <w:color w:val="000000" w:themeColor="text1"/>
          <w:lang w:val="id-ID"/>
        </w:rPr>
        <w:t>;</w:t>
      </w:r>
    </w:p>
    <w:p w14:paraId="1372169B" w14:textId="4C0001A1"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Status Penyedia dalam Pelaksana Pekerjaan</w:t>
      </w:r>
      <w:r w:rsidR="00A64100" w:rsidRPr="00525E04">
        <w:rPr>
          <w:rFonts w:ascii="Footlight MT Light" w:hAnsi="Footlight MT Light"/>
          <w:color w:val="000000" w:themeColor="text1"/>
          <w:lang w:val="id-ID"/>
        </w:rPr>
        <w:t>;</w:t>
      </w:r>
      <w:r w:rsidRPr="00525E04">
        <w:rPr>
          <w:rFonts w:ascii="Footlight MT Light" w:hAnsi="Footlight MT Light"/>
          <w:color w:val="000000" w:themeColor="text1"/>
        </w:rPr>
        <w:t xml:space="preserve"> </w:t>
      </w:r>
    </w:p>
    <w:p w14:paraId="1ADA051D" w14:textId="77777777" w:rsidR="004C6328" w:rsidRPr="00525E04" w:rsidRDefault="004C6328"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Penyedia melaksanakan sendiri pekerjaan;</w:t>
      </w:r>
    </w:p>
    <w:p w14:paraId="3902E3FB" w14:textId="77777777" w:rsidR="004C6328" w:rsidRPr="00525E04" w:rsidRDefault="004C6328"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melaksanakan pekerjaan sebagai Perusahaan Utama (</w:t>
      </w:r>
      <w:r w:rsidRPr="00525E04">
        <w:rPr>
          <w:rFonts w:ascii="Footlight MT Light" w:hAnsi="Footlight MT Light"/>
          <w:i/>
          <w:color w:val="000000" w:themeColor="text1"/>
          <w:spacing w:val="3"/>
        </w:rPr>
        <w:t xml:space="preserve">Leading Firm) </w:t>
      </w:r>
      <w:r w:rsidRPr="00525E04">
        <w:rPr>
          <w:rFonts w:ascii="Footlight MT Light" w:hAnsi="Footlight MT Light"/>
          <w:color w:val="000000" w:themeColor="text1"/>
          <w:spacing w:val="3"/>
        </w:rPr>
        <w:t>Kemitraan atau anggota dalam Kemitraan; atau</w:t>
      </w:r>
    </w:p>
    <w:p w14:paraId="3EF0E1BC" w14:textId="77777777" w:rsidR="004C6328" w:rsidRPr="00525E04" w:rsidRDefault="004C6328"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 xml:space="preserve">melaksanakan pekerjaan sebagai Sub Penyedia. </w:t>
      </w:r>
    </w:p>
    <w:p w14:paraId="3A10C310" w14:textId="154D6624"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 xml:space="preserve">tanggal selesai </w:t>
      </w:r>
      <w:r w:rsidR="00A64100" w:rsidRPr="00525E04">
        <w:rPr>
          <w:rFonts w:ascii="Footlight MT Light" w:hAnsi="Footlight MT Light"/>
          <w:color w:val="000000" w:themeColor="text1"/>
        </w:rPr>
        <w:t>paket pekerjaan menurut kontrak;</w:t>
      </w:r>
      <w:r w:rsidR="00A64100" w:rsidRPr="00525E04">
        <w:rPr>
          <w:rFonts w:ascii="Footlight MT Light" w:hAnsi="Footlight MT Light"/>
          <w:color w:val="000000" w:themeColor="text1"/>
          <w:lang w:val="id-ID"/>
        </w:rPr>
        <w:t xml:space="preserve"> dan</w:t>
      </w:r>
    </w:p>
    <w:p w14:paraId="30180784" w14:textId="30D5CE05" w:rsidR="004C6328" w:rsidRPr="00525E04" w:rsidRDefault="004C6328" w:rsidP="00730FA1">
      <w:pPr>
        <w:pStyle w:val="ListParagraph"/>
        <w:numPr>
          <w:ilvl w:val="6"/>
          <w:numId w:val="226"/>
        </w:numPr>
        <w:ind w:left="709"/>
        <w:jc w:val="both"/>
        <w:rPr>
          <w:rFonts w:ascii="Footlight MT Light" w:hAnsi="Footlight MT Light"/>
          <w:color w:val="000000" w:themeColor="text1"/>
        </w:rPr>
      </w:pPr>
      <w:r w:rsidRPr="00525E04">
        <w:rPr>
          <w:rFonts w:ascii="Footlight MT Light" w:hAnsi="Footlight MT Light"/>
          <w:color w:val="000000" w:themeColor="text1"/>
        </w:rPr>
        <w:t>tanggal berita acara serah terima pekerjaan</w:t>
      </w:r>
      <w:r w:rsidR="00A64100" w:rsidRPr="00525E04">
        <w:rPr>
          <w:rFonts w:ascii="Footlight MT Light" w:hAnsi="Footlight MT Light"/>
          <w:color w:val="000000" w:themeColor="text1"/>
          <w:lang w:val="id-ID"/>
        </w:rPr>
        <w:t>.</w:t>
      </w:r>
    </w:p>
    <w:p w14:paraId="1EF2D069" w14:textId="7B23339D" w:rsidR="00486AC9" w:rsidRPr="00525E04" w:rsidRDefault="00486AC9" w:rsidP="00673A44">
      <w:pPr>
        <w:ind w:left="36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 xml:space="preserve"> </w:t>
      </w:r>
    </w:p>
    <w:p w14:paraId="6432005E" w14:textId="4BA88555" w:rsidR="00486AC9" w:rsidRPr="00525E04" w:rsidRDefault="00486AC9" w:rsidP="00730FA1">
      <w:pPr>
        <w:pStyle w:val="ListParagraph"/>
        <w:numPr>
          <w:ilvl w:val="0"/>
          <w:numId w:val="100"/>
        </w:numPr>
        <w:ind w:left="360"/>
        <w:contextualSpacing/>
        <w:jc w:val="both"/>
        <w:rPr>
          <w:rFonts w:ascii="Footlight MT Light" w:eastAsia="Gentium Basic" w:hAnsi="Footlight MT Light" w:cs="Gentium Basic"/>
          <w:b/>
          <w:color w:val="000000" w:themeColor="text1"/>
        </w:rPr>
      </w:pPr>
      <w:r w:rsidRPr="00525E04">
        <w:rPr>
          <w:rFonts w:ascii="Footlight MT Light" w:hAnsi="Footlight MT Light"/>
          <w:b/>
          <w:color w:val="000000" w:themeColor="text1"/>
        </w:rPr>
        <w:t>Data</w:t>
      </w:r>
      <w:r w:rsidRPr="00525E04">
        <w:rPr>
          <w:rFonts w:ascii="Footlight MT Light" w:eastAsia="Gentium Basic" w:hAnsi="Footlight MT Light" w:cs="Gentium Basic"/>
          <w:b/>
          <w:color w:val="000000" w:themeColor="text1"/>
        </w:rPr>
        <w:t xml:space="preserve"> Pekerjaan yang sedang dilaksanaka</w:t>
      </w:r>
      <w:r w:rsidR="00111280" w:rsidRPr="00525E04">
        <w:rPr>
          <w:rFonts w:ascii="Footlight MT Light" w:eastAsia="Gentium Basic" w:hAnsi="Footlight MT Light" w:cs="Gentium Basic"/>
          <w:b/>
          <w:color w:val="000000" w:themeColor="text1"/>
        </w:rPr>
        <w:t>n</w:t>
      </w:r>
    </w:p>
    <w:p w14:paraId="6D450723" w14:textId="6B81AA22" w:rsidR="00486AC9" w:rsidRPr="00525E04" w:rsidRDefault="00111280" w:rsidP="00111280">
      <w:pPr>
        <w:pStyle w:val="ListParagraph"/>
        <w:ind w:left="360"/>
        <w:contextualSpacing/>
        <w:jc w:val="both"/>
        <w:rPr>
          <w:rFonts w:ascii="Footlight MT Light" w:eastAsia="Gentium Basic" w:hAnsi="Footlight MT Light" w:cs="Gentium Basic"/>
          <w:color w:val="000000" w:themeColor="text1"/>
        </w:rPr>
      </w:pPr>
      <w:r w:rsidRPr="00525E04">
        <w:rPr>
          <w:rFonts w:ascii="Footlight MT Light" w:hAnsi="Footlight MT Light"/>
          <w:color w:val="000000" w:themeColor="text1"/>
        </w:rPr>
        <w:t>Data</w:t>
      </w:r>
      <w:r w:rsidRPr="00525E04">
        <w:rPr>
          <w:rFonts w:ascii="Footlight MT Light" w:eastAsia="Gentium Basic" w:hAnsi="Footlight MT Light" w:cs="Gentium Basic"/>
          <w:color w:val="000000" w:themeColor="text1"/>
        </w:rPr>
        <w:t xml:space="preserve"> Pekerjaan yang sedang dilaksanakan digunakan untuk menghitung SKN.</w:t>
      </w:r>
    </w:p>
    <w:p w14:paraId="4956C38F" w14:textId="1581DA35" w:rsidR="0061657C" w:rsidRPr="00525E04" w:rsidRDefault="00486AC9" w:rsidP="00111280">
      <w:pPr>
        <w:pStyle w:val="ListParagraph"/>
        <w:ind w:left="360"/>
        <w:contextualSpacing/>
        <w:jc w:val="both"/>
        <w:rPr>
          <w:rFonts w:ascii="Footlight MT Light" w:eastAsia="Gentium Basic" w:hAnsi="Footlight MT Light" w:cs="Gentium Basic"/>
          <w:color w:val="000000" w:themeColor="text1"/>
        </w:rPr>
      </w:pPr>
      <w:r w:rsidRPr="00525E04">
        <w:rPr>
          <w:rFonts w:ascii="Footlight MT Light" w:eastAsia="Gentium Basic" w:hAnsi="Footlight MT Light" w:cs="Gentium Basic"/>
          <w:color w:val="000000" w:themeColor="text1"/>
        </w:rPr>
        <w:t>Diisi dengan</w:t>
      </w:r>
      <w:r w:rsidR="00111280" w:rsidRPr="00525E04">
        <w:rPr>
          <w:rFonts w:ascii="Footlight MT Light" w:hAnsi="Footlight MT Light"/>
          <w:color w:val="000000" w:themeColor="text1"/>
        </w:rPr>
        <w:t>:</w:t>
      </w:r>
    </w:p>
    <w:p w14:paraId="0D6879AD" w14:textId="21072F73"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Nomor Urut</w:t>
      </w:r>
      <w:r w:rsidR="00111280" w:rsidRPr="00525E04">
        <w:rPr>
          <w:rFonts w:ascii="Footlight MT Light" w:hAnsi="Footlight MT Light"/>
          <w:color w:val="000000" w:themeColor="text1"/>
        </w:rPr>
        <w:t>;</w:t>
      </w:r>
    </w:p>
    <w:p w14:paraId="7C109565" w14:textId="2BB40002"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nama paket pekerjaan sesuai dengan status Penyedia dalam Pelaksanaan Pekerjaan</w:t>
      </w:r>
      <w:r w:rsidR="00111280" w:rsidRPr="00525E04">
        <w:rPr>
          <w:rFonts w:ascii="Footlight MT Light" w:hAnsi="Footlight MT Light"/>
          <w:color w:val="000000" w:themeColor="text1"/>
        </w:rPr>
        <w:t>;</w:t>
      </w:r>
    </w:p>
    <w:p w14:paraId="234042B2" w14:textId="33710D2A"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Divisi, Kelompok (grup) sesuai Klasifikasi Baku Komoditas Indonesia (KBKI)</w:t>
      </w:r>
      <w:r w:rsidR="00111280" w:rsidRPr="00525E04">
        <w:rPr>
          <w:rFonts w:ascii="Footlight MT Light" w:hAnsi="Footlight MT Light"/>
          <w:color w:val="000000" w:themeColor="text1"/>
        </w:rPr>
        <w:t>;</w:t>
      </w:r>
    </w:p>
    <w:p w14:paraId="734B7C01" w14:textId="1312E631"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Ruang Lingkup Pekerjaan</w:t>
      </w:r>
      <w:r w:rsidR="00111280" w:rsidRPr="00525E04">
        <w:rPr>
          <w:rFonts w:ascii="Footlight MT Light" w:hAnsi="Footlight MT Light"/>
          <w:color w:val="000000" w:themeColor="text1"/>
        </w:rPr>
        <w:t>;</w:t>
      </w:r>
    </w:p>
    <w:p w14:paraId="31E12E4C" w14:textId="5715A8C9"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lokasi tempat pelaksanaan pekerjaan</w:t>
      </w:r>
      <w:r w:rsidR="00111280" w:rsidRPr="00525E04">
        <w:rPr>
          <w:rFonts w:ascii="Footlight MT Light" w:hAnsi="Footlight MT Light"/>
          <w:color w:val="000000" w:themeColor="text1"/>
        </w:rPr>
        <w:t>;</w:t>
      </w:r>
      <w:r w:rsidRPr="00525E04">
        <w:rPr>
          <w:rFonts w:ascii="Footlight MT Light" w:hAnsi="Footlight MT Light"/>
          <w:color w:val="000000" w:themeColor="text1"/>
        </w:rPr>
        <w:t xml:space="preserve"> </w:t>
      </w:r>
    </w:p>
    <w:p w14:paraId="26B9DDDF" w14:textId="74F90FB1"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nama pemberi pekerjaan</w:t>
      </w:r>
      <w:r w:rsidR="00111280" w:rsidRPr="00525E04">
        <w:rPr>
          <w:rFonts w:ascii="Footlight MT Light" w:hAnsi="Footlight MT Light"/>
          <w:color w:val="000000" w:themeColor="text1"/>
        </w:rPr>
        <w:t>;</w:t>
      </w:r>
    </w:p>
    <w:p w14:paraId="438179B2" w14:textId="11DBEFFE"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alamat/telepon pemberi pekerjaan</w:t>
      </w:r>
      <w:r w:rsidR="00111280" w:rsidRPr="00525E04">
        <w:rPr>
          <w:rFonts w:ascii="Footlight MT Light" w:hAnsi="Footlight MT Light"/>
          <w:color w:val="000000" w:themeColor="text1"/>
        </w:rPr>
        <w:t>;</w:t>
      </w:r>
    </w:p>
    <w:p w14:paraId="592678A8" w14:textId="3D928BF6"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nomor/tanggal</w:t>
      </w:r>
      <w:r w:rsidR="00111280" w:rsidRPr="00525E04">
        <w:rPr>
          <w:rFonts w:ascii="Footlight MT Light" w:hAnsi="Footlight MT Light"/>
          <w:color w:val="000000" w:themeColor="text1"/>
        </w:rPr>
        <w:t>;</w:t>
      </w:r>
    </w:p>
    <w:p w14:paraId="33EF9A73" w14:textId="3A10280C"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nilai kontrak</w:t>
      </w:r>
      <w:r w:rsidR="00111280" w:rsidRPr="00525E04">
        <w:rPr>
          <w:rFonts w:ascii="Footlight MT Light" w:hAnsi="Footlight MT Light"/>
          <w:color w:val="000000" w:themeColor="text1"/>
        </w:rPr>
        <w:t>;</w:t>
      </w:r>
    </w:p>
    <w:p w14:paraId="0A050A51" w14:textId="18DD195F" w:rsidR="0061657C" w:rsidRPr="00525E04" w:rsidRDefault="0061657C" w:rsidP="00730FA1">
      <w:pPr>
        <w:pStyle w:val="ListParagraph"/>
        <w:numPr>
          <w:ilvl w:val="6"/>
          <w:numId w:val="227"/>
        </w:numPr>
        <w:ind w:left="709"/>
        <w:jc w:val="both"/>
        <w:rPr>
          <w:rFonts w:ascii="Footlight MT Light" w:hAnsi="Footlight MT Light"/>
          <w:color w:val="000000" w:themeColor="text1"/>
        </w:rPr>
      </w:pPr>
      <w:r w:rsidRPr="00525E04">
        <w:rPr>
          <w:rFonts w:ascii="Footlight MT Light" w:hAnsi="Footlight MT Light"/>
          <w:color w:val="000000" w:themeColor="text1"/>
        </w:rPr>
        <w:t>Status Penyedia dalam Pelaksana Pekerjaan</w:t>
      </w:r>
      <w:r w:rsidR="00111280" w:rsidRPr="00525E04">
        <w:rPr>
          <w:rFonts w:ascii="Footlight MT Light" w:hAnsi="Footlight MT Light"/>
          <w:color w:val="000000" w:themeColor="text1"/>
        </w:rPr>
        <w:t>;</w:t>
      </w:r>
      <w:r w:rsidRPr="00525E04">
        <w:rPr>
          <w:rFonts w:ascii="Footlight MT Light" w:hAnsi="Footlight MT Light"/>
          <w:color w:val="000000" w:themeColor="text1"/>
        </w:rPr>
        <w:t xml:space="preserve"> </w:t>
      </w:r>
    </w:p>
    <w:p w14:paraId="7E698569" w14:textId="77777777" w:rsidR="0061657C" w:rsidRPr="00525E04" w:rsidRDefault="0061657C"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Penyedia melaksanakan sendiri pekerjaan;</w:t>
      </w:r>
    </w:p>
    <w:p w14:paraId="313011FE" w14:textId="77777777" w:rsidR="0061657C" w:rsidRPr="00525E04" w:rsidRDefault="0061657C"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melaksanakan pekerjaan sebagai Perusahaan Utama (</w:t>
      </w:r>
      <w:r w:rsidRPr="00525E04">
        <w:rPr>
          <w:rFonts w:ascii="Footlight MT Light" w:hAnsi="Footlight MT Light"/>
          <w:i/>
          <w:color w:val="000000" w:themeColor="text1"/>
          <w:spacing w:val="3"/>
        </w:rPr>
        <w:t xml:space="preserve">Leading Firm) </w:t>
      </w:r>
      <w:r w:rsidRPr="00525E04">
        <w:rPr>
          <w:rFonts w:ascii="Footlight MT Light" w:hAnsi="Footlight MT Light"/>
          <w:color w:val="000000" w:themeColor="text1"/>
          <w:spacing w:val="3"/>
        </w:rPr>
        <w:t>Kemitraan atau anggota dalam Kemitraan; atau</w:t>
      </w:r>
    </w:p>
    <w:p w14:paraId="1C2F1910" w14:textId="77777777" w:rsidR="0061657C" w:rsidRPr="00525E04" w:rsidRDefault="0061657C" w:rsidP="00730FA1">
      <w:pPr>
        <w:pStyle w:val="ListParagraph"/>
        <w:numPr>
          <w:ilvl w:val="0"/>
          <w:numId w:val="225"/>
        </w:numPr>
        <w:ind w:left="1134"/>
        <w:jc w:val="both"/>
        <w:rPr>
          <w:rFonts w:ascii="Footlight MT Light" w:hAnsi="Footlight MT Light"/>
          <w:color w:val="000000" w:themeColor="text1"/>
        </w:rPr>
      </w:pPr>
      <w:r w:rsidRPr="00525E04">
        <w:rPr>
          <w:rFonts w:ascii="Footlight MT Light" w:hAnsi="Footlight MT Light"/>
          <w:color w:val="000000" w:themeColor="text1"/>
          <w:spacing w:val="3"/>
        </w:rPr>
        <w:t xml:space="preserve">melaksanakan pekerjaan sebagai Sub Penyedia. </w:t>
      </w:r>
    </w:p>
    <w:p w14:paraId="2FE55E89" w14:textId="2CA71617" w:rsidR="0061657C" w:rsidRPr="00525E04" w:rsidRDefault="00777927" w:rsidP="00730FA1">
      <w:pPr>
        <w:pStyle w:val="ListParagraph"/>
        <w:numPr>
          <w:ilvl w:val="6"/>
          <w:numId w:val="227"/>
        </w:numPr>
        <w:ind w:left="709"/>
        <w:jc w:val="both"/>
        <w:rPr>
          <w:rFonts w:ascii="Footlight MT Light" w:eastAsia="Gentium Basic" w:hAnsi="Footlight MT Light" w:cs="Gentium Basic"/>
          <w:color w:val="000000" w:themeColor="text1"/>
        </w:rPr>
      </w:pPr>
      <w:r w:rsidRPr="00525E04">
        <w:rPr>
          <w:rFonts w:ascii="Footlight MT Light" w:hAnsi="Footlight MT Light"/>
          <w:color w:val="000000" w:themeColor="text1"/>
        </w:rPr>
        <w:t>Persentase Progres</w:t>
      </w:r>
      <w:r w:rsidRPr="00525E04">
        <w:rPr>
          <w:rFonts w:ascii="Footlight MT Light" w:eastAsia="Gentium Basic" w:hAnsi="Footlight MT Light" w:cs="Gentium Basic"/>
          <w:color w:val="000000" w:themeColor="text1"/>
        </w:rPr>
        <w:t xml:space="preserve"> menurut rencana</w:t>
      </w:r>
      <w:r w:rsidR="00111280" w:rsidRPr="00525E04">
        <w:rPr>
          <w:rFonts w:ascii="Footlight MT Light" w:eastAsia="Gentium Basic" w:hAnsi="Footlight MT Light" w:cs="Gentium Basic"/>
          <w:color w:val="000000" w:themeColor="text1"/>
        </w:rPr>
        <w:t xml:space="preserve"> sesuai kontrak; dan</w:t>
      </w:r>
    </w:p>
    <w:p w14:paraId="33E30E68" w14:textId="7934442E" w:rsidR="00486AC9" w:rsidRPr="00503157" w:rsidRDefault="00777927" w:rsidP="00486AC9">
      <w:pPr>
        <w:pStyle w:val="ListParagraph"/>
        <w:numPr>
          <w:ilvl w:val="6"/>
          <w:numId w:val="227"/>
        </w:numPr>
        <w:ind w:left="709"/>
        <w:jc w:val="both"/>
        <w:rPr>
          <w:rFonts w:ascii="Footlight MT Light" w:eastAsia="Gentium Basic" w:hAnsi="Footlight MT Light" w:cs="Gentium Basic"/>
          <w:color w:val="000000" w:themeColor="text1"/>
        </w:rPr>
      </w:pPr>
      <w:r w:rsidRPr="00525E04">
        <w:rPr>
          <w:rFonts w:ascii="Footlight MT Light" w:eastAsia="Gentium Basic" w:hAnsi="Footlight MT Light" w:cs="Gentium Basic"/>
          <w:color w:val="000000" w:themeColor="text1"/>
        </w:rPr>
        <w:t>Persentase Progres terakhir prestasi pekerjaan</w:t>
      </w:r>
      <w:r w:rsidR="00111280" w:rsidRPr="00525E04">
        <w:rPr>
          <w:rFonts w:ascii="Footlight MT Light" w:eastAsia="Gentium Basic" w:hAnsi="Footlight MT Light" w:cs="Gentium Basic"/>
          <w:color w:val="000000" w:themeColor="text1"/>
        </w:rPr>
        <w:t>.</w:t>
      </w:r>
      <w:r w:rsidR="00486AC9" w:rsidRPr="00503157">
        <w:rPr>
          <w:rFonts w:ascii="Footlight MT Light" w:eastAsia="Gentium Basic" w:hAnsi="Footlight MT Light" w:cs="Gentium Basic"/>
          <w:color w:val="000000" w:themeColor="text1"/>
        </w:rPr>
        <w:br w:type="page"/>
      </w:r>
    </w:p>
    <w:p w14:paraId="28AC7836" w14:textId="53051C45" w:rsidR="008500ED" w:rsidRPr="00525E04" w:rsidRDefault="008500ED" w:rsidP="008500ED">
      <w:pPr>
        <w:pStyle w:val="Heading1"/>
        <w:rPr>
          <w:rFonts w:ascii="Footlight MT Light" w:hAnsi="Footlight MT Light"/>
          <w:bCs/>
          <w:color w:val="000000" w:themeColor="text1"/>
          <w:spacing w:val="3"/>
          <w:sz w:val="28"/>
          <w:szCs w:val="28"/>
          <w:lang w:val="fi-FI"/>
        </w:rPr>
      </w:pPr>
      <w:bookmarkStart w:id="722" w:name="_Toc520033624"/>
      <w:bookmarkStart w:id="723" w:name="_Toc69724929"/>
      <w:r w:rsidRPr="00525E04">
        <w:rPr>
          <w:rFonts w:ascii="Footlight MT Light" w:hAnsi="Footlight MT Light"/>
          <w:bCs/>
          <w:color w:val="000000" w:themeColor="text1"/>
          <w:spacing w:val="3"/>
          <w:sz w:val="28"/>
          <w:szCs w:val="28"/>
          <w:lang w:val="en-ID"/>
        </w:rPr>
        <w:lastRenderedPageBreak/>
        <w:t xml:space="preserve">BAB </w:t>
      </w:r>
      <w:r w:rsidR="00E131B0" w:rsidRPr="00525E04">
        <w:rPr>
          <w:rFonts w:ascii="Footlight MT Light" w:hAnsi="Footlight MT Light"/>
          <w:bCs/>
          <w:color w:val="000000" w:themeColor="text1"/>
          <w:spacing w:val="3"/>
          <w:sz w:val="28"/>
          <w:szCs w:val="28"/>
          <w:lang w:val="en-ID"/>
        </w:rPr>
        <w:t>IX</w:t>
      </w:r>
      <w:r w:rsidRPr="00525E04">
        <w:rPr>
          <w:rFonts w:ascii="Footlight MT Light" w:hAnsi="Footlight MT Light"/>
          <w:bCs/>
          <w:color w:val="000000" w:themeColor="text1"/>
          <w:spacing w:val="3"/>
          <w:sz w:val="28"/>
          <w:szCs w:val="28"/>
          <w:lang w:val="en-ID"/>
        </w:rPr>
        <w:t xml:space="preserve">. </w:t>
      </w:r>
      <w:r w:rsidRPr="00525E04">
        <w:rPr>
          <w:rFonts w:ascii="Footlight MT Light" w:hAnsi="Footlight MT Light"/>
          <w:color w:val="000000" w:themeColor="text1"/>
          <w:sz w:val="28"/>
          <w:szCs w:val="28"/>
          <w:lang w:val="pt-BR"/>
        </w:rPr>
        <w:t>FORMULIR</w:t>
      </w:r>
      <w:r w:rsidRPr="00525E04">
        <w:rPr>
          <w:rFonts w:ascii="Footlight MT Light" w:hAnsi="Footlight MT Light"/>
          <w:bCs/>
          <w:color w:val="000000" w:themeColor="text1"/>
          <w:spacing w:val="3"/>
          <w:sz w:val="28"/>
          <w:szCs w:val="28"/>
          <w:lang w:val="fi-FI"/>
        </w:rPr>
        <w:t xml:space="preserve"> ISIAN </w:t>
      </w:r>
      <w:r w:rsidR="00E131B0" w:rsidRPr="00525E04">
        <w:rPr>
          <w:rFonts w:ascii="Footlight MT Light" w:hAnsi="Footlight MT Light"/>
          <w:bCs/>
          <w:color w:val="000000" w:themeColor="text1"/>
          <w:spacing w:val="3"/>
          <w:sz w:val="28"/>
          <w:szCs w:val="28"/>
          <w:lang w:val="fi-FI"/>
        </w:rPr>
        <w:t xml:space="preserve">DATA </w:t>
      </w:r>
      <w:r w:rsidRPr="00525E04">
        <w:rPr>
          <w:rFonts w:ascii="Footlight MT Light" w:hAnsi="Footlight MT Light"/>
          <w:bCs/>
          <w:color w:val="000000" w:themeColor="text1"/>
          <w:spacing w:val="3"/>
          <w:sz w:val="28"/>
          <w:szCs w:val="28"/>
          <w:lang w:val="fi-FI"/>
        </w:rPr>
        <w:t>KUALIFIKASI</w:t>
      </w:r>
      <w:bookmarkEnd w:id="722"/>
      <w:bookmarkEnd w:id="723"/>
      <w:r w:rsidRPr="00525E04">
        <w:rPr>
          <w:rFonts w:ascii="Footlight MT Light" w:hAnsi="Footlight MT Light"/>
          <w:bCs/>
          <w:color w:val="000000" w:themeColor="text1"/>
          <w:spacing w:val="3"/>
          <w:sz w:val="28"/>
          <w:szCs w:val="28"/>
          <w:lang w:val="fi-FI"/>
        </w:rPr>
        <w:t> </w:t>
      </w:r>
    </w:p>
    <w:p w14:paraId="7B8C6D94" w14:textId="77777777" w:rsidR="008500ED" w:rsidRPr="00525E04" w:rsidRDefault="008500ED" w:rsidP="008500ED">
      <w:pPr>
        <w:pBdr>
          <w:bottom w:val="single" w:sz="4" w:space="1" w:color="auto"/>
        </w:pBdr>
        <w:rPr>
          <w:rFonts w:ascii="Footlight MT Light" w:hAnsi="Footlight MT Light"/>
          <w:b/>
          <w:color w:val="000000" w:themeColor="text1"/>
          <w:sz w:val="24"/>
          <w:szCs w:val="24"/>
          <w:lang w:val="id-ID"/>
        </w:rPr>
      </w:pPr>
    </w:p>
    <w:p w14:paraId="5554CF49" w14:textId="77777777" w:rsidR="008500ED" w:rsidRPr="00525E04" w:rsidRDefault="008500ED" w:rsidP="008500ED">
      <w:pPr>
        <w:rPr>
          <w:rFonts w:ascii="Footlight MT Light" w:hAnsi="Footlight MT Light"/>
          <w:color w:val="000000" w:themeColor="text1"/>
          <w:sz w:val="24"/>
          <w:szCs w:val="24"/>
          <w:lang w:val="id-ID"/>
        </w:rPr>
      </w:pPr>
    </w:p>
    <w:p w14:paraId="31A0FB90" w14:textId="3DB6B1A8" w:rsidR="008500ED" w:rsidRPr="00525E04" w:rsidRDefault="008500ED" w:rsidP="008500ED">
      <w:pPr>
        <w:overflowPunct w:val="0"/>
        <w:autoSpaceDE w:val="0"/>
        <w:autoSpaceDN w:val="0"/>
        <w:jc w:val="center"/>
        <w:rPr>
          <w:rFonts w:ascii="Footlight MT Light" w:hAnsi="Footlight MT Light"/>
          <w:b/>
          <w:color w:val="000000" w:themeColor="text1"/>
          <w:spacing w:val="3"/>
          <w:sz w:val="24"/>
          <w:szCs w:val="24"/>
          <w:lang w:val="fi-FI"/>
        </w:rPr>
      </w:pPr>
      <w:r w:rsidRPr="00525E04">
        <w:rPr>
          <w:rFonts w:ascii="Footlight MT Light" w:hAnsi="Footlight MT Light"/>
          <w:b/>
          <w:color w:val="000000" w:themeColor="text1"/>
          <w:spacing w:val="3"/>
          <w:sz w:val="24"/>
          <w:szCs w:val="24"/>
          <w:lang w:val="fi-FI"/>
        </w:rPr>
        <w:t xml:space="preserve">FORMULIR ISIAN </w:t>
      </w:r>
      <w:r w:rsidR="00E131B0" w:rsidRPr="00525E04">
        <w:rPr>
          <w:rFonts w:ascii="Footlight MT Light" w:hAnsi="Footlight MT Light"/>
          <w:b/>
          <w:color w:val="000000" w:themeColor="text1"/>
          <w:spacing w:val="3"/>
          <w:sz w:val="24"/>
          <w:szCs w:val="24"/>
          <w:lang w:val="fi-FI"/>
        </w:rPr>
        <w:t xml:space="preserve">DATA </w:t>
      </w:r>
      <w:r w:rsidRPr="00525E04">
        <w:rPr>
          <w:rFonts w:ascii="Footlight MT Light" w:hAnsi="Footlight MT Light"/>
          <w:b/>
          <w:color w:val="000000" w:themeColor="text1"/>
          <w:spacing w:val="3"/>
          <w:sz w:val="24"/>
          <w:szCs w:val="24"/>
          <w:lang w:val="fi-FI"/>
        </w:rPr>
        <w:t>KUALIFIKASI</w:t>
      </w:r>
    </w:p>
    <w:p w14:paraId="07DF8734" w14:textId="77777777" w:rsidR="008500ED" w:rsidRPr="00525E04" w:rsidRDefault="008500ED" w:rsidP="008500ED">
      <w:pPr>
        <w:overflowPunct w:val="0"/>
        <w:autoSpaceDE w:val="0"/>
        <w:autoSpaceDN w:val="0"/>
        <w:jc w:val="center"/>
        <w:rPr>
          <w:rFonts w:ascii="Footlight MT Light" w:hAnsi="Footlight MT Light"/>
          <w:b/>
          <w:color w:val="000000" w:themeColor="text1"/>
          <w:spacing w:val="3"/>
          <w:sz w:val="24"/>
          <w:szCs w:val="24"/>
          <w:lang w:val="fi-FI"/>
        </w:rPr>
      </w:pPr>
    </w:p>
    <w:p w14:paraId="255278BC" w14:textId="77777777" w:rsidR="008500ED" w:rsidRPr="00525E04" w:rsidRDefault="008500ED" w:rsidP="008500ED">
      <w:pPr>
        <w:ind w:right="26"/>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Saya y</w:t>
      </w:r>
      <w:r w:rsidRPr="00525E04">
        <w:rPr>
          <w:rFonts w:ascii="Footlight MT Light" w:hAnsi="Footlight MT Light"/>
          <w:color w:val="000000" w:themeColor="text1"/>
          <w:sz w:val="24"/>
          <w:szCs w:val="24"/>
          <w:lang w:val="fi-FI"/>
        </w:rPr>
        <w:t>ang bertanda tangan di bawah ini:</w:t>
      </w:r>
    </w:p>
    <w:p w14:paraId="67EE8987"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fi-FI"/>
        </w:rPr>
      </w:pPr>
      <w:r w:rsidRPr="00525E04">
        <w:rPr>
          <w:rFonts w:ascii="Footlight MT Light" w:hAnsi="Footlight MT Light"/>
          <w:color w:val="000000" w:themeColor="text1"/>
          <w:spacing w:val="3"/>
          <w:sz w:val="24"/>
          <w:szCs w:val="24"/>
          <w:lang w:val="fi-FI"/>
        </w:rPr>
        <w:t> </w:t>
      </w:r>
    </w:p>
    <w:tbl>
      <w:tblPr>
        <w:tblW w:w="0" w:type="auto"/>
        <w:tblCellMar>
          <w:top w:w="108" w:type="dxa"/>
          <w:bottom w:w="108" w:type="dxa"/>
        </w:tblCellMar>
        <w:tblLook w:val="01E0" w:firstRow="1" w:lastRow="1" w:firstColumn="1" w:lastColumn="1" w:noHBand="0" w:noVBand="0"/>
      </w:tblPr>
      <w:tblGrid>
        <w:gridCol w:w="1724"/>
        <w:gridCol w:w="285"/>
        <w:gridCol w:w="7347"/>
      </w:tblGrid>
      <w:tr w:rsidR="008500ED" w:rsidRPr="00525E04" w14:paraId="7ADC23CC" w14:textId="77777777" w:rsidTr="00E2548E">
        <w:tc>
          <w:tcPr>
            <w:tcW w:w="1724" w:type="dxa"/>
          </w:tcPr>
          <w:p w14:paraId="451EF9F4"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Nama</w:t>
            </w:r>
          </w:p>
        </w:tc>
        <w:tc>
          <w:tcPr>
            <w:tcW w:w="285" w:type="dxa"/>
          </w:tcPr>
          <w:p w14:paraId="5067CD6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7347" w:type="dxa"/>
          </w:tcPr>
          <w:p w14:paraId="39408286" w14:textId="77777777" w:rsidR="008500ED" w:rsidRPr="00525E04"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525E04">
              <w:rPr>
                <w:rFonts w:ascii="Footlight MT Light" w:hAnsi="Footlight MT Light"/>
                <w:color w:val="000000" w:themeColor="text1"/>
                <w:spacing w:val="3"/>
                <w:sz w:val="24"/>
                <w:szCs w:val="24"/>
                <w:lang w:val="fi-FI"/>
              </w:rPr>
              <w:t>__________</w:t>
            </w:r>
            <w:r w:rsidRPr="00525E04">
              <w:rPr>
                <w:rFonts w:ascii="Footlight MT Light" w:hAnsi="Footlight MT Light"/>
                <w:i/>
                <w:color w:val="000000" w:themeColor="text1"/>
                <w:spacing w:val="3"/>
                <w:sz w:val="24"/>
                <w:szCs w:val="24"/>
                <w:lang w:val="fi-FI"/>
              </w:rPr>
              <w:t>[nama badan usaha</w:t>
            </w:r>
            <w:r w:rsidRPr="00525E04">
              <w:rPr>
                <w:rFonts w:ascii="Footlight MT Light" w:hAnsi="Footlight MT Light"/>
                <w:i/>
                <w:color w:val="000000" w:themeColor="text1"/>
                <w:spacing w:val="3"/>
                <w:sz w:val="24"/>
                <w:szCs w:val="24"/>
                <w:lang w:val="sv-SE"/>
              </w:rPr>
              <w:t>]</w:t>
            </w:r>
          </w:p>
        </w:tc>
      </w:tr>
      <w:tr w:rsidR="008500ED" w:rsidRPr="00525E04" w14:paraId="1A304FED" w14:textId="77777777" w:rsidTr="00E2548E">
        <w:tc>
          <w:tcPr>
            <w:tcW w:w="1724" w:type="dxa"/>
          </w:tcPr>
          <w:p w14:paraId="6A563022"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No. Identitas</w:t>
            </w:r>
          </w:p>
        </w:tc>
        <w:tc>
          <w:tcPr>
            <w:tcW w:w="285" w:type="dxa"/>
          </w:tcPr>
          <w:p w14:paraId="07817F44"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7347" w:type="dxa"/>
          </w:tcPr>
          <w:p w14:paraId="0DFC114C"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fi-FI"/>
              </w:rPr>
              <w:t>__________</w:t>
            </w:r>
            <w:r w:rsidRPr="00525E04">
              <w:rPr>
                <w:rFonts w:ascii="Footlight MT Light" w:hAnsi="Footlight MT Light"/>
                <w:i/>
                <w:color w:val="000000" w:themeColor="text1"/>
                <w:spacing w:val="3"/>
                <w:sz w:val="24"/>
                <w:szCs w:val="24"/>
                <w:lang w:val="fi-FI"/>
              </w:rPr>
              <w:t>[diisi dengan no. KTP/SIM/Paspor</w:t>
            </w:r>
            <w:r w:rsidRPr="00525E04">
              <w:rPr>
                <w:rFonts w:ascii="Footlight MT Light" w:hAnsi="Footlight MT Light"/>
                <w:i/>
                <w:color w:val="000000" w:themeColor="text1"/>
                <w:spacing w:val="3"/>
                <w:sz w:val="24"/>
                <w:szCs w:val="24"/>
                <w:lang w:val="id-ID"/>
              </w:rPr>
              <w:t>]</w:t>
            </w:r>
          </w:p>
        </w:tc>
      </w:tr>
      <w:tr w:rsidR="008500ED" w:rsidRPr="00525E04" w14:paraId="2225AAF6" w14:textId="77777777" w:rsidTr="00E2548E">
        <w:tc>
          <w:tcPr>
            <w:tcW w:w="1724" w:type="dxa"/>
          </w:tcPr>
          <w:p w14:paraId="4A76FD3B"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Jabatan</w:t>
            </w:r>
          </w:p>
        </w:tc>
        <w:tc>
          <w:tcPr>
            <w:tcW w:w="285" w:type="dxa"/>
          </w:tcPr>
          <w:p w14:paraId="51DD9ADF"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7347" w:type="dxa"/>
          </w:tcPr>
          <w:p w14:paraId="3D8B4011"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sv-SE"/>
              </w:rPr>
              <w:t>__________</w:t>
            </w:r>
            <w:r w:rsidRPr="00525E04">
              <w:rPr>
                <w:rFonts w:ascii="Footlight MT Light" w:hAnsi="Footlight MT Light"/>
                <w:i/>
                <w:color w:val="000000" w:themeColor="text1"/>
                <w:spacing w:val="3"/>
                <w:sz w:val="24"/>
                <w:szCs w:val="24"/>
                <w:lang w:val="sv-SE"/>
              </w:rPr>
              <w:t>[</w:t>
            </w:r>
            <w:r w:rsidRPr="00525E04">
              <w:rPr>
                <w:rFonts w:ascii="Footlight MT Light" w:hAnsi="Footlight MT Light"/>
                <w:i/>
                <w:color w:val="000000" w:themeColor="text1"/>
                <w:spacing w:val="3"/>
                <w:sz w:val="24"/>
                <w:szCs w:val="24"/>
                <w:lang w:val="id-ID"/>
              </w:rPr>
              <w:t>diisi sesuai jabatan dalam akta notaris]</w:t>
            </w:r>
          </w:p>
        </w:tc>
      </w:tr>
      <w:tr w:rsidR="008500ED" w:rsidRPr="00525E04" w14:paraId="2536D689" w14:textId="77777777" w:rsidTr="00E2548E">
        <w:tc>
          <w:tcPr>
            <w:tcW w:w="1724" w:type="dxa"/>
          </w:tcPr>
          <w:p w14:paraId="1A1C7098" w14:textId="77777777" w:rsidR="008500ED" w:rsidRPr="00525E04" w:rsidRDefault="008500ED" w:rsidP="005166AF">
            <w:pP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Bertindak untuk </w:t>
            </w:r>
          </w:p>
          <w:p w14:paraId="501826CC" w14:textId="77777777" w:rsidR="008500ED" w:rsidRPr="00525E04" w:rsidRDefault="008500ED" w:rsidP="005166AF">
            <w:pP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dan atas nama</w:t>
            </w:r>
          </w:p>
        </w:tc>
        <w:tc>
          <w:tcPr>
            <w:tcW w:w="285" w:type="dxa"/>
          </w:tcPr>
          <w:p w14:paraId="49954710" w14:textId="77777777" w:rsidR="008500ED" w:rsidRPr="00525E04" w:rsidRDefault="008500ED" w:rsidP="005166AF">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w:t>
            </w:r>
          </w:p>
        </w:tc>
        <w:tc>
          <w:tcPr>
            <w:tcW w:w="7347" w:type="dxa"/>
          </w:tcPr>
          <w:p w14:paraId="7ED3FA50" w14:textId="77777777" w:rsidR="008500ED" w:rsidRPr="00525E04" w:rsidRDefault="008500ED" w:rsidP="005166AF">
            <w:pPr>
              <w:rPr>
                <w:rFonts w:ascii="Footlight MT Light" w:hAnsi="Footlight MT Light"/>
                <w:i/>
                <w:color w:val="000000" w:themeColor="text1"/>
                <w:sz w:val="24"/>
                <w:szCs w:val="24"/>
                <w:lang w:val="sv-SE"/>
              </w:rPr>
            </w:pPr>
            <w:r w:rsidRPr="00525E04">
              <w:rPr>
                <w:rFonts w:ascii="Footlight MT Light" w:hAnsi="Footlight MT Light"/>
                <w:color w:val="000000" w:themeColor="text1"/>
                <w:sz w:val="24"/>
                <w:szCs w:val="24"/>
                <w:lang w:val="sv-SE"/>
              </w:rPr>
              <w:t>____________________</w:t>
            </w:r>
            <w:r w:rsidRPr="00525E04">
              <w:rPr>
                <w:rFonts w:ascii="Footlight MT Light" w:hAnsi="Footlight MT Light"/>
                <w:i/>
                <w:color w:val="000000" w:themeColor="text1"/>
                <w:sz w:val="24"/>
                <w:szCs w:val="24"/>
                <w:lang w:val="sv-SE"/>
              </w:rPr>
              <w:t>[diisi nama</w:t>
            </w:r>
            <w:r w:rsidRPr="00525E04">
              <w:rPr>
                <w:rFonts w:ascii="Footlight MT Light" w:hAnsi="Footlight MT Light"/>
                <w:i/>
                <w:color w:val="000000" w:themeColor="text1"/>
                <w:sz w:val="24"/>
                <w:szCs w:val="24"/>
                <w:lang w:val="id-ID"/>
              </w:rPr>
              <w:t xml:space="preserve"> badan usaha</w:t>
            </w:r>
            <w:r w:rsidRPr="00525E04">
              <w:rPr>
                <w:rFonts w:ascii="Footlight MT Light" w:hAnsi="Footlight MT Light"/>
                <w:i/>
                <w:color w:val="000000" w:themeColor="text1"/>
                <w:sz w:val="24"/>
                <w:szCs w:val="24"/>
                <w:lang w:val="sv-SE"/>
              </w:rPr>
              <w:t>]</w:t>
            </w:r>
          </w:p>
        </w:tc>
      </w:tr>
      <w:tr w:rsidR="008500ED" w:rsidRPr="00525E04" w14:paraId="7CE97C01" w14:textId="77777777" w:rsidTr="00E2548E">
        <w:tc>
          <w:tcPr>
            <w:tcW w:w="1724" w:type="dxa"/>
          </w:tcPr>
          <w:p w14:paraId="43D108D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Alamat</w:t>
            </w:r>
          </w:p>
        </w:tc>
        <w:tc>
          <w:tcPr>
            <w:tcW w:w="285" w:type="dxa"/>
          </w:tcPr>
          <w:p w14:paraId="454C9CA9"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7347" w:type="dxa"/>
          </w:tcPr>
          <w:p w14:paraId="2722CB99"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__________</w:t>
            </w:r>
          </w:p>
        </w:tc>
      </w:tr>
      <w:tr w:rsidR="008500ED" w:rsidRPr="00525E04" w14:paraId="0881FA79" w14:textId="77777777" w:rsidTr="00E2548E">
        <w:tc>
          <w:tcPr>
            <w:tcW w:w="1724" w:type="dxa"/>
          </w:tcPr>
          <w:p w14:paraId="244720E2"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Telepon/Fax</w:t>
            </w:r>
          </w:p>
        </w:tc>
        <w:tc>
          <w:tcPr>
            <w:tcW w:w="285" w:type="dxa"/>
          </w:tcPr>
          <w:p w14:paraId="57C554F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7347" w:type="dxa"/>
          </w:tcPr>
          <w:p w14:paraId="48588F6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__________</w:t>
            </w:r>
          </w:p>
        </w:tc>
      </w:tr>
      <w:tr w:rsidR="008500ED" w:rsidRPr="00525E04" w14:paraId="1686487A" w14:textId="77777777" w:rsidTr="00E2548E">
        <w:trPr>
          <w:trHeight w:val="263"/>
        </w:trPr>
        <w:tc>
          <w:tcPr>
            <w:tcW w:w="1724" w:type="dxa"/>
          </w:tcPr>
          <w:p w14:paraId="7D72B331"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rPr>
              <w:t>Email</w:t>
            </w:r>
          </w:p>
        </w:tc>
        <w:tc>
          <w:tcPr>
            <w:tcW w:w="285" w:type="dxa"/>
          </w:tcPr>
          <w:p w14:paraId="34516AB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7347" w:type="dxa"/>
          </w:tcPr>
          <w:p w14:paraId="3276E6F0"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__________</w:t>
            </w:r>
          </w:p>
        </w:tc>
      </w:tr>
    </w:tbl>
    <w:p w14:paraId="38972825"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p w14:paraId="19EBD348"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menyatakan dengan sesungguhnya bahwa:</w:t>
      </w:r>
    </w:p>
    <w:p w14:paraId="071541B5" w14:textId="77777777" w:rsidR="008500ED" w:rsidRPr="00525E04" w:rsidRDefault="008500ED" w:rsidP="008500ED">
      <w:pPr>
        <w:overflowPunct w:val="0"/>
        <w:autoSpaceDE w:val="0"/>
        <w:autoSpaceDN w:val="0"/>
        <w:ind w:left="360" w:hanging="36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p w14:paraId="55867A58" w14:textId="77777777" w:rsidR="008500ED" w:rsidRPr="00525E04" w:rsidRDefault="008500ED" w:rsidP="00730FA1">
      <w:pPr>
        <w:numPr>
          <w:ilvl w:val="0"/>
          <w:numId w:val="25"/>
        </w:numPr>
        <w:tabs>
          <w:tab w:val="clear" w:pos="720"/>
        </w:tabs>
        <w:overflowPunct w:val="0"/>
        <w:autoSpaceDE w:val="0"/>
        <w:autoSpaceDN w:val="0"/>
        <w:ind w:left="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saya s</w:t>
      </w:r>
      <w:r w:rsidRPr="00525E04">
        <w:rPr>
          <w:rFonts w:ascii="Footlight MT Light" w:hAnsi="Footlight MT Light"/>
          <w:color w:val="000000" w:themeColor="text1"/>
          <w:spacing w:val="3"/>
          <w:sz w:val="24"/>
          <w:szCs w:val="24"/>
        </w:rPr>
        <w:t>ecara hukum bertindak untuk dan atas nama perusahaan/koperasi/Kemitraan</w:t>
      </w:r>
      <w:r w:rsidRPr="00525E04">
        <w:rPr>
          <w:rFonts w:ascii="Footlight MT Light" w:hAnsi="Footlight MT Light"/>
          <w:color w:val="000000" w:themeColor="text1"/>
          <w:spacing w:val="3"/>
          <w:sz w:val="24"/>
          <w:szCs w:val="24"/>
          <w:lang w:val="id-ID"/>
        </w:rPr>
        <w:t xml:space="preserve"> </w:t>
      </w:r>
      <w:r w:rsidRPr="00525E04">
        <w:rPr>
          <w:rFonts w:ascii="Footlight MT Light" w:hAnsi="Footlight MT Light"/>
          <w:color w:val="000000" w:themeColor="text1"/>
          <w:spacing w:val="3"/>
          <w:sz w:val="24"/>
          <w:szCs w:val="24"/>
        </w:rPr>
        <w:t>berdasarkan __________</w:t>
      </w:r>
      <w:r w:rsidRPr="00525E04">
        <w:rPr>
          <w:rFonts w:ascii="Footlight MT Light" w:hAnsi="Footlight MT Light"/>
          <w:color w:val="000000" w:themeColor="text1"/>
          <w:spacing w:val="3"/>
          <w:sz w:val="24"/>
          <w:szCs w:val="24"/>
          <w:lang w:val="id-ID"/>
        </w:rPr>
        <w:t xml:space="preserve"> </w:t>
      </w:r>
      <w:r w:rsidRPr="00525E04">
        <w:rPr>
          <w:rFonts w:ascii="Footlight MT Light" w:hAnsi="Footlight MT Light"/>
          <w:color w:val="000000" w:themeColor="text1"/>
          <w:spacing w:val="3"/>
          <w:sz w:val="24"/>
          <w:szCs w:val="24"/>
        </w:rPr>
        <w:t>[</w:t>
      </w:r>
      <w:r w:rsidRPr="00525E04">
        <w:rPr>
          <w:rFonts w:ascii="Footlight MT Light" w:hAnsi="Footlight MT Light"/>
          <w:i/>
          <w:color w:val="000000" w:themeColor="text1"/>
          <w:spacing w:val="3"/>
          <w:sz w:val="24"/>
          <w:szCs w:val="24"/>
        </w:rPr>
        <w:t>akta pendirian/anggaran dasar/s</w:t>
      </w:r>
      <w:r w:rsidR="00230C77" w:rsidRPr="00525E04">
        <w:rPr>
          <w:rFonts w:ascii="Footlight MT Light" w:hAnsi="Footlight MT Light"/>
          <w:i/>
          <w:color w:val="000000" w:themeColor="text1"/>
          <w:spacing w:val="3"/>
          <w:sz w:val="24"/>
          <w:szCs w:val="24"/>
        </w:rPr>
        <w:t>urat kuasa/Perjanjian Kemitraan</w:t>
      </w:r>
      <w:r w:rsidRPr="00525E04">
        <w:rPr>
          <w:rFonts w:ascii="Footlight MT Light" w:hAnsi="Footlight MT Light"/>
          <w:i/>
          <w:color w:val="000000" w:themeColor="text1"/>
          <w:spacing w:val="3"/>
          <w:sz w:val="24"/>
          <w:szCs w:val="24"/>
        </w:rPr>
        <w:t>, disebutkan secara jelas nomor dan tanggal</w:t>
      </w:r>
      <w:r w:rsidRPr="00525E04">
        <w:rPr>
          <w:rFonts w:ascii="Footlight MT Light" w:hAnsi="Footlight MT Light"/>
          <w:i/>
          <w:color w:val="000000" w:themeColor="text1"/>
          <w:spacing w:val="3"/>
          <w:sz w:val="24"/>
          <w:szCs w:val="24"/>
          <w:lang w:val="id-ID"/>
        </w:rPr>
        <w:t xml:space="preserve"> akt</w:t>
      </w:r>
      <w:r w:rsidRPr="00525E04">
        <w:rPr>
          <w:rFonts w:ascii="Footlight MT Light" w:hAnsi="Footlight MT Light"/>
          <w:i/>
          <w:color w:val="000000" w:themeColor="text1"/>
          <w:spacing w:val="3"/>
          <w:sz w:val="24"/>
          <w:szCs w:val="24"/>
        </w:rPr>
        <w:t>a pendirian/anggaran dasar/surat kuasa/perjanjian Kemitraan</w:t>
      </w:r>
      <w:r w:rsidRPr="00525E04">
        <w:rPr>
          <w:rFonts w:ascii="Footlight MT Light" w:hAnsi="Footlight MT Light"/>
          <w:color w:val="000000" w:themeColor="text1"/>
          <w:spacing w:val="3"/>
          <w:sz w:val="24"/>
          <w:szCs w:val="24"/>
        </w:rPr>
        <w:t>];</w:t>
      </w:r>
    </w:p>
    <w:p w14:paraId="231067A6" w14:textId="77777777" w:rsidR="008500ED" w:rsidRPr="00525E04" w:rsidRDefault="008500ED" w:rsidP="008500ED">
      <w:pPr>
        <w:overflowPunct w:val="0"/>
        <w:autoSpaceDE w:val="0"/>
        <w:autoSpaceDN w:val="0"/>
        <w:ind w:left="426"/>
        <w:rPr>
          <w:rFonts w:ascii="Footlight MT Light" w:hAnsi="Footlight MT Light"/>
          <w:color w:val="000000" w:themeColor="text1"/>
          <w:spacing w:val="3"/>
          <w:sz w:val="24"/>
          <w:szCs w:val="24"/>
        </w:rPr>
      </w:pPr>
    </w:p>
    <w:p w14:paraId="47651170" w14:textId="77777777" w:rsidR="008500ED" w:rsidRPr="00525E04" w:rsidRDefault="008500ED" w:rsidP="00730FA1">
      <w:pPr>
        <w:numPr>
          <w:ilvl w:val="0"/>
          <w:numId w:val="25"/>
        </w:numPr>
        <w:tabs>
          <w:tab w:val="clear" w:pos="720"/>
        </w:tabs>
        <w:overflowPunct w:val="0"/>
        <w:autoSpaceDE w:val="0"/>
        <w:autoSpaceDN w:val="0"/>
        <w:ind w:left="426"/>
        <w:jc w:val="both"/>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 xml:space="preserve">saya bukan sebagai pegawai K/L/PD </w:t>
      </w:r>
      <w:r w:rsidRPr="00525E04">
        <w:rPr>
          <w:rFonts w:ascii="Footlight MT Light" w:hAnsi="Footlight MT Light"/>
          <w:i/>
          <w:color w:val="000000" w:themeColor="text1"/>
          <w:spacing w:val="3"/>
          <w:sz w:val="24"/>
          <w:szCs w:val="24"/>
          <w:lang w:val="id-ID"/>
        </w:rPr>
        <w:t>[bagi pegawai K/L/PD yang sedang cuti diluar tanggungan K/L/</w:t>
      </w:r>
      <w:r w:rsidR="00230C77" w:rsidRPr="00525E04">
        <w:rPr>
          <w:rFonts w:ascii="Footlight MT Light" w:hAnsi="Footlight MT Light"/>
          <w:i/>
          <w:color w:val="000000" w:themeColor="text1"/>
          <w:spacing w:val="3"/>
          <w:sz w:val="24"/>
          <w:szCs w:val="24"/>
          <w:lang w:val="id-ID"/>
        </w:rPr>
        <w:t>PD</w:t>
      </w:r>
      <w:r w:rsidRPr="00525E04">
        <w:rPr>
          <w:rFonts w:ascii="Footlight MT Light" w:hAnsi="Footlight MT Light"/>
          <w:i/>
          <w:color w:val="000000" w:themeColor="text1"/>
          <w:spacing w:val="3"/>
          <w:sz w:val="24"/>
          <w:szCs w:val="24"/>
          <w:lang w:val="id-ID"/>
        </w:rPr>
        <w:t xml:space="preserve"> ditulis sebagai berikut : “Saya merupakan pegawai K/L/PD yang sedang cuti diluar tanggungan K/L/PD”]</w:t>
      </w:r>
      <w:r w:rsidRPr="00525E04">
        <w:rPr>
          <w:rFonts w:ascii="Footlight MT Light" w:hAnsi="Footlight MT Light"/>
          <w:color w:val="000000" w:themeColor="text1"/>
          <w:spacing w:val="3"/>
          <w:sz w:val="24"/>
          <w:szCs w:val="24"/>
          <w:lang w:val="id-ID"/>
        </w:rPr>
        <w:t>;</w:t>
      </w:r>
    </w:p>
    <w:p w14:paraId="0B5AD021" w14:textId="77777777" w:rsidR="008500ED" w:rsidRPr="00525E04" w:rsidRDefault="008500ED" w:rsidP="008500ED">
      <w:pPr>
        <w:pStyle w:val="ListParagraph"/>
        <w:rPr>
          <w:rFonts w:ascii="Footlight MT Light" w:hAnsi="Footlight MT Light"/>
          <w:color w:val="000000" w:themeColor="text1"/>
          <w:spacing w:val="3"/>
          <w:lang w:val="id-ID"/>
        </w:rPr>
      </w:pPr>
    </w:p>
    <w:p w14:paraId="35EF3EAE" w14:textId="77777777" w:rsidR="008500ED" w:rsidRPr="00525E04" w:rsidRDefault="008500ED" w:rsidP="00730FA1">
      <w:pPr>
        <w:numPr>
          <w:ilvl w:val="0"/>
          <w:numId w:val="25"/>
        </w:numPr>
        <w:tabs>
          <w:tab w:val="clear" w:pos="720"/>
        </w:tabs>
        <w:overflowPunct w:val="0"/>
        <w:autoSpaceDE w:val="0"/>
        <w:autoSpaceDN w:val="0"/>
        <w:ind w:left="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s</w:t>
      </w:r>
      <w:r w:rsidRPr="00525E04">
        <w:rPr>
          <w:rFonts w:ascii="Footlight MT Light" w:hAnsi="Footlight MT Light"/>
          <w:color w:val="000000" w:themeColor="text1"/>
          <w:spacing w:val="3"/>
          <w:sz w:val="24"/>
          <w:szCs w:val="24"/>
        </w:rPr>
        <w:t>aya</w:t>
      </w:r>
      <w:r w:rsidRPr="00525E04">
        <w:rPr>
          <w:rFonts w:ascii="Footlight MT Light" w:hAnsi="Footlight MT Light"/>
          <w:color w:val="000000" w:themeColor="text1"/>
          <w:spacing w:val="3"/>
          <w:sz w:val="24"/>
          <w:szCs w:val="24"/>
          <w:lang w:val="id-ID"/>
        </w:rPr>
        <w:t xml:space="preserve"> </w:t>
      </w:r>
      <w:r w:rsidRPr="00525E04">
        <w:rPr>
          <w:rFonts w:ascii="Footlight MT Light" w:hAnsi="Footlight MT Light"/>
          <w:color w:val="000000" w:themeColor="text1"/>
          <w:spacing w:val="3"/>
          <w:sz w:val="24"/>
          <w:szCs w:val="24"/>
        </w:rPr>
        <w:t xml:space="preserve">tidak sedang </w:t>
      </w:r>
      <w:r w:rsidRPr="00525E04">
        <w:rPr>
          <w:rFonts w:ascii="Footlight MT Light" w:hAnsi="Footlight MT Light"/>
          <w:color w:val="000000" w:themeColor="text1"/>
          <w:spacing w:val="3"/>
          <w:sz w:val="24"/>
          <w:szCs w:val="24"/>
          <w:lang w:val="id-ID"/>
        </w:rPr>
        <w:t>menjalani</w:t>
      </w:r>
      <w:r w:rsidRPr="00525E04">
        <w:rPr>
          <w:rFonts w:ascii="Footlight MT Light" w:hAnsi="Footlight MT Light"/>
          <w:color w:val="000000" w:themeColor="text1"/>
          <w:spacing w:val="3"/>
          <w:sz w:val="24"/>
          <w:szCs w:val="24"/>
        </w:rPr>
        <w:t xml:space="preserve"> sanksi pidana;</w:t>
      </w:r>
    </w:p>
    <w:p w14:paraId="364477FF" w14:textId="77777777" w:rsidR="008500ED" w:rsidRPr="00525E04" w:rsidRDefault="008500ED" w:rsidP="008500ED">
      <w:pPr>
        <w:pStyle w:val="ListParagraph"/>
        <w:rPr>
          <w:rFonts w:ascii="Footlight MT Light" w:hAnsi="Footlight MT Light"/>
          <w:color w:val="000000" w:themeColor="text1"/>
          <w:spacing w:val="3"/>
        </w:rPr>
      </w:pPr>
    </w:p>
    <w:p w14:paraId="7BBC42DB" w14:textId="77777777" w:rsidR="008500ED" w:rsidRPr="00525E04" w:rsidRDefault="008500ED" w:rsidP="00730FA1">
      <w:pPr>
        <w:numPr>
          <w:ilvl w:val="0"/>
          <w:numId w:val="25"/>
        </w:numPr>
        <w:tabs>
          <w:tab w:val="clear" w:pos="720"/>
        </w:tabs>
        <w:overflowPunct w:val="0"/>
        <w:autoSpaceDE w:val="0"/>
        <w:autoSpaceDN w:val="0"/>
        <w:ind w:left="426"/>
        <w:jc w:val="both"/>
        <w:rPr>
          <w:rFonts w:ascii="Footlight MT Light" w:hAnsi="Footlight MT Light"/>
          <w:color w:val="000000" w:themeColor="text1"/>
          <w:spacing w:val="3"/>
          <w:sz w:val="24"/>
          <w:szCs w:val="24"/>
          <w:lang w:val="nl-NL"/>
        </w:rPr>
      </w:pPr>
      <w:r w:rsidRPr="00525E04">
        <w:rPr>
          <w:rFonts w:ascii="Footlight MT Light" w:hAnsi="Footlight MT Light"/>
          <w:color w:val="000000" w:themeColor="text1"/>
          <w:spacing w:val="3"/>
          <w:sz w:val="24"/>
          <w:szCs w:val="24"/>
          <w:lang w:val="nl-NL"/>
        </w:rPr>
        <w:t>saya tidak sedang dan tidak akan terlibat pertentangan kepentingan dengan para pihak yang terkait, langsung maupun tidak langsung dalam proses pengadaan ini</w:t>
      </w:r>
      <w:r w:rsidRPr="00525E04">
        <w:rPr>
          <w:rFonts w:ascii="Footlight MT Light" w:hAnsi="Footlight MT Light"/>
          <w:color w:val="000000" w:themeColor="text1"/>
          <w:spacing w:val="3"/>
          <w:sz w:val="24"/>
          <w:szCs w:val="24"/>
          <w:lang w:val="id-ID"/>
        </w:rPr>
        <w:t>;</w:t>
      </w:r>
    </w:p>
    <w:p w14:paraId="005DC7DE" w14:textId="77777777" w:rsidR="008500ED" w:rsidRPr="00525E04" w:rsidRDefault="008500ED" w:rsidP="008500ED">
      <w:pPr>
        <w:pStyle w:val="ListParagraph"/>
        <w:rPr>
          <w:rFonts w:ascii="Footlight MT Light" w:hAnsi="Footlight MT Light"/>
          <w:color w:val="000000" w:themeColor="text1"/>
          <w:spacing w:val="3"/>
          <w:lang w:val="nl-NL"/>
        </w:rPr>
      </w:pPr>
    </w:p>
    <w:p w14:paraId="28C95050" w14:textId="77777777" w:rsidR="008500ED" w:rsidRPr="00525E04" w:rsidRDefault="008500ED" w:rsidP="00730FA1">
      <w:pPr>
        <w:numPr>
          <w:ilvl w:val="0"/>
          <w:numId w:val="25"/>
        </w:numPr>
        <w:tabs>
          <w:tab w:val="clear" w:pos="720"/>
        </w:tabs>
        <w:overflowPunct w:val="0"/>
        <w:autoSpaceDE w:val="0"/>
        <w:autoSpaceDN w:val="0"/>
        <w:ind w:left="426"/>
        <w:jc w:val="both"/>
        <w:rPr>
          <w:rFonts w:ascii="Footlight MT Light" w:hAnsi="Footlight MT Light"/>
          <w:color w:val="000000" w:themeColor="text1"/>
          <w:spacing w:val="3"/>
          <w:sz w:val="24"/>
          <w:szCs w:val="24"/>
          <w:lang w:val="nl-NL"/>
        </w:rPr>
      </w:pPr>
      <w:r w:rsidRPr="00525E04">
        <w:rPr>
          <w:rFonts w:ascii="Footlight MT Light" w:hAnsi="Footlight MT Light"/>
          <w:color w:val="000000" w:themeColor="text1"/>
          <w:spacing w:val="3"/>
          <w:sz w:val="24"/>
          <w:szCs w:val="24"/>
          <w:lang w:val="id-ID"/>
        </w:rPr>
        <w:t>badan usaha</w:t>
      </w:r>
      <w:r w:rsidRPr="00525E04">
        <w:rPr>
          <w:rFonts w:ascii="Footlight MT Light" w:hAnsi="Footlight MT Light"/>
          <w:color w:val="000000" w:themeColor="text1"/>
          <w:spacing w:val="3"/>
          <w:sz w:val="24"/>
          <w:szCs w:val="24"/>
          <w:lang w:val="nl-NL"/>
        </w:rPr>
        <w:t xml:space="preserve"> </w:t>
      </w:r>
      <w:r w:rsidRPr="00525E04">
        <w:rPr>
          <w:rFonts w:ascii="Footlight MT Light" w:hAnsi="Footlight MT Light"/>
          <w:color w:val="000000" w:themeColor="text1"/>
          <w:spacing w:val="3"/>
          <w:sz w:val="24"/>
          <w:szCs w:val="24"/>
          <w:lang w:val="id-ID"/>
        </w:rPr>
        <w:t>yang saya wakili</w:t>
      </w:r>
      <w:r w:rsidRPr="00525E04">
        <w:rPr>
          <w:rFonts w:ascii="Footlight MT Light" w:hAnsi="Footlight MT Light"/>
          <w:color w:val="000000" w:themeColor="text1"/>
          <w:spacing w:val="3"/>
          <w:sz w:val="24"/>
          <w:szCs w:val="24"/>
          <w:lang w:val="nl-NL"/>
        </w:rPr>
        <w:t xml:space="preserve"> </w:t>
      </w:r>
      <w:r w:rsidRPr="00525E04">
        <w:rPr>
          <w:rFonts w:ascii="Footlight MT Light" w:hAnsi="Footlight MT Light"/>
          <w:color w:val="000000" w:themeColor="text1"/>
          <w:spacing w:val="3"/>
          <w:sz w:val="24"/>
          <w:szCs w:val="24"/>
          <w:lang w:val="id-ID"/>
        </w:rPr>
        <w:t xml:space="preserve">tidak sedang dikenakan Sanksi Daftar Hitam, </w:t>
      </w:r>
      <w:r w:rsidRPr="00525E04">
        <w:rPr>
          <w:rFonts w:ascii="Footlight MT Light" w:hAnsi="Footlight MT Light"/>
          <w:color w:val="000000" w:themeColor="text1"/>
          <w:spacing w:val="3"/>
          <w:sz w:val="24"/>
          <w:szCs w:val="24"/>
          <w:lang w:val="nl-NL"/>
        </w:rPr>
        <w:t>tidak dalam pengawasan pengadilan</w:t>
      </w:r>
      <w:r w:rsidRPr="00525E04">
        <w:rPr>
          <w:rFonts w:ascii="Footlight MT Light" w:hAnsi="Footlight MT Light"/>
          <w:color w:val="000000" w:themeColor="text1"/>
          <w:spacing w:val="3"/>
          <w:sz w:val="24"/>
          <w:szCs w:val="24"/>
          <w:lang w:val="id-ID"/>
        </w:rPr>
        <w:t>, tidak</w:t>
      </w:r>
      <w:r w:rsidRPr="00525E04">
        <w:rPr>
          <w:rFonts w:ascii="Footlight MT Light" w:hAnsi="Footlight MT Light"/>
          <w:color w:val="000000" w:themeColor="text1"/>
          <w:spacing w:val="3"/>
          <w:sz w:val="24"/>
          <w:szCs w:val="24"/>
          <w:lang w:val="nl-NL"/>
        </w:rPr>
        <w:t xml:space="preserve"> pailit atau kegiatan usahanya tidak sedang dihentikan;</w:t>
      </w:r>
    </w:p>
    <w:p w14:paraId="4E1ADD89" w14:textId="77777777" w:rsidR="008500ED" w:rsidRPr="00525E04" w:rsidRDefault="008500ED" w:rsidP="008500ED">
      <w:pPr>
        <w:overflowPunct w:val="0"/>
        <w:autoSpaceDE w:val="0"/>
        <w:autoSpaceDN w:val="0"/>
        <w:ind w:left="426"/>
        <w:rPr>
          <w:rFonts w:ascii="Footlight MT Light" w:hAnsi="Footlight MT Light"/>
          <w:color w:val="000000" w:themeColor="text1"/>
          <w:spacing w:val="3"/>
          <w:sz w:val="24"/>
          <w:szCs w:val="24"/>
          <w:lang w:val="nl-NL"/>
        </w:rPr>
      </w:pPr>
      <w:r w:rsidRPr="00525E04">
        <w:rPr>
          <w:rFonts w:ascii="Footlight MT Light" w:hAnsi="Footlight MT Light"/>
          <w:color w:val="000000" w:themeColor="text1"/>
          <w:spacing w:val="3"/>
          <w:sz w:val="24"/>
          <w:szCs w:val="24"/>
          <w:lang w:val="nl-NL"/>
        </w:rPr>
        <w:t> </w:t>
      </w:r>
    </w:p>
    <w:p w14:paraId="77B1BC24" w14:textId="77777777" w:rsidR="008500ED" w:rsidRPr="00525E04" w:rsidRDefault="008500ED" w:rsidP="00730FA1">
      <w:pPr>
        <w:numPr>
          <w:ilvl w:val="0"/>
          <w:numId w:val="25"/>
        </w:numPr>
        <w:tabs>
          <w:tab w:val="clear" w:pos="720"/>
        </w:tabs>
        <w:overflowPunct w:val="0"/>
        <w:autoSpaceDE w:val="0"/>
        <w:autoSpaceDN w:val="0"/>
        <w:ind w:left="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data</w:t>
      </w:r>
      <w:r w:rsidRPr="00525E04">
        <w:rPr>
          <w:rFonts w:ascii="Footlight MT Light" w:hAnsi="Footlight MT Light"/>
          <w:color w:val="000000" w:themeColor="text1"/>
          <w:spacing w:val="3"/>
          <w:sz w:val="24"/>
          <w:szCs w:val="24"/>
        </w:rPr>
        <w:t xml:space="preserve">-data </w:t>
      </w:r>
      <w:r w:rsidRPr="00525E04">
        <w:rPr>
          <w:rFonts w:ascii="Footlight MT Light" w:hAnsi="Footlight MT Light"/>
          <w:color w:val="000000" w:themeColor="text1"/>
          <w:spacing w:val="3"/>
          <w:sz w:val="24"/>
          <w:szCs w:val="24"/>
          <w:lang w:val="id-ID"/>
        </w:rPr>
        <w:t xml:space="preserve">badan usaha yang </w:t>
      </w:r>
      <w:r w:rsidRPr="00525E04">
        <w:rPr>
          <w:rFonts w:ascii="Footlight MT Light" w:hAnsi="Footlight MT Light"/>
          <w:color w:val="000000" w:themeColor="text1"/>
          <w:spacing w:val="3"/>
          <w:sz w:val="24"/>
          <w:szCs w:val="24"/>
        </w:rPr>
        <w:t xml:space="preserve">saya </w:t>
      </w:r>
      <w:r w:rsidRPr="00525E04">
        <w:rPr>
          <w:rFonts w:ascii="Footlight MT Light" w:hAnsi="Footlight MT Light"/>
          <w:color w:val="000000" w:themeColor="text1"/>
          <w:spacing w:val="3"/>
          <w:sz w:val="24"/>
          <w:szCs w:val="24"/>
          <w:lang w:val="id-ID"/>
        </w:rPr>
        <w:t xml:space="preserve">wakili </w:t>
      </w:r>
      <w:r w:rsidRPr="00525E04">
        <w:rPr>
          <w:rFonts w:ascii="Footlight MT Light" w:hAnsi="Footlight MT Light"/>
          <w:color w:val="000000" w:themeColor="text1"/>
          <w:spacing w:val="3"/>
          <w:sz w:val="24"/>
          <w:szCs w:val="24"/>
        </w:rPr>
        <w:t>adalah sebagai berikut:</w:t>
      </w:r>
    </w:p>
    <w:p w14:paraId="788B9614"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rPr>
      </w:pPr>
    </w:p>
    <w:p w14:paraId="1E0977C7" w14:textId="77777777" w:rsidR="008500ED" w:rsidRPr="00525E04" w:rsidRDefault="008500ED">
      <w:pPr>
        <w:rPr>
          <w:rFonts w:ascii="Footlight MT Light" w:hAnsi="Footlight MT Light"/>
          <w:b/>
          <w:bCs/>
          <w:color w:val="000000" w:themeColor="text1"/>
          <w:sz w:val="24"/>
          <w:szCs w:val="24"/>
        </w:rPr>
      </w:pPr>
      <w:r w:rsidRPr="00525E04">
        <w:rPr>
          <w:rFonts w:ascii="Footlight MT Light" w:hAnsi="Footlight MT Light"/>
          <w:b/>
          <w:bCs/>
          <w:color w:val="000000" w:themeColor="text1"/>
          <w:sz w:val="24"/>
          <w:szCs w:val="24"/>
        </w:rPr>
        <w:br w:type="page"/>
      </w:r>
    </w:p>
    <w:p w14:paraId="6C44C02B" w14:textId="77777777" w:rsidR="008500ED" w:rsidRPr="00525E04" w:rsidRDefault="008500ED" w:rsidP="00730FA1">
      <w:pPr>
        <w:numPr>
          <w:ilvl w:val="0"/>
          <w:numId w:val="29"/>
        </w:numPr>
        <w:overflowPunct w:val="0"/>
        <w:autoSpaceDE w:val="0"/>
        <w:autoSpaceDN w:val="0"/>
        <w:ind w:left="360"/>
        <w:jc w:val="both"/>
        <w:rPr>
          <w:rFonts w:ascii="Footlight MT Light" w:hAnsi="Footlight MT Light"/>
          <w:b/>
          <w:bCs/>
          <w:color w:val="000000" w:themeColor="text1"/>
          <w:sz w:val="24"/>
          <w:szCs w:val="24"/>
        </w:rPr>
      </w:pPr>
      <w:r w:rsidRPr="00525E04">
        <w:rPr>
          <w:rFonts w:ascii="Footlight MT Light" w:hAnsi="Footlight MT Light"/>
          <w:b/>
          <w:bCs/>
          <w:color w:val="000000" w:themeColor="text1"/>
          <w:sz w:val="24"/>
          <w:szCs w:val="24"/>
        </w:rPr>
        <w:lastRenderedPageBreak/>
        <w:t>Data Administrasi</w:t>
      </w:r>
    </w:p>
    <w:p w14:paraId="248D1846" w14:textId="77777777" w:rsidR="008500ED" w:rsidRPr="00525E04" w:rsidRDefault="008500ED" w:rsidP="008500ED">
      <w:pPr>
        <w:overflowPunct w:val="0"/>
        <w:autoSpaceDE w:val="0"/>
        <w:autoSpaceDN w:val="0"/>
        <w:ind w:left="108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 </w:t>
      </w:r>
    </w:p>
    <w:tbl>
      <w:tblPr>
        <w:tblW w:w="7578"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8500ED" w:rsidRPr="00525E04" w14:paraId="721E98FC" w14:textId="77777777" w:rsidTr="005166AF">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3E90993"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rPr>
              <w:t> </w:t>
            </w:r>
            <w:r w:rsidRPr="00525E04">
              <w:rPr>
                <w:rFonts w:ascii="Footlight MT Light" w:hAnsi="Footlight MT Light"/>
                <w:color w:val="000000" w:themeColor="text1"/>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2E212592" w14:textId="7616F9E8"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fi-FI"/>
              </w:rPr>
              <w:t>Nama Badan Usaha</w:t>
            </w:r>
            <w:r w:rsidR="008F53CF" w:rsidRPr="00525E04">
              <w:rPr>
                <w:rFonts w:ascii="Footlight MT Light" w:hAnsi="Footlight MT Light"/>
                <w:color w:val="000000" w:themeColor="text1"/>
                <w:spacing w:val="3"/>
                <w:sz w:val="24"/>
                <w:szCs w:val="24"/>
                <w:lang w:val="fi-FI"/>
              </w:rPr>
              <w:t>/Perorangan</w:t>
            </w:r>
            <w:r w:rsidRPr="00525E04">
              <w:rPr>
                <w:rFonts w:ascii="Footlight MT Light" w:hAnsi="Footlight MT Light"/>
                <w:color w:val="000000" w:themeColor="text1"/>
                <w:spacing w:val="3"/>
                <w:sz w:val="24"/>
                <w:szCs w:val="24"/>
                <w:lang w:val="sv-SE"/>
              </w:rPr>
              <w:t xml:space="preserve">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8AB0B5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DFA089"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620AADA4" w14:textId="77777777" w:rsidTr="005166AF">
        <w:trPr>
          <w:trHeight w:val="598"/>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ADFE6FF"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AAD8A66" w14:textId="4FEC5AEB"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fi-FI"/>
              </w:rPr>
            </w:pPr>
            <w:r w:rsidRPr="00525E04">
              <w:rPr>
                <w:rFonts w:ascii="Footlight MT Light" w:hAnsi="Footlight MT Light"/>
                <w:color w:val="000000" w:themeColor="text1"/>
                <w:spacing w:val="3"/>
                <w:sz w:val="24"/>
                <w:szCs w:val="24"/>
                <w:lang w:val="fi-FI"/>
              </w:rPr>
              <w:t>Status</w:t>
            </w:r>
            <w:r w:rsidR="009A4B53" w:rsidRPr="00525E04">
              <w:rPr>
                <w:rFonts w:ascii="Footlight MT Light" w:hAnsi="Footlight MT Light"/>
                <w:color w:val="000000" w:themeColor="text1"/>
                <w:spacing w:val="3"/>
                <w:sz w:val="24"/>
                <w:szCs w:val="24"/>
                <w:lang w:val="fi-FI"/>
              </w:rPr>
              <w:t xml:space="preserve"> Badan Usaha</w:t>
            </w:r>
            <w:r w:rsidRPr="00525E04">
              <w:rPr>
                <w:rFonts w:ascii="Footlight MT Light" w:hAnsi="Footlight MT Light"/>
                <w:color w:val="000000" w:themeColor="text1"/>
                <w:spacing w:val="3"/>
                <w:sz w:val="24"/>
                <w:szCs w:val="24"/>
                <w:lang w:val="fi-FI"/>
              </w:rPr>
              <w:t xml:space="preserve">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0EA322A8"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7531F8" w14:textId="77777777" w:rsidR="008500ED" w:rsidRPr="00525E04" w:rsidRDefault="008500ED" w:rsidP="005166AF">
            <w:pPr>
              <w:spacing w:before="100" w:after="100"/>
              <w:rPr>
                <w:rFonts w:ascii="Footlight MT Light" w:hAnsi="Footlight MT Light"/>
                <w:color w:val="000000" w:themeColor="text1"/>
                <w:sz w:val="24"/>
                <w:szCs w:val="24"/>
                <w:lang w:val="sv-SE"/>
              </w:rPr>
            </w:pPr>
            <w:r w:rsidRPr="00525E04">
              <w:rPr>
                <w:rFonts w:ascii="Footlight MT Light" w:hAnsi="Footlight MT Light"/>
                <w:noProof/>
                <w:color w:val="000000" w:themeColor="text1"/>
                <w:spacing w:val="3"/>
                <w:sz w:val="24"/>
                <w:szCs w:val="24"/>
                <w:lang w:val="id-ID" w:eastAsia="id-ID"/>
              </w:rPr>
              <mc:AlternateContent>
                <mc:Choice Requires="wps">
                  <w:drawing>
                    <wp:anchor distT="0" distB="0" distL="114300" distR="114300" simplePos="0" relativeHeight="251669504" behindDoc="0" locked="0" layoutInCell="1" allowOverlap="1" wp14:anchorId="73BD317A" wp14:editId="3C2007BD">
                      <wp:simplePos x="0" y="0"/>
                      <wp:positionH relativeFrom="column">
                        <wp:posOffset>1133475</wp:posOffset>
                      </wp:positionH>
                      <wp:positionV relativeFrom="paragraph">
                        <wp:posOffset>100965</wp:posOffset>
                      </wp:positionV>
                      <wp:extent cx="567690" cy="219075"/>
                      <wp:effectExtent l="3175" t="0" r="635" b="0"/>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DF3D8" w14:textId="77777777" w:rsidR="007C796B" w:rsidRDefault="007C796B" w:rsidP="008500ED">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BD317A" id="Text Box 138" o:spid="_x0000_s1028" type="#_x0000_t202" style="position:absolute;margin-left:89.25pt;margin-top:7.95pt;width:44.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0hQ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" stroked="f">
                      <v:textbox>
                        <w:txbxContent>
                          <w:p w14:paraId="36ADF3D8" w14:textId="77777777" w:rsidR="007C796B" w:rsidRDefault="007C796B" w:rsidP="008500ED">
                            <w:pPr>
                              <w:jc w:val="center"/>
                              <w:rPr>
                                <w:sz w:val="18"/>
                                <w:szCs w:val="18"/>
                              </w:rPr>
                            </w:pPr>
                            <w:r>
                              <w:rPr>
                                <w:sz w:val="18"/>
                                <w:szCs w:val="18"/>
                              </w:rPr>
                              <w:t>Cabang</w:t>
                            </w:r>
                          </w:p>
                        </w:txbxContent>
                      </v:textbox>
                    </v:shape>
                  </w:pict>
                </mc:Fallback>
              </mc:AlternateContent>
            </w:r>
            <w:r w:rsidRPr="00525E04">
              <w:rPr>
                <w:rFonts w:ascii="Footlight MT Light" w:hAnsi="Footlight MT Light"/>
                <w:noProof/>
                <w:color w:val="000000" w:themeColor="text1"/>
                <w:spacing w:val="3"/>
                <w:sz w:val="24"/>
                <w:szCs w:val="24"/>
                <w:lang w:val="id-ID" w:eastAsia="id-ID"/>
              </w:rPr>
              <mc:AlternateContent>
                <mc:Choice Requires="wps">
                  <w:drawing>
                    <wp:anchor distT="0" distB="0" distL="114300" distR="114300" simplePos="0" relativeHeight="251668480" behindDoc="0" locked="0" layoutInCell="1" allowOverlap="1" wp14:anchorId="33D5B627" wp14:editId="28B9BD80">
                      <wp:simplePos x="0" y="0"/>
                      <wp:positionH relativeFrom="column">
                        <wp:posOffset>219075</wp:posOffset>
                      </wp:positionH>
                      <wp:positionV relativeFrom="paragraph">
                        <wp:posOffset>100965</wp:posOffset>
                      </wp:positionV>
                      <wp:extent cx="451485" cy="219075"/>
                      <wp:effectExtent l="3175" t="0" r="2540" b="0"/>
                      <wp:wrapNone/>
                      <wp:docPr id="2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75E83" w14:textId="77777777" w:rsidR="007C796B" w:rsidRDefault="007C796B" w:rsidP="008500ED">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D5B627" id="Text Box 137" o:spid="_x0000_s1029" type="#_x0000_t202" style="position:absolute;margin-left:17.25pt;margin-top:7.95pt;width:35.5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xPhw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" stroked="f">
                      <v:textbox>
                        <w:txbxContent>
                          <w:p w14:paraId="57275E83" w14:textId="77777777" w:rsidR="007C796B" w:rsidRDefault="007C796B" w:rsidP="008500ED">
                            <w:pPr>
                              <w:jc w:val="center"/>
                              <w:rPr>
                                <w:sz w:val="18"/>
                                <w:szCs w:val="18"/>
                              </w:rPr>
                            </w:pPr>
                            <w:r>
                              <w:rPr>
                                <w:sz w:val="18"/>
                                <w:szCs w:val="18"/>
                              </w:rPr>
                              <w:t>Pusat</w:t>
                            </w:r>
                          </w:p>
                        </w:txbxContent>
                      </v:textbox>
                    </v:shape>
                  </w:pict>
                </mc:Fallback>
              </mc:AlternateContent>
            </w:r>
            <w:r w:rsidRPr="00525E04">
              <w:rPr>
                <w:rFonts w:ascii="Footlight MT Light" w:hAnsi="Footlight MT Light"/>
                <w:noProof/>
                <w:color w:val="000000" w:themeColor="text1"/>
                <w:spacing w:val="3"/>
                <w:sz w:val="24"/>
                <w:szCs w:val="24"/>
                <w:lang w:val="id-ID" w:eastAsia="id-ID"/>
              </w:rPr>
              <mc:AlternateContent>
                <mc:Choice Requires="wps">
                  <w:drawing>
                    <wp:anchor distT="0" distB="0" distL="114300" distR="114300" simplePos="0" relativeHeight="251671552" behindDoc="0" locked="0" layoutInCell="1" allowOverlap="1" wp14:anchorId="78A7AE57" wp14:editId="53D82D73">
                      <wp:simplePos x="0" y="0"/>
                      <wp:positionH relativeFrom="column">
                        <wp:posOffset>790575</wp:posOffset>
                      </wp:positionH>
                      <wp:positionV relativeFrom="paragraph">
                        <wp:posOffset>100965</wp:posOffset>
                      </wp:positionV>
                      <wp:extent cx="266700" cy="217170"/>
                      <wp:effectExtent l="3175" t="0" r="9525" b="12065"/>
                      <wp:wrapNone/>
                      <wp:docPr id="2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29F603E3" id="Rectangle 140" o:spid="_x0000_s1026" style="position:absolute;margin-left:62.25pt;margin-top:7.95pt;width:21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"/>
                  </w:pict>
                </mc:Fallback>
              </mc:AlternateContent>
            </w:r>
            <w:r w:rsidRPr="00525E04">
              <w:rPr>
                <w:rFonts w:ascii="Footlight MT Light" w:hAnsi="Footlight MT Light"/>
                <w:noProof/>
                <w:color w:val="000000" w:themeColor="text1"/>
                <w:spacing w:val="3"/>
                <w:sz w:val="24"/>
                <w:szCs w:val="24"/>
                <w:lang w:val="id-ID" w:eastAsia="id-ID"/>
              </w:rPr>
              <mc:AlternateContent>
                <mc:Choice Requires="wps">
                  <w:drawing>
                    <wp:anchor distT="0" distB="0" distL="114300" distR="114300" simplePos="0" relativeHeight="251670528" behindDoc="0" locked="0" layoutInCell="1" allowOverlap="1" wp14:anchorId="275479B5" wp14:editId="6ECDE1ED">
                      <wp:simplePos x="0" y="0"/>
                      <wp:positionH relativeFrom="column">
                        <wp:posOffset>-9525</wp:posOffset>
                      </wp:positionH>
                      <wp:positionV relativeFrom="paragraph">
                        <wp:posOffset>100965</wp:posOffset>
                      </wp:positionV>
                      <wp:extent cx="228600" cy="228600"/>
                      <wp:effectExtent l="3175" t="0" r="9525" b="13335"/>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13CB7F30" id="Rectangle 139" o:spid="_x0000_s1026" style="position:absolute;margin-left:-.75pt;margin-top:7.9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lWHwIAAD4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"/>
                  </w:pict>
                </mc:Fallback>
              </mc:AlternateContent>
            </w:r>
            <w:r w:rsidRPr="00525E04">
              <w:rPr>
                <w:rFonts w:ascii="Footlight MT Light" w:hAnsi="Footlight MT Light"/>
                <w:color w:val="000000" w:themeColor="text1"/>
                <w:sz w:val="24"/>
                <w:szCs w:val="24"/>
                <w:lang w:val="sv-SE"/>
              </w:rPr>
              <w:t> </w:t>
            </w:r>
          </w:p>
        </w:tc>
      </w:tr>
      <w:tr w:rsidR="008500ED" w:rsidRPr="00525E04" w14:paraId="101EAD35" w14:textId="77777777" w:rsidTr="008F53CF">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tcPr>
          <w:p w14:paraId="4EB44F68" w14:textId="77777777" w:rsidR="008500ED" w:rsidRPr="00525E04" w:rsidRDefault="008500ED" w:rsidP="008F53C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7657390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sv-SE"/>
              </w:rPr>
              <w:t>Alamat </w:t>
            </w:r>
            <w:r w:rsidRPr="00525E04">
              <w:rPr>
                <w:rFonts w:ascii="Footlight MT Light" w:hAnsi="Footlight MT Light"/>
                <w:color w:val="000000" w:themeColor="text1"/>
                <w:spacing w:val="3"/>
                <w:sz w:val="24"/>
                <w:szCs w:val="24"/>
                <w:lang w:val="id-ID"/>
              </w:rPr>
              <w:t xml:space="preserve">Kantor </w:t>
            </w:r>
            <w:r w:rsidRPr="00525E04">
              <w:rPr>
                <w:rFonts w:ascii="Footlight MT Light" w:hAnsi="Footlight MT Light"/>
                <w:color w:val="000000" w:themeColor="text1"/>
                <w:spacing w:val="3"/>
                <w:sz w:val="24"/>
                <w:szCs w:val="24"/>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0B3378C5"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50ACCC19"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19E9D821" w14:textId="77777777" w:rsidTr="005166A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03E780BB"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63423B6E"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7EEEDF5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2CFA505D"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796EB3FF" w14:textId="77777777" w:rsidTr="005166A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B152362"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34FB45B0"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26AD37A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5E3D86F1"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0169C98C" w14:textId="77777777" w:rsidTr="005166AF">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26FC45C9"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370DE52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2B1C8DF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7F0830"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0001CB93" w14:textId="77777777" w:rsidTr="008F53CF">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tcPr>
          <w:p w14:paraId="5265A480" w14:textId="77777777" w:rsidR="008500ED" w:rsidRPr="00525E04" w:rsidRDefault="008500ED" w:rsidP="008F53C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2064A106"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Alamat Kantor</w:t>
            </w:r>
            <w:r w:rsidRPr="00525E04">
              <w:rPr>
                <w:rFonts w:ascii="Footlight MT Light" w:hAnsi="Footlight MT Light"/>
                <w:color w:val="000000" w:themeColor="text1"/>
                <w:spacing w:val="3"/>
                <w:sz w:val="24"/>
                <w:szCs w:val="24"/>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4F82183A"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4CE859FD" w14:textId="77777777" w:rsidR="008500ED" w:rsidRPr="00525E04"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p w14:paraId="08D10E7D" w14:textId="77777777" w:rsidR="008500ED" w:rsidRPr="00525E04"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p w14:paraId="57258123" w14:textId="77777777" w:rsidR="008500ED" w:rsidRPr="00525E04"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p w14:paraId="54D8109A" w14:textId="77777777" w:rsidR="008500ED" w:rsidRPr="00525E04"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6858E0A4" w14:textId="77777777" w:rsidTr="005166A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5FEB81E5"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68E31092"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9FFABB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106AB2C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r>
      <w:tr w:rsidR="008500ED" w:rsidRPr="00525E04" w14:paraId="4E13DD2E" w14:textId="77777777" w:rsidTr="005166A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34AEF2CF"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36A5B303"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0DD13C54"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2F042BDF"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r>
      <w:tr w:rsidR="008500ED" w:rsidRPr="00525E04" w14:paraId="4DB8BB27" w14:textId="77777777" w:rsidTr="005166A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6B191F60" w14:textId="77777777" w:rsidR="008500ED" w:rsidRPr="00525E04"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32D770F6"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E-Mail</w:t>
            </w:r>
          </w:p>
          <w:p w14:paraId="3DD594C5" w14:textId="2341EABF" w:rsidR="008F53CF" w:rsidRPr="00525E04" w:rsidRDefault="008F53CF" w:rsidP="005166AF">
            <w:pPr>
              <w:overflowPunct w:val="0"/>
              <w:autoSpaceDE w:val="0"/>
              <w:autoSpaceDN w:val="0"/>
              <w:rPr>
                <w:rFonts w:ascii="Footlight MT Light" w:hAnsi="Footlight MT Light"/>
                <w:color w:val="000000" w:themeColor="text1"/>
                <w:spacing w:val="3"/>
                <w:sz w:val="24"/>
                <w:szCs w:val="24"/>
              </w:rPr>
            </w:pPr>
          </w:p>
        </w:tc>
        <w:tc>
          <w:tcPr>
            <w:tcW w:w="286" w:type="dxa"/>
            <w:tcBorders>
              <w:left w:val="nil"/>
              <w:right w:val="nil"/>
            </w:tcBorders>
            <w:shd w:val="clear" w:color="auto" w:fill="auto"/>
            <w:tcMar>
              <w:top w:w="0" w:type="dxa"/>
              <w:left w:w="108" w:type="dxa"/>
              <w:bottom w:w="0" w:type="dxa"/>
              <w:right w:w="108" w:type="dxa"/>
            </w:tcMar>
            <w:vAlign w:val="center"/>
          </w:tcPr>
          <w:p w14:paraId="45B91CD0"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699329D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r>
      <w:tr w:rsidR="008500ED" w:rsidRPr="00525E04" w14:paraId="42A9BBC7" w14:textId="77777777" w:rsidTr="008F53CF">
        <w:trPr>
          <w:trHeight w:val="288"/>
        </w:trPr>
        <w:tc>
          <w:tcPr>
            <w:tcW w:w="491" w:type="dxa"/>
            <w:tcBorders>
              <w:left w:val="single" w:sz="8" w:space="0" w:color="auto"/>
              <w:bottom w:val="single" w:sz="8" w:space="0" w:color="auto"/>
              <w:right w:val="nil"/>
            </w:tcBorders>
            <w:shd w:val="clear" w:color="auto" w:fill="auto"/>
            <w:tcMar>
              <w:top w:w="0" w:type="dxa"/>
              <w:left w:w="108" w:type="dxa"/>
              <w:bottom w:w="0" w:type="dxa"/>
              <w:right w:w="108" w:type="dxa"/>
            </w:tcMar>
          </w:tcPr>
          <w:p w14:paraId="42F09ACA" w14:textId="77777777" w:rsidR="008500ED" w:rsidRPr="00525E04" w:rsidRDefault="008500ED" w:rsidP="008F53CF">
            <w:pPr>
              <w:overflowPunct w:val="0"/>
              <w:autoSpaceDE w:val="0"/>
              <w:autoSpaceDN w:val="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5.</w:t>
            </w: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236F0622"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 xml:space="preserve">Bukti kepemilikan/penguasaan tempat usaha/kantor </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754B1C84"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91EFCF"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 xml:space="preserve"> __________</w:t>
            </w:r>
          </w:p>
        </w:tc>
      </w:tr>
    </w:tbl>
    <w:p w14:paraId="0495AA7F" w14:textId="77777777" w:rsidR="008500ED" w:rsidRPr="00525E04" w:rsidRDefault="008500ED" w:rsidP="008500ED">
      <w:pPr>
        <w:overflowPunct w:val="0"/>
        <w:autoSpaceDE w:val="0"/>
        <w:autoSpaceDN w:val="0"/>
        <w:ind w:left="5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p w14:paraId="6BA7D337" w14:textId="0A89BDA5" w:rsidR="00E2548E" w:rsidRPr="00525E04" w:rsidRDefault="00787047" w:rsidP="00787047">
      <w:pPr>
        <w:tabs>
          <w:tab w:val="left" w:pos="1590"/>
        </w:tabs>
        <w:overflowPunct w:val="0"/>
        <w:autoSpaceDE w:val="0"/>
        <w:autoSpaceDN w:val="0"/>
        <w:ind w:left="540"/>
        <w:rPr>
          <w:rFonts w:ascii="Footlight MT Light" w:hAnsi="Footlight MT Light"/>
          <w:color w:val="000000" w:themeColor="text1"/>
          <w:spacing w:val="3"/>
          <w:sz w:val="24"/>
          <w:szCs w:val="24"/>
        </w:rPr>
      </w:pPr>
      <w:r>
        <w:rPr>
          <w:rFonts w:ascii="Footlight MT Light" w:hAnsi="Footlight MT Light"/>
          <w:color w:val="000000" w:themeColor="text1"/>
          <w:spacing w:val="3"/>
          <w:sz w:val="24"/>
          <w:szCs w:val="24"/>
        </w:rPr>
        <w:tab/>
      </w:r>
    </w:p>
    <w:p w14:paraId="7CBA7E82" w14:textId="379EE64C"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color w:val="000000" w:themeColor="text1"/>
          <w:spacing w:val="3"/>
          <w:lang w:val="sv-SE"/>
        </w:rPr>
      </w:pPr>
      <w:r w:rsidRPr="00525E04">
        <w:rPr>
          <w:rFonts w:ascii="Footlight MT Light" w:hAnsi="Footlight MT Light"/>
          <w:b/>
          <w:bCs/>
          <w:color w:val="000000" w:themeColor="text1"/>
          <w:lang w:val="sv-SE"/>
        </w:rPr>
        <w:t xml:space="preserve">Landasan Hukum Pendirian </w:t>
      </w:r>
      <w:bookmarkStart w:id="724" w:name="_Hlk524114895"/>
      <w:r w:rsidR="008F53CF" w:rsidRPr="00525E04">
        <w:rPr>
          <w:rFonts w:ascii="Footlight MT Light" w:hAnsi="Footlight MT Light"/>
          <w:b/>
          <w:bCs/>
          <w:color w:val="000000" w:themeColor="text1"/>
          <w:lang w:val="sv-SE"/>
        </w:rPr>
        <w:t>Badan Usaha</w:t>
      </w:r>
      <w:bookmarkEnd w:id="724"/>
      <w:r w:rsidR="008F53CF" w:rsidRPr="00525E04">
        <w:rPr>
          <w:rFonts w:ascii="Footlight MT Light" w:hAnsi="Footlight MT Light"/>
          <w:b/>
          <w:bCs/>
          <w:color w:val="000000" w:themeColor="text1"/>
          <w:lang w:val="sv-SE"/>
        </w:rPr>
        <w:t xml:space="preserve"> </w:t>
      </w:r>
      <w:r w:rsidRPr="00525E04">
        <w:rPr>
          <w:rFonts w:ascii="Footlight MT Light" w:hAnsi="Footlight MT Light"/>
          <w:b/>
          <w:bCs/>
          <w:color w:val="000000" w:themeColor="text1"/>
          <w:lang w:val="sv-SE"/>
        </w:rPr>
        <w:t xml:space="preserve"> </w:t>
      </w:r>
    </w:p>
    <w:p w14:paraId="19944028" w14:textId="77777777" w:rsidR="008500ED" w:rsidRPr="00525E04" w:rsidRDefault="008500ED" w:rsidP="008500ED">
      <w:pPr>
        <w:pStyle w:val="ListParagraph"/>
        <w:overflowPunct w:val="0"/>
        <w:autoSpaceDE w:val="0"/>
        <w:autoSpaceDN w:val="0"/>
        <w:ind w:left="360"/>
        <w:rPr>
          <w:rFonts w:ascii="Footlight MT Light" w:hAnsi="Footlight MT Light"/>
          <w:color w:val="000000" w:themeColor="text1"/>
          <w:spacing w:val="3"/>
          <w:lang w:val="sv-SE"/>
        </w:rPr>
      </w:pPr>
    </w:p>
    <w:tbl>
      <w:tblPr>
        <w:tblW w:w="7560" w:type="dxa"/>
        <w:tblInd w:w="46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13"/>
        <w:gridCol w:w="3947"/>
        <w:gridCol w:w="283"/>
        <w:gridCol w:w="2817"/>
      </w:tblGrid>
      <w:tr w:rsidR="008500ED" w:rsidRPr="00525E04" w14:paraId="6355F315" w14:textId="77777777" w:rsidTr="00314B02">
        <w:trPr>
          <w:cantSplit/>
        </w:trPr>
        <w:tc>
          <w:tcPr>
            <w:tcW w:w="513" w:type="dxa"/>
            <w:shd w:val="clear" w:color="auto" w:fill="auto"/>
            <w:tcMar>
              <w:top w:w="0" w:type="dxa"/>
              <w:left w:w="108" w:type="dxa"/>
              <w:bottom w:w="0" w:type="dxa"/>
              <w:right w:w="108" w:type="dxa"/>
            </w:tcMar>
          </w:tcPr>
          <w:p w14:paraId="676E0CFB"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1.</w:t>
            </w:r>
          </w:p>
        </w:tc>
        <w:tc>
          <w:tcPr>
            <w:tcW w:w="7047" w:type="dxa"/>
            <w:gridSpan w:val="3"/>
            <w:shd w:val="clear" w:color="auto" w:fill="auto"/>
            <w:tcMar>
              <w:top w:w="0" w:type="dxa"/>
              <w:left w:w="108" w:type="dxa"/>
              <w:bottom w:w="0" w:type="dxa"/>
              <w:right w:w="108" w:type="dxa"/>
            </w:tcMar>
          </w:tcPr>
          <w:p w14:paraId="03F4D9D8"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sv-SE"/>
              </w:rPr>
              <w:t>Akta Pendirian Perusahaan/Anggaran Dasar Koperasi</w:t>
            </w:r>
          </w:p>
        </w:tc>
      </w:tr>
      <w:tr w:rsidR="008500ED" w:rsidRPr="00525E04" w14:paraId="12F53BC8" w14:textId="77777777" w:rsidTr="00314B02">
        <w:tc>
          <w:tcPr>
            <w:tcW w:w="513" w:type="dxa"/>
            <w:shd w:val="clear" w:color="auto" w:fill="auto"/>
            <w:tcMar>
              <w:top w:w="0" w:type="dxa"/>
              <w:left w:w="108" w:type="dxa"/>
              <w:bottom w:w="0" w:type="dxa"/>
              <w:right w:w="108" w:type="dxa"/>
            </w:tcMar>
          </w:tcPr>
          <w:p w14:paraId="735B4EA2"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3947" w:type="dxa"/>
            <w:shd w:val="clear" w:color="auto" w:fill="auto"/>
            <w:tcMar>
              <w:top w:w="0" w:type="dxa"/>
              <w:left w:w="108" w:type="dxa"/>
              <w:bottom w:w="0" w:type="dxa"/>
              <w:right w:w="108" w:type="dxa"/>
            </w:tcMar>
          </w:tcPr>
          <w:p w14:paraId="10E48D2C" w14:textId="77777777" w:rsidR="008500ED" w:rsidRPr="00525E04" w:rsidRDefault="008500ED" w:rsidP="005166AF">
            <w:pPr>
              <w:overflowPunct w:val="0"/>
              <w:autoSpaceDE w:val="0"/>
              <w:autoSpaceDN w:val="0"/>
              <w:spacing w:before="40" w:after="40"/>
              <w:ind w:left="279" w:hanging="279"/>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a. Nomor</w:t>
            </w:r>
          </w:p>
        </w:tc>
        <w:tc>
          <w:tcPr>
            <w:tcW w:w="283" w:type="dxa"/>
            <w:shd w:val="clear" w:color="auto" w:fill="auto"/>
            <w:tcMar>
              <w:top w:w="0" w:type="dxa"/>
              <w:left w:w="108" w:type="dxa"/>
              <w:bottom w:w="0" w:type="dxa"/>
              <w:right w:w="108" w:type="dxa"/>
            </w:tcMar>
          </w:tcPr>
          <w:p w14:paraId="2B088F40"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17" w:type="dxa"/>
            <w:shd w:val="clear" w:color="auto" w:fill="auto"/>
            <w:tcMar>
              <w:top w:w="0" w:type="dxa"/>
              <w:left w:w="108" w:type="dxa"/>
              <w:bottom w:w="0" w:type="dxa"/>
              <w:right w:w="108" w:type="dxa"/>
            </w:tcMar>
          </w:tcPr>
          <w:p w14:paraId="026C61EC"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50D8E843" w14:textId="77777777" w:rsidTr="00314B02">
        <w:tc>
          <w:tcPr>
            <w:tcW w:w="513" w:type="dxa"/>
            <w:shd w:val="clear" w:color="auto" w:fill="auto"/>
            <w:tcMar>
              <w:top w:w="0" w:type="dxa"/>
              <w:left w:w="108" w:type="dxa"/>
              <w:bottom w:w="0" w:type="dxa"/>
              <w:right w:w="108" w:type="dxa"/>
            </w:tcMar>
          </w:tcPr>
          <w:p w14:paraId="65031F1B"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3947" w:type="dxa"/>
            <w:shd w:val="clear" w:color="auto" w:fill="auto"/>
            <w:tcMar>
              <w:top w:w="0" w:type="dxa"/>
              <w:left w:w="108" w:type="dxa"/>
              <w:bottom w:w="0" w:type="dxa"/>
              <w:right w:w="108" w:type="dxa"/>
            </w:tcMar>
          </w:tcPr>
          <w:p w14:paraId="43CD292C"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b. Tanggal</w:t>
            </w:r>
          </w:p>
        </w:tc>
        <w:tc>
          <w:tcPr>
            <w:tcW w:w="283" w:type="dxa"/>
            <w:shd w:val="clear" w:color="auto" w:fill="auto"/>
            <w:tcMar>
              <w:top w:w="0" w:type="dxa"/>
              <w:left w:w="108" w:type="dxa"/>
              <w:bottom w:w="0" w:type="dxa"/>
              <w:right w:w="108" w:type="dxa"/>
            </w:tcMar>
          </w:tcPr>
          <w:p w14:paraId="30B15913"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17" w:type="dxa"/>
            <w:shd w:val="clear" w:color="auto" w:fill="auto"/>
            <w:tcMar>
              <w:top w:w="0" w:type="dxa"/>
              <w:left w:w="108" w:type="dxa"/>
              <w:bottom w:w="0" w:type="dxa"/>
              <w:right w:w="108" w:type="dxa"/>
            </w:tcMar>
          </w:tcPr>
          <w:p w14:paraId="1EB2EA72"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129DAD69" w14:textId="77777777" w:rsidTr="00314B02">
        <w:tc>
          <w:tcPr>
            <w:tcW w:w="513" w:type="dxa"/>
            <w:shd w:val="clear" w:color="auto" w:fill="auto"/>
            <w:tcMar>
              <w:top w:w="0" w:type="dxa"/>
              <w:left w:w="108" w:type="dxa"/>
              <w:bottom w:w="0" w:type="dxa"/>
              <w:right w:w="108" w:type="dxa"/>
            </w:tcMar>
          </w:tcPr>
          <w:p w14:paraId="2C532BCE"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3947" w:type="dxa"/>
            <w:shd w:val="clear" w:color="auto" w:fill="auto"/>
            <w:tcMar>
              <w:top w:w="0" w:type="dxa"/>
              <w:left w:w="108" w:type="dxa"/>
              <w:bottom w:w="0" w:type="dxa"/>
              <w:right w:w="108" w:type="dxa"/>
            </w:tcMar>
          </w:tcPr>
          <w:p w14:paraId="0DC45308"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c. Nama Notaris</w:t>
            </w:r>
          </w:p>
        </w:tc>
        <w:tc>
          <w:tcPr>
            <w:tcW w:w="283" w:type="dxa"/>
            <w:shd w:val="clear" w:color="auto" w:fill="auto"/>
            <w:tcMar>
              <w:top w:w="0" w:type="dxa"/>
              <w:left w:w="108" w:type="dxa"/>
              <w:bottom w:w="0" w:type="dxa"/>
              <w:right w:w="108" w:type="dxa"/>
            </w:tcMar>
          </w:tcPr>
          <w:p w14:paraId="3FB2218A"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17" w:type="dxa"/>
            <w:shd w:val="clear" w:color="auto" w:fill="auto"/>
            <w:tcMar>
              <w:top w:w="0" w:type="dxa"/>
              <w:left w:w="108" w:type="dxa"/>
              <w:bottom w:w="0" w:type="dxa"/>
              <w:right w:w="108" w:type="dxa"/>
            </w:tcMar>
          </w:tcPr>
          <w:p w14:paraId="2FBD777C"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482538C2" w14:textId="77777777" w:rsidTr="00314B02">
        <w:tc>
          <w:tcPr>
            <w:tcW w:w="513" w:type="dxa"/>
            <w:shd w:val="clear" w:color="auto" w:fill="auto"/>
            <w:tcMar>
              <w:top w:w="0" w:type="dxa"/>
              <w:left w:w="108" w:type="dxa"/>
              <w:bottom w:w="0" w:type="dxa"/>
              <w:right w:w="108" w:type="dxa"/>
            </w:tcMar>
          </w:tcPr>
          <w:p w14:paraId="4612550F"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p>
        </w:tc>
        <w:tc>
          <w:tcPr>
            <w:tcW w:w="3947" w:type="dxa"/>
            <w:shd w:val="clear" w:color="auto" w:fill="auto"/>
            <w:tcMar>
              <w:top w:w="0" w:type="dxa"/>
              <w:left w:w="108" w:type="dxa"/>
              <w:bottom w:w="0" w:type="dxa"/>
              <w:right w:w="108" w:type="dxa"/>
            </w:tcMar>
          </w:tcPr>
          <w:p w14:paraId="69E904F0" w14:textId="1DA0E57A" w:rsidR="00FE52D0" w:rsidRPr="00525E04" w:rsidRDefault="008500ED" w:rsidP="005166AF">
            <w:pPr>
              <w:overflowPunct w:val="0"/>
              <w:autoSpaceDE w:val="0"/>
              <w:autoSpaceDN w:val="0"/>
              <w:spacing w:before="40" w:after="40"/>
              <w:ind w:left="153" w:hanging="153"/>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d.Nomor Pengesahan</w:t>
            </w:r>
            <w:r w:rsidR="00856E4F" w:rsidRPr="00525E04">
              <w:rPr>
                <w:rFonts w:ascii="Footlight MT Light" w:hAnsi="Footlight MT Light"/>
                <w:color w:val="000000" w:themeColor="text1"/>
                <w:spacing w:val="3"/>
                <w:sz w:val="24"/>
                <w:szCs w:val="24"/>
              </w:rPr>
              <w:t>/pendaftaran</w:t>
            </w:r>
            <w:r w:rsidRPr="00525E04">
              <w:rPr>
                <w:rFonts w:ascii="Footlight MT Light" w:hAnsi="Footlight MT Light"/>
                <w:color w:val="000000" w:themeColor="text1"/>
                <w:spacing w:val="3"/>
                <w:sz w:val="24"/>
                <w:szCs w:val="24"/>
                <w:lang w:val="id-ID"/>
              </w:rPr>
              <w:t xml:space="preserve"> </w:t>
            </w:r>
          </w:p>
          <w:p w14:paraId="4855F7F7" w14:textId="40904AD8" w:rsidR="008500ED" w:rsidRPr="00525E04" w:rsidRDefault="00FE52D0" w:rsidP="005166AF">
            <w:pPr>
              <w:overflowPunct w:val="0"/>
              <w:autoSpaceDE w:val="0"/>
              <w:autoSpaceDN w:val="0"/>
              <w:spacing w:before="40" w:after="40"/>
              <w:ind w:left="153" w:hanging="153"/>
              <w:rPr>
                <w:rFonts w:ascii="Footlight MT Light" w:hAnsi="Footlight MT Light"/>
                <w:i/>
                <w:color w:val="000000" w:themeColor="text1"/>
                <w:spacing w:val="3"/>
                <w:sz w:val="24"/>
                <w:szCs w:val="24"/>
              </w:rPr>
            </w:pPr>
            <w:r w:rsidRPr="00525E04">
              <w:rPr>
                <w:rFonts w:ascii="Footlight MT Light" w:hAnsi="Footlight MT Light"/>
                <w:color w:val="000000" w:themeColor="text1"/>
                <w:spacing w:val="3"/>
                <w:sz w:val="24"/>
                <w:szCs w:val="24"/>
              </w:rPr>
              <w:t xml:space="preserve">   </w:t>
            </w:r>
            <w:r w:rsidRPr="00525E04">
              <w:rPr>
                <w:rFonts w:ascii="Footlight MT Light" w:hAnsi="Footlight MT Light"/>
                <w:i/>
                <w:color w:val="000000" w:themeColor="text1"/>
                <w:spacing w:val="3"/>
                <w:sz w:val="24"/>
                <w:szCs w:val="24"/>
              </w:rPr>
              <w:t>[</w:t>
            </w:r>
            <w:r w:rsidR="00856E4F" w:rsidRPr="00525E04">
              <w:rPr>
                <w:rFonts w:ascii="Footlight MT Light" w:hAnsi="Footlight MT Light"/>
                <w:i/>
                <w:color w:val="000000" w:themeColor="text1"/>
                <w:spacing w:val="3"/>
                <w:sz w:val="24"/>
                <w:szCs w:val="24"/>
              </w:rPr>
              <w:t xml:space="preserve"> contoh </w:t>
            </w:r>
            <w:r w:rsidR="008500ED" w:rsidRPr="00525E04">
              <w:rPr>
                <w:rFonts w:ascii="Footlight MT Light" w:hAnsi="Footlight MT Light"/>
                <w:i/>
                <w:color w:val="000000" w:themeColor="text1"/>
                <w:spacing w:val="3"/>
                <w:sz w:val="24"/>
                <w:szCs w:val="24"/>
                <w:lang w:val="id-ID"/>
              </w:rPr>
              <w:t>Kementerian Hukum dan HAM. (untuk yang berbentuk PT)</w:t>
            </w:r>
            <w:r w:rsidR="00856E4F" w:rsidRPr="00525E04">
              <w:rPr>
                <w:rFonts w:ascii="Footlight MT Light" w:hAnsi="Footlight MT Light"/>
                <w:i/>
                <w:color w:val="000000" w:themeColor="text1"/>
                <w:spacing w:val="3"/>
                <w:sz w:val="24"/>
                <w:szCs w:val="24"/>
              </w:rPr>
              <w:t>]</w:t>
            </w:r>
          </w:p>
        </w:tc>
        <w:tc>
          <w:tcPr>
            <w:tcW w:w="283" w:type="dxa"/>
            <w:shd w:val="clear" w:color="auto" w:fill="auto"/>
            <w:tcMar>
              <w:top w:w="0" w:type="dxa"/>
              <w:left w:w="108" w:type="dxa"/>
              <w:bottom w:w="0" w:type="dxa"/>
              <w:right w:w="108" w:type="dxa"/>
            </w:tcMar>
          </w:tcPr>
          <w:p w14:paraId="25169E91" w14:textId="176AD769" w:rsidR="008500ED" w:rsidRPr="00525E04"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w:t>
            </w:r>
          </w:p>
        </w:tc>
        <w:tc>
          <w:tcPr>
            <w:tcW w:w="2817" w:type="dxa"/>
            <w:shd w:val="clear" w:color="auto" w:fill="auto"/>
            <w:tcMar>
              <w:top w:w="0" w:type="dxa"/>
              <w:left w:w="108" w:type="dxa"/>
              <w:bottom w:w="0" w:type="dxa"/>
              <w:right w:w="108" w:type="dxa"/>
            </w:tcMar>
          </w:tcPr>
          <w:p w14:paraId="6FCDE05D" w14:textId="656B9D91" w:rsidR="008500ED" w:rsidRPr="00525E04"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__________</w:t>
            </w:r>
          </w:p>
        </w:tc>
      </w:tr>
      <w:tr w:rsidR="008500ED" w:rsidRPr="00525E04" w14:paraId="0466A09B" w14:textId="77777777" w:rsidTr="00314B02">
        <w:tc>
          <w:tcPr>
            <w:tcW w:w="513" w:type="dxa"/>
            <w:shd w:val="clear" w:color="auto" w:fill="auto"/>
            <w:tcMar>
              <w:top w:w="0" w:type="dxa"/>
              <w:left w:w="108" w:type="dxa"/>
              <w:bottom w:w="0" w:type="dxa"/>
              <w:right w:w="108" w:type="dxa"/>
            </w:tcMar>
          </w:tcPr>
          <w:p w14:paraId="56FF56BF"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2.</w:t>
            </w:r>
          </w:p>
        </w:tc>
        <w:tc>
          <w:tcPr>
            <w:tcW w:w="3947" w:type="dxa"/>
            <w:shd w:val="clear" w:color="auto" w:fill="auto"/>
            <w:tcMar>
              <w:top w:w="0" w:type="dxa"/>
              <w:left w:w="108" w:type="dxa"/>
              <w:bottom w:w="0" w:type="dxa"/>
              <w:right w:w="108" w:type="dxa"/>
            </w:tcMar>
          </w:tcPr>
          <w:p w14:paraId="1CAFC949"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Perubahan Terakhir Akta Pendirian Perusahaan /Anggaran Dasar Koperasi</w:t>
            </w:r>
          </w:p>
        </w:tc>
        <w:tc>
          <w:tcPr>
            <w:tcW w:w="283" w:type="dxa"/>
            <w:shd w:val="clear" w:color="auto" w:fill="auto"/>
            <w:tcMar>
              <w:top w:w="0" w:type="dxa"/>
              <w:left w:w="108" w:type="dxa"/>
              <w:bottom w:w="0" w:type="dxa"/>
              <w:right w:w="108" w:type="dxa"/>
            </w:tcMar>
          </w:tcPr>
          <w:p w14:paraId="1EC9BE94"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2817" w:type="dxa"/>
            <w:shd w:val="clear" w:color="auto" w:fill="auto"/>
            <w:tcMar>
              <w:top w:w="0" w:type="dxa"/>
              <w:left w:w="108" w:type="dxa"/>
              <w:bottom w:w="0" w:type="dxa"/>
              <w:right w:w="108" w:type="dxa"/>
            </w:tcMar>
          </w:tcPr>
          <w:p w14:paraId="3CA0EB10"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r>
      <w:tr w:rsidR="008500ED" w:rsidRPr="00525E04" w14:paraId="520AAF11" w14:textId="77777777" w:rsidTr="00314B02">
        <w:tc>
          <w:tcPr>
            <w:tcW w:w="513" w:type="dxa"/>
            <w:shd w:val="clear" w:color="auto" w:fill="auto"/>
            <w:tcMar>
              <w:top w:w="0" w:type="dxa"/>
              <w:left w:w="108" w:type="dxa"/>
              <w:bottom w:w="0" w:type="dxa"/>
              <w:right w:w="108" w:type="dxa"/>
            </w:tcMar>
          </w:tcPr>
          <w:p w14:paraId="702BFAFA"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3947" w:type="dxa"/>
            <w:shd w:val="clear" w:color="auto" w:fill="auto"/>
            <w:tcMar>
              <w:top w:w="0" w:type="dxa"/>
              <w:left w:w="108" w:type="dxa"/>
              <w:bottom w:w="0" w:type="dxa"/>
              <w:right w:w="108" w:type="dxa"/>
            </w:tcMar>
          </w:tcPr>
          <w:p w14:paraId="62482A27"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xml:space="preserve">a. Nomor </w:t>
            </w:r>
          </w:p>
        </w:tc>
        <w:tc>
          <w:tcPr>
            <w:tcW w:w="283" w:type="dxa"/>
            <w:shd w:val="clear" w:color="auto" w:fill="auto"/>
            <w:tcMar>
              <w:top w:w="0" w:type="dxa"/>
              <w:left w:w="108" w:type="dxa"/>
              <w:bottom w:w="0" w:type="dxa"/>
              <w:right w:w="108" w:type="dxa"/>
            </w:tcMar>
          </w:tcPr>
          <w:p w14:paraId="0585F236"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2817" w:type="dxa"/>
            <w:shd w:val="clear" w:color="auto" w:fill="auto"/>
            <w:tcMar>
              <w:top w:w="0" w:type="dxa"/>
              <w:left w:w="108" w:type="dxa"/>
              <w:bottom w:w="0" w:type="dxa"/>
              <w:right w:w="108" w:type="dxa"/>
            </w:tcMar>
          </w:tcPr>
          <w:p w14:paraId="7EA9C580"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746270C8" w14:textId="77777777" w:rsidTr="00314B02">
        <w:tc>
          <w:tcPr>
            <w:tcW w:w="513" w:type="dxa"/>
            <w:shd w:val="clear" w:color="auto" w:fill="auto"/>
            <w:tcMar>
              <w:top w:w="0" w:type="dxa"/>
              <w:left w:w="108" w:type="dxa"/>
              <w:bottom w:w="0" w:type="dxa"/>
              <w:right w:w="108" w:type="dxa"/>
            </w:tcMar>
          </w:tcPr>
          <w:p w14:paraId="7EEB0AD8"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3947" w:type="dxa"/>
            <w:shd w:val="clear" w:color="auto" w:fill="auto"/>
            <w:tcMar>
              <w:top w:w="0" w:type="dxa"/>
              <w:left w:w="108" w:type="dxa"/>
              <w:bottom w:w="0" w:type="dxa"/>
              <w:right w:w="108" w:type="dxa"/>
            </w:tcMar>
          </w:tcPr>
          <w:p w14:paraId="1A0C0159"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b. Tanggal</w:t>
            </w:r>
          </w:p>
        </w:tc>
        <w:tc>
          <w:tcPr>
            <w:tcW w:w="283" w:type="dxa"/>
            <w:shd w:val="clear" w:color="auto" w:fill="auto"/>
            <w:tcMar>
              <w:top w:w="0" w:type="dxa"/>
              <w:left w:w="108" w:type="dxa"/>
              <w:bottom w:w="0" w:type="dxa"/>
              <w:right w:w="108" w:type="dxa"/>
            </w:tcMar>
          </w:tcPr>
          <w:p w14:paraId="599C76FE"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2817" w:type="dxa"/>
            <w:shd w:val="clear" w:color="auto" w:fill="auto"/>
            <w:tcMar>
              <w:top w:w="0" w:type="dxa"/>
              <w:left w:w="108" w:type="dxa"/>
              <w:bottom w:w="0" w:type="dxa"/>
              <w:right w:w="108" w:type="dxa"/>
            </w:tcMar>
          </w:tcPr>
          <w:p w14:paraId="628DC8EF"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tc>
      </w:tr>
      <w:tr w:rsidR="008500ED" w:rsidRPr="00525E04" w14:paraId="4981AE8A" w14:textId="77777777" w:rsidTr="00314B02">
        <w:trPr>
          <w:trHeight w:val="337"/>
        </w:trPr>
        <w:tc>
          <w:tcPr>
            <w:tcW w:w="513" w:type="dxa"/>
            <w:shd w:val="clear" w:color="auto" w:fill="auto"/>
            <w:tcMar>
              <w:top w:w="0" w:type="dxa"/>
              <w:left w:w="108" w:type="dxa"/>
              <w:bottom w:w="0" w:type="dxa"/>
              <w:right w:w="108" w:type="dxa"/>
            </w:tcMar>
          </w:tcPr>
          <w:p w14:paraId="7F8DA170" w14:textId="77777777" w:rsidR="008500ED" w:rsidRPr="00525E04"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3947" w:type="dxa"/>
            <w:shd w:val="clear" w:color="auto" w:fill="auto"/>
            <w:tcMar>
              <w:top w:w="0" w:type="dxa"/>
              <w:left w:w="108" w:type="dxa"/>
              <w:bottom w:w="0" w:type="dxa"/>
              <w:right w:w="108" w:type="dxa"/>
            </w:tcMar>
          </w:tcPr>
          <w:p w14:paraId="77773E65" w14:textId="1219048D" w:rsidR="00856E4F" w:rsidRPr="00525E04" w:rsidRDefault="008500ED" w:rsidP="00730FA1">
            <w:pPr>
              <w:pStyle w:val="ListParagraph"/>
              <w:numPr>
                <w:ilvl w:val="0"/>
                <w:numId w:val="105"/>
              </w:numPr>
              <w:overflowPunct w:val="0"/>
              <w:autoSpaceDE w:val="0"/>
              <w:autoSpaceDN w:val="0"/>
              <w:spacing w:before="40" w:after="40"/>
              <w:ind w:left="316" w:hanging="316"/>
              <w:rPr>
                <w:rFonts w:ascii="Footlight MT Light" w:hAnsi="Footlight MT Light"/>
                <w:color w:val="000000" w:themeColor="text1"/>
                <w:spacing w:val="3"/>
              </w:rPr>
            </w:pPr>
            <w:r w:rsidRPr="00525E04">
              <w:rPr>
                <w:rFonts w:ascii="Footlight MT Light" w:hAnsi="Footlight MT Light"/>
                <w:color w:val="000000" w:themeColor="text1"/>
                <w:spacing w:val="3"/>
              </w:rPr>
              <w:t>Nama Notari</w:t>
            </w:r>
            <w:r w:rsidR="00856E4F" w:rsidRPr="00525E04">
              <w:rPr>
                <w:rFonts w:ascii="Footlight MT Light" w:hAnsi="Footlight MT Light"/>
                <w:color w:val="000000" w:themeColor="text1"/>
                <w:spacing w:val="3"/>
              </w:rPr>
              <w:t>s</w:t>
            </w:r>
          </w:p>
          <w:p w14:paraId="297E3ECA" w14:textId="77777777" w:rsidR="00856E4F" w:rsidRPr="00525E04" w:rsidRDefault="00856E4F" w:rsidP="00730FA1">
            <w:pPr>
              <w:pStyle w:val="ListParagraph"/>
              <w:numPr>
                <w:ilvl w:val="0"/>
                <w:numId w:val="105"/>
              </w:numPr>
              <w:overflowPunct w:val="0"/>
              <w:autoSpaceDE w:val="0"/>
              <w:autoSpaceDN w:val="0"/>
              <w:spacing w:before="40" w:after="40"/>
              <w:ind w:left="316"/>
              <w:rPr>
                <w:rFonts w:ascii="Footlight MT Light" w:hAnsi="Footlight MT Light"/>
                <w:color w:val="000000" w:themeColor="text1"/>
                <w:spacing w:val="3"/>
              </w:rPr>
            </w:pPr>
            <w:r w:rsidRPr="00525E04">
              <w:rPr>
                <w:rFonts w:ascii="Footlight MT Light" w:hAnsi="Footlight MT Light"/>
                <w:color w:val="000000" w:themeColor="text1"/>
                <w:spacing w:val="3"/>
              </w:rPr>
              <w:t>Bukti perubahan</w:t>
            </w:r>
          </w:p>
          <w:p w14:paraId="64D0634C" w14:textId="6B3B9F9A" w:rsidR="00856E4F" w:rsidRPr="00525E04" w:rsidRDefault="00856E4F" w:rsidP="0059346F">
            <w:pPr>
              <w:pStyle w:val="ListParagraph"/>
              <w:overflowPunct w:val="0"/>
              <w:autoSpaceDE w:val="0"/>
              <w:autoSpaceDN w:val="0"/>
              <w:spacing w:before="40" w:after="40"/>
              <w:ind w:left="316"/>
              <w:rPr>
                <w:rFonts w:ascii="Footlight MT Light" w:hAnsi="Footlight MT Light"/>
                <w:color w:val="000000" w:themeColor="text1"/>
                <w:spacing w:val="3"/>
              </w:rPr>
            </w:pPr>
            <w:r w:rsidRPr="00525E04">
              <w:rPr>
                <w:rFonts w:ascii="Footlight MT Light" w:hAnsi="Footlight MT Light"/>
                <w:i/>
                <w:color w:val="000000" w:themeColor="text1"/>
                <w:spacing w:val="3"/>
              </w:rPr>
              <w:t>[contoh: persetujuan/bukti laporan dari Kementerian Hukum dan HAM untuk yang berbentuk PT]</w:t>
            </w:r>
          </w:p>
          <w:p w14:paraId="630D7C6A" w14:textId="77777777" w:rsidR="00856E4F" w:rsidRPr="00525E04" w:rsidRDefault="00856E4F" w:rsidP="00856E4F">
            <w:pPr>
              <w:rPr>
                <w:rFonts w:ascii="Footlight MT Light" w:hAnsi="Footlight MT Light"/>
                <w:color w:val="000000" w:themeColor="text1"/>
              </w:rPr>
            </w:pPr>
          </w:p>
        </w:tc>
        <w:tc>
          <w:tcPr>
            <w:tcW w:w="283" w:type="dxa"/>
            <w:shd w:val="clear" w:color="auto" w:fill="auto"/>
            <w:tcMar>
              <w:top w:w="0" w:type="dxa"/>
              <w:left w:w="108" w:type="dxa"/>
              <w:bottom w:w="0" w:type="dxa"/>
              <w:right w:w="108" w:type="dxa"/>
            </w:tcMar>
          </w:tcPr>
          <w:p w14:paraId="34A19A82" w14:textId="31467235" w:rsidR="00856E4F"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p w14:paraId="7698226F" w14:textId="456DEB98" w:rsidR="008500ED" w:rsidRPr="00525E04" w:rsidRDefault="00856E4F" w:rsidP="00856E4F">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w:t>
            </w:r>
          </w:p>
        </w:tc>
        <w:tc>
          <w:tcPr>
            <w:tcW w:w="2817" w:type="dxa"/>
            <w:shd w:val="clear" w:color="auto" w:fill="auto"/>
            <w:tcMar>
              <w:top w:w="0" w:type="dxa"/>
              <w:left w:w="108" w:type="dxa"/>
              <w:bottom w:w="0" w:type="dxa"/>
              <w:right w:w="108" w:type="dxa"/>
            </w:tcMar>
          </w:tcPr>
          <w:p w14:paraId="1BB9C9CD"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__________</w:t>
            </w:r>
          </w:p>
          <w:p w14:paraId="36B143C5" w14:textId="37233C4C" w:rsidR="00856E4F" w:rsidRPr="00525E04"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__________</w:t>
            </w:r>
          </w:p>
        </w:tc>
      </w:tr>
    </w:tbl>
    <w:p w14:paraId="47BF4715" w14:textId="2A558C90" w:rsidR="00787047" w:rsidRDefault="00787047" w:rsidP="008500ED">
      <w:pPr>
        <w:overflowPunct w:val="0"/>
        <w:autoSpaceDE w:val="0"/>
        <w:autoSpaceDN w:val="0"/>
        <w:rPr>
          <w:rFonts w:ascii="Footlight MT Light" w:hAnsi="Footlight MT Light"/>
          <w:color w:val="000000" w:themeColor="text1"/>
          <w:spacing w:val="3"/>
          <w:sz w:val="24"/>
          <w:szCs w:val="24"/>
        </w:rPr>
      </w:pPr>
    </w:p>
    <w:p w14:paraId="2EFE3C5E" w14:textId="77777777" w:rsidR="00787047" w:rsidRDefault="00787047">
      <w:pPr>
        <w:rPr>
          <w:rFonts w:ascii="Footlight MT Light" w:hAnsi="Footlight MT Light"/>
          <w:color w:val="000000" w:themeColor="text1"/>
          <w:spacing w:val="3"/>
          <w:sz w:val="24"/>
          <w:szCs w:val="24"/>
        </w:rPr>
      </w:pPr>
      <w:r>
        <w:rPr>
          <w:rFonts w:ascii="Footlight MT Light" w:hAnsi="Footlight MT Light"/>
          <w:color w:val="000000" w:themeColor="text1"/>
          <w:spacing w:val="3"/>
          <w:sz w:val="24"/>
          <w:szCs w:val="24"/>
        </w:rPr>
        <w:br w:type="page"/>
      </w:r>
    </w:p>
    <w:p w14:paraId="252C9B77" w14:textId="77777777"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b/>
          <w:bCs/>
          <w:color w:val="000000" w:themeColor="text1"/>
          <w:lang w:val="id-ID"/>
        </w:rPr>
      </w:pPr>
      <w:r w:rsidRPr="00525E04">
        <w:rPr>
          <w:rFonts w:ascii="Footlight MT Light" w:hAnsi="Footlight MT Light"/>
          <w:b/>
          <w:bCs/>
          <w:color w:val="000000" w:themeColor="text1"/>
          <w:lang w:val="id-ID"/>
        </w:rPr>
        <w:lastRenderedPageBreak/>
        <w:t xml:space="preserve">Pengurus </w:t>
      </w:r>
      <w:r w:rsidRPr="00525E04">
        <w:rPr>
          <w:rFonts w:ascii="Footlight MT Light" w:hAnsi="Footlight MT Light"/>
          <w:b/>
          <w:bCs/>
          <w:color w:val="000000" w:themeColor="text1"/>
          <w:lang w:val="sv-SE"/>
        </w:rPr>
        <w:t>Badan Usaha</w:t>
      </w:r>
    </w:p>
    <w:p w14:paraId="3B54F647" w14:textId="77777777" w:rsidR="008500ED" w:rsidRPr="00525E04" w:rsidRDefault="008500ED" w:rsidP="008500ED">
      <w:pPr>
        <w:overflowPunct w:val="0"/>
        <w:autoSpaceDE w:val="0"/>
        <w:autoSpaceDN w:val="0"/>
        <w:rPr>
          <w:rFonts w:ascii="Footlight MT Light" w:hAnsi="Footlight MT Light"/>
          <w:b/>
          <w:bCs/>
          <w:color w:val="000000" w:themeColor="text1"/>
          <w:spacing w:val="3"/>
          <w:sz w:val="24"/>
          <w:szCs w:val="24"/>
          <w:lang w:val="fi-FI"/>
        </w:rPr>
      </w:pPr>
      <w:r w:rsidRPr="00525E04">
        <w:rPr>
          <w:rFonts w:ascii="Footlight MT Light" w:hAnsi="Footlight MT Light"/>
          <w:b/>
          <w:bCs/>
          <w:color w:val="000000" w:themeColor="text1"/>
          <w:spacing w:val="3"/>
          <w:sz w:val="24"/>
          <w:szCs w:val="24"/>
          <w:lang w:val="sv-SE"/>
        </w:rPr>
        <w:t> </w:t>
      </w:r>
      <w:r w:rsidRPr="00525E04">
        <w:rPr>
          <w:rFonts w:ascii="Footlight MT Light" w:hAnsi="Footlight MT Light"/>
          <w:b/>
          <w:bCs/>
          <w:color w:val="000000" w:themeColor="text1"/>
          <w:spacing w:val="3"/>
          <w:sz w:val="24"/>
          <w:szCs w:val="24"/>
          <w:lang w:val="fi-FI"/>
        </w:rPr>
        <w:t> </w:t>
      </w:r>
    </w:p>
    <w:p w14:paraId="4578D7A9" w14:textId="77777777" w:rsidR="008500ED" w:rsidRPr="00525E04" w:rsidRDefault="008500ED" w:rsidP="00730FA1">
      <w:pPr>
        <w:pStyle w:val="ListParagraph"/>
        <w:numPr>
          <w:ilvl w:val="0"/>
          <w:numId w:val="109"/>
        </w:numPr>
        <w:overflowPunct w:val="0"/>
        <w:autoSpaceDE w:val="0"/>
        <w:autoSpaceDN w:val="0"/>
        <w:ind w:left="567"/>
        <w:contextualSpacing/>
        <w:jc w:val="both"/>
        <w:rPr>
          <w:rFonts w:ascii="Footlight MT Light" w:hAnsi="Footlight MT Light"/>
          <w:b/>
          <w:bCs/>
          <w:color w:val="000000" w:themeColor="text1"/>
          <w:spacing w:val="3"/>
          <w:lang w:val="id-ID"/>
        </w:rPr>
      </w:pPr>
      <w:r w:rsidRPr="00525E04">
        <w:rPr>
          <w:rFonts w:ascii="Footlight MT Light" w:hAnsi="Footlight MT Light"/>
          <w:b/>
          <w:bCs/>
          <w:color w:val="000000" w:themeColor="text1"/>
          <w:spacing w:val="3"/>
          <w:lang w:val="id-ID"/>
        </w:rPr>
        <w:t>Komisaris untuk Perseroan Terbatas (PT)</w:t>
      </w:r>
    </w:p>
    <w:p w14:paraId="47F64E61"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p>
    <w:tbl>
      <w:tblPr>
        <w:tblW w:w="7560" w:type="dxa"/>
        <w:tblInd w:w="468" w:type="dxa"/>
        <w:tblCellMar>
          <w:left w:w="0" w:type="dxa"/>
          <w:right w:w="0" w:type="dxa"/>
        </w:tblCellMar>
        <w:tblLook w:val="0000" w:firstRow="0" w:lastRow="0" w:firstColumn="0" w:lastColumn="0" w:noHBand="0" w:noVBand="0"/>
      </w:tblPr>
      <w:tblGrid>
        <w:gridCol w:w="716"/>
        <w:gridCol w:w="2124"/>
        <w:gridCol w:w="2045"/>
        <w:gridCol w:w="2675"/>
      </w:tblGrid>
      <w:tr w:rsidR="008500ED" w:rsidRPr="00525E04" w14:paraId="5EF252E1"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29ACDD"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D97B05"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513567" w14:textId="3C90655A" w:rsidR="008500ED" w:rsidRPr="00525E04" w:rsidRDefault="0072138D" w:rsidP="005166AF">
            <w:pPr>
              <w:overflowPunct w:val="0"/>
              <w:autoSpaceDE w:val="0"/>
              <w:autoSpaceDN w:val="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lang w:val="nl-NL"/>
              </w:rPr>
              <w:t>nomor Kartu Tanda Penduduk (</w:t>
            </w:r>
            <w:r w:rsidRPr="00525E04">
              <w:rPr>
                <w:rFonts w:ascii="Footlight MT Light" w:hAnsi="Footlight MT Light"/>
                <w:color w:val="000000" w:themeColor="text1"/>
              </w:rPr>
              <w:t>KTP)/Paspor/Surat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7A67F0"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xml:space="preserve">Jabatan dalam </w:t>
            </w:r>
            <w:r w:rsidRPr="00525E04">
              <w:rPr>
                <w:rFonts w:ascii="Footlight MT Light" w:hAnsi="Footlight MT Light"/>
                <w:color w:val="000000" w:themeColor="text1"/>
                <w:spacing w:val="3"/>
                <w:sz w:val="24"/>
                <w:szCs w:val="24"/>
                <w:lang w:val="id-ID"/>
              </w:rPr>
              <w:t>Badan Usaha</w:t>
            </w:r>
          </w:p>
        </w:tc>
      </w:tr>
      <w:tr w:rsidR="008500ED" w:rsidRPr="00525E04" w14:paraId="7D4A61F2"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262C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674020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7E6D95"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3EB8F5"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r>
      <w:tr w:rsidR="008500ED" w:rsidRPr="00525E04" w14:paraId="1CEBF9BB"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9C840A"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8248A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2AF4E8"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023D0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r>
    </w:tbl>
    <w:p w14:paraId="23D839A7" w14:textId="77777777" w:rsidR="008500ED" w:rsidRPr="00525E04" w:rsidRDefault="008500ED" w:rsidP="008500ED">
      <w:pPr>
        <w:rPr>
          <w:rFonts w:ascii="Footlight MT Light" w:hAnsi="Footlight MT Light"/>
          <w:color w:val="000000" w:themeColor="text1"/>
          <w:sz w:val="24"/>
          <w:szCs w:val="24"/>
        </w:rPr>
      </w:pPr>
    </w:p>
    <w:p w14:paraId="6AD895FA" w14:textId="77777777" w:rsidR="00664351" w:rsidRPr="00525E04" w:rsidRDefault="00664351" w:rsidP="008500ED">
      <w:pPr>
        <w:rPr>
          <w:rFonts w:ascii="Footlight MT Light" w:hAnsi="Footlight MT Light"/>
          <w:color w:val="000000" w:themeColor="text1"/>
          <w:sz w:val="24"/>
          <w:szCs w:val="24"/>
        </w:rPr>
      </w:pPr>
    </w:p>
    <w:p w14:paraId="3928706B" w14:textId="77777777" w:rsidR="008500ED" w:rsidRPr="00525E04" w:rsidRDefault="008500ED" w:rsidP="00730FA1">
      <w:pPr>
        <w:pStyle w:val="ListParagraph"/>
        <w:numPr>
          <w:ilvl w:val="0"/>
          <w:numId w:val="109"/>
        </w:numPr>
        <w:overflowPunct w:val="0"/>
        <w:autoSpaceDE w:val="0"/>
        <w:autoSpaceDN w:val="0"/>
        <w:ind w:left="567"/>
        <w:contextualSpacing/>
        <w:jc w:val="both"/>
        <w:rPr>
          <w:rFonts w:ascii="Footlight MT Light" w:hAnsi="Footlight MT Light"/>
          <w:b/>
          <w:bCs/>
          <w:color w:val="000000" w:themeColor="text1"/>
          <w:spacing w:val="3"/>
          <w:lang w:val="id-ID"/>
        </w:rPr>
      </w:pPr>
      <w:r w:rsidRPr="00525E04">
        <w:rPr>
          <w:rFonts w:ascii="Footlight MT Light" w:hAnsi="Footlight MT Light"/>
          <w:b/>
          <w:bCs/>
          <w:color w:val="000000" w:themeColor="text1"/>
          <w:spacing w:val="3"/>
          <w:lang w:val="id-ID"/>
        </w:rPr>
        <w:t>Direksi/Pengurus Badan Usaha</w:t>
      </w:r>
    </w:p>
    <w:p w14:paraId="5F6D8DEA" w14:textId="77777777" w:rsidR="008500ED" w:rsidRPr="00525E04" w:rsidRDefault="008500ED" w:rsidP="008500ED">
      <w:pPr>
        <w:rPr>
          <w:rFonts w:ascii="Footlight MT Light" w:hAnsi="Footlight MT Light"/>
          <w:b/>
          <w:color w:val="000000" w:themeColor="text1"/>
          <w:sz w:val="24"/>
          <w:szCs w:val="24"/>
          <w:lang w:val="id-ID"/>
        </w:rPr>
      </w:pPr>
    </w:p>
    <w:tbl>
      <w:tblPr>
        <w:tblW w:w="7560" w:type="dxa"/>
        <w:tblInd w:w="468" w:type="dxa"/>
        <w:tblCellMar>
          <w:left w:w="0" w:type="dxa"/>
          <w:right w:w="0" w:type="dxa"/>
        </w:tblCellMar>
        <w:tblLook w:val="0000" w:firstRow="0" w:lastRow="0" w:firstColumn="0" w:lastColumn="0" w:noHBand="0" w:noVBand="0"/>
      </w:tblPr>
      <w:tblGrid>
        <w:gridCol w:w="716"/>
        <w:gridCol w:w="2124"/>
        <w:gridCol w:w="2045"/>
        <w:gridCol w:w="2675"/>
      </w:tblGrid>
      <w:tr w:rsidR="008500ED" w:rsidRPr="00525E04" w14:paraId="01ADB590"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EA2A1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CA2C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DD3C2D" w14:textId="5CEBA105" w:rsidR="008500ED" w:rsidRPr="00525E04" w:rsidRDefault="0072138D" w:rsidP="005166AF">
            <w:pPr>
              <w:overflowPunct w:val="0"/>
              <w:autoSpaceDE w:val="0"/>
              <w:autoSpaceDN w:val="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lang w:val="nl-NL"/>
              </w:rPr>
              <w:t>nomor Kartu Tanda Penduduk (</w:t>
            </w:r>
            <w:r w:rsidRPr="00525E04">
              <w:rPr>
                <w:rFonts w:ascii="Footlight MT Light" w:hAnsi="Footlight MT Light"/>
                <w:color w:val="000000" w:themeColor="text1"/>
              </w:rPr>
              <w:t>KTP)/Paspor/Surat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5A77AB"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xml:space="preserve">Jabatan dalam </w:t>
            </w:r>
            <w:r w:rsidRPr="00525E04">
              <w:rPr>
                <w:rFonts w:ascii="Footlight MT Light" w:hAnsi="Footlight MT Light"/>
                <w:color w:val="000000" w:themeColor="text1"/>
                <w:spacing w:val="3"/>
                <w:sz w:val="24"/>
                <w:szCs w:val="24"/>
                <w:lang w:val="id-ID"/>
              </w:rPr>
              <w:t>Badan Usaha</w:t>
            </w:r>
          </w:p>
        </w:tc>
      </w:tr>
      <w:tr w:rsidR="008500ED" w:rsidRPr="00525E04" w14:paraId="6AB8B6B5"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1B120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E8F2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168D0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2D0229"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c>
      </w:tr>
      <w:tr w:rsidR="008500ED" w:rsidRPr="00525E04" w14:paraId="7B07FC93"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46397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17396F"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0341CB"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000D3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r>
    </w:tbl>
    <w:p w14:paraId="7C718E82" w14:textId="77777777" w:rsidR="008500ED" w:rsidRPr="00525E04" w:rsidRDefault="008500ED" w:rsidP="008500ED">
      <w:pPr>
        <w:rPr>
          <w:rFonts w:ascii="Footlight MT Light" w:hAnsi="Footlight MT Light"/>
          <w:color w:val="000000" w:themeColor="text1"/>
          <w:sz w:val="24"/>
          <w:szCs w:val="24"/>
        </w:rPr>
      </w:pPr>
    </w:p>
    <w:p w14:paraId="69590E36" w14:textId="77777777" w:rsidR="00664351" w:rsidRPr="00525E04" w:rsidRDefault="00664351" w:rsidP="008500ED">
      <w:pPr>
        <w:rPr>
          <w:rFonts w:ascii="Footlight MT Light" w:hAnsi="Footlight MT Light"/>
          <w:color w:val="000000" w:themeColor="text1"/>
          <w:sz w:val="24"/>
          <w:szCs w:val="24"/>
        </w:rPr>
      </w:pPr>
    </w:p>
    <w:p w14:paraId="2B74FBDA" w14:textId="0D4214FE" w:rsidR="008500ED" w:rsidRPr="00525E04" w:rsidRDefault="00501B0C" w:rsidP="00730FA1">
      <w:pPr>
        <w:pStyle w:val="ListParagraph"/>
        <w:numPr>
          <w:ilvl w:val="0"/>
          <w:numId w:val="29"/>
        </w:numPr>
        <w:overflowPunct w:val="0"/>
        <w:autoSpaceDE w:val="0"/>
        <w:autoSpaceDN w:val="0"/>
        <w:ind w:left="360"/>
        <w:contextualSpacing/>
        <w:jc w:val="both"/>
        <w:rPr>
          <w:rFonts w:ascii="Footlight MT Light" w:hAnsi="Footlight MT Light"/>
          <w:color w:val="000000" w:themeColor="text1"/>
          <w:spacing w:val="3"/>
          <w:lang w:val="id-ID"/>
        </w:rPr>
      </w:pPr>
      <w:r w:rsidRPr="00525E04">
        <w:rPr>
          <w:rFonts w:ascii="Footlight MT Light" w:hAnsi="Footlight MT Light"/>
          <w:b/>
          <w:bCs/>
          <w:color w:val="000000" w:themeColor="text1"/>
          <w:lang w:val="en-GB"/>
        </w:rPr>
        <w:t xml:space="preserve">NIB, Izin Usaha, </w:t>
      </w:r>
      <w:r w:rsidR="008500ED" w:rsidRPr="00525E04">
        <w:rPr>
          <w:rFonts w:ascii="Footlight MT Light" w:hAnsi="Footlight MT Light"/>
          <w:b/>
          <w:color w:val="000000" w:themeColor="text1"/>
          <w:spacing w:val="3"/>
          <w:lang w:val="id-ID"/>
        </w:rPr>
        <w:t xml:space="preserve">Tanda Daftar Perusahaan </w:t>
      </w:r>
      <w:r w:rsidR="008500ED" w:rsidRPr="00525E04">
        <w:rPr>
          <w:rFonts w:ascii="Footlight MT Light" w:hAnsi="Footlight MT Light"/>
          <w:b/>
          <w:bCs/>
          <w:color w:val="000000" w:themeColor="text1"/>
          <w:lang w:val="id-ID"/>
        </w:rPr>
        <w:t xml:space="preserve">(TDP)  </w:t>
      </w:r>
    </w:p>
    <w:p w14:paraId="41EE9FF4" w14:textId="77777777" w:rsidR="008500ED" w:rsidRPr="00525E04" w:rsidRDefault="008500ED" w:rsidP="008500ED">
      <w:pPr>
        <w:pStyle w:val="ListParagraph"/>
        <w:overflowPunct w:val="0"/>
        <w:autoSpaceDE w:val="0"/>
        <w:autoSpaceDN w:val="0"/>
        <w:ind w:left="360"/>
        <w:rPr>
          <w:rFonts w:ascii="Footlight MT Light" w:hAnsi="Footlight MT Light"/>
          <w:color w:val="000000" w:themeColor="text1"/>
          <w:spacing w:val="3"/>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8500ED" w:rsidRPr="00525E04" w14:paraId="6BE65206" w14:textId="77777777" w:rsidTr="005166AF">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21CAD297" w14:textId="5558A565" w:rsidR="00501B0C" w:rsidRPr="00525E04" w:rsidRDefault="00501B0C"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pt-BR"/>
              </w:rPr>
            </w:pPr>
            <w:r w:rsidRPr="00525E04">
              <w:rPr>
                <w:rFonts w:ascii="Footlight MT Light" w:hAnsi="Footlight MT Light"/>
                <w:color w:val="000000" w:themeColor="text1"/>
                <w:spacing w:val="3"/>
                <w:sz w:val="24"/>
                <w:szCs w:val="24"/>
                <w:lang w:val="id-ID"/>
              </w:rPr>
              <w:t>No</w:t>
            </w:r>
            <w:r w:rsidR="00D13F18" w:rsidRPr="00525E04">
              <w:rPr>
                <w:rFonts w:ascii="Footlight MT Light" w:hAnsi="Footlight MT Light"/>
                <w:color w:val="000000" w:themeColor="text1"/>
                <w:spacing w:val="3"/>
                <w:sz w:val="24"/>
                <w:szCs w:val="24"/>
                <w:lang w:val="id-ID"/>
              </w:rPr>
              <w:t>m</w:t>
            </w:r>
            <w:r w:rsidRPr="00525E04">
              <w:rPr>
                <w:rFonts w:ascii="Footlight MT Light" w:hAnsi="Footlight MT Light"/>
                <w:color w:val="000000" w:themeColor="text1"/>
                <w:spacing w:val="3"/>
                <w:sz w:val="24"/>
                <w:szCs w:val="24"/>
                <w:lang w:val="id-ID"/>
              </w:rPr>
              <w:t>or Induk Berusaha</w:t>
            </w:r>
          </w:p>
          <w:p w14:paraId="7A7B3199" w14:textId="3B2BFE62" w:rsidR="008500ED" w:rsidRPr="00525E04" w:rsidRDefault="00501B0C"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pt-BR"/>
              </w:rPr>
            </w:pPr>
            <w:r w:rsidRPr="00525E04">
              <w:rPr>
                <w:rFonts w:ascii="Footlight MT Light" w:hAnsi="Footlight MT Light"/>
                <w:color w:val="000000" w:themeColor="text1"/>
                <w:spacing w:val="3"/>
                <w:sz w:val="24"/>
                <w:szCs w:val="24"/>
                <w:lang w:val="id-ID"/>
              </w:rPr>
              <w:t xml:space="preserve">Surat </w:t>
            </w:r>
            <w:r w:rsidR="00230C77" w:rsidRPr="00525E04">
              <w:rPr>
                <w:rFonts w:ascii="Footlight MT Light" w:hAnsi="Footlight MT Light"/>
                <w:color w:val="000000" w:themeColor="text1"/>
                <w:spacing w:val="3"/>
                <w:sz w:val="24"/>
                <w:szCs w:val="24"/>
                <w:lang w:val="id-ID"/>
              </w:rPr>
              <w:t>Iz</w:t>
            </w:r>
            <w:r w:rsidR="008500ED" w:rsidRPr="00525E04">
              <w:rPr>
                <w:rFonts w:ascii="Footlight MT Light" w:hAnsi="Footlight MT Light"/>
                <w:color w:val="000000" w:themeColor="text1"/>
                <w:spacing w:val="3"/>
                <w:sz w:val="24"/>
                <w:szCs w:val="24"/>
                <w:lang w:val="id-ID"/>
              </w:rPr>
              <w:t>in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44CE013D" w14:textId="340E4BE1" w:rsidR="00D13F18" w:rsidRPr="00525E04" w:rsidRDefault="0091614E" w:rsidP="00D13F18">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 xml:space="preserve">:    </w:t>
            </w:r>
          </w:p>
          <w:p w14:paraId="632AB23E" w14:textId="77777777" w:rsidR="008500ED" w:rsidRPr="00525E04" w:rsidRDefault="008500ED" w:rsidP="00D13F18">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2E124A11" w14:textId="0850CA9D" w:rsidR="00D13F18" w:rsidRPr="00525E04" w:rsidRDefault="0091614E" w:rsidP="005166AF">
            <w:pPr>
              <w:overflowPunct w:val="0"/>
              <w:autoSpaceDE w:val="0"/>
              <w:autoSpaceDN w:val="0"/>
              <w:spacing w:before="40" w:after="40"/>
              <w:ind w:right="319"/>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No. ______ Tanggal ______</w:t>
            </w:r>
          </w:p>
          <w:p w14:paraId="7804D182" w14:textId="69FD0F23" w:rsidR="008500ED" w:rsidRPr="00525E04" w:rsidRDefault="00D15D26" w:rsidP="005166AF">
            <w:pPr>
              <w:overflowPunct w:val="0"/>
              <w:autoSpaceDE w:val="0"/>
              <w:autoSpaceDN w:val="0"/>
              <w:spacing w:before="40" w:after="40"/>
              <w:ind w:right="319"/>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No.</w:t>
            </w:r>
            <w:r w:rsidR="008500ED" w:rsidRPr="00525E04">
              <w:rPr>
                <w:rFonts w:ascii="Footlight MT Light" w:hAnsi="Footlight MT Light"/>
                <w:color w:val="000000" w:themeColor="text1"/>
                <w:spacing w:val="3"/>
                <w:sz w:val="24"/>
                <w:szCs w:val="24"/>
              </w:rPr>
              <w:t>_______Tanggal ______</w:t>
            </w:r>
          </w:p>
        </w:tc>
      </w:tr>
      <w:tr w:rsidR="008500ED" w:rsidRPr="00525E04" w14:paraId="30A19103"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DE59C4C" w14:textId="7867456F" w:rsidR="008500ED" w:rsidRPr="00525E04" w:rsidRDefault="008500ED"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Masa</w:t>
            </w:r>
            <w:r w:rsidR="00230C77" w:rsidRPr="00525E04">
              <w:rPr>
                <w:rFonts w:ascii="Footlight MT Light" w:hAnsi="Footlight MT Light"/>
                <w:color w:val="000000" w:themeColor="text1"/>
                <w:spacing w:val="3"/>
                <w:sz w:val="24"/>
                <w:szCs w:val="24"/>
              </w:rPr>
              <w:t xml:space="preserve"> berlaku iz</w:t>
            </w:r>
            <w:r w:rsidRPr="00525E04">
              <w:rPr>
                <w:rFonts w:ascii="Footlight MT Light" w:hAnsi="Footlight MT Light"/>
                <w:color w:val="000000" w:themeColor="text1"/>
                <w:spacing w:val="3"/>
                <w:sz w:val="24"/>
                <w:szCs w:val="24"/>
              </w:rPr>
              <w:t>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CAA1401"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53CE6911"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__________</w:t>
            </w:r>
            <w:r w:rsidRPr="00525E04">
              <w:rPr>
                <w:rFonts w:ascii="Footlight MT Light" w:hAnsi="Footlight MT Light"/>
                <w:color w:val="000000" w:themeColor="text1"/>
                <w:spacing w:val="3"/>
                <w:sz w:val="24"/>
                <w:szCs w:val="24"/>
                <w:lang w:val="id-ID"/>
              </w:rPr>
              <w:t>_</w:t>
            </w:r>
          </w:p>
        </w:tc>
      </w:tr>
      <w:tr w:rsidR="008500ED" w:rsidRPr="00525E04" w14:paraId="27E8B67C"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4144DFC7" w14:textId="77777777" w:rsidR="008500ED" w:rsidRPr="00525E04" w:rsidRDefault="008500ED"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Instansi</w:t>
            </w:r>
            <w:r w:rsidR="00230C77" w:rsidRPr="00525E04">
              <w:rPr>
                <w:rFonts w:ascii="Footlight MT Light" w:hAnsi="Footlight MT Light"/>
                <w:color w:val="000000" w:themeColor="text1"/>
                <w:spacing w:val="3"/>
                <w:sz w:val="24"/>
                <w:szCs w:val="24"/>
              </w:rPr>
              <w:t xml:space="preserve"> pemberi iz</w:t>
            </w:r>
            <w:r w:rsidRPr="00525E04">
              <w:rPr>
                <w:rFonts w:ascii="Footlight MT Light" w:hAnsi="Footlight MT Light"/>
                <w:color w:val="000000" w:themeColor="text1"/>
                <w:spacing w:val="3"/>
                <w:sz w:val="24"/>
                <w:szCs w:val="24"/>
              </w:rPr>
              <w:t>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A49BE45"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4A1522E6"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__________</w:t>
            </w:r>
            <w:r w:rsidRPr="00525E04">
              <w:rPr>
                <w:rFonts w:ascii="Footlight MT Light" w:hAnsi="Footlight MT Light"/>
                <w:color w:val="000000" w:themeColor="text1"/>
                <w:spacing w:val="3"/>
                <w:sz w:val="24"/>
                <w:szCs w:val="24"/>
                <w:lang w:val="id-ID"/>
              </w:rPr>
              <w:t>_</w:t>
            </w:r>
          </w:p>
        </w:tc>
      </w:tr>
      <w:tr w:rsidR="008500ED" w:rsidRPr="00525E04" w14:paraId="3E5A61C4"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5AD803A" w14:textId="77777777" w:rsidR="008500ED" w:rsidRPr="00525E04" w:rsidRDefault="008500ED"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C1CE7FF"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4BFCDA95"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___________</w:t>
            </w:r>
          </w:p>
        </w:tc>
      </w:tr>
      <w:tr w:rsidR="008500ED" w:rsidRPr="00525E04" w14:paraId="3ECDA106"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C657BAA" w14:textId="77777777" w:rsidR="008500ED" w:rsidRPr="00525E04" w:rsidRDefault="008500ED"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4C45EBF8"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17A6050"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___________</w:t>
            </w:r>
          </w:p>
        </w:tc>
      </w:tr>
      <w:tr w:rsidR="008500ED" w:rsidRPr="00525E04" w14:paraId="13CACA6A" w14:textId="77777777" w:rsidTr="005166AF">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1A7335A" w14:textId="77777777" w:rsidR="008500ED" w:rsidRPr="00525E04" w:rsidRDefault="008500ED" w:rsidP="00730FA1">
            <w:pPr>
              <w:numPr>
                <w:ilvl w:val="0"/>
                <w:numId w:val="16"/>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669EB2C"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6FCAFB"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___________</w:t>
            </w:r>
          </w:p>
        </w:tc>
      </w:tr>
    </w:tbl>
    <w:p w14:paraId="65C40611" w14:textId="77777777" w:rsidR="008500ED" w:rsidRPr="00525E04" w:rsidRDefault="008500ED" w:rsidP="008500ED">
      <w:pPr>
        <w:rPr>
          <w:rFonts w:ascii="Footlight MT Light" w:hAnsi="Footlight MT Light"/>
          <w:color w:val="000000" w:themeColor="text1"/>
          <w:sz w:val="24"/>
          <w:szCs w:val="24"/>
          <w:lang w:val="id-ID"/>
        </w:rPr>
      </w:pPr>
    </w:p>
    <w:p w14:paraId="18831399" w14:textId="77777777" w:rsidR="00664351" w:rsidRPr="00525E04" w:rsidRDefault="00664351" w:rsidP="008500ED">
      <w:pPr>
        <w:rPr>
          <w:rFonts w:ascii="Footlight MT Light" w:hAnsi="Footlight MT Light"/>
          <w:color w:val="000000" w:themeColor="text1"/>
          <w:sz w:val="24"/>
          <w:szCs w:val="24"/>
          <w:lang w:val="id-ID"/>
        </w:rPr>
      </w:pPr>
    </w:p>
    <w:p w14:paraId="2C29B7E8" w14:textId="77777777" w:rsidR="008500ED" w:rsidRPr="00525E04" w:rsidRDefault="00230C77" w:rsidP="00730FA1">
      <w:pPr>
        <w:pStyle w:val="ListParagraph"/>
        <w:numPr>
          <w:ilvl w:val="0"/>
          <w:numId w:val="29"/>
        </w:numPr>
        <w:overflowPunct w:val="0"/>
        <w:autoSpaceDE w:val="0"/>
        <w:autoSpaceDN w:val="0"/>
        <w:ind w:left="360"/>
        <w:contextualSpacing/>
        <w:jc w:val="both"/>
        <w:rPr>
          <w:rFonts w:ascii="Footlight MT Light" w:hAnsi="Footlight MT Light"/>
          <w:b/>
          <w:bCs/>
          <w:color w:val="000000" w:themeColor="text1"/>
          <w:lang w:val="id-ID"/>
        </w:rPr>
      </w:pPr>
      <w:r w:rsidRPr="00525E04">
        <w:rPr>
          <w:rFonts w:ascii="Footlight MT Light" w:hAnsi="Footlight MT Light"/>
          <w:b/>
          <w:bCs/>
          <w:color w:val="000000" w:themeColor="text1"/>
          <w:lang w:val="en-GB"/>
        </w:rPr>
        <w:t>Iz</w:t>
      </w:r>
      <w:r w:rsidR="008500ED" w:rsidRPr="00525E04">
        <w:rPr>
          <w:rFonts w:ascii="Footlight MT Light" w:hAnsi="Footlight MT Light"/>
          <w:b/>
          <w:bCs/>
          <w:color w:val="000000" w:themeColor="text1"/>
          <w:lang w:val="en-GB"/>
        </w:rPr>
        <w:t xml:space="preserve">in </w:t>
      </w:r>
      <w:r w:rsidR="008500ED" w:rsidRPr="00525E04">
        <w:rPr>
          <w:rFonts w:ascii="Footlight MT Light" w:hAnsi="Footlight MT Light"/>
          <w:b/>
          <w:bCs/>
          <w:color w:val="000000" w:themeColor="text1"/>
          <w:lang w:val="id-ID"/>
        </w:rPr>
        <w:t xml:space="preserve">Lainnya </w:t>
      </w:r>
      <w:r w:rsidR="008500ED" w:rsidRPr="00525E04">
        <w:rPr>
          <w:rFonts w:ascii="Footlight MT Light" w:hAnsi="Footlight MT Light"/>
          <w:b/>
          <w:bCs/>
          <w:i/>
          <w:color w:val="000000" w:themeColor="text1"/>
          <w:lang w:val="id-ID"/>
        </w:rPr>
        <w:t>[apabila dipersyaratkan]</w:t>
      </w:r>
    </w:p>
    <w:p w14:paraId="5781112D" w14:textId="77777777" w:rsidR="008500ED" w:rsidRPr="00525E04" w:rsidRDefault="008500ED" w:rsidP="008500ED">
      <w:pPr>
        <w:pStyle w:val="ListParagraph"/>
        <w:overflowPunct w:val="0"/>
        <w:autoSpaceDE w:val="0"/>
        <w:autoSpaceDN w:val="0"/>
        <w:ind w:left="360"/>
        <w:rPr>
          <w:rFonts w:ascii="Footlight MT Light" w:hAnsi="Footlight MT Light"/>
          <w:b/>
          <w:bCs/>
          <w:color w:val="000000" w:themeColor="text1"/>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8500ED" w:rsidRPr="00525E04" w14:paraId="5E9C1CE4" w14:textId="77777777" w:rsidTr="005166AF">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0D7CD9A5" w14:textId="69FAD49F" w:rsidR="008500ED" w:rsidRPr="00525E04" w:rsidRDefault="00230C77" w:rsidP="00730FA1">
            <w:pPr>
              <w:numPr>
                <w:ilvl w:val="0"/>
                <w:numId w:val="27"/>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pt-BR"/>
              </w:rPr>
            </w:pPr>
            <w:r w:rsidRPr="00525E04">
              <w:rPr>
                <w:rFonts w:ascii="Footlight MT Light" w:hAnsi="Footlight MT Light"/>
                <w:color w:val="000000" w:themeColor="text1"/>
                <w:spacing w:val="3"/>
                <w:sz w:val="24"/>
                <w:szCs w:val="24"/>
                <w:lang w:val="id-ID"/>
              </w:rPr>
              <w:t>Iz</w:t>
            </w:r>
            <w:r w:rsidR="008500ED" w:rsidRPr="00525E04">
              <w:rPr>
                <w:rFonts w:ascii="Footlight MT Light" w:hAnsi="Footlight MT Light"/>
                <w:color w:val="000000" w:themeColor="text1"/>
                <w:spacing w:val="3"/>
                <w:sz w:val="24"/>
                <w:szCs w:val="24"/>
                <w:lang w:val="id-ID"/>
              </w:rPr>
              <w:t>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09B650CF"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3246BBB7" w14:textId="3DB5C6D1" w:rsidR="008500ED" w:rsidRPr="00525E04" w:rsidRDefault="0088342A" w:rsidP="005166AF">
            <w:pPr>
              <w:overflowPunct w:val="0"/>
              <w:autoSpaceDE w:val="0"/>
              <w:autoSpaceDN w:val="0"/>
              <w:spacing w:before="40" w:after="40"/>
              <w:ind w:right="319"/>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No.</w:t>
            </w:r>
            <w:r w:rsidR="008500ED" w:rsidRPr="00525E04">
              <w:rPr>
                <w:rFonts w:ascii="Footlight MT Light" w:hAnsi="Footlight MT Light"/>
                <w:color w:val="000000" w:themeColor="text1"/>
                <w:spacing w:val="3"/>
                <w:sz w:val="24"/>
                <w:szCs w:val="24"/>
              </w:rPr>
              <w:t>_______Tanggal ______</w:t>
            </w:r>
          </w:p>
        </w:tc>
      </w:tr>
      <w:tr w:rsidR="008500ED" w:rsidRPr="00525E04" w14:paraId="49BD925A"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60D469F" w14:textId="77777777" w:rsidR="008500ED" w:rsidRPr="00525E04" w:rsidRDefault="008500ED" w:rsidP="00730FA1">
            <w:pPr>
              <w:numPr>
                <w:ilvl w:val="0"/>
                <w:numId w:val="27"/>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Masa</w:t>
            </w:r>
            <w:r w:rsidRPr="00525E04">
              <w:rPr>
                <w:rFonts w:ascii="Footlight MT Light" w:hAnsi="Footlight MT Light"/>
                <w:color w:val="000000" w:themeColor="text1"/>
                <w:spacing w:val="3"/>
                <w:sz w:val="24"/>
                <w:szCs w:val="24"/>
              </w:rPr>
              <w:t xml:space="preserve"> berlaku </w:t>
            </w:r>
            <w:r w:rsidR="00230C77" w:rsidRPr="00525E04">
              <w:rPr>
                <w:rFonts w:ascii="Footlight MT Light" w:hAnsi="Footlight MT Light"/>
                <w:color w:val="000000" w:themeColor="text1"/>
                <w:spacing w:val="3"/>
                <w:sz w:val="24"/>
                <w:szCs w:val="24"/>
              </w:rPr>
              <w:t>izin</w:t>
            </w:r>
            <w:r w:rsidRPr="00525E04">
              <w:rPr>
                <w:rFonts w:ascii="Footlight MT Light" w:hAnsi="Footlight MT Light"/>
                <w:color w:val="000000" w:themeColor="text1"/>
                <w:spacing w:val="3"/>
                <w:sz w:val="24"/>
                <w:szCs w:val="24"/>
              </w:rPr>
              <w:t xml:space="preserve">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65B1BE6"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504A3419"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__________</w:t>
            </w:r>
          </w:p>
        </w:tc>
      </w:tr>
      <w:tr w:rsidR="008500ED" w:rsidRPr="00525E04" w14:paraId="2C7ADAE7" w14:textId="77777777" w:rsidTr="005166AF">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8A4566C" w14:textId="77777777" w:rsidR="008500ED" w:rsidRPr="00525E04" w:rsidRDefault="008500ED" w:rsidP="00730FA1">
            <w:pPr>
              <w:numPr>
                <w:ilvl w:val="0"/>
                <w:numId w:val="27"/>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Instansi</w:t>
            </w:r>
            <w:r w:rsidRPr="00525E04">
              <w:rPr>
                <w:rFonts w:ascii="Footlight MT Light" w:hAnsi="Footlight MT Light"/>
                <w:color w:val="000000" w:themeColor="text1"/>
                <w:spacing w:val="3"/>
                <w:sz w:val="24"/>
                <w:szCs w:val="24"/>
              </w:rPr>
              <w:t xml:space="preserve"> pemberi </w:t>
            </w:r>
            <w:r w:rsidR="00230C77" w:rsidRPr="00525E04">
              <w:rPr>
                <w:rFonts w:ascii="Footlight MT Light" w:hAnsi="Footlight MT Light"/>
                <w:color w:val="000000" w:themeColor="text1"/>
                <w:spacing w:val="3"/>
                <w:sz w:val="24"/>
                <w:szCs w:val="24"/>
              </w:rPr>
              <w:t>izin</w:t>
            </w:r>
            <w:r w:rsidRPr="00525E04">
              <w:rPr>
                <w:rFonts w:ascii="Footlight MT Light" w:hAnsi="Footlight MT Light"/>
                <w:color w:val="000000" w:themeColor="text1"/>
                <w:spacing w:val="3"/>
                <w:sz w:val="24"/>
                <w:szCs w:val="24"/>
              </w:rPr>
              <w:t xml:space="preserve">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23942AE7" w14:textId="77777777" w:rsidR="008500ED" w:rsidRPr="00525E04"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3EA634" w14:textId="77777777" w:rsidR="008500ED" w:rsidRPr="00525E04"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__________</w:t>
            </w:r>
          </w:p>
        </w:tc>
      </w:tr>
    </w:tbl>
    <w:p w14:paraId="002CAABC" w14:textId="309CC75A" w:rsidR="005D5A02" w:rsidRDefault="005D5A02" w:rsidP="008500ED">
      <w:pPr>
        <w:rPr>
          <w:rFonts w:ascii="Footlight MT Light" w:hAnsi="Footlight MT Light"/>
          <w:color w:val="000000" w:themeColor="text1"/>
          <w:sz w:val="24"/>
          <w:szCs w:val="24"/>
        </w:rPr>
      </w:pPr>
    </w:p>
    <w:p w14:paraId="099884B1" w14:textId="77777777" w:rsidR="005D5A02" w:rsidRDefault="005D5A02">
      <w:pPr>
        <w:rPr>
          <w:rFonts w:ascii="Footlight MT Light" w:hAnsi="Footlight MT Light"/>
          <w:color w:val="000000" w:themeColor="text1"/>
          <w:sz w:val="24"/>
          <w:szCs w:val="24"/>
        </w:rPr>
      </w:pPr>
      <w:r>
        <w:rPr>
          <w:rFonts w:ascii="Footlight MT Light" w:hAnsi="Footlight MT Light"/>
          <w:color w:val="000000" w:themeColor="text1"/>
          <w:sz w:val="24"/>
          <w:szCs w:val="24"/>
        </w:rPr>
        <w:br w:type="page"/>
      </w:r>
    </w:p>
    <w:p w14:paraId="4C9EA777" w14:textId="77777777"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b/>
          <w:bCs/>
          <w:color w:val="000000" w:themeColor="text1"/>
          <w:lang w:val="sv-SE"/>
        </w:rPr>
      </w:pPr>
      <w:r w:rsidRPr="00525E04">
        <w:rPr>
          <w:rFonts w:ascii="Footlight MT Light" w:hAnsi="Footlight MT Light"/>
          <w:b/>
          <w:bCs/>
          <w:color w:val="000000" w:themeColor="text1"/>
          <w:lang w:val="en-GB"/>
        </w:rPr>
        <w:lastRenderedPageBreak/>
        <w:t>Data</w:t>
      </w:r>
      <w:r w:rsidRPr="00525E04">
        <w:rPr>
          <w:rFonts w:ascii="Footlight MT Light" w:hAnsi="Footlight MT Light"/>
          <w:b/>
          <w:bCs/>
          <w:color w:val="000000" w:themeColor="text1"/>
          <w:lang w:val="sv-SE"/>
        </w:rPr>
        <w:t xml:space="preserve"> Keuangan</w:t>
      </w:r>
    </w:p>
    <w:p w14:paraId="7D8B70C5"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p w14:paraId="69723D69" w14:textId="77777777" w:rsidR="008500ED" w:rsidRPr="00525E04" w:rsidRDefault="008500ED" w:rsidP="00730FA1">
      <w:pPr>
        <w:numPr>
          <w:ilvl w:val="0"/>
          <w:numId w:val="28"/>
        </w:numPr>
        <w:tabs>
          <w:tab w:val="left" w:pos="720"/>
        </w:tabs>
        <w:overflowPunct w:val="0"/>
        <w:autoSpaceDE w:val="0"/>
        <w:autoSpaceDN w:val="0"/>
        <w:jc w:val="both"/>
        <w:rPr>
          <w:rFonts w:ascii="Footlight MT Light" w:hAnsi="Footlight MT Light"/>
          <w:color w:val="000000" w:themeColor="text1"/>
          <w:spacing w:val="3"/>
          <w:sz w:val="24"/>
          <w:szCs w:val="24"/>
          <w:lang w:val="sv-SE"/>
        </w:rPr>
      </w:pPr>
      <w:r w:rsidRPr="00525E04">
        <w:rPr>
          <w:rFonts w:ascii="Footlight MT Light" w:hAnsi="Footlight MT Light"/>
          <w:b/>
          <w:bCs/>
          <w:color w:val="000000" w:themeColor="text1"/>
          <w:spacing w:val="3"/>
          <w:sz w:val="24"/>
          <w:szCs w:val="24"/>
          <w:lang w:val="sv-SE"/>
        </w:rPr>
        <w:t xml:space="preserve">Susunan Kepemilikan Saham (untuk </w:t>
      </w:r>
      <w:r w:rsidRPr="00525E04">
        <w:rPr>
          <w:rFonts w:ascii="Footlight MT Light" w:hAnsi="Footlight MT Light"/>
          <w:b/>
          <w:bCs/>
          <w:color w:val="000000" w:themeColor="text1"/>
          <w:spacing w:val="3"/>
          <w:sz w:val="24"/>
          <w:szCs w:val="24"/>
          <w:lang w:val="id-ID"/>
        </w:rPr>
        <w:t>PT</w:t>
      </w:r>
      <w:r w:rsidRPr="00525E04">
        <w:rPr>
          <w:rFonts w:ascii="Footlight MT Light" w:hAnsi="Footlight MT Light"/>
          <w:b/>
          <w:bCs/>
          <w:color w:val="000000" w:themeColor="text1"/>
          <w:spacing w:val="3"/>
          <w:sz w:val="24"/>
          <w:szCs w:val="24"/>
          <w:lang w:val="sv-SE"/>
        </w:rPr>
        <w:t>)/Susunan Pesero (untuk CV/Firma</w:t>
      </w:r>
      <w:r w:rsidRPr="00525E04">
        <w:rPr>
          <w:rFonts w:ascii="Footlight MT Light" w:hAnsi="Footlight MT Light"/>
          <w:b/>
          <w:bCs/>
          <w:color w:val="000000" w:themeColor="text1"/>
          <w:spacing w:val="3"/>
          <w:sz w:val="24"/>
          <w:szCs w:val="24"/>
          <w:lang w:val="id-ID"/>
        </w:rPr>
        <w:t>)</w:t>
      </w:r>
      <w:r w:rsidRPr="00525E04">
        <w:rPr>
          <w:rFonts w:ascii="Footlight MT Light" w:hAnsi="Footlight MT Light"/>
          <w:b/>
          <w:bCs/>
          <w:color w:val="000000" w:themeColor="text1"/>
          <w:spacing w:val="3"/>
          <w:sz w:val="24"/>
          <w:szCs w:val="24"/>
          <w:lang w:val="sv-SE"/>
        </w:rPr>
        <w:t xml:space="preserve"> </w:t>
      </w:r>
    </w:p>
    <w:p w14:paraId="5EAACB1F" w14:textId="77777777" w:rsidR="008500ED" w:rsidRPr="00525E04" w:rsidRDefault="008500ED" w:rsidP="008500ED">
      <w:pPr>
        <w:overflowPunct w:val="0"/>
        <w:autoSpaceDE w:val="0"/>
        <w:autoSpaceDN w:val="0"/>
        <w:ind w:left="54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713"/>
        <w:gridCol w:w="1897"/>
        <w:gridCol w:w="1980"/>
        <w:gridCol w:w="1530"/>
        <w:gridCol w:w="1440"/>
      </w:tblGrid>
      <w:tr w:rsidR="008500ED" w:rsidRPr="00525E04" w14:paraId="6E46DBA8" w14:textId="77777777" w:rsidTr="005166AF">
        <w:tc>
          <w:tcPr>
            <w:tcW w:w="713"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93F4644"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 </w:t>
            </w:r>
            <w:r w:rsidRPr="00525E04">
              <w:rPr>
                <w:rFonts w:ascii="Footlight MT Light" w:hAnsi="Footlight MT Light"/>
                <w:color w:val="000000" w:themeColor="text1"/>
                <w:spacing w:val="3"/>
                <w:sz w:val="24"/>
                <w:szCs w:val="24"/>
              </w:rPr>
              <w:t>No.</w:t>
            </w:r>
          </w:p>
        </w:tc>
        <w:tc>
          <w:tcPr>
            <w:tcW w:w="189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778F05"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 </w:t>
            </w:r>
            <w:r w:rsidRPr="00525E04">
              <w:rPr>
                <w:rFonts w:ascii="Footlight MT Light" w:hAnsi="Footlight MT Light"/>
                <w:color w:val="000000" w:themeColor="text1"/>
                <w:spacing w:val="3"/>
                <w:sz w:val="24"/>
                <w:szCs w:val="24"/>
              </w:rPr>
              <w:t>Nama</w:t>
            </w:r>
          </w:p>
        </w:tc>
        <w:tc>
          <w:tcPr>
            <w:tcW w:w="19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B6975E" w14:textId="0D31F817" w:rsidR="008500ED" w:rsidRPr="00525E04" w:rsidRDefault="0088342A"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lang w:val="nl-NL"/>
              </w:rPr>
              <w:t>nomor Kartu Tanda Penduduk (</w:t>
            </w:r>
            <w:r w:rsidRPr="00525E04">
              <w:rPr>
                <w:rFonts w:ascii="Footlight MT Light" w:hAnsi="Footlight MT Light"/>
                <w:color w:val="000000" w:themeColor="text1"/>
              </w:rPr>
              <w:t>KTP)/Paspor/Surat Keterangan Domisili Tinggal</w:t>
            </w:r>
          </w:p>
        </w:tc>
        <w:tc>
          <w:tcPr>
            <w:tcW w:w="1530" w:type="dxa"/>
            <w:tcBorders>
              <w:top w:val="single" w:sz="8" w:space="0" w:color="auto"/>
              <w:left w:val="nil"/>
              <w:bottom w:val="single" w:sz="4" w:space="0" w:color="auto"/>
              <w:right w:val="single" w:sz="4" w:space="0" w:color="auto"/>
            </w:tcBorders>
          </w:tcPr>
          <w:p w14:paraId="4BD9E85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Alamat</w:t>
            </w:r>
          </w:p>
        </w:tc>
        <w:tc>
          <w:tcPr>
            <w:tcW w:w="144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B3EAE4"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Persentase</w:t>
            </w:r>
          </w:p>
        </w:tc>
      </w:tr>
      <w:tr w:rsidR="008500ED" w:rsidRPr="00525E04" w14:paraId="6200E3EF" w14:textId="77777777" w:rsidTr="005166AF">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65AA08"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38B1F8"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1078B9"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1530" w:type="dxa"/>
            <w:tcBorders>
              <w:top w:val="single" w:sz="4" w:space="0" w:color="auto"/>
              <w:left w:val="single" w:sz="4" w:space="0" w:color="auto"/>
              <w:bottom w:val="single" w:sz="4" w:space="0" w:color="auto"/>
              <w:right w:val="single" w:sz="4" w:space="0" w:color="auto"/>
            </w:tcBorders>
          </w:tcPr>
          <w:p w14:paraId="3EF40DD3"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C32F78"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r>
      <w:tr w:rsidR="008500ED" w:rsidRPr="00525E04" w14:paraId="5794C1B0" w14:textId="77777777" w:rsidTr="005166AF">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3543C1"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752D96"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62B199"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044402E"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5EF974"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r>
    </w:tbl>
    <w:p w14:paraId="00D7622B" w14:textId="77777777" w:rsidR="008500ED" w:rsidRPr="00525E04" w:rsidRDefault="008500ED" w:rsidP="008500ED">
      <w:pPr>
        <w:overflowPunct w:val="0"/>
        <w:autoSpaceDE w:val="0"/>
        <w:autoSpaceDN w:val="0"/>
        <w:ind w:left="5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p w14:paraId="61DDCE4E" w14:textId="77777777" w:rsidR="008500ED" w:rsidRPr="00525E04" w:rsidRDefault="008500ED" w:rsidP="00730FA1">
      <w:pPr>
        <w:numPr>
          <w:ilvl w:val="0"/>
          <w:numId w:val="28"/>
        </w:numPr>
        <w:tabs>
          <w:tab w:val="left" w:pos="720"/>
        </w:tabs>
        <w:overflowPunct w:val="0"/>
        <w:autoSpaceDE w:val="0"/>
        <w:autoSpaceDN w:val="0"/>
        <w:jc w:val="both"/>
        <w:rPr>
          <w:rFonts w:ascii="Footlight MT Light" w:hAnsi="Footlight MT Light"/>
          <w:color w:val="000000" w:themeColor="text1"/>
          <w:spacing w:val="3"/>
          <w:sz w:val="24"/>
          <w:szCs w:val="24"/>
        </w:rPr>
      </w:pPr>
      <w:r w:rsidRPr="00525E04">
        <w:rPr>
          <w:rFonts w:ascii="Footlight MT Light" w:hAnsi="Footlight MT Light"/>
          <w:b/>
          <w:bCs/>
          <w:color w:val="000000" w:themeColor="text1"/>
          <w:spacing w:val="3"/>
          <w:sz w:val="24"/>
          <w:szCs w:val="24"/>
        </w:rPr>
        <w:t>Pajak</w:t>
      </w:r>
    </w:p>
    <w:p w14:paraId="15407981" w14:textId="77777777" w:rsidR="008500ED" w:rsidRPr="00525E04" w:rsidRDefault="008500ED" w:rsidP="008500ED">
      <w:pPr>
        <w:overflowPunct w:val="0"/>
        <w:autoSpaceDE w:val="0"/>
        <w:autoSpaceDN w:val="0"/>
        <w:ind w:left="54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bl>
      <w:tblPr>
        <w:tblW w:w="757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543"/>
      </w:tblGrid>
      <w:tr w:rsidR="008500ED" w:rsidRPr="00525E04" w14:paraId="29511880" w14:textId="77777777" w:rsidTr="00787047">
        <w:tc>
          <w:tcPr>
            <w:tcW w:w="3749" w:type="dxa"/>
            <w:shd w:val="clear" w:color="auto" w:fill="auto"/>
            <w:tcMar>
              <w:top w:w="0" w:type="dxa"/>
              <w:left w:w="108" w:type="dxa"/>
              <w:bottom w:w="0" w:type="dxa"/>
              <w:right w:w="108" w:type="dxa"/>
            </w:tcMar>
            <w:vAlign w:val="center"/>
          </w:tcPr>
          <w:p w14:paraId="65820FC5" w14:textId="77777777" w:rsidR="008500ED" w:rsidRPr="00525E04" w:rsidRDefault="008500ED" w:rsidP="005D5A02">
            <w:pPr>
              <w:tabs>
                <w:tab w:val="left" w:pos="252"/>
              </w:tabs>
              <w:overflowPunct w:val="0"/>
              <w:autoSpaceDE w:val="0"/>
              <w:autoSpaceDN w:val="0"/>
              <w:jc w:val="both"/>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id-ID"/>
              </w:rPr>
              <w:t>N</w:t>
            </w:r>
            <w:r w:rsidRPr="00525E04">
              <w:rPr>
                <w:rFonts w:ascii="Footlight MT Light" w:hAnsi="Footlight MT Light"/>
                <w:color w:val="000000" w:themeColor="text1"/>
                <w:spacing w:val="3"/>
                <w:sz w:val="24"/>
                <w:szCs w:val="24"/>
                <w:lang w:val="sv-SE"/>
              </w:rPr>
              <w:t>omor Pokok Wajib Pajak</w:t>
            </w:r>
          </w:p>
        </w:tc>
        <w:tc>
          <w:tcPr>
            <w:tcW w:w="286" w:type="dxa"/>
            <w:shd w:val="clear" w:color="auto" w:fill="auto"/>
            <w:tcMar>
              <w:top w:w="0" w:type="dxa"/>
              <w:left w:w="108" w:type="dxa"/>
              <w:bottom w:w="0" w:type="dxa"/>
              <w:right w:w="108" w:type="dxa"/>
            </w:tcMar>
            <w:vAlign w:val="center"/>
          </w:tcPr>
          <w:p w14:paraId="49A3E47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w:t>
            </w:r>
          </w:p>
        </w:tc>
        <w:tc>
          <w:tcPr>
            <w:tcW w:w="3543" w:type="dxa"/>
            <w:shd w:val="clear" w:color="auto" w:fill="auto"/>
            <w:tcMar>
              <w:top w:w="0" w:type="dxa"/>
              <w:left w:w="108" w:type="dxa"/>
              <w:bottom w:w="0" w:type="dxa"/>
              <w:right w:w="108" w:type="dxa"/>
            </w:tcMar>
            <w:vAlign w:val="center"/>
          </w:tcPr>
          <w:p w14:paraId="0361CA57" w14:textId="77777777" w:rsidR="008F53CF" w:rsidRPr="00525E04" w:rsidRDefault="008F53CF" w:rsidP="005166AF">
            <w:pPr>
              <w:overflowPunct w:val="0"/>
              <w:autoSpaceDE w:val="0"/>
              <w:autoSpaceDN w:val="0"/>
              <w:rPr>
                <w:rFonts w:ascii="Footlight MT Light" w:hAnsi="Footlight MT Light"/>
                <w:color w:val="000000" w:themeColor="text1"/>
                <w:spacing w:val="3"/>
                <w:sz w:val="24"/>
                <w:szCs w:val="24"/>
              </w:rPr>
            </w:pPr>
          </w:p>
          <w:p w14:paraId="2F807249" w14:textId="448D7F84" w:rsidR="008500ED" w:rsidRPr="00525E04" w:rsidRDefault="008500ED" w:rsidP="005166AF">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__________</w:t>
            </w:r>
          </w:p>
          <w:p w14:paraId="6DAD382D" w14:textId="77777777" w:rsidR="008500ED" w:rsidRPr="00525E04" w:rsidRDefault="008500ED" w:rsidP="005166AF">
            <w:pPr>
              <w:keepNext/>
              <w:keepLines/>
              <w:overflowPunct w:val="0"/>
              <w:autoSpaceDE w:val="0"/>
              <w:autoSpaceDN w:val="0"/>
              <w:spacing w:after="240"/>
              <w:outlineLvl w:val="2"/>
              <w:rPr>
                <w:rFonts w:ascii="Footlight MT Light" w:hAnsi="Footlight MT Light"/>
                <w:color w:val="000000" w:themeColor="text1"/>
                <w:spacing w:val="3"/>
                <w:sz w:val="24"/>
                <w:szCs w:val="24"/>
                <w:lang w:val="id-ID"/>
              </w:rPr>
            </w:pPr>
          </w:p>
        </w:tc>
      </w:tr>
    </w:tbl>
    <w:p w14:paraId="2BD9E46C" w14:textId="77777777" w:rsidR="008500ED" w:rsidRPr="00525E04" w:rsidRDefault="008500ED" w:rsidP="008500ED">
      <w:pPr>
        <w:tabs>
          <w:tab w:val="left" w:pos="720"/>
        </w:tabs>
        <w:overflowPunct w:val="0"/>
        <w:autoSpaceDE w:val="0"/>
        <w:autoSpaceDN w:val="0"/>
        <w:ind w:left="360"/>
        <w:rPr>
          <w:rFonts w:ascii="Footlight MT Light" w:hAnsi="Footlight MT Light"/>
          <w:b/>
          <w:bCs/>
          <w:color w:val="000000" w:themeColor="text1"/>
          <w:sz w:val="24"/>
          <w:szCs w:val="24"/>
          <w:lang w:val="id-ID"/>
        </w:rPr>
      </w:pPr>
    </w:p>
    <w:p w14:paraId="772B25C9" w14:textId="77777777" w:rsidR="00664351" w:rsidRPr="00525E04" w:rsidRDefault="00664351" w:rsidP="008500ED">
      <w:pPr>
        <w:tabs>
          <w:tab w:val="left" w:pos="720"/>
        </w:tabs>
        <w:overflowPunct w:val="0"/>
        <w:autoSpaceDE w:val="0"/>
        <w:autoSpaceDN w:val="0"/>
        <w:ind w:left="360"/>
        <w:rPr>
          <w:rFonts w:ascii="Footlight MT Light" w:hAnsi="Footlight MT Light"/>
          <w:b/>
          <w:bCs/>
          <w:color w:val="000000" w:themeColor="text1"/>
          <w:sz w:val="24"/>
          <w:szCs w:val="24"/>
          <w:lang w:val="id-ID"/>
        </w:rPr>
      </w:pPr>
    </w:p>
    <w:p w14:paraId="6F43DF2B" w14:textId="77777777" w:rsidR="00E2548E" w:rsidRPr="00525E04" w:rsidRDefault="00E2548E" w:rsidP="008500ED">
      <w:pPr>
        <w:tabs>
          <w:tab w:val="left" w:pos="720"/>
        </w:tabs>
        <w:overflowPunct w:val="0"/>
        <w:autoSpaceDE w:val="0"/>
        <w:autoSpaceDN w:val="0"/>
        <w:ind w:left="360"/>
        <w:rPr>
          <w:rFonts w:ascii="Footlight MT Light" w:hAnsi="Footlight MT Light"/>
          <w:b/>
          <w:bCs/>
          <w:color w:val="000000" w:themeColor="text1"/>
          <w:sz w:val="24"/>
          <w:szCs w:val="24"/>
          <w:lang w:val="id-ID"/>
        </w:rPr>
      </w:pPr>
    </w:p>
    <w:p w14:paraId="2B4E7418" w14:textId="52CD9CD7"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bCs/>
          <w:i/>
          <w:color w:val="000000" w:themeColor="text1"/>
          <w:lang w:val="id-ID"/>
        </w:rPr>
      </w:pPr>
      <w:r w:rsidRPr="00525E04">
        <w:rPr>
          <w:rFonts w:ascii="Footlight MT Light" w:hAnsi="Footlight MT Light"/>
          <w:b/>
          <w:bCs/>
          <w:color w:val="000000" w:themeColor="text1"/>
          <w:lang w:val="sv-SE"/>
        </w:rPr>
        <w:t>Data</w:t>
      </w:r>
      <w:r w:rsidRPr="00525E04">
        <w:rPr>
          <w:rFonts w:ascii="Footlight MT Light" w:hAnsi="Footlight MT Light"/>
          <w:b/>
          <w:color w:val="000000" w:themeColor="text1"/>
          <w:spacing w:val="3"/>
          <w:lang w:val="sv-SE"/>
        </w:rPr>
        <w:t xml:space="preserve"> </w:t>
      </w:r>
      <w:r w:rsidRPr="00525E04">
        <w:rPr>
          <w:rFonts w:ascii="Footlight MT Light" w:hAnsi="Footlight MT Light"/>
          <w:b/>
          <w:bCs/>
          <w:color w:val="000000" w:themeColor="text1"/>
          <w:lang w:val="en-GB"/>
        </w:rPr>
        <w:t>Personalia</w:t>
      </w:r>
      <w:r w:rsidRPr="00525E04">
        <w:rPr>
          <w:rFonts w:ascii="Footlight MT Light" w:hAnsi="Footlight MT Light"/>
          <w:b/>
          <w:color w:val="000000" w:themeColor="text1"/>
          <w:spacing w:val="3"/>
          <w:lang w:val="id-ID"/>
        </w:rPr>
        <w:t xml:space="preserve"> </w:t>
      </w:r>
      <w:r w:rsidRPr="00525E04">
        <w:rPr>
          <w:rFonts w:ascii="Footlight MT Light" w:hAnsi="Footlight MT Light"/>
          <w:b/>
          <w:bCs/>
          <w:color w:val="000000" w:themeColor="text1"/>
          <w:lang w:val="id-ID"/>
        </w:rPr>
        <w:t>(</w:t>
      </w:r>
      <w:r w:rsidRPr="00525E04">
        <w:rPr>
          <w:rFonts w:ascii="Footlight MT Light" w:hAnsi="Footlight MT Light"/>
          <w:b/>
          <w:bCs/>
          <w:color w:val="000000" w:themeColor="text1"/>
          <w:lang w:val="sv-SE"/>
        </w:rPr>
        <w:t>Tenaga ahli</w:t>
      </w:r>
      <w:r w:rsidR="0088342A" w:rsidRPr="00525E04">
        <w:rPr>
          <w:rFonts w:ascii="Footlight MT Light" w:hAnsi="Footlight MT Light"/>
          <w:b/>
          <w:bCs/>
          <w:color w:val="000000" w:themeColor="text1"/>
          <w:lang w:val="sv-SE"/>
        </w:rPr>
        <w:t xml:space="preserve"> tetap</w:t>
      </w:r>
      <w:r w:rsidRPr="00525E04">
        <w:rPr>
          <w:rFonts w:ascii="Footlight MT Light" w:hAnsi="Footlight MT Light"/>
          <w:b/>
          <w:bCs/>
          <w:color w:val="000000" w:themeColor="text1"/>
          <w:lang w:val="id-ID"/>
        </w:rPr>
        <w:t>/teknis/terampil</w:t>
      </w:r>
      <w:r w:rsidRPr="00525E04">
        <w:rPr>
          <w:rFonts w:ascii="Footlight MT Light" w:hAnsi="Footlight MT Light"/>
          <w:b/>
          <w:bCs/>
          <w:color w:val="000000" w:themeColor="text1"/>
          <w:lang w:val="sv-SE"/>
        </w:rPr>
        <w:t xml:space="preserve"> </w:t>
      </w:r>
      <w:r w:rsidRPr="00525E04">
        <w:rPr>
          <w:rFonts w:ascii="Footlight MT Light" w:hAnsi="Footlight MT Light"/>
          <w:b/>
          <w:bCs/>
          <w:color w:val="000000" w:themeColor="text1"/>
          <w:lang w:val="id-ID"/>
        </w:rPr>
        <w:t xml:space="preserve">badan usaha) </w:t>
      </w:r>
      <w:r w:rsidRPr="00525E04">
        <w:rPr>
          <w:rFonts w:ascii="Footlight MT Light" w:hAnsi="Footlight MT Light"/>
          <w:b/>
          <w:bCs/>
          <w:i/>
          <w:color w:val="000000" w:themeColor="text1"/>
          <w:lang w:val="id-ID"/>
        </w:rPr>
        <w:t>[apabila diperlukan]</w:t>
      </w:r>
    </w:p>
    <w:p w14:paraId="7BC8803A" w14:textId="77777777" w:rsidR="008500ED" w:rsidRPr="00525E04" w:rsidRDefault="008500ED" w:rsidP="008500ED">
      <w:pPr>
        <w:tabs>
          <w:tab w:val="left" w:pos="720"/>
        </w:tabs>
        <w:overflowPunct w:val="0"/>
        <w:autoSpaceDE w:val="0"/>
        <w:autoSpaceDN w:val="0"/>
        <w:ind w:left="360"/>
        <w:rPr>
          <w:rFonts w:ascii="Footlight MT Light" w:hAnsi="Footlight MT Light"/>
          <w:b/>
          <w:bCs/>
          <w:color w:val="000000" w:themeColor="text1"/>
          <w:sz w:val="24"/>
          <w:szCs w:val="24"/>
          <w:lang w:val="nl-NL"/>
        </w:rPr>
      </w:pPr>
    </w:p>
    <w:tbl>
      <w:tblPr>
        <w:tblW w:w="5782" w:type="pct"/>
        <w:tblInd w:w="-617" w:type="dxa"/>
        <w:tblCellMar>
          <w:top w:w="108" w:type="dxa"/>
          <w:bottom w:w="108" w:type="dxa"/>
        </w:tblCellMar>
        <w:tblLook w:val="04A0" w:firstRow="1" w:lastRow="0" w:firstColumn="1" w:lastColumn="0" w:noHBand="0" w:noVBand="1"/>
      </w:tblPr>
      <w:tblGrid>
        <w:gridCol w:w="703"/>
        <w:gridCol w:w="1296"/>
        <w:gridCol w:w="1617"/>
        <w:gridCol w:w="1612"/>
        <w:gridCol w:w="1429"/>
        <w:gridCol w:w="1726"/>
        <w:gridCol w:w="1280"/>
        <w:gridCol w:w="1470"/>
      </w:tblGrid>
      <w:tr w:rsidR="008500ED" w:rsidRPr="00525E04" w14:paraId="25771ADF" w14:textId="77777777" w:rsidTr="005166AF">
        <w:tc>
          <w:tcPr>
            <w:tcW w:w="3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C2429"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sv-SE"/>
              </w:rPr>
              <w:t> </w:t>
            </w:r>
            <w:r w:rsidRPr="00525E04">
              <w:rPr>
                <w:rFonts w:ascii="Footlight MT Light" w:hAnsi="Footlight MT Light"/>
                <w:color w:val="000000" w:themeColor="text1"/>
                <w:spacing w:val="3"/>
                <w:sz w:val="24"/>
                <w:szCs w:val="24"/>
              </w:rPr>
              <w:t>No</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3412BB"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Nama</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BF87F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Tgl/bln/thn lahir</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D00E7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Tingkat</w:t>
            </w:r>
          </w:p>
          <w:p w14:paraId="21C87959"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xml:space="preserve">Pendidikan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E41E0E"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xml:space="preserve">Jabatan dalam </w:t>
            </w:r>
            <w:r w:rsidRPr="00525E04">
              <w:rPr>
                <w:rFonts w:ascii="Footlight MT Light" w:hAnsi="Footlight MT Light"/>
                <w:color w:val="000000" w:themeColor="text1"/>
                <w:spacing w:val="3"/>
                <w:sz w:val="24"/>
                <w:szCs w:val="24"/>
                <w:lang w:val="id-ID"/>
              </w:rPr>
              <w:t>pekerjaan</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61C6F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Pengalaman Kerja (tahun)</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9ECCF"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Profesi/</w:t>
            </w:r>
          </w:p>
          <w:p w14:paraId="3B9E9233"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keahlian</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5B6F9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lang w:val="id-ID"/>
              </w:rPr>
              <w:t xml:space="preserve">Tahun </w:t>
            </w:r>
            <w:r w:rsidRPr="00525E04">
              <w:rPr>
                <w:rFonts w:ascii="Footlight MT Light" w:hAnsi="Footlight MT Light"/>
                <w:color w:val="000000" w:themeColor="text1"/>
                <w:spacing w:val="3"/>
                <w:sz w:val="24"/>
                <w:szCs w:val="24"/>
              </w:rPr>
              <w:t>Sertifikat/</w:t>
            </w:r>
          </w:p>
          <w:p w14:paraId="47D3DAA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Ijazah </w:t>
            </w:r>
          </w:p>
        </w:tc>
      </w:tr>
      <w:tr w:rsidR="008500ED" w:rsidRPr="00525E04" w14:paraId="732FBEEB" w14:textId="77777777" w:rsidTr="005166AF">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54EA25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w:t>
            </w:r>
          </w:p>
        </w:tc>
        <w:tc>
          <w:tcPr>
            <w:tcW w:w="5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B5FE4E"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2</w:t>
            </w:r>
          </w:p>
        </w:tc>
        <w:tc>
          <w:tcPr>
            <w:tcW w:w="72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4E9BA00"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3</w:t>
            </w:r>
          </w:p>
        </w:tc>
        <w:tc>
          <w:tcPr>
            <w:tcW w:w="72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591464D"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4</w:t>
            </w:r>
          </w:p>
        </w:tc>
        <w:tc>
          <w:tcPr>
            <w:tcW w:w="6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142C99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5</w:t>
            </w:r>
          </w:p>
        </w:tc>
        <w:tc>
          <w:tcPr>
            <w:tcW w:w="77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A3BB87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6</w:t>
            </w:r>
          </w:p>
        </w:tc>
        <w:tc>
          <w:tcPr>
            <w:tcW w:w="57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0205938"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7</w:t>
            </w:r>
          </w:p>
        </w:tc>
        <w:tc>
          <w:tcPr>
            <w:tcW w:w="66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40B5E5B"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8</w:t>
            </w:r>
          </w:p>
        </w:tc>
      </w:tr>
      <w:tr w:rsidR="008500ED" w:rsidRPr="00525E04" w14:paraId="23B114B1" w14:textId="77777777" w:rsidTr="005166AF">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BC4153"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2BBB0"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6FAB2"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C5B80"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F195C"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7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CD2C8"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F463C"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61DC6"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r>
      <w:tr w:rsidR="008500ED" w:rsidRPr="00525E04" w14:paraId="28C8DF55" w14:textId="77777777" w:rsidTr="005166AF">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38305"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643E9"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82D77"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516C1"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6D2DD"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7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43F94"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7DBB3"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407B7" w14:textId="77777777" w:rsidR="008500ED" w:rsidRPr="00525E04" w:rsidRDefault="008500ED" w:rsidP="005166AF">
            <w:pPr>
              <w:overflowPunct w:val="0"/>
              <w:autoSpaceDE w:val="0"/>
              <w:autoSpaceDN w:val="0"/>
              <w:rPr>
                <w:rFonts w:ascii="Footlight MT Light" w:hAnsi="Footlight MT Light"/>
                <w:color w:val="000000" w:themeColor="text1"/>
                <w:spacing w:val="3"/>
                <w:sz w:val="24"/>
                <w:szCs w:val="24"/>
              </w:rPr>
            </w:pPr>
          </w:p>
        </w:tc>
      </w:tr>
    </w:tbl>
    <w:p w14:paraId="136FB54C" w14:textId="77777777" w:rsidR="00136EA4" w:rsidRPr="00525E04" w:rsidRDefault="00136EA4" w:rsidP="008500ED">
      <w:pPr>
        <w:pStyle w:val="ListParagraph"/>
        <w:overflowPunct w:val="0"/>
        <w:autoSpaceDE w:val="0"/>
        <w:autoSpaceDN w:val="0"/>
        <w:ind w:left="360"/>
        <w:rPr>
          <w:rFonts w:ascii="Footlight MT Light" w:hAnsi="Footlight MT Light"/>
          <w:bCs/>
          <w:i/>
          <w:color w:val="000000" w:themeColor="text1"/>
        </w:rPr>
      </w:pPr>
    </w:p>
    <w:p w14:paraId="205EC8A3" w14:textId="77777777" w:rsidR="00E2548E" w:rsidRPr="00525E04" w:rsidRDefault="00E2548E" w:rsidP="008500ED">
      <w:pPr>
        <w:pStyle w:val="ListParagraph"/>
        <w:overflowPunct w:val="0"/>
        <w:autoSpaceDE w:val="0"/>
        <w:autoSpaceDN w:val="0"/>
        <w:ind w:left="360"/>
        <w:rPr>
          <w:rFonts w:ascii="Footlight MT Light" w:hAnsi="Footlight MT Light"/>
          <w:bCs/>
          <w:i/>
          <w:color w:val="000000" w:themeColor="text1"/>
        </w:rPr>
      </w:pPr>
    </w:p>
    <w:p w14:paraId="5E3BC534" w14:textId="77777777" w:rsidR="00E2548E" w:rsidRPr="00525E04" w:rsidRDefault="00E2548E" w:rsidP="008500ED">
      <w:pPr>
        <w:pStyle w:val="ListParagraph"/>
        <w:overflowPunct w:val="0"/>
        <w:autoSpaceDE w:val="0"/>
        <w:autoSpaceDN w:val="0"/>
        <w:ind w:left="360"/>
        <w:rPr>
          <w:rFonts w:ascii="Footlight MT Light" w:hAnsi="Footlight MT Light"/>
          <w:bCs/>
          <w:i/>
          <w:color w:val="000000" w:themeColor="text1"/>
        </w:rPr>
      </w:pPr>
    </w:p>
    <w:p w14:paraId="3F8AE007" w14:textId="77777777"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bCs/>
          <w:i/>
          <w:color w:val="000000" w:themeColor="text1"/>
        </w:rPr>
      </w:pPr>
      <w:r w:rsidRPr="00525E04">
        <w:rPr>
          <w:rFonts w:ascii="Footlight MT Light" w:hAnsi="Footlight MT Light"/>
          <w:b/>
          <w:bCs/>
          <w:color w:val="000000" w:themeColor="text1"/>
          <w:lang w:val="sv-SE"/>
        </w:rPr>
        <w:t xml:space="preserve">Data </w:t>
      </w:r>
      <w:r w:rsidRPr="00525E04">
        <w:rPr>
          <w:rFonts w:ascii="Footlight MT Light" w:hAnsi="Footlight MT Light"/>
          <w:b/>
          <w:bCs/>
          <w:color w:val="000000" w:themeColor="text1"/>
        </w:rPr>
        <w:t>Fasilitas/Peralatan/Perlengkapan</w:t>
      </w:r>
      <w:r w:rsidRPr="00525E04">
        <w:rPr>
          <w:rFonts w:ascii="Footlight MT Light" w:hAnsi="Footlight MT Light"/>
          <w:b/>
          <w:bCs/>
          <w:i/>
          <w:color w:val="000000" w:themeColor="text1"/>
        </w:rPr>
        <w:t xml:space="preserve"> </w:t>
      </w:r>
      <w:r w:rsidRPr="00525E04">
        <w:rPr>
          <w:rFonts w:ascii="Footlight MT Light" w:hAnsi="Footlight MT Light"/>
          <w:b/>
          <w:bCs/>
          <w:i/>
          <w:color w:val="000000" w:themeColor="text1"/>
          <w:lang w:val="id-ID"/>
        </w:rPr>
        <w:t>[</w:t>
      </w:r>
      <w:r w:rsidRPr="00525E04">
        <w:rPr>
          <w:rFonts w:ascii="Footlight MT Light" w:hAnsi="Footlight MT Light"/>
          <w:b/>
          <w:bCs/>
          <w:i/>
          <w:color w:val="000000" w:themeColor="text1"/>
        </w:rPr>
        <w:t>apabila diperlukan</w:t>
      </w:r>
      <w:r w:rsidRPr="00525E04">
        <w:rPr>
          <w:rFonts w:ascii="Footlight MT Light" w:hAnsi="Footlight MT Light"/>
          <w:b/>
          <w:bCs/>
          <w:i/>
          <w:color w:val="000000" w:themeColor="text1"/>
          <w:lang w:val="id-ID"/>
        </w:rPr>
        <w:t>]</w:t>
      </w:r>
    </w:p>
    <w:p w14:paraId="4DC147F4" w14:textId="77777777" w:rsidR="008500ED" w:rsidRPr="00525E04" w:rsidRDefault="008500ED" w:rsidP="008500ED">
      <w:pPr>
        <w:rPr>
          <w:rFonts w:ascii="Footlight MT Light" w:hAnsi="Footlight MT Light"/>
          <w:color w:val="000000" w:themeColor="text1"/>
          <w:sz w:val="24"/>
          <w:szCs w:val="24"/>
        </w:rPr>
      </w:pPr>
    </w:p>
    <w:tbl>
      <w:tblPr>
        <w:tblW w:w="98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917"/>
        <w:gridCol w:w="850"/>
        <w:gridCol w:w="1224"/>
        <w:gridCol w:w="697"/>
        <w:gridCol w:w="1132"/>
        <w:gridCol w:w="1129"/>
        <w:gridCol w:w="982"/>
        <w:gridCol w:w="1389"/>
      </w:tblGrid>
      <w:tr w:rsidR="008500ED" w:rsidRPr="00525E04" w14:paraId="6E9AFB10" w14:textId="77777777" w:rsidTr="00664351">
        <w:tc>
          <w:tcPr>
            <w:tcW w:w="498" w:type="dxa"/>
            <w:tcBorders>
              <w:top w:val="single" w:sz="4" w:space="0" w:color="auto"/>
              <w:left w:val="single" w:sz="4" w:space="0" w:color="auto"/>
              <w:bottom w:val="single" w:sz="4" w:space="0" w:color="auto"/>
              <w:right w:val="single" w:sz="4" w:space="0" w:color="auto"/>
            </w:tcBorders>
            <w:vAlign w:val="center"/>
            <w:hideMark/>
          </w:tcPr>
          <w:p w14:paraId="0AF24C90" w14:textId="77777777" w:rsidR="008500ED" w:rsidRPr="00525E04" w:rsidRDefault="008500ED" w:rsidP="005166AF">
            <w:pPr>
              <w:overflowPunct w:val="0"/>
              <w:autoSpaceDE w:val="0"/>
              <w:autoSpaceDN w:val="0"/>
              <w:ind w:left="-288" w:right="-288"/>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No.</w:t>
            </w:r>
          </w:p>
        </w:tc>
        <w:tc>
          <w:tcPr>
            <w:tcW w:w="1917" w:type="dxa"/>
            <w:tcBorders>
              <w:top w:val="single" w:sz="4" w:space="0" w:color="auto"/>
              <w:left w:val="single" w:sz="4" w:space="0" w:color="auto"/>
              <w:bottom w:val="single" w:sz="4" w:space="0" w:color="auto"/>
              <w:right w:val="single" w:sz="4" w:space="0" w:color="auto"/>
            </w:tcBorders>
            <w:vAlign w:val="center"/>
            <w:hideMark/>
          </w:tcPr>
          <w:p w14:paraId="0C6FD987"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Jenis Fasilitas/Peralatan/ Perlengkapan</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F8BFC6"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Jumlah</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6E1DD75"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lang w:val="fi-FI"/>
              </w:rPr>
            </w:pPr>
            <w:r w:rsidRPr="00525E04">
              <w:rPr>
                <w:rFonts w:ascii="Footlight MT Light" w:hAnsi="Footlight MT Light"/>
                <w:color w:val="000000" w:themeColor="text1"/>
                <w:spacing w:val="3"/>
                <w:sz w:val="18"/>
                <w:szCs w:val="18"/>
                <w:lang w:val="fi-FI"/>
              </w:rPr>
              <w:t xml:space="preserve">Kapasitas atau </w:t>
            </w:r>
            <w:r w:rsidRPr="00525E04">
              <w:rPr>
                <w:rFonts w:ascii="Footlight MT Light" w:hAnsi="Footlight MT Light"/>
                <w:i/>
                <w:color w:val="000000" w:themeColor="text1"/>
                <w:spacing w:val="3"/>
                <w:sz w:val="18"/>
                <w:szCs w:val="18"/>
                <w:lang w:val="fi-FI"/>
              </w:rPr>
              <w:t>output</w:t>
            </w:r>
            <w:r w:rsidRPr="00525E04">
              <w:rPr>
                <w:rFonts w:ascii="Footlight MT Light" w:hAnsi="Footlight MT Light"/>
                <w:color w:val="000000" w:themeColor="text1"/>
                <w:spacing w:val="3"/>
                <w:sz w:val="18"/>
                <w:szCs w:val="18"/>
                <w:lang w:val="fi-FI"/>
              </w:rPr>
              <w:t xml:space="preserve"> pada saat ini</w:t>
            </w:r>
          </w:p>
        </w:tc>
        <w:tc>
          <w:tcPr>
            <w:tcW w:w="697" w:type="dxa"/>
            <w:tcBorders>
              <w:top w:val="single" w:sz="4" w:space="0" w:color="auto"/>
              <w:left w:val="single" w:sz="4" w:space="0" w:color="auto"/>
              <w:bottom w:val="single" w:sz="4" w:space="0" w:color="auto"/>
              <w:right w:val="single" w:sz="4" w:space="0" w:color="auto"/>
            </w:tcBorders>
            <w:vAlign w:val="center"/>
            <w:hideMark/>
          </w:tcPr>
          <w:p w14:paraId="71F992C4"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Merk dan tipe</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E804B10"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4"/>
                <w:sz w:val="18"/>
                <w:szCs w:val="18"/>
              </w:rPr>
              <w:t>Tahun pembuatan</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ACC60FA"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Kondisi</w:t>
            </w:r>
          </w:p>
          <w:p w14:paraId="3DB1518E"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lang w:val="id-ID"/>
              </w:rPr>
            </w:pPr>
            <w:r w:rsidRPr="00525E04">
              <w:rPr>
                <w:rFonts w:ascii="Footlight MT Light" w:hAnsi="Footlight MT Light"/>
                <w:color w:val="000000" w:themeColor="text1"/>
                <w:spacing w:val="3"/>
                <w:sz w:val="18"/>
                <w:szCs w:val="18"/>
                <w:lang w:val="id-ID"/>
              </w:rPr>
              <w:t>(%)</w:t>
            </w:r>
          </w:p>
        </w:tc>
        <w:tc>
          <w:tcPr>
            <w:tcW w:w="982" w:type="dxa"/>
            <w:tcBorders>
              <w:top w:val="single" w:sz="4" w:space="0" w:color="auto"/>
              <w:left w:val="single" w:sz="4" w:space="0" w:color="auto"/>
              <w:bottom w:val="single" w:sz="4" w:space="0" w:color="auto"/>
              <w:right w:val="single" w:sz="4" w:space="0" w:color="auto"/>
            </w:tcBorders>
            <w:vAlign w:val="center"/>
            <w:hideMark/>
          </w:tcPr>
          <w:p w14:paraId="56927C7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4"/>
                <w:sz w:val="18"/>
                <w:szCs w:val="18"/>
              </w:rPr>
              <w:t>Lokasi</w:t>
            </w:r>
          </w:p>
          <w:p w14:paraId="4CBCDC4F"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4"/>
                <w:sz w:val="18"/>
                <w:szCs w:val="18"/>
              </w:rPr>
              <w:t>Sekarang</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45C93B3" w14:textId="77777777" w:rsidR="008500ED" w:rsidRPr="00525E04" w:rsidRDefault="008500ED" w:rsidP="005166AF">
            <w:pPr>
              <w:tabs>
                <w:tab w:val="left" w:pos="1080"/>
              </w:tabs>
              <w:overflowPunct w:val="0"/>
              <w:autoSpaceDE w:val="0"/>
              <w:autoSpaceDN w:val="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 xml:space="preserve">Bukti </w:t>
            </w:r>
            <w:r w:rsidRPr="00525E04">
              <w:rPr>
                <w:rFonts w:ascii="Footlight MT Light" w:hAnsi="Footlight MT Light"/>
                <w:color w:val="000000" w:themeColor="text1"/>
                <w:spacing w:val="3"/>
                <w:sz w:val="18"/>
                <w:szCs w:val="18"/>
                <w:lang w:val="id-ID"/>
              </w:rPr>
              <w:t>Status</w:t>
            </w:r>
            <w:r w:rsidRPr="00525E04">
              <w:rPr>
                <w:rFonts w:ascii="Footlight MT Light" w:hAnsi="Footlight MT Light"/>
                <w:color w:val="000000" w:themeColor="text1"/>
                <w:spacing w:val="3"/>
                <w:sz w:val="18"/>
                <w:szCs w:val="18"/>
              </w:rPr>
              <w:t xml:space="preserve"> Kepemilikan</w:t>
            </w:r>
          </w:p>
        </w:tc>
      </w:tr>
      <w:tr w:rsidR="008500ED" w:rsidRPr="00525E04" w14:paraId="58350B99" w14:textId="77777777" w:rsidTr="00664351">
        <w:tc>
          <w:tcPr>
            <w:tcW w:w="498" w:type="dxa"/>
            <w:tcBorders>
              <w:top w:val="single" w:sz="4" w:space="0" w:color="auto"/>
              <w:left w:val="single" w:sz="4" w:space="0" w:color="auto"/>
              <w:bottom w:val="single" w:sz="4" w:space="0" w:color="auto"/>
              <w:right w:val="single" w:sz="4" w:space="0" w:color="auto"/>
            </w:tcBorders>
            <w:vAlign w:val="center"/>
            <w:hideMark/>
          </w:tcPr>
          <w:p w14:paraId="4A9E8820"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w:t>
            </w:r>
          </w:p>
        </w:tc>
        <w:tc>
          <w:tcPr>
            <w:tcW w:w="1917" w:type="dxa"/>
            <w:tcBorders>
              <w:top w:val="single" w:sz="4" w:space="0" w:color="auto"/>
              <w:left w:val="single" w:sz="4" w:space="0" w:color="auto"/>
              <w:bottom w:val="single" w:sz="4" w:space="0" w:color="auto"/>
              <w:right w:val="single" w:sz="4" w:space="0" w:color="auto"/>
            </w:tcBorders>
            <w:vAlign w:val="center"/>
            <w:hideMark/>
          </w:tcPr>
          <w:p w14:paraId="3ED9227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0B3BB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8FDCBB1"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4</w:t>
            </w:r>
          </w:p>
        </w:tc>
        <w:tc>
          <w:tcPr>
            <w:tcW w:w="697" w:type="dxa"/>
            <w:tcBorders>
              <w:top w:val="single" w:sz="4" w:space="0" w:color="auto"/>
              <w:left w:val="single" w:sz="4" w:space="0" w:color="auto"/>
              <w:bottom w:val="single" w:sz="4" w:space="0" w:color="auto"/>
              <w:right w:val="single" w:sz="4" w:space="0" w:color="auto"/>
            </w:tcBorders>
            <w:vAlign w:val="center"/>
            <w:hideMark/>
          </w:tcPr>
          <w:p w14:paraId="6B7C2FB2"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5</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63EBD2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6</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FEBFE0C"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7</w:t>
            </w:r>
          </w:p>
        </w:tc>
        <w:tc>
          <w:tcPr>
            <w:tcW w:w="982" w:type="dxa"/>
            <w:tcBorders>
              <w:top w:val="single" w:sz="4" w:space="0" w:color="auto"/>
              <w:left w:val="single" w:sz="4" w:space="0" w:color="auto"/>
              <w:bottom w:val="single" w:sz="4" w:space="0" w:color="auto"/>
              <w:right w:val="single" w:sz="4" w:space="0" w:color="auto"/>
            </w:tcBorders>
            <w:vAlign w:val="center"/>
            <w:hideMark/>
          </w:tcPr>
          <w:p w14:paraId="1B7E13FD"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8</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ED18DAD" w14:textId="77777777" w:rsidR="008500ED" w:rsidRPr="00525E04" w:rsidRDefault="008500ED" w:rsidP="005166AF">
            <w:pPr>
              <w:overflowPunct w:val="0"/>
              <w:autoSpaceDE w:val="0"/>
              <w:autoSpaceDN w:val="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9</w:t>
            </w:r>
          </w:p>
        </w:tc>
      </w:tr>
      <w:tr w:rsidR="008500ED" w:rsidRPr="00525E04" w14:paraId="48993975" w14:textId="77777777" w:rsidTr="00664351">
        <w:tc>
          <w:tcPr>
            <w:tcW w:w="498" w:type="dxa"/>
            <w:tcBorders>
              <w:top w:val="single" w:sz="4" w:space="0" w:color="auto"/>
              <w:left w:val="single" w:sz="4" w:space="0" w:color="auto"/>
              <w:bottom w:val="single" w:sz="4" w:space="0" w:color="auto"/>
              <w:right w:val="single" w:sz="4" w:space="0" w:color="auto"/>
            </w:tcBorders>
          </w:tcPr>
          <w:p w14:paraId="060AE00D"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917" w:type="dxa"/>
            <w:tcBorders>
              <w:top w:val="single" w:sz="4" w:space="0" w:color="auto"/>
              <w:left w:val="single" w:sz="4" w:space="0" w:color="auto"/>
              <w:bottom w:val="single" w:sz="4" w:space="0" w:color="auto"/>
              <w:right w:val="single" w:sz="4" w:space="0" w:color="auto"/>
            </w:tcBorders>
          </w:tcPr>
          <w:p w14:paraId="6A4202AD"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016D8A48"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224" w:type="dxa"/>
            <w:tcBorders>
              <w:top w:val="single" w:sz="4" w:space="0" w:color="auto"/>
              <w:left w:val="single" w:sz="4" w:space="0" w:color="auto"/>
              <w:bottom w:val="single" w:sz="4" w:space="0" w:color="auto"/>
              <w:right w:val="single" w:sz="4" w:space="0" w:color="auto"/>
            </w:tcBorders>
          </w:tcPr>
          <w:p w14:paraId="625EA10E"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63557911"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61126474"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29" w:type="dxa"/>
            <w:tcBorders>
              <w:top w:val="single" w:sz="4" w:space="0" w:color="auto"/>
              <w:left w:val="single" w:sz="4" w:space="0" w:color="auto"/>
              <w:bottom w:val="single" w:sz="4" w:space="0" w:color="auto"/>
              <w:right w:val="single" w:sz="4" w:space="0" w:color="auto"/>
            </w:tcBorders>
          </w:tcPr>
          <w:p w14:paraId="19A4A9D5"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5D14153D"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389" w:type="dxa"/>
            <w:tcBorders>
              <w:top w:val="single" w:sz="4" w:space="0" w:color="auto"/>
              <w:left w:val="single" w:sz="4" w:space="0" w:color="auto"/>
              <w:bottom w:val="single" w:sz="4" w:space="0" w:color="auto"/>
              <w:right w:val="single" w:sz="4" w:space="0" w:color="auto"/>
            </w:tcBorders>
          </w:tcPr>
          <w:p w14:paraId="667F9C3A"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r>
      <w:tr w:rsidR="008500ED" w:rsidRPr="00525E04" w14:paraId="70C3CD9C" w14:textId="77777777" w:rsidTr="00664351">
        <w:tc>
          <w:tcPr>
            <w:tcW w:w="498" w:type="dxa"/>
            <w:tcBorders>
              <w:top w:val="single" w:sz="4" w:space="0" w:color="auto"/>
              <w:left w:val="single" w:sz="4" w:space="0" w:color="auto"/>
              <w:bottom w:val="single" w:sz="4" w:space="0" w:color="auto"/>
              <w:right w:val="single" w:sz="4" w:space="0" w:color="auto"/>
            </w:tcBorders>
          </w:tcPr>
          <w:p w14:paraId="393E15EC"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917" w:type="dxa"/>
            <w:tcBorders>
              <w:top w:val="single" w:sz="4" w:space="0" w:color="auto"/>
              <w:left w:val="single" w:sz="4" w:space="0" w:color="auto"/>
              <w:bottom w:val="single" w:sz="4" w:space="0" w:color="auto"/>
              <w:right w:val="single" w:sz="4" w:space="0" w:color="auto"/>
            </w:tcBorders>
          </w:tcPr>
          <w:p w14:paraId="1DDBBF1A"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123EFD0C"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224" w:type="dxa"/>
            <w:tcBorders>
              <w:top w:val="single" w:sz="4" w:space="0" w:color="auto"/>
              <w:left w:val="single" w:sz="4" w:space="0" w:color="auto"/>
              <w:bottom w:val="single" w:sz="4" w:space="0" w:color="auto"/>
              <w:right w:val="single" w:sz="4" w:space="0" w:color="auto"/>
            </w:tcBorders>
          </w:tcPr>
          <w:p w14:paraId="157E7C78"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3079C988"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4B353A40"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29" w:type="dxa"/>
            <w:tcBorders>
              <w:top w:val="single" w:sz="4" w:space="0" w:color="auto"/>
              <w:left w:val="single" w:sz="4" w:space="0" w:color="auto"/>
              <w:bottom w:val="single" w:sz="4" w:space="0" w:color="auto"/>
              <w:right w:val="single" w:sz="4" w:space="0" w:color="auto"/>
            </w:tcBorders>
          </w:tcPr>
          <w:p w14:paraId="54088CE7"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67126A15"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389" w:type="dxa"/>
            <w:tcBorders>
              <w:top w:val="single" w:sz="4" w:space="0" w:color="auto"/>
              <w:left w:val="single" w:sz="4" w:space="0" w:color="auto"/>
              <w:bottom w:val="single" w:sz="4" w:space="0" w:color="auto"/>
              <w:right w:val="single" w:sz="4" w:space="0" w:color="auto"/>
            </w:tcBorders>
          </w:tcPr>
          <w:p w14:paraId="487CA49C"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r>
      <w:tr w:rsidR="008500ED" w:rsidRPr="00525E04" w14:paraId="1712F717" w14:textId="77777777" w:rsidTr="00664351">
        <w:tc>
          <w:tcPr>
            <w:tcW w:w="498" w:type="dxa"/>
            <w:tcBorders>
              <w:top w:val="single" w:sz="4" w:space="0" w:color="auto"/>
              <w:left w:val="single" w:sz="4" w:space="0" w:color="auto"/>
              <w:bottom w:val="single" w:sz="4" w:space="0" w:color="auto"/>
              <w:right w:val="single" w:sz="4" w:space="0" w:color="auto"/>
            </w:tcBorders>
          </w:tcPr>
          <w:p w14:paraId="22B3CAD1"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917" w:type="dxa"/>
            <w:tcBorders>
              <w:top w:val="single" w:sz="4" w:space="0" w:color="auto"/>
              <w:left w:val="single" w:sz="4" w:space="0" w:color="auto"/>
              <w:bottom w:val="single" w:sz="4" w:space="0" w:color="auto"/>
              <w:right w:val="single" w:sz="4" w:space="0" w:color="auto"/>
            </w:tcBorders>
          </w:tcPr>
          <w:p w14:paraId="66787230"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35C19978"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224" w:type="dxa"/>
            <w:tcBorders>
              <w:top w:val="single" w:sz="4" w:space="0" w:color="auto"/>
              <w:left w:val="single" w:sz="4" w:space="0" w:color="auto"/>
              <w:bottom w:val="single" w:sz="4" w:space="0" w:color="auto"/>
              <w:right w:val="single" w:sz="4" w:space="0" w:color="auto"/>
            </w:tcBorders>
          </w:tcPr>
          <w:p w14:paraId="5F295800"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5021D5CF"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3D144FEC"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29" w:type="dxa"/>
            <w:tcBorders>
              <w:top w:val="single" w:sz="4" w:space="0" w:color="auto"/>
              <w:left w:val="single" w:sz="4" w:space="0" w:color="auto"/>
              <w:bottom w:val="single" w:sz="4" w:space="0" w:color="auto"/>
              <w:right w:val="single" w:sz="4" w:space="0" w:color="auto"/>
            </w:tcBorders>
          </w:tcPr>
          <w:p w14:paraId="4F4AF5E3"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09C7E78D"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389" w:type="dxa"/>
            <w:tcBorders>
              <w:top w:val="single" w:sz="4" w:space="0" w:color="auto"/>
              <w:left w:val="single" w:sz="4" w:space="0" w:color="auto"/>
              <w:bottom w:val="single" w:sz="4" w:space="0" w:color="auto"/>
              <w:right w:val="single" w:sz="4" w:space="0" w:color="auto"/>
            </w:tcBorders>
          </w:tcPr>
          <w:p w14:paraId="550AB6C8" w14:textId="77777777" w:rsidR="008500ED" w:rsidRPr="00525E04" w:rsidRDefault="008500ED" w:rsidP="005166AF">
            <w:pPr>
              <w:keepNext/>
              <w:tabs>
                <w:tab w:val="left" w:pos="426"/>
              </w:tabs>
              <w:outlineLvl w:val="7"/>
              <w:rPr>
                <w:rFonts w:ascii="Footlight MT Light" w:hAnsi="Footlight MT Light"/>
                <w:color w:val="000000" w:themeColor="text1"/>
                <w:spacing w:val="3"/>
                <w:sz w:val="24"/>
                <w:szCs w:val="24"/>
                <w:lang w:val="nl-NL"/>
              </w:rPr>
            </w:pPr>
          </w:p>
        </w:tc>
      </w:tr>
    </w:tbl>
    <w:p w14:paraId="225C2EEB" w14:textId="77777777" w:rsidR="006C1941" w:rsidRPr="00525E04" w:rsidRDefault="006C1941" w:rsidP="008500ED">
      <w:pPr>
        <w:rPr>
          <w:rFonts w:ascii="Footlight MT Light" w:hAnsi="Footlight MT Light"/>
          <w:color w:val="000000" w:themeColor="text1"/>
          <w:sz w:val="24"/>
          <w:szCs w:val="24"/>
        </w:rPr>
      </w:pPr>
    </w:p>
    <w:p w14:paraId="19D5592D" w14:textId="613D2866" w:rsidR="00787047" w:rsidRDefault="00787047">
      <w:pPr>
        <w:rPr>
          <w:rFonts w:ascii="Footlight MT Light" w:hAnsi="Footlight MT Light"/>
          <w:color w:val="000000" w:themeColor="text1"/>
          <w:sz w:val="24"/>
          <w:szCs w:val="24"/>
        </w:rPr>
      </w:pPr>
      <w:r>
        <w:rPr>
          <w:rFonts w:ascii="Footlight MT Light" w:hAnsi="Footlight MT Light"/>
          <w:color w:val="000000" w:themeColor="text1"/>
          <w:sz w:val="24"/>
          <w:szCs w:val="24"/>
        </w:rPr>
        <w:br w:type="page"/>
      </w:r>
    </w:p>
    <w:p w14:paraId="413689F8" w14:textId="77777777"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b/>
          <w:bCs/>
          <w:color w:val="000000" w:themeColor="text1"/>
          <w:lang w:val="sv-SE"/>
        </w:rPr>
      </w:pPr>
      <w:r w:rsidRPr="00525E04">
        <w:rPr>
          <w:rFonts w:ascii="Footlight MT Light" w:hAnsi="Footlight MT Light"/>
          <w:b/>
          <w:bCs/>
          <w:color w:val="000000" w:themeColor="text1"/>
          <w:lang w:val="sv-SE"/>
        </w:rPr>
        <w:lastRenderedPageBreak/>
        <w:t xml:space="preserve">Data Pengalaman Perusahaan dalam kurun waktu </w:t>
      </w:r>
      <w:r w:rsidR="00230C77" w:rsidRPr="00525E04">
        <w:rPr>
          <w:rFonts w:ascii="Footlight MT Light" w:hAnsi="Footlight MT Light"/>
          <w:b/>
          <w:bCs/>
          <w:color w:val="000000" w:themeColor="text1"/>
          <w:lang w:val="id-ID"/>
        </w:rPr>
        <w:t>10</w:t>
      </w:r>
      <w:r w:rsidR="00230C77" w:rsidRPr="00525E04">
        <w:rPr>
          <w:rFonts w:ascii="Footlight MT Light" w:hAnsi="Footlight MT Light"/>
          <w:b/>
          <w:bCs/>
          <w:color w:val="000000" w:themeColor="text1"/>
          <w:lang w:val="sv-SE"/>
        </w:rPr>
        <w:t xml:space="preserve"> tahun terakhir</w:t>
      </w:r>
    </w:p>
    <w:p w14:paraId="6457B7EC"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nl-NL"/>
        </w:rPr>
      </w:pPr>
    </w:p>
    <w:tbl>
      <w:tblPr>
        <w:tblW w:w="10665" w:type="dxa"/>
        <w:jc w:val="center"/>
        <w:tblCellMar>
          <w:top w:w="108" w:type="dxa"/>
          <w:bottom w:w="108" w:type="dxa"/>
        </w:tblCellMar>
        <w:tblLook w:val="0000" w:firstRow="0" w:lastRow="0" w:firstColumn="0" w:lastColumn="0" w:noHBand="0" w:noVBand="0"/>
      </w:tblPr>
      <w:tblGrid>
        <w:gridCol w:w="587"/>
        <w:gridCol w:w="963"/>
        <w:gridCol w:w="964"/>
        <w:gridCol w:w="1099"/>
        <w:gridCol w:w="752"/>
        <w:gridCol w:w="717"/>
        <w:gridCol w:w="929"/>
        <w:gridCol w:w="901"/>
        <w:gridCol w:w="627"/>
        <w:gridCol w:w="1269"/>
        <w:gridCol w:w="801"/>
        <w:gridCol w:w="37"/>
        <w:gridCol w:w="1006"/>
        <w:gridCol w:w="13"/>
      </w:tblGrid>
      <w:tr w:rsidR="006C1941" w:rsidRPr="00525E04" w14:paraId="10346520" w14:textId="62A3A0D9" w:rsidTr="00276986">
        <w:trPr>
          <w:gridAfter w:val="1"/>
          <w:wAfter w:w="12" w:type="dxa"/>
          <w:trHeight w:val="792"/>
          <w:jc w:val="center"/>
        </w:trPr>
        <w:tc>
          <w:tcPr>
            <w:tcW w:w="593"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437C7DB" w14:textId="360F446E"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No.</w:t>
            </w:r>
          </w:p>
        </w:tc>
        <w:tc>
          <w:tcPr>
            <w:tcW w:w="947"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3AFADE59" w14:textId="0D7DAD59"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Nama Paket Peker</w:t>
            </w:r>
            <w:r w:rsidRPr="00525E04">
              <w:rPr>
                <w:rFonts w:ascii="Footlight MT Light" w:hAnsi="Footlight MT Light"/>
                <w:color w:val="000000" w:themeColor="text1"/>
                <w:spacing w:val="3"/>
                <w:sz w:val="18"/>
                <w:szCs w:val="18"/>
              </w:rPr>
              <w:t>jaan</w:t>
            </w:r>
          </w:p>
        </w:tc>
        <w:tc>
          <w:tcPr>
            <w:tcW w:w="948" w:type="dxa"/>
            <w:tcBorders>
              <w:top w:val="single" w:sz="4" w:space="0" w:color="auto"/>
              <w:left w:val="single" w:sz="4" w:space="0" w:color="auto"/>
              <w:right w:val="single" w:sz="4" w:space="0" w:color="auto"/>
            </w:tcBorders>
            <w:vAlign w:val="center"/>
          </w:tcPr>
          <w:p w14:paraId="2F988CB1" w14:textId="1AC78690"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Divisi, kelompok (grup)</w:t>
            </w:r>
          </w:p>
        </w:tc>
        <w:tc>
          <w:tcPr>
            <w:tcW w:w="110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530C23D" w14:textId="6332D169"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7A988A0E"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48F52A81"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id-ID"/>
              </w:rPr>
              <w:t xml:space="preserve">Ringkasan Lingkup </w:t>
            </w:r>
            <w:r w:rsidRPr="00525E04">
              <w:rPr>
                <w:rFonts w:ascii="Footlight MT Light" w:hAnsi="Footlight MT Light"/>
                <w:color w:val="000000" w:themeColor="text1"/>
                <w:spacing w:val="3"/>
                <w:sz w:val="18"/>
                <w:szCs w:val="18"/>
                <w:lang w:val="nl-NL"/>
              </w:rPr>
              <w:t>Pekerjaan</w:t>
            </w:r>
          </w:p>
        </w:tc>
        <w:tc>
          <w:tcPr>
            <w:tcW w:w="756"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006C749A" w14:textId="296FF76A"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rPr>
              <w:t>Lokasi</w:t>
            </w:r>
          </w:p>
        </w:tc>
        <w:tc>
          <w:tcPr>
            <w:tcW w:w="1655"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C1F456" w14:textId="251AF722"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Pemberi Pekerjaan</w:t>
            </w:r>
          </w:p>
        </w:tc>
        <w:tc>
          <w:tcPr>
            <w:tcW w:w="153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C77085" w14:textId="02C0F8A5"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Kontrak</w:t>
            </w:r>
          </w:p>
        </w:tc>
        <w:tc>
          <w:tcPr>
            <w:tcW w:w="1277" w:type="dxa"/>
            <w:vMerge w:val="restart"/>
            <w:tcBorders>
              <w:top w:val="single" w:sz="4" w:space="0" w:color="auto"/>
              <w:left w:val="nil"/>
              <w:right w:val="single" w:sz="4" w:space="0" w:color="auto"/>
            </w:tcBorders>
            <w:vAlign w:val="center"/>
          </w:tcPr>
          <w:p w14:paraId="38A661FD" w14:textId="64E959E6"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Status Penyedia dalam Pelaksanaan Pekerjaan</w:t>
            </w:r>
          </w:p>
        </w:tc>
        <w:tc>
          <w:tcPr>
            <w:tcW w:w="1836" w:type="dxa"/>
            <w:gridSpan w:val="3"/>
            <w:tcBorders>
              <w:top w:val="single" w:sz="4" w:space="0" w:color="auto"/>
              <w:left w:val="single" w:sz="4" w:space="0" w:color="auto"/>
              <w:bottom w:val="single" w:sz="8" w:space="0" w:color="auto"/>
              <w:right w:val="single" w:sz="8" w:space="0" w:color="auto"/>
            </w:tcBorders>
            <w:vAlign w:val="center"/>
          </w:tcPr>
          <w:p w14:paraId="3A5E990C" w14:textId="4D3656A2"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Tanggal Selesai Pekerjaan Berdasarkan</w:t>
            </w:r>
          </w:p>
        </w:tc>
      </w:tr>
      <w:tr w:rsidR="006C1941" w:rsidRPr="00525E04" w14:paraId="5AB7DF74" w14:textId="1D61894F" w:rsidTr="00276986">
        <w:trPr>
          <w:gridAfter w:val="1"/>
          <w:wAfter w:w="13" w:type="dxa"/>
          <w:trHeight w:val="906"/>
          <w:jc w:val="center"/>
        </w:trPr>
        <w:tc>
          <w:tcPr>
            <w:tcW w:w="593"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18490D"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47"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FB75C0D"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48" w:type="dxa"/>
            <w:tcBorders>
              <w:left w:val="single" w:sz="4" w:space="0" w:color="auto"/>
              <w:bottom w:val="single" w:sz="8" w:space="0" w:color="auto"/>
              <w:right w:val="single" w:sz="4" w:space="0" w:color="auto"/>
            </w:tcBorders>
            <w:vAlign w:val="center"/>
          </w:tcPr>
          <w:p w14:paraId="3F5B09F0"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1105"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14:paraId="485340E1" w14:textId="0A5A2571"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56"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ECCFA1"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E62FCC"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Nama</w:t>
            </w:r>
          </w:p>
        </w:tc>
        <w:tc>
          <w:tcPr>
            <w:tcW w:w="9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49CEC"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Alamat/ Telepon</w:t>
            </w:r>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C4CE38"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No/ Tanggal</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2814EE"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Nilai</w:t>
            </w:r>
          </w:p>
        </w:tc>
        <w:tc>
          <w:tcPr>
            <w:tcW w:w="1277" w:type="dxa"/>
            <w:vMerge/>
            <w:tcBorders>
              <w:left w:val="nil"/>
              <w:bottom w:val="single" w:sz="8" w:space="0" w:color="auto"/>
              <w:right w:val="single" w:sz="4" w:space="0" w:color="auto"/>
            </w:tcBorders>
            <w:vAlign w:val="center"/>
          </w:tcPr>
          <w:p w14:paraId="3386C609" w14:textId="77777777"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813" w:type="dxa"/>
            <w:gridSpan w:val="2"/>
            <w:tcBorders>
              <w:top w:val="nil"/>
              <w:left w:val="single" w:sz="4" w:space="0" w:color="auto"/>
              <w:bottom w:val="single" w:sz="8" w:space="0" w:color="auto"/>
              <w:right w:val="single" w:sz="4" w:space="0" w:color="auto"/>
            </w:tcBorders>
            <w:vAlign w:val="center"/>
          </w:tcPr>
          <w:p w14:paraId="3B25F405" w14:textId="6209F848"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Kontrak</w:t>
            </w:r>
          </w:p>
        </w:tc>
        <w:tc>
          <w:tcPr>
            <w:tcW w:w="1023" w:type="dxa"/>
            <w:tcBorders>
              <w:top w:val="nil"/>
              <w:left w:val="single" w:sz="4" w:space="0" w:color="auto"/>
              <w:bottom w:val="single" w:sz="8" w:space="0" w:color="auto"/>
              <w:right w:val="single" w:sz="8" w:space="0" w:color="auto"/>
            </w:tcBorders>
            <w:vAlign w:val="center"/>
          </w:tcPr>
          <w:p w14:paraId="41DD5D69" w14:textId="5E2ED390" w:rsidR="00EB1F7E" w:rsidRPr="00525E04"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BA Serah Terima</w:t>
            </w:r>
          </w:p>
        </w:tc>
      </w:tr>
      <w:tr w:rsidR="006C1941" w:rsidRPr="00525E04" w14:paraId="5B25A92D" w14:textId="2815A7BB" w:rsidTr="00276986">
        <w:trPr>
          <w:trHeight w:val="373"/>
          <w:jc w:val="center"/>
        </w:trPr>
        <w:tc>
          <w:tcPr>
            <w:tcW w:w="59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B043BAE" w14:textId="77777777"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w:t>
            </w:r>
          </w:p>
        </w:tc>
        <w:tc>
          <w:tcPr>
            <w:tcW w:w="947"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C727A8C" w14:textId="77777777"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2</w:t>
            </w:r>
          </w:p>
        </w:tc>
        <w:tc>
          <w:tcPr>
            <w:tcW w:w="948" w:type="dxa"/>
            <w:tcBorders>
              <w:top w:val="single" w:sz="8" w:space="0" w:color="auto"/>
              <w:left w:val="single" w:sz="4" w:space="0" w:color="auto"/>
              <w:bottom w:val="single" w:sz="4" w:space="0" w:color="auto"/>
              <w:right w:val="single" w:sz="4" w:space="0" w:color="auto"/>
            </w:tcBorders>
            <w:vAlign w:val="center"/>
          </w:tcPr>
          <w:p w14:paraId="63459ADD" w14:textId="00B22919"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3</w:t>
            </w:r>
          </w:p>
        </w:tc>
        <w:tc>
          <w:tcPr>
            <w:tcW w:w="110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41BC2" w14:textId="4DDF577B"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4</w:t>
            </w:r>
          </w:p>
        </w:tc>
        <w:tc>
          <w:tcPr>
            <w:tcW w:w="75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A39C596" w14:textId="0C2BFAC1"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5</w:t>
            </w:r>
          </w:p>
        </w:tc>
        <w:tc>
          <w:tcPr>
            <w:tcW w:w="72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55DB261" w14:textId="0E3F80BA"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6</w:t>
            </w:r>
          </w:p>
        </w:tc>
        <w:tc>
          <w:tcPr>
            <w:tcW w:w="93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91177E" w14:textId="353A2568"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7</w:t>
            </w:r>
          </w:p>
        </w:tc>
        <w:tc>
          <w:tcPr>
            <w:tcW w:w="9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73F17F7" w14:textId="12B9C559"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8</w:t>
            </w:r>
          </w:p>
        </w:tc>
        <w:tc>
          <w:tcPr>
            <w:tcW w:w="629"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A871460" w14:textId="7BD4B481"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rPr>
              <w:t>9</w:t>
            </w:r>
          </w:p>
        </w:tc>
        <w:tc>
          <w:tcPr>
            <w:tcW w:w="1277" w:type="dxa"/>
            <w:tcBorders>
              <w:top w:val="single" w:sz="4" w:space="0" w:color="auto"/>
              <w:left w:val="single" w:sz="4" w:space="0" w:color="auto"/>
              <w:bottom w:val="single" w:sz="4" w:space="0" w:color="auto"/>
              <w:right w:val="single" w:sz="4" w:space="0" w:color="auto"/>
            </w:tcBorders>
            <w:vAlign w:val="center"/>
          </w:tcPr>
          <w:p w14:paraId="3A85D870" w14:textId="522B3756"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10</w:t>
            </w:r>
          </w:p>
        </w:tc>
        <w:tc>
          <w:tcPr>
            <w:tcW w:w="775" w:type="dxa"/>
            <w:tcBorders>
              <w:top w:val="single" w:sz="4" w:space="0" w:color="auto"/>
              <w:left w:val="single" w:sz="4" w:space="0" w:color="auto"/>
              <w:bottom w:val="single" w:sz="4" w:space="0" w:color="auto"/>
              <w:right w:val="single" w:sz="4" w:space="0" w:color="auto"/>
            </w:tcBorders>
            <w:vAlign w:val="center"/>
          </w:tcPr>
          <w:p w14:paraId="75A628BC" w14:textId="5EF6B4C8"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11</w:t>
            </w:r>
          </w:p>
        </w:tc>
        <w:tc>
          <w:tcPr>
            <w:tcW w:w="1074" w:type="dxa"/>
            <w:gridSpan w:val="3"/>
            <w:tcBorders>
              <w:top w:val="single" w:sz="8" w:space="0" w:color="auto"/>
              <w:left w:val="single" w:sz="4" w:space="0" w:color="auto"/>
              <w:bottom w:val="single" w:sz="4" w:space="0" w:color="auto"/>
              <w:right w:val="single" w:sz="8" w:space="0" w:color="auto"/>
            </w:tcBorders>
            <w:vAlign w:val="center"/>
          </w:tcPr>
          <w:p w14:paraId="61D08454" w14:textId="5803632C" w:rsidR="004C6328" w:rsidRPr="00525E04"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12</w:t>
            </w:r>
          </w:p>
        </w:tc>
      </w:tr>
      <w:tr w:rsidR="006C1941" w:rsidRPr="00525E04" w14:paraId="55E190A4" w14:textId="33E54D4A" w:rsidTr="00276986">
        <w:trPr>
          <w:trHeight w:val="254"/>
          <w:jc w:val="center"/>
        </w:trPr>
        <w:tc>
          <w:tcPr>
            <w:tcW w:w="5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D7F851" w14:textId="400F8CC3"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E5E1484"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0A7EE1AF"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5E4AC" w14:textId="0052FB49"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62505C" w14:textId="2F97DEDF"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2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B1A3E6" w14:textId="704DED2C"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DE99D86" w14:textId="78909ADB"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0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64CF7F7" w14:textId="5E91B6B9"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62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1D1BA37" w14:textId="171BB818"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46881E54"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77BA2E55" w14:textId="3BCD1AC0"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074" w:type="dxa"/>
            <w:gridSpan w:val="3"/>
            <w:tcBorders>
              <w:top w:val="single" w:sz="4" w:space="0" w:color="auto"/>
              <w:left w:val="single" w:sz="4" w:space="0" w:color="auto"/>
              <w:bottom w:val="single" w:sz="4" w:space="0" w:color="auto"/>
              <w:right w:val="single" w:sz="8" w:space="0" w:color="auto"/>
            </w:tcBorders>
            <w:vAlign w:val="center"/>
          </w:tcPr>
          <w:p w14:paraId="7ED2E1A0"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r>
      <w:tr w:rsidR="006C1941" w:rsidRPr="00525E04" w14:paraId="752C9079" w14:textId="68BB01AD" w:rsidTr="00276986">
        <w:trPr>
          <w:trHeight w:val="254"/>
          <w:jc w:val="center"/>
        </w:trPr>
        <w:tc>
          <w:tcPr>
            <w:tcW w:w="5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976DA6A"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FA5F17E"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0A589B0A"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E5892" w14:textId="40A4B8F6"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08C52A"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2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08093DB"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B509DA"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0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F47F379"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62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654256C"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791228D8"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0A03D342" w14:textId="6F00498A"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074" w:type="dxa"/>
            <w:gridSpan w:val="3"/>
            <w:tcBorders>
              <w:top w:val="single" w:sz="4" w:space="0" w:color="auto"/>
              <w:left w:val="single" w:sz="4" w:space="0" w:color="auto"/>
              <w:bottom w:val="single" w:sz="4" w:space="0" w:color="auto"/>
              <w:right w:val="single" w:sz="8" w:space="0" w:color="auto"/>
            </w:tcBorders>
            <w:vAlign w:val="center"/>
          </w:tcPr>
          <w:p w14:paraId="693C3091" w14:textId="77777777" w:rsidR="004C6328" w:rsidRPr="00525E04" w:rsidRDefault="004C6328" w:rsidP="004C6328">
            <w:pPr>
              <w:overflowPunct w:val="0"/>
              <w:autoSpaceDE w:val="0"/>
              <w:autoSpaceDN w:val="0"/>
              <w:jc w:val="center"/>
              <w:rPr>
                <w:rFonts w:ascii="Footlight MT Light" w:hAnsi="Footlight MT Light"/>
                <w:color w:val="000000" w:themeColor="text1"/>
                <w:spacing w:val="3"/>
                <w:sz w:val="24"/>
                <w:szCs w:val="24"/>
              </w:rPr>
            </w:pPr>
          </w:p>
        </w:tc>
      </w:tr>
    </w:tbl>
    <w:p w14:paraId="49AF75E8"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p w14:paraId="6A6E6392" w14:textId="77777777" w:rsidR="00E2548E" w:rsidRPr="00525E04" w:rsidRDefault="00E2548E" w:rsidP="008500ED">
      <w:pPr>
        <w:overflowPunct w:val="0"/>
        <w:autoSpaceDE w:val="0"/>
        <w:autoSpaceDN w:val="0"/>
        <w:rPr>
          <w:rFonts w:ascii="Footlight MT Light" w:hAnsi="Footlight MT Light"/>
          <w:color w:val="000000" w:themeColor="text1"/>
          <w:spacing w:val="3"/>
          <w:sz w:val="24"/>
          <w:szCs w:val="24"/>
        </w:rPr>
      </w:pPr>
    </w:p>
    <w:p w14:paraId="6B4B1A2C" w14:textId="77777777" w:rsidR="00230C77" w:rsidRPr="00525E04" w:rsidRDefault="00230C77" w:rsidP="00730FA1">
      <w:pPr>
        <w:pStyle w:val="ListParagraph"/>
        <w:numPr>
          <w:ilvl w:val="0"/>
          <w:numId w:val="29"/>
        </w:numPr>
        <w:overflowPunct w:val="0"/>
        <w:autoSpaceDE w:val="0"/>
        <w:autoSpaceDN w:val="0"/>
        <w:ind w:left="360"/>
        <w:contextualSpacing/>
        <w:jc w:val="both"/>
        <w:rPr>
          <w:rFonts w:ascii="Footlight MT Light" w:hAnsi="Footlight MT Light"/>
          <w:b/>
          <w:bCs/>
          <w:color w:val="000000" w:themeColor="text1"/>
          <w:lang w:val="sv-SE"/>
        </w:rPr>
      </w:pPr>
      <w:r w:rsidRPr="00525E04">
        <w:rPr>
          <w:rFonts w:ascii="Footlight MT Light" w:hAnsi="Footlight MT Light"/>
          <w:b/>
          <w:bCs/>
          <w:color w:val="000000" w:themeColor="text1"/>
          <w:lang w:val="sv-SE"/>
        </w:rPr>
        <w:t xml:space="preserve">Data Pengalaman Perusahaan dalam kurun waktu </w:t>
      </w:r>
      <w:r w:rsidRPr="00525E04">
        <w:rPr>
          <w:rFonts w:ascii="Footlight MT Light" w:hAnsi="Footlight MT Light"/>
          <w:b/>
          <w:bCs/>
          <w:color w:val="000000" w:themeColor="text1"/>
          <w:lang w:val="id-ID"/>
        </w:rPr>
        <w:t>3</w:t>
      </w:r>
      <w:r w:rsidRPr="00525E04">
        <w:rPr>
          <w:rFonts w:ascii="Footlight MT Light" w:hAnsi="Footlight MT Light"/>
          <w:b/>
          <w:bCs/>
          <w:color w:val="000000" w:themeColor="text1"/>
          <w:lang w:val="sv-SE"/>
        </w:rPr>
        <w:t xml:space="preserve"> tahun terakhir</w:t>
      </w:r>
    </w:p>
    <w:p w14:paraId="3B380278" w14:textId="77777777" w:rsidR="00230C77" w:rsidRPr="00525E04" w:rsidRDefault="00230C77" w:rsidP="00230C77">
      <w:pPr>
        <w:overflowPunct w:val="0"/>
        <w:autoSpaceDE w:val="0"/>
        <w:autoSpaceDN w:val="0"/>
        <w:rPr>
          <w:rFonts w:ascii="Footlight MT Light" w:hAnsi="Footlight MT Light"/>
          <w:color w:val="000000" w:themeColor="text1"/>
          <w:spacing w:val="3"/>
          <w:sz w:val="24"/>
          <w:szCs w:val="24"/>
          <w:lang w:val="nl-NL"/>
        </w:rPr>
      </w:pPr>
    </w:p>
    <w:tbl>
      <w:tblPr>
        <w:tblW w:w="10694" w:type="dxa"/>
        <w:tblInd w:w="-714" w:type="dxa"/>
        <w:tblCellMar>
          <w:top w:w="108" w:type="dxa"/>
          <w:bottom w:w="108" w:type="dxa"/>
        </w:tblCellMar>
        <w:tblLook w:val="0000" w:firstRow="0" w:lastRow="0" w:firstColumn="0" w:lastColumn="0" w:noHBand="0" w:noVBand="0"/>
      </w:tblPr>
      <w:tblGrid>
        <w:gridCol w:w="647"/>
        <w:gridCol w:w="963"/>
        <w:gridCol w:w="964"/>
        <w:gridCol w:w="1003"/>
        <w:gridCol w:w="789"/>
        <w:gridCol w:w="673"/>
        <w:gridCol w:w="926"/>
        <w:gridCol w:w="828"/>
        <w:gridCol w:w="765"/>
        <w:gridCol w:w="1155"/>
        <w:gridCol w:w="828"/>
        <w:gridCol w:w="1153"/>
      </w:tblGrid>
      <w:tr w:rsidR="0061657C" w:rsidRPr="00525E04" w14:paraId="054192BE" w14:textId="77777777" w:rsidTr="00664351">
        <w:trPr>
          <w:trHeight w:val="764"/>
        </w:trPr>
        <w:tc>
          <w:tcPr>
            <w:tcW w:w="64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6EC3926D"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 No.</w:t>
            </w:r>
          </w:p>
        </w:tc>
        <w:tc>
          <w:tcPr>
            <w:tcW w:w="96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5FD561D2"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 Nama Paket Peker</w:t>
            </w:r>
            <w:r w:rsidRPr="00525E04">
              <w:rPr>
                <w:rFonts w:ascii="Footlight MT Light" w:hAnsi="Footlight MT Light"/>
                <w:color w:val="000000" w:themeColor="text1"/>
                <w:spacing w:val="3"/>
                <w:sz w:val="18"/>
                <w:szCs w:val="18"/>
              </w:rPr>
              <w:t>jaan</w:t>
            </w:r>
          </w:p>
        </w:tc>
        <w:tc>
          <w:tcPr>
            <w:tcW w:w="964" w:type="dxa"/>
            <w:tcBorders>
              <w:top w:val="single" w:sz="4" w:space="0" w:color="auto"/>
              <w:left w:val="single" w:sz="4" w:space="0" w:color="auto"/>
              <w:right w:val="single" w:sz="4" w:space="0" w:color="auto"/>
            </w:tcBorders>
            <w:vAlign w:val="center"/>
          </w:tcPr>
          <w:p w14:paraId="09569442" w14:textId="2813BB75"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Divisi, kelompok (grup)</w:t>
            </w:r>
          </w:p>
        </w:tc>
        <w:tc>
          <w:tcPr>
            <w:tcW w:w="100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16A9CE" w14:textId="1B899CF1"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387D089F"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2FC08BDD"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id-ID"/>
              </w:rPr>
              <w:t xml:space="preserve">Ringkasan Lingkup </w:t>
            </w:r>
            <w:r w:rsidRPr="00525E04">
              <w:rPr>
                <w:rFonts w:ascii="Footlight MT Light" w:hAnsi="Footlight MT Light"/>
                <w:color w:val="000000" w:themeColor="text1"/>
                <w:spacing w:val="3"/>
                <w:sz w:val="18"/>
                <w:szCs w:val="18"/>
                <w:lang w:val="nl-NL"/>
              </w:rPr>
              <w:t>Pekerjaan</w:t>
            </w:r>
          </w:p>
        </w:tc>
        <w:tc>
          <w:tcPr>
            <w:tcW w:w="78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08C2576F"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 </w:t>
            </w:r>
            <w:r w:rsidRPr="00525E04">
              <w:rPr>
                <w:rFonts w:ascii="Footlight MT Light" w:hAnsi="Footlight MT Light"/>
                <w:color w:val="000000" w:themeColor="text1"/>
                <w:spacing w:val="3"/>
                <w:sz w:val="18"/>
                <w:szCs w:val="18"/>
              </w:rPr>
              <w:t>Lokasi</w:t>
            </w:r>
          </w:p>
        </w:tc>
        <w:tc>
          <w:tcPr>
            <w:tcW w:w="1599"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A0EF01" w14:textId="1DAC3850"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b-NO"/>
              </w:rPr>
            </w:pPr>
            <w:r w:rsidRPr="00525E04">
              <w:rPr>
                <w:rFonts w:ascii="Footlight MT Light" w:hAnsi="Footlight MT Light"/>
                <w:color w:val="000000" w:themeColor="text1"/>
                <w:spacing w:val="3"/>
                <w:sz w:val="18"/>
                <w:szCs w:val="18"/>
              </w:rPr>
              <w:t>Pemberi Pekerjaan</w:t>
            </w:r>
          </w:p>
        </w:tc>
        <w:tc>
          <w:tcPr>
            <w:tcW w:w="1593"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2FDBD40"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 xml:space="preserve">Kontrak </w:t>
            </w:r>
          </w:p>
        </w:tc>
        <w:tc>
          <w:tcPr>
            <w:tcW w:w="1155" w:type="dxa"/>
            <w:vMerge w:val="restart"/>
            <w:tcBorders>
              <w:top w:val="single" w:sz="4" w:space="0" w:color="auto"/>
              <w:left w:val="single" w:sz="4" w:space="0" w:color="auto"/>
              <w:bottom w:val="single" w:sz="4" w:space="0" w:color="auto"/>
              <w:right w:val="single" w:sz="4" w:space="0" w:color="auto"/>
            </w:tcBorders>
          </w:tcPr>
          <w:p w14:paraId="0B95938A" w14:textId="65A869DC"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Status Penyedia dalam Pelaksanaan Pekerjaan</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520975" w14:textId="31E7257A"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id-ID"/>
              </w:rPr>
            </w:pPr>
            <w:r w:rsidRPr="00525E04">
              <w:rPr>
                <w:rFonts w:ascii="Footlight MT Light" w:hAnsi="Footlight MT Light"/>
                <w:color w:val="000000" w:themeColor="text1"/>
                <w:spacing w:val="3"/>
                <w:sz w:val="18"/>
                <w:szCs w:val="18"/>
              </w:rPr>
              <w:t xml:space="preserve">Tanggal Selesai </w:t>
            </w:r>
            <w:r w:rsidRPr="00525E04">
              <w:rPr>
                <w:rFonts w:ascii="Footlight MT Light" w:hAnsi="Footlight MT Light"/>
                <w:color w:val="000000" w:themeColor="text1"/>
                <w:spacing w:val="3"/>
                <w:sz w:val="18"/>
                <w:szCs w:val="18"/>
                <w:lang w:val="id-ID"/>
              </w:rPr>
              <w:t>Pekerjaan Berdasarkan</w:t>
            </w:r>
          </w:p>
        </w:tc>
      </w:tr>
      <w:tr w:rsidR="0061657C" w:rsidRPr="00525E04" w14:paraId="301AF0D3" w14:textId="77777777" w:rsidTr="00664351">
        <w:trPr>
          <w:trHeight w:val="891"/>
        </w:trPr>
        <w:tc>
          <w:tcPr>
            <w:tcW w:w="64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A73035"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6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BF1290A"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64" w:type="dxa"/>
            <w:tcBorders>
              <w:left w:val="single" w:sz="4" w:space="0" w:color="auto"/>
              <w:bottom w:val="single" w:sz="8" w:space="0" w:color="auto"/>
              <w:right w:val="single" w:sz="4" w:space="0" w:color="auto"/>
            </w:tcBorders>
          </w:tcPr>
          <w:p w14:paraId="79881C79"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1003"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3DC0188F" w14:textId="59825F1F"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8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7AFB12"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FEA234"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Nama</w:t>
            </w:r>
          </w:p>
        </w:tc>
        <w:tc>
          <w:tcPr>
            <w:tcW w:w="9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A1755D" w14:textId="77777777" w:rsidR="0061657C" w:rsidRPr="00525E04" w:rsidRDefault="0061657C" w:rsidP="005166AF">
            <w:pPr>
              <w:overflowPunct w:val="0"/>
              <w:autoSpaceDE w:val="0"/>
              <w:autoSpaceDN w:val="0"/>
              <w:spacing w:before="60" w:after="60"/>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Alamat/ Telepon</w:t>
            </w:r>
          </w:p>
        </w:tc>
        <w:tc>
          <w:tcPr>
            <w:tcW w:w="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04DC6"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No/ Tanggal</w:t>
            </w:r>
          </w:p>
        </w:tc>
        <w:tc>
          <w:tcPr>
            <w:tcW w:w="765"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B54685D"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Nilai</w:t>
            </w:r>
          </w:p>
        </w:tc>
        <w:tc>
          <w:tcPr>
            <w:tcW w:w="1155" w:type="dxa"/>
            <w:vMerge/>
            <w:tcBorders>
              <w:top w:val="single" w:sz="4" w:space="0" w:color="auto"/>
              <w:left w:val="single" w:sz="4" w:space="0" w:color="auto"/>
              <w:bottom w:val="single" w:sz="4" w:space="0" w:color="auto"/>
              <w:right w:val="single" w:sz="4" w:space="0" w:color="auto"/>
            </w:tcBorders>
          </w:tcPr>
          <w:p w14:paraId="1BE16E85"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34A3E9" w14:textId="0449BCEC"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Kontrak</w:t>
            </w:r>
          </w:p>
        </w:tc>
        <w:tc>
          <w:tcPr>
            <w:tcW w:w="1153"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7E80D93D"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BA Serah Terima</w:t>
            </w:r>
          </w:p>
        </w:tc>
      </w:tr>
      <w:tr w:rsidR="0061657C" w:rsidRPr="00525E04" w14:paraId="680258CF" w14:textId="77777777" w:rsidTr="00664351">
        <w:trPr>
          <w:trHeight w:val="367"/>
        </w:trPr>
        <w:tc>
          <w:tcPr>
            <w:tcW w:w="64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49593AA" w14:textId="7777777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w:t>
            </w:r>
          </w:p>
        </w:tc>
        <w:tc>
          <w:tcPr>
            <w:tcW w:w="96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94E9F66" w14:textId="7777777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2</w:t>
            </w:r>
          </w:p>
        </w:tc>
        <w:tc>
          <w:tcPr>
            <w:tcW w:w="964" w:type="dxa"/>
            <w:tcBorders>
              <w:top w:val="single" w:sz="8" w:space="0" w:color="auto"/>
              <w:left w:val="single" w:sz="4" w:space="0" w:color="auto"/>
              <w:bottom w:val="single" w:sz="4" w:space="0" w:color="auto"/>
              <w:right w:val="single" w:sz="4" w:space="0" w:color="auto"/>
            </w:tcBorders>
          </w:tcPr>
          <w:p w14:paraId="5F62FEF3" w14:textId="7ACB2AD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3</w:t>
            </w:r>
          </w:p>
        </w:tc>
        <w:tc>
          <w:tcPr>
            <w:tcW w:w="10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5E032" w14:textId="5F3779DB"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4</w:t>
            </w:r>
          </w:p>
        </w:tc>
        <w:tc>
          <w:tcPr>
            <w:tcW w:w="78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BB6DDB1" w14:textId="6E4ABB38"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5</w:t>
            </w:r>
          </w:p>
        </w:tc>
        <w:tc>
          <w:tcPr>
            <w:tcW w:w="67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163AEFD" w14:textId="43FD4C6E"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6</w:t>
            </w:r>
          </w:p>
        </w:tc>
        <w:tc>
          <w:tcPr>
            <w:tcW w:w="92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3CD1AA" w14:textId="6769DFD1"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7</w:t>
            </w:r>
          </w:p>
        </w:tc>
        <w:tc>
          <w:tcPr>
            <w:tcW w:w="82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044319D" w14:textId="63BC362E"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8</w:t>
            </w:r>
          </w:p>
        </w:tc>
        <w:tc>
          <w:tcPr>
            <w:tcW w:w="765"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330191F" w14:textId="633AF21F"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9</w:t>
            </w:r>
          </w:p>
        </w:tc>
        <w:tc>
          <w:tcPr>
            <w:tcW w:w="1155" w:type="dxa"/>
            <w:tcBorders>
              <w:top w:val="single" w:sz="4" w:space="0" w:color="auto"/>
              <w:left w:val="single" w:sz="4" w:space="0" w:color="auto"/>
              <w:bottom w:val="single" w:sz="4" w:space="0" w:color="auto"/>
              <w:right w:val="single" w:sz="4" w:space="0" w:color="auto"/>
            </w:tcBorders>
            <w:vAlign w:val="center"/>
          </w:tcPr>
          <w:p w14:paraId="366B2704" w14:textId="67678AF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10</w:t>
            </w:r>
          </w:p>
        </w:tc>
        <w:tc>
          <w:tcPr>
            <w:tcW w:w="8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407FE0" w14:textId="7F573ADD"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11</w:t>
            </w:r>
          </w:p>
        </w:tc>
        <w:tc>
          <w:tcPr>
            <w:tcW w:w="115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0765E09" w14:textId="7B46D5B5"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12</w:t>
            </w:r>
          </w:p>
        </w:tc>
      </w:tr>
      <w:tr w:rsidR="0061657C" w:rsidRPr="00525E04" w14:paraId="31125498" w14:textId="77777777" w:rsidTr="00664351">
        <w:trPr>
          <w:trHeight w:val="250"/>
        </w:trPr>
        <w:tc>
          <w:tcPr>
            <w:tcW w:w="64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D15D95D"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9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40884D"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64" w:type="dxa"/>
            <w:tcBorders>
              <w:top w:val="single" w:sz="4" w:space="0" w:color="auto"/>
              <w:left w:val="single" w:sz="4" w:space="0" w:color="auto"/>
              <w:bottom w:val="single" w:sz="4" w:space="0" w:color="auto"/>
              <w:right w:val="single" w:sz="4" w:space="0" w:color="auto"/>
            </w:tcBorders>
          </w:tcPr>
          <w:p w14:paraId="4B2E5176"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9855" w14:textId="73DB9D4C"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15F515"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67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C67F84C"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92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AD7B5C"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8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9626D15"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76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FFFB7CA"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1155" w:type="dxa"/>
            <w:tcBorders>
              <w:top w:val="single" w:sz="4" w:space="0" w:color="auto"/>
              <w:left w:val="single" w:sz="4" w:space="0" w:color="auto"/>
              <w:bottom w:val="single" w:sz="4" w:space="0" w:color="auto"/>
              <w:right w:val="single" w:sz="4" w:space="0" w:color="auto"/>
            </w:tcBorders>
          </w:tcPr>
          <w:p w14:paraId="5CB47805"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8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03A8F49" w14:textId="47C49C7E"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115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197A144"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r>
      <w:tr w:rsidR="0061657C" w:rsidRPr="00525E04" w14:paraId="6F4C5D48" w14:textId="77777777" w:rsidTr="00664351">
        <w:trPr>
          <w:trHeight w:val="250"/>
        </w:trPr>
        <w:tc>
          <w:tcPr>
            <w:tcW w:w="64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744091D"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81E5DDC"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64" w:type="dxa"/>
            <w:tcBorders>
              <w:top w:val="single" w:sz="4" w:space="0" w:color="auto"/>
              <w:left w:val="single" w:sz="4" w:space="0" w:color="auto"/>
              <w:bottom w:val="single" w:sz="4" w:space="0" w:color="auto"/>
              <w:right w:val="single" w:sz="4" w:space="0" w:color="auto"/>
            </w:tcBorders>
          </w:tcPr>
          <w:p w14:paraId="286E51D6"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AB95" w14:textId="4AF80896"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DA4F83"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67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D29535E"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2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7023DF"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8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A1D2356"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76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AE187DC"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155" w:type="dxa"/>
            <w:tcBorders>
              <w:top w:val="single" w:sz="4" w:space="0" w:color="auto"/>
              <w:left w:val="single" w:sz="4" w:space="0" w:color="auto"/>
              <w:bottom w:val="single" w:sz="4" w:space="0" w:color="auto"/>
              <w:right w:val="single" w:sz="4" w:space="0" w:color="auto"/>
            </w:tcBorders>
          </w:tcPr>
          <w:p w14:paraId="05586634"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8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925F929" w14:textId="126D4763"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15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0D465A7"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r>
    </w:tbl>
    <w:p w14:paraId="5FA3740A" w14:textId="77777777" w:rsidR="00230C77" w:rsidRPr="00525E04" w:rsidRDefault="00230C77" w:rsidP="008500ED">
      <w:pPr>
        <w:overflowPunct w:val="0"/>
        <w:autoSpaceDE w:val="0"/>
        <w:autoSpaceDN w:val="0"/>
        <w:rPr>
          <w:rFonts w:ascii="Footlight MT Light" w:hAnsi="Footlight MT Light"/>
          <w:color w:val="000000" w:themeColor="text1"/>
          <w:spacing w:val="3"/>
          <w:sz w:val="24"/>
          <w:szCs w:val="24"/>
        </w:rPr>
      </w:pPr>
    </w:p>
    <w:p w14:paraId="507FD981" w14:textId="77777777" w:rsidR="00664351" w:rsidRPr="00525E04" w:rsidRDefault="00664351" w:rsidP="008500ED">
      <w:pPr>
        <w:overflowPunct w:val="0"/>
        <w:autoSpaceDE w:val="0"/>
        <w:autoSpaceDN w:val="0"/>
        <w:rPr>
          <w:rFonts w:ascii="Footlight MT Light" w:hAnsi="Footlight MT Light"/>
          <w:color w:val="000000" w:themeColor="text1"/>
          <w:spacing w:val="3"/>
          <w:sz w:val="24"/>
          <w:szCs w:val="24"/>
        </w:rPr>
      </w:pPr>
    </w:p>
    <w:p w14:paraId="1CA783C5" w14:textId="77777777" w:rsidR="008500ED" w:rsidRPr="00525E04" w:rsidRDefault="008500ED" w:rsidP="00730FA1">
      <w:pPr>
        <w:pStyle w:val="ListParagraph"/>
        <w:numPr>
          <w:ilvl w:val="0"/>
          <w:numId w:val="29"/>
        </w:numPr>
        <w:overflowPunct w:val="0"/>
        <w:autoSpaceDE w:val="0"/>
        <w:autoSpaceDN w:val="0"/>
        <w:ind w:left="360"/>
        <w:contextualSpacing/>
        <w:jc w:val="both"/>
        <w:rPr>
          <w:rFonts w:ascii="Footlight MT Light" w:hAnsi="Footlight MT Light"/>
          <w:color w:val="000000" w:themeColor="text1"/>
          <w:lang w:val="en-ID"/>
        </w:rPr>
      </w:pPr>
      <w:r w:rsidRPr="00525E04">
        <w:rPr>
          <w:rFonts w:ascii="Footlight MT Light" w:hAnsi="Footlight MT Light"/>
          <w:b/>
          <w:bCs/>
          <w:color w:val="000000" w:themeColor="text1"/>
          <w:lang w:val="en-ID"/>
        </w:rPr>
        <w:t xml:space="preserve">Data </w:t>
      </w:r>
      <w:r w:rsidRPr="00525E04">
        <w:rPr>
          <w:rFonts w:ascii="Footlight MT Light" w:hAnsi="Footlight MT Light"/>
          <w:b/>
          <w:bCs/>
          <w:color w:val="000000" w:themeColor="text1"/>
          <w:lang w:val="sv-SE"/>
        </w:rPr>
        <w:t>Pekerjaan</w:t>
      </w:r>
      <w:r w:rsidRPr="00525E04">
        <w:rPr>
          <w:rFonts w:ascii="Footlight MT Light" w:hAnsi="Footlight MT Light"/>
          <w:b/>
          <w:bCs/>
          <w:color w:val="000000" w:themeColor="text1"/>
          <w:lang w:val="en-ID"/>
        </w:rPr>
        <w:t xml:space="preserve"> yang sedang dilaksanakan</w:t>
      </w:r>
    </w:p>
    <w:p w14:paraId="6176D1C4" w14:textId="77777777" w:rsidR="008500ED" w:rsidRPr="00525E04" w:rsidRDefault="008500ED" w:rsidP="008500ED">
      <w:pPr>
        <w:overflowPunct w:val="0"/>
        <w:autoSpaceDE w:val="0"/>
        <w:autoSpaceDN w:val="0"/>
        <w:ind w:left="270" w:hanging="270"/>
        <w:rPr>
          <w:rFonts w:ascii="Footlight MT Light" w:hAnsi="Footlight MT Light"/>
          <w:b/>
          <w:bCs/>
          <w:color w:val="000000" w:themeColor="text1"/>
          <w:sz w:val="24"/>
          <w:szCs w:val="24"/>
          <w:lang w:val="id-ID"/>
        </w:rPr>
      </w:pPr>
    </w:p>
    <w:tbl>
      <w:tblPr>
        <w:tblW w:w="10749" w:type="dxa"/>
        <w:tblInd w:w="-572" w:type="dxa"/>
        <w:tblLayout w:type="fixed"/>
        <w:tblCellMar>
          <w:top w:w="108" w:type="dxa"/>
          <w:bottom w:w="108" w:type="dxa"/>
        </w:tblCellMar>
        <w:tblLook w:val="0000" w:firstRow="0" w:lastRow="0" w:firstColumn="0" w:lastColumn="0" w:noHBand="0" w:noVBand="0"/>
      </w:tblPr>
      <w:tblGrid>
        <w:gridCol w:w="680"/>
        <w:gridCol w:w="953"/>
        <w:gridCol w:w="952"/>
        <w:gridCol w:w="963"/>
        <w:gridCol w:w="714"/>
        <w:gridCol w:w="773"/>
        <w:gridCol w:w="952"/>
        <w:gridCol w:w="952"/>
        <w:gridCol w:w="681"/>
        <w:gridCol w:w="952"/>
        <w:gridCol w:w="1088"/>
        <w:gridCol w:w="1089"/>
      </w:tblGrid>
      <w:tr w:rsidR="0061657C" w:rsidRPr="00525E04" w14:paraId="0212CFA6" w14:textId="77777777" w:rsidTr="00664351">
        <w:trPr>
          <w:trHeight w:val="414"/>
        </w:trPr>
        <w:tc>
          <w:tcPr>
            <w:tcW w:w="68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65A24B2"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 No.</w:t>
            </w:r>
          </w:p>
        </w:tc>
        <w:tc>
          <w:tcPr>
            <w:tcW w:w="95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6B3E87FE"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 Nama Paket Peker</w:t>
            </w:r>
            <w:r w:rsidRPr="00525E04">
              <w:rPr>
                <w:rFonts w:ascii="Footlight MT Light" w:hAnsi="Footlight MT Light"/>
                <w:color w:val="000000" w:themeColor="text1"/>
                <w:spacing w:val="3"/>
                <w:sz w:val="18"/>
                <w:szCs w:val="18"/>
              </w:rPr>
              <w:t>jaan</w:t>
            </w:r>
          </w:p>
        </w:tc>
        <w:tc>
          <w:tcPr>
            <w:tcW w:w="952" w:type="dxa"/>
            <w:vMerge w:val="restart"/>
            <w:tcBorders>
              <w:top w:val="single" w:sz="4" w:space="0" w:color="auto"/>
              <w:left w:val="single" w:sz="4" w:space="0" w:color="auto"/>
              <w:right w:val="single" w:sz="4" w:space="0" w:color="auto"/>
            </w:tcBorders>
          </w:tcPr>
          <w:p w14:paraId="20701581" w14:textId="320F3390"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Divisi, kelompok (grup)</w:t>
            </w:r>
          </w:p>
        </w:tc>
        <w:tc>
          <w:tcPr>
            <w:tcW w:w="9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4187A" w14:textId="0E45A24D"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275BEE3E"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0CCF85E9"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id-ID"/>
              </w:rPr>
              <w:t xml:space="preserve">Ringkasan Lingkup </w:t>
            </w:r>
            <w:r w:rsidRPr="00525E04">
              <w:rPr>
                <w:rFonts w:ascii="Footlight MT Light" w:hAnsi="Footlight MT Light"/>
                <w:color w:val="000000" w:themeColor="text1"/>
                <w:spacing w:val="3"/>
                <w:sz w:val="18"/>
                <w:szCs w:val="18"/>
                <w:lang w:val="nl-NL"/>
              </w:rPr>
              <w:t>Pekerjaan</w:t>
            </w:r>
          </w:p>
        </w:tc>
        <w:tc>
          <w:tcPr>
            <w:tcW w:w="714"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050F6C4"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525E04">
              <w:rPr>
                <w:rFonts w:ascii="Footlight MT Light" w:hAnsi="Footlight MT Light"/>
                <w:color w:val="000000" w:themeColor="text1"/>
                <w:spacing w:val="3"/>
                <w:sz w:val="18"/>
                <w:szCs w:val="18"/>
                <w:lang w:val="nl-NL"/>
              </w:rPr>
              <w:t> </w:t>
            </w:r>
            <w:r w:rsidRPr="00525E04">
              <w:rPr>
                <w:rFonts w:ascii="Footlight MT Light" w:hAnsi="Footlight MT Light"/>
                <w:color w:val="000000" w:themeColor="text1"/>
                <w:spacing w:val="3"/>
                <w:sz w:val="18"/>
                <w:szCs w:val="18"/>
              </w:rPr>
              <w:t>Lokasi</w:t>
            </w:r>
          </w:p>
        </w:tc>
        <w:tc>
          <w:tcPr>
            <w:tcW w:w="1725"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177CBF" w14:textId="475E5E53"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b-NO"/>
              </w:rPr>
            </w:pPr>
            <w:r w:rsidRPr="00525E04">
              <w:rPr>
                <w:rFonts w:ascii="Footlight MT Light" w:hAnsi="Footlight MT Light"/>
                <w:color w:val="000000" w:themeColor="text1"/>
                <w:spacing w:val="3"/>
                <w:sz w:val="18"/>
                <w:szCs w:val="18"/>
              </w:rPr>
              <w:t>Pemberi Pekerjaan</w:t>
            </w:r>
          </w:p>
        </w:tc>
        <w:tc>
          <w:tcPr>
            <w:tcW w:w="1633"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919600F"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 xml:space="preserve">Kontrak </w:t>
            </w:r>
          </w:p>
        </w:tc>
        <w:tc>
          <w:tcPr>
            <w:tcW w:w="952" w:type="dxa"/>
            <w:vMerge w:val="restart"/>
            <w:tcBorders>
              <w:top w:val="single" w:sz="4" w:space="0" w:color="auto"/>
              <w:left w:val="single" w:sz="4" w:space="0" w:color="auto"/>
              <w:bottom w:val="single" w:sz="4" w:space="0" w:color="auto"/>
              <w:right w:val="single" w:sz="4" w:space="0" w:color="auto"/>
            </w:tcBorders>
          </w:tcPr>
          <w:p w14:paraId="313E3650" w14:textId="07C9A480"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Status Penyedia dalam Pelaksanaan Pekerjaan</w:t>
            </w:r>
          </w:p>
        </w:tc>
        <w:tc>
          <w:tcPr>
            <w:tcW w:w="2177"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3D8713E3" w14:textId="6BEC9FB0"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id-ID"/>
              </w:rPr>
            </w:pPr>
            <w:r w:rsidRPr="00525E04">
              <w:rPr>
                <w:rFonts w:ascii="Footlight MT Light" w:hAnsi="Footlight MT Light"/>
                <w:color w:val="000000" w:themeColor="text1"/>
                <w:spacing w:val="3"/>
                <w:sz w:val="18"/>
                <w:szCs w:val="18"/>
              </w:rPr>
              <w:t>Progress Terakhir</w:t>
            </w:r>
          </w:p>
        </w:tc>
      </w:tr>
      <w:tr w:rsidR="0015594A" w:rsidRPr="00525E04" w14:paraId="256AF339" w14:textId="77777777" w:rsidTr="00664351">
        <w:trPr>
          <w:trHeight w:val="931"/>
        </w:trPr>
        <w:tc>
          <w:tcPr>
            <w:tcW w:w="68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B4C12A"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5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F632207"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52" w:type="dxa"/>
            <w:vMerge/>
            <w:tcBorders>
              <w:left w:val="single" w:sz="4" w:space="0" w:color="auto"/>
              <w:bottom w:val="single" w:sz="4" w:space="0" w:color="auto"/>
              <w:right w:val="single" w:sz="4" w:space="0" w:color="auto"/>
            </w:tcBorders>
          </w:tcPr>
          <w:p w14:paraId="19CD1C03"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D591C" w14:textId="06F5ABD1"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14"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F056AC"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39D39C"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Nama</w:t>
            </w:r>
          </w:p>
        </w:tc>
        <w:tc>
          <w:tcPr>
            <w:tcW w:w="9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77DA52" w14:textId="77777777" w:rsidR="0061657C" w:rsidRPr="00525E04" w:rsidRDefault="0061657C" w:rsidP="005166AF">
            <w:pPr>
              <w:overflowPunct w:val="0"/>
              <w:autoSpaceDE w:val="0"/>
              <w:autoSpaceDN w:val="0"/>
              <w:spacing w:before="60" w:after="60"/>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Alamat/ Telepon</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56D43B" w14:textId="77777777" w:rsidR="0015594A" w:rsidRPr="00525E04" w:rsidRDefault="00777927"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No/</w:t>
            </w:r>
          </w:p>
          <w:p w14:paraId="600DE7B1" w14:textId="551890C8" w:rsidR="0061657C" w:rsidRPr="00525E04" w:rsidRDefault="00777927"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Tanggal</w:t>
            </w:r>
          </w:p>
        </w:tc>
        <w:tc>
          <w:tcPr>
            <w:tcW w:w="681"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AA4D843" w14:textId="05A2FD1F" w:rsidR="0061657C" w:rsidRPr="00525E04" w:rsidRDefault="00777927"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Nilai</w:t>
            </w:r>
          </w:p>
        </w:tc>
        <w:tc>
          <w:tcPr>
            <w:tcW w:w="952" w:type="dxa"/>
            <w:vMerge/>
            <w:tcBorders>
              <w:top w:val="single" w:sz="4" w:space="0" w:color="auto"/>
              <w:left w:val="single" w:sz="4" w:space="0" w:color="auto"/>
              <w:bottom w:val="single" w:sz="4" w:space="0" w:color="auto"/>
              <w:right w:val="single" w:sz="4" w:space="0" w:color="auto"/>
            </w:tcBorders>
          </w:tcPr>
          <w:p w14:paraId="04875568"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1088"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096F37" w14:textId="3AB673DA"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K</w:t>
            </w:r>
            <w:r w:rsidRPr="00525E04">
              <w:rPr>
                <w:rFonts w:ascii="Footlight MT Light" w:hAnsi="Footlight MT Light"/>
                <w:color w:val="000000" w:themeColor="text1"/>
                <w:spacing w:val="3"/>
                <w:sz w:val="18"/>
                <w:szCs w:val="18"/>
                <w:lang w:val="id-ID"/>
              </w:rPr>
              <w:t>o</w:t>
            </w:r>
            <w:r w:rsidRPr="00525E04">
              <w:rPr>
                <w:rFonts w:ascii="Footlight MT Light" w:hAnsi="Footlight MT Light"/>
                <w:color w:val="000000" w:themeColor="text1"/>
                <w:spacing w:val="3"/>
                <w:sz w:val="18"/>
                <w:szCs w:val="18"/>
              </w:rPr>
              <w:t>ntrak (Rencana) (%)</w:t>
            </w:r>
          </w:p>
        </w:tc>
        <w:tc>
          <w:tcPr>
            <w:tcW w:w="108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1FC4188" w14:textId="77777777" w:rsidR="0061657C" w:rsidRPr="00525E04"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525E04">
              <w:rPr>
                <w:rFonts w:ascii="Footlight MT Light" w:hAnsi="Footlight MT Light"/>
                <w:color w:val="000000" w:themeColor="text1"/>
                <w:spacing w:val="3"/>
                <w:sz w:val="18"/>
                <w:szCs w:val="18"/>
              </w:rPr>
              <w:t>Preestasi Kerja (%)</w:t>
            </w:r>
          </w:p>
        </w:tc>
      </w:tr>
      <w:tr w:rsidR="0015594A" w:rsidRPr="00525E04" w14:paraId="23875D9D" w14:textId="77777777" w:rsidTr="00664351">
        <w:trPr>
          <w:trHeight w:val="384"/>
        </w:trPr>
        <w:tc>
          <w:tcPr>
            <w:tcW w:w="68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3019778" w14:textId="7777777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w:t>
            </w:r>
          </w:p>
        </w:tc>
        <w:tc>
          <w:tcPr>
            <w:tcW w:w="95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1C8E31" w14:textId="7777777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2</w:t>
            </w:r>
          </w:p>
        </w:tc>
        <w:tc>
          <w:tcPr>
            <w:tcW w:w="952" w:type="dxa"/>
            <w:tcBorders>
              <w:top w:val="single" w:sz="4" w:space="0" w:color="auto"/>
              <w:left w:val="single" w:sz="4" w:space="0" w:color="auto"/>
              <w:bottom w:val="single" w:sz="4" w:space="0" w:color="auto"/>
              <w:right w:val="single" w:sz="4" w:space="0" w:color="auto"/>
            </w:tcBorders>
          </w:tcPr>
          <w:p w14:paraId="78D0D8FD" w14:textId="4D7F9C7F"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3</w:t>
            </w:r>
          </w:p>
        </w:tc>
        <w:tc>
          <w:tcPr>
            <w:tcW w:w="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7BF19" w14:textId="33A39DDD"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4</w:t>
            </w:r>
          </w:p>
        </w:tc>
        <w:tc>
          <w:tcPr>
            <w:tcW w:w="714"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3BAFEFF" w14:textId="26EBE614"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5</w:t>
            </w:r>
          </w:p>
        </w:tc>
        <w:tc>
          <w:tcPr>
            <w:tcW w:w="77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D5391B" w14:textId="42E648FC"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6</w:t>
            </w:r>
          </w:p>
        </w:tc>
        <w:tc>
          <w:tcPr>
            <w:tcW w:w="95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9FC8AB1" w14:textId="178ABC79"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7</w:t>
            </w:r>
          </w:p>
        </w:tc>
        <w:tc>
          <w:tcPr>
            <w:tcW w:w="95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615F86" w14:textId="406D2807"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8</w:t>
            </w:r>
          </w:p>
        </w:tc>
        <w:tc>
          <w:tcPr>
            <w:tcW w:w="68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9A6C81" w14:textId="36A5659E"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9</w:t>
            </w:r>
          </w:p>
        </w:tc>
        <w:tc>
          <w:tcPr>
            <w:tcW w:w="952" w:type="dxa"/>
            <w:tcBorders>
              <w:top w:val="single" w:sz="4" w:space="0" w:color="auto"/>
              <w:left w:val="single" w:sz="4" w:space="0" w:color="auto"/>
              <w:bottom w:val="single" w:sz="4" w:space="0" w:color="auto"/>
              <w:right w:val="single" w:sz="4" w:space="0" w:color="auto"/>
            </w:tcBorders>
            <w:vAlign w:val="center"/>
          </w:tcPr>
          <w:p w14:paraId="074A9947" w14:textId="02382669"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10</w:t>
            </w:r>
          </w:p>
        </w:tc>
        <w:tc>
          <w:tcPr>
            <w:tcW w:w="108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14135A7" w14:textId="368A4BCB"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11</w:t>
            </w:r>
          </w:p>
        </w:tc>
        <w:tc>
          <w:tcPr>
            <w:tcW w:w="1089"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DB428A1" w14:textId="46E501F9" w:rsidR="0061657C" w:rsidRPr="00525E04"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12</w:t>
            </w:r>
          </w:p>
        </w:tc>
      </w:tr>
      <w:tr w:rsidR="0015594A" w:rsidRPr="00525E04" w14:paraId="668BF3E9" w14:textId="77777777" w:rsidTr="00664351">
        <w:trPr>
          <w:trHeight w:val="261"/>
        </w:trPr>
        <w:tc>
          <w:tcPr>
            <w:tcW w:w="68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B1F218F"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95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4573668"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4" w:space="0" w:color="auto"/>
            </w:tcBorders>
          </w:tcPr>
          <w:p w14:paraId="3C791E68"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E3E2" w14:textId="7F2152F9"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C094678"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7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AE13CB1"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DE216A3"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8B37DD"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68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8EB1284"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952" w:type="dxa"/>
            <w:tcBorders>
              <w:top w:val="single" w:sz="4" w:space="0" w:color="auto"/>
              <w:left w:val="single" w:sz="4" w:space="0" w:color="auto"/>
              <w:bottom w:val="single" w:sz="4" w:space="0" w:color="auto"/>
              <w:right w:val="single" w:sz="4" w:space="0" w:color="auto"/>
            </w:tcBorders>
          </w:tcPr>
          <w:p w14:paraId="5C8A2A2B"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08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D324E42" w14:textId="53E6E91F"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c>
          <w:tcPr>
            <w:tcW w:w="108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DF12101"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r w:rsidRPr="00525E04">
              <w:rPr>
                <w:rFonts w:ascii="Footlight MT Light" w:hAnsi="Footlight MT Light"/>
                <w:color w:val="000000" w:themeColor="text1"/>
                <w:spacing w:val="3"/>
                <w:sz w:val="24"/>
                <w:szCs w:val="24"/>
              </w:rPr>
              <w:t> </w:t>
            </w:r>
          </w:p>
        </w:tc>
      </w:tr>
      <w:tr w:rsidR="0015594A" w:rsidRPr="00525E04" w14:paraId="4083A486" w14:textId="77777777" w:rsidTr="00664351">
        <w:trPr>
          <w:trHeight w:val="276"/>
        </w:trPr>
        <w:tc>
          <w:tcPr>
            <w:tcW w:w="68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219159A"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5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5E7443"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4" w:space="0" w:color="auto"/>
            </w:tcBorders>
          </w:tcPr>
          <w:p w14:paraId="7473CEF7"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EF479" w14:textId="0D9050AE"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615A066"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7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B725BF"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B2FEF2C"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F73C36"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68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FCD9333"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single" w:sz="4" w:space="0" w:color="auto"/>
              <w:bottom w:val="single" w:sz="4" w:space="0" w:color="auto"/>
              <w:right w:val="single" w:sz="4" w:space="0" w:color="auto"/>
            </w:tcBorders>
          </w:tcPr>
          <w:p w14:paraId="509F986E"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08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C94CC1D" w14:textId="3B80A0A4"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c>
          <w:tcPr>
            <w:tcW w:w="108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3676467" w14:textId="77777777" w:rsidR="0061657C" w:rsidRPr="00525E04" w:rsidRDefault="0061657C" w:rsidP="0061657C">
            <w:pPr>
              <w:overflowPunct w:val="0"/>
              <w:autoSpaceDE w:val="0"/>
              <w:autoSpaceDN w:val="0"/>
              <w:rPr>
                <w:rFonts w:ascii="Footlight MT Light" w:hAnsi="Footlight MT Light"/>
                <w:color w:val="000000" w:themeColor="text1"/>
                <w:spacing w:val="3"/>
                <w:sz w:val="24"/>
                <w:szCs w:val="24"/>
              </w:rPr>
            </w:pPr>
          </w:p>
        </w:tc>
      </w:tr>
    </w:tbl>
    <w:p w14:paraId="1C8C61E0" w14:textId="77777777" w:rsidR="00673A44" w:rsidRDefault="00673A44" w:rsidP="00822472">
      <w:pPr>
        <w:jc w:val="both"/>
        <w:rPr>
          <w:rFonts w:ascii="Footlight MT Light" w:hAnsi="Footlight MT Light"/>
          <w:color w:val="000000" w:themeColor="text1"/>
          <w:sz w:val="24"/>
          <w:szCs w:val="24"/>
          <w:lang w:val="sv-SE"/>
        </w:rPr>
      </w:pPr>
    </w:p>
    <w:p w14:paraId="4A084A67" w14:textId="77777777" w:rsidR="00673A44" w:rsidRDefault="00673A44">
      <w:pPr>
        <w:rPr>
          <w:rFonts w:ascii="Footlight MT Light" w:hAnsi="Footlight MT Light"/>
          <w:color w:val="000000" w:themeColor="text1"/>
          <w:sz w:val="24"/>
          <w:szCs w:val="24"/>
          <w:lang w:val="sv-SE"/>
        </w:rPr>
      </w:pPr>
      <w:r>
        <w:rPr>
          <w:rFonts w:ascii="Footlight MT Light" w:hAnsi="Footlight MT Light"/>
          <w:color w:val="000000" w:themeColor="text1"/>
          <w:sz w:val="24"/>
          <w:szCs w:val="24"/>
          <w:lang w:val="sv-SE"/>
        </w:rPr>
        <w:br w:type="page"/>
      </w:r>
    </w:p>
    <w:p w14:paraId="7BE0A8DE" w14:textId="50939D59" w:rsidR="008500ED" w:rsidRPr="00525E04" w:rsidRDefault="008500ED" w:rsidP="00822472">
      <w:p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lastRenderedPageBreak/>
        <w:t xml:space="preserve">Demikian </w:t>
      </w:r>
      <w:r w:rsidRPr="00525E04">
        <w:rPr>
          <w:rFonts w:ascii="Footlight MT Light" w:hAnsi="Footlight MT Light"/>
          <w:color w:val="000000" w:themeColor="text1"/>
          <w:sz w:val="24"/>
          <w:szCs w:val="24"/>
          <w:lang w:val="id-ID"/>
        </w:rPr>
        <w:t>Formulir Isian Kualifikasi</w:t>
      </w:r>
      <w:r w:rsidRPr="00525E04">
        <w:rPr>
          <w:rFonts w:ascii="Footlight MT Light" w:hAnsi="Footlight MT Light"/>
          <w:color w:val="000000" w:themeColor="text1"/>
          <w:sz w:val="24"/>
          <w:szCs w:val="24"/>
          <w:lang w:val="sv-SE"/>
        </w:rPr>
        <w:t xml:space="preserve"> ini </w:t>
      </w:r>
      <w:r w:rsidRPr="00525E04">
        <w:rPr>
          <w:rFonts w:ascii="Footlight MT Light" w:hAnsi="Footlight MT Light"/>
          <w:color w:val="000000" w:themeColor="text1"/>
          <w:sz w:val="24"/>
          <w:szCs w:val="24"/>
          <w:lang w:val="id-ID"/>
        </w:rPr>
        <w:t>saya</w:t>
      </w:r>
      <w:r w:rsidRPr="00525E04">
        <w:rPr>
          <w:rFonts w:ascii="Footlight MT Light" w:hAnsi="Footlight MT Light"/>
          <w:color w:val="000000" w:themeColor="text1"/>
          <w:sz w:val="24"/>
          <w:szCs w:val="24"/>
          <w:lang w:val="sv-SE"/>
        </w:rPr>
        <w:t xml:space="preserve"> buat dengan sebenarnya dan penuh rasa tanggung jawab. Jika </w:t>
      </w:r>
      <w:r w:rsidRPr="00525E04">
        <w:rPr>
          <w:rFonts w:ascii="Footlight MT Light" w:hAnsi="Footlight MT Light"/>
          <w:color w:val="000000" w:themeColor="text1"/>
          <w:sz w:val="24"/>
          <w:szCs w:val="24"/>
          <w:lang w:val="id-ID"/>
        </w:rPr>
        <w:t>di</w:t>
      </w:r>
      <w:r w:rsidRPr="00525E04">
        <w:rPr>
          <w:rFonts w:ascii="Footlight MT Light" w:hAnsi="Footlight MT Light"/>
          <w:color w:val="000000" w:themeColor="text1"/>
          <w:sz w:val="24"/>
          <w:szCs w:val="24"/>
          <w:lang w:val="sv-SE"/>
        </w:rPr>
        <w:t xml:space="preserve">kemudian hari ditemui bahwa data/dokumen yang </w:t>
      </w:r>
      <w:r w:rsidRPr="00525E04">
        <w:rPr>
          <w:rFonts w:ascii="Footlight MT Light" w:hAnsi="Footlight MT Light"/>
          <w:color w:val="000000" w:themeColor="text1"/>
          <w:sz w:val="24"/>
          <w:szCs w:val="24"/>
          <w:lang w:val="id-ID"/>
        </w:rPr>
        <w:t>saya</w:t>
      </w:r>
      <w:r w:rsidRPr="00525E04">
        <w:rPr>
          <w:rFonts w:ascii="Footlight MT Light" w:hAnsi="Footlight MT Light"/>
          <w:color w:val="000000" w:themeColor="text1"/>
          <w:sz w:val="24"/>
          <w:szCs w:val="24"/>
          <w:lang w:val="sv-SE"/>
        </w:rPr>
        <w:t xml:space="preserve"> sampaikan tidak benar dan ada pemalsuan</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sv-SE"/>
        </w:rPr>
        <w:t xml:space="preserve"> maka </w:t>
      </w:r>
      <w:r w:rsidRPr="00525E04">
        <w:rPr>
          <w:rFonts w:ascii="Footlight MT Light" w:hAnsi="Footlight MT Light"/>
          <w:color w:val="000000" w:themeColor="text1"/>
          <w:sz w:val="24"/>
          <w:szCs w:val="24"/>
          <w:lang w:val="id-ID"/>
        </w:rPr>
        <w:t>saya dan badan usaha yang saya wakili</w:t>
      </w:r>
      <w:r w:rsidRPr="00525E04">
        <w:rPr>
          <w:rFonts w:ascii="Footlight MT Light" w:hAnsi="Footlight MT Light"/>
          <w:color w:val="000000" w:themeColor="text1"/>
          <w:sz w:val="24"/>
          <w:szCs w:val="24"/>
          <w:lang w:val="sv-SE"/>
        </w:rPr>
        <w:t xml:space="preserve"> bersedia dikenakan </w:t>
      </w:r>
      <w:r w:rsidRPr="00525E04">
        <w:rPr>
          <w:rFonts w:ascii="Footlight MT Light" w:hAnsi="Footlight MT Light"/>
          <w:color w:val="000000" w:themeColor="text1"/>
          <w:sz w:val="24"/>
          <w:szCs w:val="24"/>
          <w:lang w:val="id-ID"/>
        </w:rPr>
        <w:t>s</w:t>
      </w:r>
      <w:r w:rsidRPr="00525E04">
        <w:rPr>
          <w:rFonts w:ascii="Footlight MT Light" w:hAnsi="Footlight MT Light" w:cs="Footlight MT Light"/>
          <w:color w:val="000000" w:themeColor="text1"/>
          <w:sz w:val="24"/>
          <w:szCs w:val="24"/>
          <w:lang w:val="af-ZA"/>
        </w:rPr>
        <w:t>anksi administratif</w:t>
      </w:r>
      <w:r w:rsidR="00822472" w:rsidRPr="00525E04">
        <w:rPr>
          <w:rFonts w:ascii="Footlight MT Light" w:hAnsi="Footlight MT Light" w:cs="Footlight MT Light"/>
          <w:color w:val="000000" w:themeColor="text1"/>
          <w:sz w:val="24"/>
          <w:szCs w:val="24"/>
          <w:lang w:val="id-ID"/>
        </w:rPr>
        <w:t xml:space="preserve">, </w:t>
      </w:r>
      <w:r w:rsidR="002C0327" w:rsidRPr="00525E04">
        <w:rPr>
          <w:rFonts w:ascii="Footlight MT Light" w:hAnsi="Footlight MT Light" w:cs="Footlight MT Light"/>
          <w:color w:val="000000" w:themeColor="text1"/>
          <w:sz w:val="24"/>
          <w:szCs w:val="24"/>
        </w:rPr>
        <w:t xml:space="preserve">dikenakan </w:t>
      </w:r>
      <w:r w:rsidR="00822472" w:rsidRPr="00525E04">
        <w:rPr>
          <w:rFonts w:ascii="Footlight MT Light" w:hAnsi="Footlight MT Light" w:cs="Footlight MT Light"/>
          <w:color w:val="000000" w:themeColor="text1"/>
          <w:sz w:val="24"/>
          <w:szCs w:val="24"/>
          <w:lang w:val="id-ID"/>
        </w:rPr>
        <w:t>S</w:t>
      </w:r>
      <w:r w:rsidRPr="00525E04">
        <w:rPr>
          <w:rFonts w:ascii="Footlight MT Light" w:hAnsi="Footlight MT Light" w:cs="Footlight MT Light"/>
          <w:color w:val="000000" w:themeColor="text1"/>
          <w:sz w:val="24"/>
          <w:szCs w:val="24"/>
          <w:lang w:val="af-ZA"/>
        </w:rPr>
        <w:t>anksi Daftar Hitam</w:t>
      </w:r>
      <w:r w:rsidRPr="00525E04">
        <w:rPr>
          <w:rFonts w:ascii="Footlight MT Light" w:hAnsi="Footlight MT Light" w:cs="Footlight MT Light"/>
          <w:color w:val="000000" w:themeColor="text1"/>
          <w:sz w:val="24"/>
          <w:szCs w:val="24"/>
          <w:lang w:val="id-ID"/>
        </w:rPr>
        <w:t xml:space="preserve">, </w:t>
      </w:r>
      <w:r w:rsidRPr="00525E04">
        <w:rPr>
          <w:rFonts w:ascii="Footlight MT Light" w:hAnsi="Footlight MT Light" w:cs="Footlight MT Light"/>
          <w:color w:val="000000" w:themeColor="text1"/>
          <w:sz w:val="24"/>
          <w:szCs w:val="24"/>
          <w:lang w:val="af-ZA"/>
        </w:rPr>
        <w:t>gugatan secara perdata</w:t>
      </w:r>
      <w:r w:rsidRPr="00525E04">
        <w:rPr>
          <w:rFonts w:ascii="Footlight MT Light" w:hAnsi="Footlight MT Light" w:cs="Footlight MT Light"/>
          <w:color w:val="000000" w:themeColor="text1"/>
          <w:sz w:val="24"/>
          <w:szCs w:val="24"/>
          <w:lang w:val="id-ID"/>
        </w:rPr>
        <w:t>,</w:t>
      </w:r>
      <w:r w:rsidRPr="00525E04">
        <w:rPr>
          <w:rFonts w:ascii="Footlight MT Light" w:hAnsi="Footlight MT Light" w:cs="Footlight MT Light"/>
          <w:color w:val="000000" w:themeColor="text1"/>
          <w:sz w:val="24"/>
          <w:szCs w:val="24"/>
          <w:lang w:val="af-ZA"/>
        </w:rPr>
        <w:t xml:space="preserve"> dan/atau</w:t>
      </w:r>
      <w:r w:rsidRPr="00525E04">
        <w:rPr>
          <w:rFonts w:ascii="Footlight MT Light" w:hAnsi="Footlight MT Light" w:cs="Footlight MT Light"/>
          <w:color w:val="000000" w:themeColor="text1"/>
          <w:sz w:val="24"/>
          <w:szCs w:val="24"/>
          <w:lang w:val="id-ID"/>
        </w:rPr>
        <w:t xml:space="preserve"> </w:t>
      </w:r>
      <w:r w:rsidR="002C0327" w:rsidRPr="00525E04">
        <w:rPr>
          <w:rFonts w:ascii="Footlight MT Light" w:hAnsi="Footlight MT Light" w:cs="Footlight MT Light"/>
          <w:color w:val="000000" w:themeColor="text1"/>
          <w:sz w:val="24"/>
          <w:szCs w:val="24"/>
          <w:lang w:val="af-ZA"/>
        </w:rPr>
        <w:t>dilaporkan</w:t>
      </w:r>
      <w:r w:rsidRPr="00525E04">
        <w:rPr>
          <w:rFonts w:ascii="Footlight MT Light" w:hAnsi="Footlight MT Light" w:cs="Footlight MT Light"/>
          <w:color w:val="000000" w:themeColor="text1"/>
          <w:sz w:val="24"/>
          <w:szCs w:val="24"/>
          <w:lang w:val="af-ZA"/>
        </w:rPr>
        <w:t xml:space="preserve"> secara pidana</w:t>
      </w:r>
      <w:r w:rsidRPr="00525E04">
        <w:rPr>
          <w:rFonts w:ascii="Footlight MT Light" w:hAnsi="Footlight MT Light"/>
          <w:color w:val="000000" w:themeColor="text1"/>
          <w:sz w:val="24"/>
          <w:szCs w:val="24"/>
          <w:lang w:val="sv-SE"/>
        </w:rPr>
        <w:t xml:space="preserve"> sesuai dengan ketentuan peraturan perundang-undangan.</w:t>
      </w:r>
    </w:p>
    <w:p w14:paraId="74BB4FC5"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p w14:paraId="50F033F9" w14:textId="14931BB2"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sv-SE"/>
        </w:rPr>
      </w:pPr>
      <w:r w:rsidRPr="00525E04">
        <w:rPr>
          <w:rFonts w:ascii="Footlight MT Light" w:hAnsi="Footlight MT Light"/>
          <w:i/>
          <w:color w:val="000000" w:themeColor="text1"/>
          <w:sz w:val="24"/>
          <w:szCs w:val="24"/>
          <w:u w:val="single"/>
          <w:lang w:val="id-ID"/>
        </w:rPr>
        <w:t xml:space="preserve">            </w:t>
      </w:r>
      <w:r w:rsidRPr="00525E04">
        <w:rPr>
          <w:rFonts w:ascii="Footlight MT Light" w:hAnsi="Footlight MT Light"/>
          <w:i/>
          <w:color w:val="000000" w:themeColor="text1"/>
          <w:sz w:val="24"/>
          <w:szCs w:val="24"/>
          <w:lang w:val="id-ID"/>
        </w:rPr>
        <w:t>[tempat</w:t>
      </w:r>
      <w:r w:rsidRPr="00525E04">
        <w:rPr>
          <w:rFonts w:ascii="Footlight MT Light" w:hAnsi="Footlight MT Light"/>
          <w:i/>
          <w:color w:val="000000" w:themeColor="text1"/>
          <w:sz w:val="24"/>
          <w:szCs w:val="24"/>
          <w:u w:val="single"/>
          <w:lang w:val="id-ID"/>
        </w:rPr>
        <w:t>]</w:t>
      </w:r>
      <w:r w:rsidRPr="00525E04">
        <w:rPr>
          <w:rFonts w:ascii="Footlight MT Light" w:hAnsi="Footlight MT Light"/>
          <w:color w:val="000000" w:themeColor="text1"/>
          <w:sz w:val="24"/>
          <w:szCs w:val="24"/>
          <w:u w:val="single"/>
          <w:lang w:val="id-ID"/>
        </w:rPr>
        <w:t>,</w:t>
      </w:r>
      <w:r w:rsidRPr="00525E04">
        <w:rPr>
          <w:rFonts w:ascii="Footlight MT Light" w:hAnsi="Footlight MT Light"/>
          <w:color w:val="000000" w:themeColor="text1"/>
          <w:sz w:val="24"/>
          <w:szCs w:val="24"/>
          <w:lang w:val="id-ID"/>
        </w:rPr>
        <w:t xml:space="preserve"> </w:t>
      </w:r>
      <w:r w:rsidRPr="00525E04">
        <w:rPr>
          <w:rFonts w:ascii="Footlight MT Light" w:hAnsi="Footlight MT Light"/>
          <w:i/>
          <w:color w:val="000000" w:themeColor="text1"/>
          <w:sz w:val="24"/>
          <w:szCs w:val="24"/>
          <w:u w:val="single"/>
          <w:lang w:val="id-ID"/>
        </w:rPr>
        <w:t xml:space="preserve">       </w:t>
      </w:r>
      <w:r w:rsidR="00664351" w:rsidRPr="00525E04">
        <w:rPr>
          <w:rFonts w:ascii="Footlight MT Light" w:hAnsi="Footlight MT Light"/>
          <w:color w:val="000000" w:themeColor="text1"/>
          <w:sz w:val="24"/>
          <w:szCs w:val="24"/>
          <w:lang w:val="id-ID"/>
        </w:rPr>
        <w:t xml:space="preserve"> </w:t>
      </w:r>
      <w:r w:rsidRPr="00525E04">
        <w:rPr>
          <w:rFonts w:ascii="Footlight MT Light" w:hAnsi="Footlight MT Light"/>
          <w:i/>
          <w:color w:val="000000" w:themeColor="text1"/>
          <w:sz w:val="24"/>
          <w:szCs w:val="24"/>
          <w:u w:val="single"/>
          <w:lang w:val="id-ID"/>
        </w:rPr>
        <w:t>[</w:t>
      </w:r>
      <w:r w:rsidRPr="00525E04">
        <w:rPr>
          <w:rFonts w:ascii="Footlight MT Light" w:hAnsi="Footlight MT Light"/>
          <w:i/>
          <w:color w:val="000000" w:themeColor="text1"/>
          <w:sz w:val="24"/>
          <w:szCs w:val="24"/>
          <w:lang w:val="id-ID"/>
        </w:rPr>
        <w:t>tanggal]</w:t>
      </w:r>
      <w:r w:rsidRPr="00525E04">
        <w:rPr>
          <w:rFonts w:ascii="Footlight MT Light" w:hAnsi="Footlight MT Light"/>
          <w:i/>
          <w:color w:val="000000" w:themeColor="text1"/>
          <w:sz w:val="24"/>
          <w:szCs w:val="24"/>
          <w:u w:val="single"/>
          <w:lang w:val="id-ID"/>
        </w:rPr>
        <w:t xml:space="preserve">                </w:t>
      </w:r>
      <w:r w:rsidRPr="00525E04">
        <w:rPr>
          <w:rFonts w:ascii="Footlight MT Light" w:hAnsi="Footlight MT Light"/>
          <w:i/>
          <w:color w:val="000000" w:themeColor="text1"/>
          <w:sz w:val="24"/>
          <w:szCs w:val="24"/>
          <w:lang w:val="id-ID"/>
        </w:rPr>
        <w:t xml:space="preserve"> [bulan]  _____ [tahun]</w:t>
      </w:r>
    </w:p>
    <w:p w14:paraId="2A06B797" w14:textId="77777777" w:rsidR="008500ED" w:rsidRPr="00525E04" w:rsidRDefault="008500ED" w:rsidP="008500ED">
      <w:pPr>
        <w:overflowPunct w:val="0"/>
        <w:autoSpaceDE w:val="0"/>
        <w:autoSpaceDN w:val="0"/>
        <w:ind w:left="4500"/>
        <w:jc w:val="center"/>
        <w:rPr>
          <w:rFonts w:ascii="Footlight MT Light" w:hAnsi="Footlight MT Light"/>
          <w:color w:val="000000" w:themeColor="text1"/>
          <w:spacing w:val="3"/>
          <w:sz w:val="24"/>
          <w:szCs w:val="24"/>
          <w:lang w:val="sv-SE"/>
        </w:rPr>
      </w:pPr>
    </w:p>
    <w:p w14:paraId="5EBDF76B" w14:textId="77777777" w:rsidR="008500ED" w:rsidRPr="00525E04" w:rsidRDefault="008500ED" w:rsidP="008500ED">
      <w:pPr>
        <w:overflowPunct w:val="0"/>
        <w:autoSpaceDE w:val="0"/>
        <w:autoSpaceDN w:val="0"/>
        <w:ind w:left="4500"/>
        <w:jc w:val="center"/>
        <w:rPr>
          <w:rFonts w:ascii="Footlight MT Light" w:hAnsi="Footlight MT Light"/>
          <w:color w:val="000000" w:themeColor="text1"/>
          <w:spacing w:val="3"/>
          <w:sz w:val="24"/>
          <w:szCs w:val="24"/>
          <w:lang w:val="sv-SE"/>
        </w:rPr>
      </w:pPr>
      <w:r w:rsidRPr="00525E04">
        <w:rPr>
          <w:rFonts w:ascii="Footlight MT Light" w:hAnsi="Footlight MT Light"/>
          <w:color w:val="000000" w:themeColor="text1"/>
          <w:spacing w:val="3"/>
          <w:sz w:val="24"/>
          <w:szCs w:val="24"/>
          <w:lang w:val="sv-SE"/>
        </w:rPr>
        <w:t> </w:t>
      </w:r>
    </w:p>
    <w:p w14:paraId="38C99C5D" w14:textId="77777777" w:rsidR="008500ED" w:rsidRPr="00525E04" w:rsidRDefault="008500ED" w:rsidP="008500ED">
      <w:pPr>
        <w:overflowPunct w:val="0"/>
        <w:autoSpaceDE w:val="0"/>
        <w:autoSpaceDN w:val="0"/>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PT/CV/Firma/Koperasi </w:t>
      </w:r>
    </w:p>
    <w:p w14:paraId="2980631E"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es-ES"/>
        </w:rPr>
      </w:pPr>
      <w:r w:rsidRPr="00525E04">
        <w:rPr>
          <w:rFonts w:ascii="Footlight MT Light" w:hAnsi="Footlight MT Light"/>
          <w:color w:val="000000" w:themeColor="text1"/>
          <w:sz w:val="24"/>
          <w:szCs w:val="24"/>
          <w:lang w:val="es-ES"/>
        </w:rPr>
        <w:t>____________________</w:t>
      </w:r>
      <w:r w:rsidRPr="00525E04">
        <w:rPr>
          <w:rFonts w:ascii="Footlight MT Light" w:hAnsi="Footlight MT Light"/>
          <w:i/>
          <w:color w:val="000000" w:themeColor="text1"/>
          <w:sz w:val="24"/>
          <w:szCs w:val="24"/>
          <w:lang w:val="es-ES"/>
        </w:rPr>
        <w:t>[pilih yang sesuai dan cantumkan nama]</w:t>
      </w:r>
    </w:p>
    <w:p w14:paraId="3D674CBE" w14:textId="77777777" w:rsidR="008500ED" w:rsidRPr="00525E04" w:rsidRDefault="008500ED" w:rsidP="008500ED">
      <w:pPr>
        <w:overflowPunct w:val="0"/>
        <w:autoSpaceDE w:val="0"/>
        <w:autoSpaceDN w:val="0"/>
        <w:ind w:left="4320"/>
        <w:rPr>
          <w:rFonts w:ascii="Footlight MT Light" w:hAnsi="Footlight MT Light"/>
          <w:color w:val="000000" w:themeColor="text1"/>
          <w:sz w:val="24"/>
          <w:szCs w:val="24"/>
          <w:lang w:val="es-ES"/>
        </w:rPr>
      </w:pPr>
    </w:p>
    <w:p w14:paraId="3EF7DC81" w14:textId="42CCA2C2" w:rsidR="008500ED" w:rsidRPr="00525E04" w:rsidRDefault="008500ED" w:rsidP="008500ED">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[rekatk</w:t>
      </w:r>
      <w:r w:rsidR="00452AB1">
        <w:rPr>
          <w:rFonts w:ascii="Footlight MT Light" w:hAnsi="Footlight MT Light"/>
          <w:i/>
          <w:color w:val="000000" w:themeColor="text1"/>
          <w:sz w:val="24"/>
          <w:szCs w:val="24"/>
          <w:lang w:val="id-ID"/>
        </w:rPr>
        <w:t>an meterai Rp10</w:t>
      </w:r>
      <w:r w:rsidRPr="00525E04">
        <w:rPr>
          <w:rFonts w:ascii="Footlight MT Light" w:hAnsi="Footlight MT Light"/>
          <w:i/>
          <w:color w:val="000000" w:themeColor="text1"/>
          <w:sz w:val="24"/>
          <w:szCs w:val="24"/>
          <w:lang w:val="id-ID"/>
        </w:rPr>
        <w:t>.000,</w:t>
      </w:r>
      <w:r w:rsidR="00452AB1">
        <w:rPr>
          <w:rFonts w:ascii="Footlight MT Light" w:hAnsi="Footlight MT Light"/>
          <w:i/>
          <w:color w:val="000000" w:themeColor="text1"/>
          <w:sz w:val="24"/>
          <w:szCs w:val="24"/>
          <w:lang w:val="id-ID"/>
        </w:rPr>
        <w:t>00</w:t>
      </w:r>
    </w:p>
    <w:p w14:paraId="45D325A4"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i/>
          <w:color w:val="000000" w:themeColor="text1"/>
          <w:sz w:val="24"/>
          <w:szCs w:val="24"/>
          <w:lang w:val="id-ID"/>
        </w:rPr>
        <w:t>tanda tangan]</w:t>
      </w:r>
    </w:p>
    <w:p w14:paraId="5057EA2E"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 </w:t>
      </w:r>
    </w:p>
    <w:p w14:paraId="57BFCC3D"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p>
    <w:p w14:paraId="740B1EB8"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p>
    <w:p w14:paraId="69A65B86" w14:textId="77777777" w:rsidR="008500ED" w:rsidRPr="00525E04" w:rsidRDefault="008500ED" w:rsidP="008500ED">
      <w:pPr>
        <w:overflowPunct w:val="0"/>
        <w:autoSpaceDE w:val="0"/>
        <w:autoSpaceDN w:val="0"/>
        <w:rPr>
          <w:rFonts w:ascii="Footlight MT Light" w:hAnsi="Footlight MT Light"/>
          <w:color w:val="000000" w:themeColor="text1"/>
          <w:spacing w:val="3"/>
          <w:sz w:val="24"/>
          <w:szCs w:val="24"/>
          <w:lang w:val="id-ID"/>
        </w:rPr>
      </w:pPr>
      <w:r w:rsidRPr="00525E04">
        <w:rPr>
          <w:rFonts w:ascii="Footlight MT Light" w:hAnsi="Footlight MT Light"/>
          <w:color w:val="000000" w:themeColor="text1"/>
          <w:spacing w:val="3"/>
          <w:sz w:val="24"/>
          <w:szCs w:val="24"/>
          <w:lang w:val="id-ID"/>
        </w:rPr>
        <w:t>(</w:t>
      </w:r>
      <w:r w:rsidRPr="00525E04">
        <w:rPr>
          <w:rFonts w:ascii="Footlight MT Light" w:hAnsi="Footlight MT Light"/>
          <w:i/>
          <w:color w:val="000000" w:themeColor="text1"/>
          <w:spacing w:val="3"/>
          <w:sz w:val="24"/>
          <w:szCs w:val="24"/>
          <w:u w:val="single"/>
          <w:lang w:val="id-ID"/>
        </w:rPr>
        <w:t>nama lengkap wakil sah badan usaha</w:t>
      </w:r>
      <w:r w:rsidRPr="00525E04">
        <w:rPr>
          <w:rFonts w:ascii="Footlight MT Light" w:hAnsi="Footlight MT Light"/>
          <w:color w:val="000000" w:themeColor="text1"/>
          <w:spacing w:val="3"/>
          <w:sz w:val="24"/>
          <w:szCs w:val="24"/>
          <w:lang w:val="id-ID"/>
        </w:rPr>
        <w:t>)</w:t>
      </w:r>
    </w:p>
    <w:p w14:paraId="2E120610" w14:textId="77777777" w:rsidR="008500ED" w:rsidRPr="00525E04" w:rsidRDefault="008500ED" w:rsidP="008500ED">
      <w:pPr>
        <w:pBdr>
          <w:top w:val="nil"/>
          <w:left w:val="nil"/>
          <w:bottom w:val="nil"/>
          <w:right w:val="nil"/>
          <w:between w:val="nil"/>
        </w:pBdr>
        <w:contextualSpacing/>
        <w:rPr>
          <w:rFonts w:ascii="Footlight MT Light" w:hAnsi="Footlight MT Light"/>
          <w:color w:val="000000" w:themeColor="text1"/>
          <w:sz w:val="24"/>
          <w:szCs w:val="24"/>
        </w:rPr>
      </w:pPr>
      <w:r w:rsidRPr="00525E04">
        <w:rPr>
          <w:rFonts w:ascii="Footlight MT Light" w:hAnsi="Footlight MT Light"/>
          <w:i/>
          <w:color w:val="000000" w:themeColor="text1"/>
          <w:sz w:val="24"/>
          <w:szCs w:val="24"/>
          <w:lang w:val="fi-FI"/>
        </w:rPr>
        <w:t xml:space="preserve">[jabatan </w:t>
      </w:r>
      <w:r w:rsidRPr="00525E04">
        <w:rPr>
          <w:rFonts w:ascii="Footlight MT Light" w:hAnsi="Footlight MT Light"/>
          <w:i/>
          <w:color w:val="000000" w:themeColor="text1"/>
          <w:sz w:val="24"/>
          <w:szCs w:val="24"/>
          <w:lang w:val="id-ID"/>
        </w:rPr>
        <w:t>dalam</w:t>
      </w:r>
      <w:r w:rsidRPr="00525E04">
        <w:rPr>
          <w:rFonts w:ascii="Footlight MT Light" w:hAnsi="Footlight MT Light"/>
          <w:i/>
          <w:color w:val="000000" w:themeColor="text1"/>
          <w:sz w:val="24"/>
          <w:szCs w:val="24"/>
          <w:lang w:val="fi-FI"/>
        </w:rPr>
        <w:t xml:space="preserve"> badan usaha]</w:t>
      </w:r>
    </w:p>
    <w:p w14:paraId="047F5A40" w14:textId="77777777" w:rsidR="008500ED" w:rsidRPr="00525E04" w:rsidRDefault="008500ED" w:rsidP="008500ED">
      <w:pPr>
        <w:rPr>
          <w:rFonts w:ascii="Footlight MT Light" w:hAnsi="Footlight MT Light"/>
          <w:color w:val="000000" w:themeColor="text1"/>
          <w:sz w:val="24"/>
          <w:szCs w:val="24"/>
        </w:rPr>
      </w:pPr>
    </w:p>
    <w:p w14:paraId="24B5F2D6" w14:textId="77777777" w:rsidR="009F2F1A" w:rsidRPr="00525E04" w:rsidRDefault="009F2F1A">
      <w:pPr>
        <w:rPr>
          <w:rFonts w:ascii="Footlight MT Light" w:hAnsi="Footlight MT Light"/>
          <w:b/>
          <w:color w:val="000000" w:themeColor="text1"/>
          <w:sz w:val="24"/>
          <w:szCs w:val="24"/>
        </w:rPr>
      </w:pPr>
      <w:r w:rsidRPr="00525E04">
        <w:rPr>
          <w:rFonts w:ascii="Footlight MT Light" w:hAnsi="Footlight MT Light"/>
          <w:b/>
          <w:color w:val="000000" w:themeColor="text1"/>
          <w:sz w:val="24"/>
          <w:szCs w:val="24"/>
        </w:rPr>
        <w:br w:type="page"/>
      </w:r>
    </w:p>
    <w:p w14:paraId="7331CE4F" w14:textId="061A76C2" w:rsidR="009F2F1A" w:rsidRPr="00525E04" w:rsidRDefault="009F2F1A" w:rsidP="009F2F1A">
      <w:pPr>
        <w:pStyle w:val="Heading1"/>
        <w:rPr>
          <w:rFonts w:ascii="Footlight MT Light" w:hAnsi="Footlight MT Light"/>
          <w:color w:val="000000" w:themeColor="text1"/>
          <w:sz w:val="28"/>
          <w:szCs w:val="28"/>
          <w:lang w:val="pt-BR"/>
        </w:rPr>
      </w:pPr>
      <w:bookmarkStart w:id="725" w:name="_Toc69724930"/>
      <w:r w:rsidRPr="00525E04">
        <w:rPr>
          <w:rFonts w:ascii="Footlight MT Light" w:hAnsi="Footlight MT Light"/>
          <w:color w:val="000000" w:themeColor="text1"/>
          <w:sz w:val="28"/>
          <w:szCs w:val="28"/>
          <w:lang w:val="id-ID"/>
        </w:rPr>
        <w:lastRenderedPageBreak/>
        <w:t xml:space="preserve">BAB X </w:t>
      </w:r>
      <w:r w:rsidRPr="00525E04">
        <w:rPr>
          <w:rFonts w:ascii="Footlight MT Light" w:hAnsi="Footlight MT Light"/>
          <w:color w:val="000000" w:themeColor="text1"/>
          <w:sz w:val="28"/>
          <w:szCs w:val="28"/>
          <w:lang w:val="pt-BR"/>
        </w:rPr>
        <w:t>TATA CARA EVALUASI KUALIFIKASI</w:t>
      </w:r>
      <w:bookmarkEnd w:id="725"/>
    </w:p>
    <w:p w14:paraId="58C4B358" w14:textId="77777777" w:rsidR="009F2F1A" w:rsidRPr="00525E04" w:rsidRDefault="009F2F1A" w:rsidP="009F2F1A">
      <w:pPr>
        <w:pBdr>
          <w:bottom w:val="single" w:sz="4" w:space="1" w:color="auto"/>
        </w:pBdr>
        <w:rPr>
          <w:rFonts w:ascii="Footlight MT Light" w:hAnsi="Footlight MT Light"/>
          <w:color w:val="000000" w:themeColor="text1"/>
          <w:sz w:val="24"/>
          <w:szCs w:val="24"/>
          <w:lang w:val="id-ID"/>
        </w:rPr>
      </w:pPr>
    </w:p>
    <w:p w14:paraId="0D21208C" w14:textId="1BAD2E38" w:rsidR="009F2F1A" w:rsidRPr="00525E04" w:rsidRDefault="009F2F1A" w:rsidP="00730FA1">
      <w:pPr>
        <w:numPr>
          <w:ilvl w:val="2"/>
          <w:numId w:val="110"/>
        </w:numPr>
        <w:spacing w:before="60"/>
        <w:ind w:left="425"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Dokumen Kualifikasi yang akan dievaluasi harus memenuhi persyaratan </w:t>
      </w:r>
      <w:r w:rsidR="0056134E" w:rsidRPr="00525E04">
        <w:rPr>
          <w:rFonts w:ascii="Footlight MT Light" w:hAnsi="Footlight MT Light"/>
          <w:color w:val="000000" w:themeColor="text1"/>
          <w:sz w:val="24"/>
          <w:szCs w:val="24"/>
        </w:rPr>
        <w:t xml:space="preserve">yang tercantum dalam </w:t>
      </w:r>
      <w:r w:rsidR="00CA2125" w:rsidRPr="00525E04">
        <w:rPr>
          <w:rFonts w:ascii="Footlight MT Light" w:hAnsi="Footlight MT Light"/>
          <w:color w:val="000000" w:themeColor="text1"/>
          <w:sz w:val="24"/>
          <w:szCs w:val="24"/>
        </w:rPr>
        <w:t>Lembar data Kualifikasi (</w:t>
      </w:r>
      <w:r w:rsidR="0056134E" w:rsidRPr="00525E04">
        <w:rPr>
          <w:rFonts w:ascii="Footlight MT Light" w:hAnsi="Footlight MT Light"/>
          <w:color w:val="000000" w:themeColor="text1"/>
          <w:sz w:val="24"/>
          <w:szCs w:val="24"/>
        </w:rPr>
        <w:t>LDK</w:t>
      </w:r>
      <w:r w:rsidR="00CA2125" w:rsidRPr="00525E04">
        <w:rPr>
          <w:rFonts w:ascii="Footlight MT Light" w:hAnsi="Footlight MT Light"/>
          <w:color w:val="000000" w:themeColor="text1"/>
          <w:sz w:val="24"/>
          <w:szCs w:val="24"/>
        </w:rPr>
        <w:t>).</w:t>
      </w:r>
    </w:p>
    <w:p w14:paraId="45D4E73B" w14:textId="77777777" w:rsidR="006C17CD" w:rsidRPr="00525E04" w:rsidRDefault="006C17CD" w:rsidP="006C17CD">
      <w:pPr>
        <w:spacing w:before="60"/>
        <w:ind w:left="425"/>
        <w:jc w:val="both"/>
        <w:rPr>
          <w:rFonts w:ascii="Footlight MT Light" w:hAnsi="Footlight MT Light"/>
          <w:color w:val="000000" w:themeColor="text1"/>
          <w:szCs w:val="24"/>
          <w:lang w:val="id-ID"/>
        </w:rPr>
      </w:pPr>
    </w:p>
    <w:p w14:paraId="774AF706" w14:textId="77777777" w:rsidR="00C94325" w:rsidRPr="00525E04" w:rsidRDefault="00C94325" w:rsidP="00730FA1">
      <w:pPr>
        <w:numPr>
          <w:ilvl w:val="2"/>
          <w:numId w:val="110"/>
        </w:numPr>
        <w:spacing w:before="60"/>
        <w:ind w:left="425"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Evaluasi kualifikasi administrasi/legalitas, evaluasi kualifikasi teknis dan evauasi kualifikasi keuangan menggunakan system gugur (</w:t>
      </w:r>
      <w:r w:rsidRPr="00525E04">
        <w:rPr>
          <w:rFonts w:ascii="Footlight MT Light" w:hAnsi="Footlight MT Light"/>
          <w:i/>
          <w:color w:val="000000" w:themeColor="text1"/>
          <w:sz w:val="24"/>
          <w:szCs w:val="24"/>
        </w:rPr>
        <w:t>pass and fail)</w:t>
      </w:r>
      <w:r w:rsidRPr="00525E04">
        <w:rPr>
          <w:rFonts w:ascii="Footlight MT Light" w:hAnsi="Footlight MT Light"/>
          <w:color w:val="000000" w:themeColor="text1"/>
          <w:sz w:val="24"/>
          <w:szCs w:val="24"/>
        </w:rPr>
        <w:t>, dengan membandingkan persyaratan yang tercantum dalam dokumen kualifikasi dengan data kualifikasi peserta.</w:t>
      </w:r>
    </w:p>
    <w:p w14:paraId="13B7A411" w14:textId="77777777" w:rsidR="006C17CD" w:rsidRPr="00525E04" w:rsidRDefault="006C17CD" w:rsidP="006C17CD">
      <w:pPr>
        <w:spacing w:before="60"/>
        <w:ind w:left="425"/>
        <w:jc w:val="both"/>
        <w:rPr>
          <w:rFonts w:ascii="Footlight MT Light" w:hAnsi="Footlight MT Light"/>
          <w:color w:val="000000" w:themeColor="text1"/>
          <w:szCs w:val="24"/>
          <w:lang w:val="id-ID"/>
        </w:rPr>
      </w:pPr>
    </w:p>
    <w:p w14:paraId="74142CF1" w14:textId="77777777" w:rsidR="006042F5" w:rsidRPr="00525E04" w:rsidRDefault="006042F5" w:rsidP="00730FA1">
      <w:pPr>
        <w:numPr>
          <w:ilvl w:val="2"/>
          <w:numId w:val="110"/>
        </w:numPr>
        <w:ind w:left="426" w:hanging="426"/>
        <w:jc w:val="both"/>
        <w:rPr>
          <w:rFonts w:ascii="Footlight MT Light" w:hAnsi="Footlight MT Light"/>
          <w:color w:val="000000" w:themeColor="text1"/>
          <w:sz w:val="24"/>
          <w:szCs w:val="24"/>
          <w:lang w:val="id-ID"/>
        </w:rPr>
      </w:pPr>
      <w:r w:rsidRPr="00525E04">
        <w:rPr>
          <w:rFonts w:ascii="Footlight MT Light" w:eastAsia="Gentium Basic" w:hAnsi="Footlight MT Light" w:cs="Gentium Basic"/>
          <w:color w:val="000000" w:themeColor="text1"/>
          <w:sz w:val="24"/>
          <w:szCs w:val="24"/>
        </w:rPr>
        <w:t>Dalam</w:t>
      </w:r>
      <w:r w:rsidRPr="00525E04">
        <w:rPr>
          <w:rFonts w:ascii="Footlight MT Light" w:hAnsi="Footlight MT Light"/>
          <w:color w:val="000000" w:themeColor="text1"/>
          <w:sz w:val="24"/>
          <w:szCs w:val="24"/>
          <w:lang w:val="id-ID"/>
        </w:rPr>
        <w:t xml:space="preserve"> hal peserta akan melakukan kemitraan:</w:t>
      </w:r>
    </w:p>
    <w:p w14:paraId="450D0DEA" w14:textId="77777777" w:rsidR="006042F5" w:rsidRPr="00525E04" w:rsidRDefault="006042F5" w:rsidP="00730FA1">
      <w:pPr>
        <w:pStyle w:val="ListParagraph"/>
        <w:numPr>
          <w:ilvl w:val="0"/>
          <w:numId w:val="258"/>
        </w:numPr>
        <w:ind w:left="851"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peserta wajib mempunyai perjanjian Kemitraan yang memuat</w:t>
      </w:r>
      <w:r w:rsidRPr="00395B22">
        <w:rPr>
          <w:rFonts w:ascii="Footlight MT Light" w:hAnsi="Footlight MT Light"/>
          <w:color w:val="000000" w:themeColor="text1"/>
          <w:lang w:val="id-ID"/>
        </w:rPr>
        <w:t xml:space="preserve"> </w:t>
      </w:r>
      <w:r w:rsidRPr="00525E04">
        <w:rPr>
          <w:rFonts w:ascii="Footlight MT Light" w:hAnsi="Footlight MT Light"/>
          <w:color w:val="000000" w:themeColor="text1"/>
          <w:lang w:val="id-ID"/>
        </w:rPr>
        <w:t xml:space="preserve">perusahaan yang mewakili kemitraan tersebut; </w:t>
      </w:r>
    </w:p>
    <w:p w14:paraId="088E329A" w14:textId="77777777" w:rsidR="006042F5" w:rsidRPr="00525E04" w:rsidRDefault="006042F5" w:rsidP="00730FA1">
      <w:pPr>
        <w:pStyle w:val="ListParagraph"/>
        <w:numPr>
          <w:ilvl w:val="0"/>
          <w:numId w:val="258"/>
        </w:numPr>
        <w:ind w:left="851"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evaluasi persyaratan dilakukan untuk setiap perusahaan yang melakukan kemitraan</w:t>
      </w:r>
      <w:r w:rsidRPr="00525E04">
        <w:rPr>
          <w:rFonts w:ascii="Footlight MT Light" w:hAnsi="Footlight MT Light"/>
          <w:color w:val="000000" w:themeColor="text1"/>
        </w:rPr>
        <w:t xml:space="preserve"> sesuai ketentuan dalam LDK</w:t>
      </w:r>
      <w:r w:rsidRPr="00525E04">
        <w:rPr>
          <w:rFonts w:ascii="Footlight MT Light" w:hAnsi="Footlight MT Light"/>
          <w:color w:val="000000" w:themeColor="text1"/>
          <w:lang w:val="id-ID"/>
        </w:rPr>
        <w:t>;</w:t>
      </w:r>
    </w:p>
    <w:p w14:paraId="1774BA1A" w14:textId="531D9333" w:rsidR="006042F5" w:rsidRPr="00525E04" w:rsidRDefault="006042F5" w:rsidP="00730FA1">
      <w:pPr>
        <w:pStyle w:val="ListParagraph"/>
        <w:numPr>
          <w:ilvl w:val="0"/>
          <w:numId w:val="258"/>
        </w:numPr>
        <w:ind w:left="851"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kesesuaian bidang izin usaha dengan LDK cukup dipenuhi oleh </w:t>
      </w:r>
      <w:r w:rsidRPr="00525E04">
        <w:rPr>
          <w:rFonts w:ascii="Footlight MT Light" w:hAnsi="Footlight MT Light"/>
          <w:color w:val="000000" w:themeColor="text1"/>
          <w:lang w:val="en-ID"/>
        </w:rPr>
        <w:t xml:space="preserve">perusahaan </w:t>
      </w:r>
      <w:r w:rsidRPr="00525E04">
        <w:rPr>
          <w:rFonts w:ascii="Footlight MT Light" w:hAnsi="Footlight MT Light"/>
          <w:color w:val="000000" w:themeColor="text1"/>
          <w:lang w:val="id-ID"/>
        </w:rPr>
        <w:t>utama</w:t>
      </w:r>
      <w:r w:rsidRPr="00525E04">
        <w:rPr>
          <w:rFonts w:ascii="Footlight MT Light" w:hAnsi="Footlight MT Light"/>
          <w:color w:val="000000" w:themeColor="text1"/>
          <w:lang w:val="en-ID"/>
        </w:rPr>
        <w:t xml:space="preserve"> (</w:t>
      </w:r>
      <w:r w:rsidRPr="00525E04">
        <w:rPr>
          <w:rFonts w:ascii="Footlight MT Light" w:hAnsi="Footlight MT Light"/>
          <w:i/>
          <w:color w:val="000000" w:themeColor="text1"/>
          <w:lang w:val="en-ID"/>
        </w:rPr>
        <w:t>leading firm</w:t>
      </w:r>
      <w:r w:rsidRPr="00525E04">
        <w:rPr>
          <w:rFonts w:ascii="Footlight MT Light" w:hAnsi="Footlight MT Light"/>
          <w:color w:val="000000" w:themeColor="text1"/>
          <w:lang w:val="en-ID"/>
        </w:rPr>
        <w:t>) Kemitraan.</w:t>
      </w:r>
    </w:p>
    <w:p w14:paraId="73D6275B" w14:textId="77777777" w:rsidR="009F2F1A" w:rsidRPr="00525E04" w:rsidRDefault="009F2F1A" w:rsidP="00ED5327">
      <w:pPr>
        <w:rPr>
          <w:rFonts w:ascii="Footlight MT Light" w:hAnsi="Footlight MT Light"/>
          <w:color w:val="000000" w:themeColor="text1"/>
          <w:lang w:val="id-ID"/>
        </w:rPr>
      </w:pPr>
    </w:p>
    <w:p w14:paraId="79B0CDBC" w14:textId="57C84130" w:rsidR="009F2F1A" w:rsidRPr="00525E04" w:rsidRDefault="009F2F1A" w:rsidP="00730FA1">
      <w:pPr>
        <w:numPr>
          <w:ilvl w:val="2"/>
          <w:numId w:val="110"/>
        </w:numPr>
        <w:ind w:left="426"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Pokja  Pemilihan memeriksa dan membandingkan </w:t>
      </w:r>
      <w:r w:rsidRPr="00525E04">
        <w:rPr>
          <w:rFonts w:ascii="Footlight MT Light" w:hAnsi="Footlight MT Light"/>
          <w:color w:val="000000" w:themeColor="text1"/>
          <w:sz w:val="24"/>
          <w:szCs w:val="24"/>
        </w:rPr>
        <w:t xml:space="preserve">antara </w:t>
      </w:r>
      <w:r w:rsidRPr="00525E04">
        <w:rPr>
          <w:rFonts w:ascii="Footlight MT Light" w:hAnsi="Footlight MT Light"/>
          <w:color w:val="000000" w:themeColor="text1"/>
          <w:sz w:val="24"/>
          <w:szCs w:val="24"/>
          <w:lang w:val="id-ID"/>
        </w:rPr>
        <w:t xml:space="preserve">persyaratan </w:t>
      </w:r>
      <w:r w:rsidRPr="00525E04">
        <w:rPr>
          <w:rFonts w:ascii="Footlight MT Light" w:hAnsi="Footlight MT Light"/>
          <w:color w:val="000000" w:themeColor="text1"/>
          <w:sz w:val="24"/>
          <w:szCs w:val="24"/>
        </w:rPr>
        <w:t xml:space="preserve">pada </w:t>
      </w:r>
      <w:r w:rsidRPr="00525E04">
        <w:rPr>
          <w:rFonts w:ascii="Footlight MT Light" w:hAnsi="Footlight MT Light"/>
          <w:color w:val="000000" w:themeColor="text1"/>
          <w:sz w:val="24"/>
          <w:szCs w:val="24"/>
          <w:lang w:val="id-ID"/>
        </w:rPr>
        <w:t>Dokumen</w:t>
      </w:r>
      <w:r w:rsidRPr="00525E04">
        <w:rPr>
          <w:rFonts w:ascii="Footlight MT Light" w:hAnsi="Footlight MT Light"/>
          <w:color w:val="000000" w:themeColor="text1"/>
          <w:sz w:val="24"/>
          <w:szCs w:val="24"/>
        </w:rPr>
        <w:t xml:space="preserve"> Kualifikasi dengan </w:t>
      </w:r>
      <w:r w:rsidRPr="00525E04">
        <w:rPr>
          <w:rFonts w:ascii="Footlight MT Light" w:hAnsi="Footlight MT Light"/>
          <w:color w:val="000000" w:themeColor="text1"/>
          <w:sz w:val="24"/>
          <w:szCs w:val="24"/>
          <w:lang w:val="id-ID"/>
        </w:rPr>
        <w:t xml:space="preserve">data kualifikasi peserta yang tercantum pada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 xml:space="preserve"> dalam hal:</w:t>
      </w:r>
    </w:p>
    <w:p w14:paraId="0ED192EC" w14:textId="77777777" w:rsidR="009F2F1A" w:rsidRPr="00525E04" w:rsidRDefault="009F2F1A" w:rsidP="00730FA1">
      <w:pPr>
        <w:numPr>
          <w:ilvl w:val="0"/>
          <w:numId w:val="111"/>
        </w:numPr>
        <w:ind w:left="709"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kelengkapan Data Kualifikasi; dan</w:t>
      </w:r>
    </w:p>
    <w:p w14:paraId="18FE1153" w14:textId="77777777" w:rsidR="009F2F1A" w:rsidRPr="00525E04" w:rsidRDefault="009F2F1A" w:rsidP="00730FA1">
      <w:pPr>
        <w:numPr>
          <w:ilvl w:val="0"/>
          <w:numId w:val="111"/>
        </w:numPr>
        <w:ind w:left="709" w:hanging="28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pemenuhan persyaratan kualifikasi.</w:t>
      </w:r>
    </w:p>
    <w:p w14:paraId="65EB495C" w14:textId="77777777" w:rsidR="009F2F1A" w:rsidRPr="00525E04" w:rsidRDefault="009F2F1A" w:rsidP="009F2F1A">
      <w:pPr>
        <w:ind w:left="851"/>
        <w:rPr>
          <w:rFonts w:ascii="Footlight MT Light" w:hAnsi="Footlight MT Light"/>
          <w:color w:val="000000" w:themeColor="text1"/>
          <w:szCs w:val="24"/>
          <w:lang w:val="id-ID"/>
        </w:rPr>
      </w:pPr>
    </w:p>
    <w:p w14:paraId="0E6A2EB5" w14:textId="77777777" w:rsidR="009F2F1A" w:rsidRPr="00525E04" w:rsidRDefault="009F2F1A" w:rsidP="00730FA1">
      <w:pPr>
        <w:numPr>
          <w:ilvl w:val="2"/>
          <w:numId w:val="110"/>
        </w:numPr>
        <w:spacing w:before="60"/>
        <w:ind w:left="425"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Formulir Isian Kualifikasi untuk </w:t>
      </w:r>
      <w:r w:rsidR="00AE0A2F" w:rsidRPr="00525E04">
        <w:rPr>
          <w:rFonts w:ascii="Footlight MT Light" w:hAnsi="Footlight MT Light"/>
          <w:color w:val="000000" w:themeColor="text1"/>
          <w:sz w:val="24"/>
          <w:szCs w:val="24"/>
          <w:lang w:val="id-ID"/>
        </w:rPr>
        <w:t>anggota Kemitraan</w:t>
      </w:r>
      <w:r w:rsidRPr="00525E04">
        <w:rPr>
          <w:rFonts w:ascii="Footlight MT Light" w:hAnsi="Footlight MT Light"/>
          <w:color w:val="000000" w:themeColor="text1"/>
          <w:sz w:val="24"/>
          <w:szCs w:val="24"/>
          <w:lang w:val="id-ID"/>
        </w:rPr>
        <w:t xml:space="preserve"> yang tidak dibubuhi meterai tidak digugurkan, peserta diminta untuk membayar denda meterai sesua</w:t>
      </w:r>
      <w:r w:rsidR="00AE0A2F" w:rsidRPr="00525E04">
        <w:rPr>
          <w:rFonts w:ascii="Footlight MT Light" w:hAnsi="Footlight MT Light"/>
          <w:color w:val="000000" w:themeColor="text1"/>
          <w:sz w:val="24"/>
          <w:szCs w:val="24"/>
          <w:lang w:val="id-ID"/>
        </w:rPr>
        <w:t>i ketentuan peraturan perundang-</w:t>
      </w:r>
      <w:r w:rsidRPr="00525E04">
        <w:rPr>
          <w:rFonts w:ascii="Footlight MT Light" w:hAnsi="Footlight MT Light"/>
          <w:color w:val="000000" w:themeColor="text1"/>
          <w:sz w:val="24"/>
          <w:szCs w:val="24"/>
          <w:lang w:val="id-ID"/>
        </w:rPr>
        <w:t>undangan.</w:t>
      </w:r>
    </w:p>
    <w:p w14:paraId="1A8E98E4" w14:textId="77777777" w:rsidR="009F2F1A" w:rsidRPr="00525E04" w:rsidRDefault="009F2F1A" w:rsidP="009F2F1A">
      <w:pPr>
        <w:spacing w:before="60"/>
        <w:ind w:left="425"/>
        <w:rPr>
          <w:rFonts w:ascii="Footlight MT Light" w:hAnsi="Footlight MT Light"/>
          <w:color w:val="000000" w:themeColor="text1"/>
          <w:szCs w:val="24"/>
          <w:lang w:val="id-ID"/>
        </w:rPr>
      </w:pPr>
    </w:p>
    <w:p w14:paraId="6B8C3313" w14:textId="329A8B07" w:rsidR="009F2F1A" w:rsidRPr="00525E04" w:rsidRDefault="009F2F1A" w:rsidP="00730FA1">
      <w:pPr>
        <w:numPr>
          <w:ilvl w:val="2"/>
          <w:numId w:val="110"/>
        </w:numPr>
        <w:spacing w:before="60"/>
        <w:ind w:left="425"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Apabila ditemukan hal-hal dan/atau data yang </w:t>
      </w:r>
      <w:r w:rsidR="0051230B" w:rsidRPr="00525E04">
        <w:rPr>
          <w:rFonts w:ascii="Footlight MT Light" w:hAnsi="Footlight MT Light"/>
          <w:color w:val="000000" w:themeColor="text1"/>
          <w:sz w:val="24"/>
          <w:szCs w:val="24"/>
        </w:rPr>
        <w:t xml:space="preserve">kurang dan/atau yang </w:t>
      </w:r>
      <w:r w:rsidRPr="00525E04">
        <w:rPr>
          <w:rFonts w:ascii="Footlight MT Light" w:hAnsi="Footlight MT Light"/>
          <w:color w:val="000000" w:themeColor="text1"/>
          <w:sz w:val="24"/>
          <w:szCs w:val="24"/>
          <w:lang w:val="id-ID"/>
        </w:rPr>
        <w:t>kurang jelas maka Pokja  Pemilihan dapat meminta peserta untuk menyampaikan klarifikasi secara tertulis namun tidak boleh mengubah substansi Data Kualifikasi yang telah dikir</w:t>
      </w:r>
      <w:r w:rsidR="00D33828" w:rsidRPr="00525E04">
        <w:rPr>
          <w:rFonts w:ascii="Footlight MT Light" w:hAnsi="Footlight MT Light"/>
          <w:color w:val="000000" w:themeColor="text1"/>
          <w:sz w:val="24"/>
          <w:szCs w:val="24"/>
        </w:rPr>
        <w:t>i</w:t>
      </w:r>
      <w:r w:rsidR="00F27C66" w:rsidRPr="00525E04">
        <w:rPr>
          <w:rFonts w:ascii="Footlight MT Light" w:hAnsi="Footlight MT Light"/>
          <w:color w:val="000000" w:themeColor="text1"/>
          <w:sz w:val="24"/>
          <w:szCs w:val="24"/>
          <w:lang w:val="id-ID"/>
        </w:rPr>
        <w:t xml:space="preserve">mkan melalui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w:t>
      </w:r>
    </w:p>
    <w:p w14:paraId="54C33BE1" w14:textId="77777777" w:rsidR="00E2548E" w:rsidRPr="00525E04" w:rsidRDefault="00E2548E" w:rsidP="00E2548E">
      <w:pPr>
        <w:spacing w:before="60"/>
        <w:ind w:left="425"/>
        <w:jc w:val="both"/>
        <w:rPr>
          <w:rFonts w:ascii="Footlight MT Light" w:hAnsi="Footlight MT Light"/>
          <w:color w:val="000000" w:themeColor="text1"/>
          <w:szCs w:val="24"/>
          <w:lang w:val="id-ID"/>
        </w:rPr>
      </w:pPr>
    </w:p>
    <w:p w14:paraId="471A7C48" w14:textId="67771709" w:rsidR="00B562DD" w:rsidRPr="00525E04" w:rsidRDefault="00B562DD" w:rsidP="00730FA1">
      <w:pPr>
        <w:numPr>
          <w:ilvl w:val="2"/>
          <w:numId w:val="110"/>
        </w:numPr>
        <w:spacing w:before="60"/>
        <w:ind w:left="425"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Data kualifikasi yang kurang tidak dapat dilengkapi karena sudah dalam tahap pemilihan</w:t>
      </w:r>
      <w:r w:rsidR="00EE7050" w:rsidRPr="00525E04">
        <w:rPr>
          <w:rFonts w:ascii="Footlight MT Light" w:hAnsi="Footlight MT Light"/>
          <w:color w:val="000000" w:themeColor="text1"/>
          <w:sz w:val="24"/>
          <w:szCs w:val="24"/>
          <w:lang w:val="id-ID"/>
        </w:rPr>
        <w:t xml:space="preserve"> (proses kompetisi)</w:t>
      </w:r>
      <w:r w:rsidRPr="00525E04">
        <w:rPr>
          <w:rFonts w:ascii="Footlight MT Light" w:hAnsi="Footlight MT Light"/>
          <w:color w:val="000000" w:themeColor="text1"/>
          <w:sz w:val="24"/>
          <w:szCs w:val="24"/>
          <w:lang w:val="id-ID"/>
        </w:rPr>
        <w:t>.</w:t>
      </w:r>
    </w:p>
    <w:p w14:paraId="05EBD8D2"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7744B077"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70FEA34D"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73CBC2D2"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6AFDEA3F"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2A106BBF"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530257C6"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43389FD6"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6E58A942"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5A6244FB"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06FD42B4"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3CF4ADFC"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11C3780A" w14:textId="77777777" w:rsidR="00ED5327" w:rsidRPr="00525E04" w:rsidRDefault="00ED5327" w:rsidP="00ED5327">
      <w:pPr>
        <w:spacing w:before="60"/>
        <w:jc w:val="both"/>
        <w:rPr>
          <w:rFonts w:ascii="Footlight MT Light" w:hAnsi="Footlight MT Light"/>
          <w:color w:val="000000" w:themeColor="text1"/>
          <w:sz w:val="24"/>
          <w:szCs w:val="24"/>
          <w:lang w:val="id-ID"/>
        </w:rPr>
      </w:pPr>
    </w:p>
    <w:p w14:paraId="12E0C2CB" w14:textId="3B1B40E9" w:rsidR="00673A44" w:rsidRDefault="00673A44">
      <w:pP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br w:type="page"/>
      </w:r>
    </w:p>
    <w:p w14:paraId="593EA7B9" w14:textId="2C745D8E" w:rsidR="007E48A2" w:rsidRPr="00525E04" w:rsidRDefault="007E48A2" w:rsidP="007E48A2">
      <w:pPr>
        <w:pStyle w:val="Heading1"/>
        <w:rPr>
          <w:rFonts w:ascii="Footlight MT Light" w:hAnsi="Footlight MT Light"/>
          <w:color w:val="000000" w:themeColor="text1"/>
          <w:sz w:val="28"/>
          <w:szCs w:val="28"/>
        </w:rPr>
      </w:pPr>
      <w:bookmarkStart w:id="726" w:name="_Toc411886164"/>
      <w:bookmarkStart w:id="727" w:name="_Toc280779263"/>
      <w:bookmarkStart w:id="728" w:name="_Toc280780161"/>
      <w:bookmarkStart w:id="729" w:name="_Toc280780836"/>
      <w:bookmarkStart w:id="730" w:name="_Toc280781030"/>
      <w:bookmarkStart w:id="731" w:name="_Toc280781223"/>
      <w:bookmarkStart w:id="732" w:name="_Toc280781376"/>
      <w:bookmarkStart w:id="733" w:name="_Toc280812192"/>
      <w:bookmarkStart w:id="734" w:name="_Toc280821477"/>
      <w:bookmarkStart w:id="735" w:name="_Toc280821716"/>
      <w:bookmarkStart w:id="736" w:name="_Toc280823204"/>
      <w:bookmarkStart w:id="737" w:name="_Toc280823461"/>
      <w:bookmarkStart w:id="738" w:name="_Toc281306772"/>
      <w:bookmarkStart w:id="739" w:name="_Toc281306915"/>
      <w:bookmarkStart w:id="740" w:name="_Toc69724931"/>
      <w:bookmarkStart w:id="741" w:name="_Toc279164281"/>
      <w:bookmarkStart w:id="742" w:name="_Toc281306732"/>
      <w:bookmarkStart w:id="743" w:name="_Toc281306875"/>
      <w:bookmarkStart w:id="744" w:name="_Toc278850933"/>
      <w:bookmarkEnd w:id="726"/>
      <w:bookmarkEnd w:id="727"/>
      <w:bookmarkEnd w:id="728"/>
      <w:bookmarkEnd w:id="729"/>
      <w:bookmarkEnd w:id="730"/>
      <w:bookmarkEnd w:id="731"/>
      <w:bookmarkEnd w:id="732"/>
      <w:bookmarkEnd w:id="733"/>
      <w:bookmarkEnd w:id="734"/>
      <w:bookmarkEnd w:id="735"/>
      <w:bookmarkEnd w:id="736"/>
      <w:bookmarkEnd w:id="737"/>
      <w:r w:rsidRPr="00525E04">
        <w:rPr>
          <w:rFonts w:ascii="Footlight MT Light" w:hAnsi="Footlight MT Light"/>
          <w:color w:val="000000" w:themeColor="text1"/>
          <w:sz w:val="28"/>
          <w:szCs w:val="28"/>
        </w:rPr>
        <w:lastRenderedPageBreak/>
        <w:t>BAB X</w:t>
      </w:r>
      <w:r w:rsidR="00E131B0" w:rsidRPr="00525E04">
        <w:rPr>
          <w:rFonts w:ascii="Footlight MT Light" w:hAnsi="Footlight MT Light"/>
          <w:color w:val="000000" w:themeColor="text1"/>
          <w:sz w:val="28"/>
          <w:szCs w:val="28"/>
        </w:rPr>
        <w:t>I</w:t>
      </w:r>
      <w:r w:rsidRPr="00525E04">
        <w:rPr>
          <w:rFonts w:ascii="Footlight MT Light" w:hAnsi="Footlight MT Light"/>
          <w:color w:val="000000" w:themeColor="text1"/>
          <w:sz w:val="28"/>
          <w:szCs w:val="28"/>
        </w:rPr>
        <w:t xml:space="preserve">. </w:t>
      </w:r>
      <w:r w:rsidRPr="00525E04">
        <w:rPr>
          <w:rFonts w:ascii="Footlight MT Light" w:hAnsi="Footlight MT Light"/>
          <w:color w:val="000000" w:themeColor="text1"/>
          <w:sz w:val="28"/>
          <w:szCs w:val="28"/>
          <w:lang w:val="id-ID"/>
        </w:rPr>
        <w:t>SYARAT-SYARAT UMUM KONTRAK (SSUK)</w:t>
      </w:r>
      <w:bookmarkEnd w:id="738"/>
      <w:bookmarkEnd w:id="739"/>
      <w:bookmarkEnd w:id="740"/>
    </w:p>
    <w:p w14:paraId="53B54996" w14:textId="77777777" w:rsidR="007E48A2" w:rsidRPr="00525E04" w:rsidRDefault="007E48A2" w:rsidP="007E48A2">
      <w:pPr>
        <w:pBdr>
          <w:bottom w:val="single" w:sz="4" w:space="1" w:color="auto"/>
        </w:pBdr>
        <w:jc w:val="center"/>
        <w:rPr>
          <w:rFonts w:ascii="Footlight MT Light" w:hAnsi="Footlight MT Light"/>
          <w:b/>
          <w:color w:val="000000" w:themeColor="text1"/>
          <w:sz w:val="24"/>
          <w:szCs w:val="24"/>
        </w:rPr>
      </w:pPr>
    </w:p>
    <w:p w14:paraId="6CD4D01D" w14:textId="77777777" w:rsidR="00CE7B86" w:rsidRPr="00525E04" w:rsidRDefault="00CE7B86">
      <w:pPr>
        <w:rPr>
          <w:rFonts w:ascii="Footlight MT Light" w:hAnsi="Footlight MT Light"/>
          <w:b/>
          <w:color w:val="000000" w:themeColor="text1"/>
          <w:sz w:val="24"/>
          <w:szCs w:val="24"/>
        </w:rPr>
      </w:pPr>
    </w:p>
    <w:tbl>
      <w:tblPr>
        <w:tblW w:w="9248" w:type="dxa"/>
        <w:tblInd w:w="108" w:type="dxa"/>
        <w:tblLayout w:type="fixed"/>
        <w:tblLook w:val="0000" w:firstRow="0" w:lastRow="0" w:firstColumn="0" w:lastColumn="0" w:noHBand="0" w:noVBand="0"/>
      </w:tblPr>
      <w:tblGrid>
        <w:gridCol w:w="2268"/>
        <w:gridCol w:w="142"/>
        <w:gridCol w:w="6838"/>
      </w:tblGrid>
      <w:tr w:rsidR="00467C6B" w:rsidRPr="00525E04" w14:paraId="40FD1123" w14:textId="77777777" w:rsidTr="00C56C92">
        <w:trPr>
          <w:trHeight w:val="481"/>
        </w:trPr>
        <w:tc>
          <w:tcPr>
            <w:tcW w:w="9248" w:type="dxa"/>
            <w:gridSpan w:val="3"/>
          </w:tcPr>
          <w:p w14:paraId="3B40D375" w14:textId="77777777" w:rsidR="00CE7B86" w:rsidRPr="00525E04" w:rsidRDefault="00CE7B86"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eastAsia="en-US"/>
              </w:rPr>
            </w:pPr>
            <w:bookmarkStart w:id="745" w:name="_Toc345289549"/>
            <w:bookmarkStart w:id="746" w:name="_Toc345289713"/>
            <w:bookmarkStart w:id="747" w:name="_Toc410718405"/>
            <w:bookmarkStart w:id="748" w:name="_Toc520069454"/>
            <w:bookmarkStart w:id="749" w:name="_Toc69724932"/>
            <w:r w:rsidRPr="00525E04">
              <w:rPr>
                <w:rFonts w:ascii="Footlight MT Light" w:hAnsi="Footlight MT Light"/>
                <w:color w:val="000000" w:themeColor="text1"/>
                <w:sz w:val="24"/>
                <w:szCs w:val="24"/>
                <w:lang w:val="id-ID" w:eastAsia="en-US"/>
              </w:rPr>
              <w:t>KETENTUAN UMUM</w:t>
            </w:r>
            <w:bookmarkEnd w:id="745"/>
            <w:bookmarkEnd w:id="746"/>
            <w:bookmarkEnd w:id="747"/>
            <w:bookmarkEnd w:id="748"/>
            <w:bookmarkEnd w:id="749"/>
            <w:r w:rsidRPr="00525E04">
              <w:rPr>
                <w:rFonts w:ascii="Footlight MT Light" w:hAnsi="Footlight MT Light"/>
                <w:color w:val="000000" w:themeColor="text1"/>
                <w:sz w:val="24"/>
                <w:szCs w:val="24"/>
                <w:lang w:val="id-ID" w:eastAsia="en-US"/>
              </w:rPr>
              <w:t xml:space="preserve"> </w:t>
            </w:r>
          </w:p>
        </w:tc>
      </w:tr>
      <w:tr w:rsidR="00467C6B" w:rsidRPr="00525E04" w14:paraId="185FD59A" w14:textId="77777777" w:rsidTr="00C56C92">
        <w:trPr>
          <w:trHeight w:val="561"/>
        </w:trPr>
        <w:tc>
          <w:tcPr>
            <w:tcW w:w="2268" w:type="dxa"/>
          </w:tcPr>
          <w:p w14:paraId="47873931"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Definisi</w:t>
            </w:r>
          </w:p>
        </w:tc>
        <w:tc>
          <w:tcPr>
            <w:tcW w:w="6980" w:type="dxa"/>
            <w:gridSpan w:val="2"/>
          </w:tcPr>
          <w:p w14:paraId="29A9DF99" w14:textId="77777777" w:rsidR="00CE7B86" w:rsidRPr="00525E04" w:rsidRDefault="00CE7B86" w:rsidP="004203B4">
            <w:pPr>
              <w:ind w:left="-108"/>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Istilah-istilah yang digunakan dalam Syarat-Syarat Umum Kontrak ini harus mempunyai arti atau tafsiran seperti yang dimaksudkan sebagai berikut:</w:t>
            </w:r>
          </w:p>
          <w:p w14:paraId="3A9485CF" w14:textId="77777777" w:rsidR="00E2548E" w:rsidRPr="00525E04" w:rsidRDefault="00E2548E" w:rsidP="004203B4">
            <w:pPr>
              <w:ind w:left="-108"/>
              <w:jc w:val="both"/>
              <w:rPr>
                <w:rFonts w:ascii="Footlight MT Light" w:hAnsi="Footlight MT Light" w:cs="Arial"/>
                <w:strike/>
                <w:color w:val="000000" w:themeColor="text1"/>
                <w:sz w:val="24"/>
                <w:szCs w:val="24"/>
                <w:lang w:val="id-ID"/>
              </w:rPr>
            </w:pPr>
          </w:p>
          <w:p w14:paraId="74F3BF67" w14:textId="6524726B"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color w:val="000000" w:themeColor="text1"/>
                <w:sz w:val="24"/>
                <w:szCs w:val="24"/>
                <w:lang w:val="id-ID"/>
              </w:rPr>
              <w:t xml:space="preserve">Jasa Lainnya </w:t>
            </w:r>
            <w:r w:rsidR="00DF766E" w:rsidRPr="00525E04">
              <w:rPr>
                <w:rFonts w:ascii="Footlight MT Light" w:hAnsi="Footlight MT Light" w:cs="Arial"/>
                <w:color w:val="000000" w:themeColor="text1"/>
                <w:sz w:val="24"/>
                <w:szCs w:val="24"/>
                <w:lang w:val="id-ID"/>
              </w:rPr>
              <w:t>adalah jasa non</w:t>
            </w:r>
            <w:r w:rsidRPr="00525E04">
              <w:rPr>
                <w:rFonts w:ascii="Footlight MT Light" w:hAnsi="Footlight MT Light" w:cs="Arial"/>
                <w:color w:val="000000" w:themeColor="text1"/>
                <w:sz w:val="24"/>
                <w:szCs w:val="24"/>
                <w:lang w:val="id-ID"/>
              </w:rPr>
              <w:t>konsultansi atau jasa yang membutuhkan peralatan, metodologi khusus, dan/atau keterampilan dalam suatu sistem tata kelola yang telah dikenal luas di dunia usaha untuk menyelesaikan suatu pekerjaan.</w:t>
            </w:r>
          </w:p>
          <w:p w14:paraId="4602D5EB" w14:textId="77777777" w:rsidR="00CE7B86" w:rsidRPr="00525E04" w:rsidRDefault="00CE7B86" w:rsidP="004203B4">
            <w:pPr>
              <w:ind w:left="600"/>
              <w:jc w:val="both"/>
              <w:rPr>
                <w:rFonts w:ascii="Footlight MT Light" w:hAnsi="Footlight MT Light" w:cs="Arial"/>
                <w:strike/>
                <w:color w:val="000000" w:themeColor="text1"/>
                <w:sz w:val="24"/>
                <w:szCs w:val="24"/>
                <w:lang w:val="id-ID"/>
              </w:rPr>
            </w:pPr>
          </w:p>
          <w:p w14:paraId="75D569D1" w14:textId="1ACC2961"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strike/>
                <w:color w:val="000000" w:themeColor="text1"/>
                <w:sz w:val="24"/>
                <w:szCs w:val="24"/>
                <w:lang w:val="id-ID"/>
              </w:rPr>
            </w:pPr>
            <w:r w:rsidRPr="00525E04">
              <w:rPr>
                <w:rFonts w:ascii="Footlight MT Light" w:hAnsi="Footlight MT Light" w:cs="Footlight MT Light"/>
                <w:b/>
                <w:color w:val="000000" w:themeColor="text1"/>
                <w:sz w:val="24"/>
                <w:szCs w:val="24"/>
                <w:lang w:val="af-ZA"/>
              </w:rPr>
              <w:t>Pengguna Anggaran</w:t>
            </w:r>
            <w:r w:rsidRPr="00525E04">
              <w:rPr>
                <w:rFonts w:ascii="Footlight MT Light" w:hAnsi="Footlight MT Light" w:cs="Footlight MT Light"/>
                <w:color w:val="000000" w:themeColor="text1"/>
                <w:sz w:val="24"/>
                <w:szCs w:val="24"/>
                <w:lang w:val="af-ZA"/>
              </w:rPr>
              <w:t xml:space="preserve"> yang selanjutnya disebut </w:t>
            </w:r>
            <w:r w:rsidRPr="00525E04">
              <w:rPr>
                <w:rFonts w:ascii="Footlight MT Light" w:hAnsi="Footlight MT Light" w:cs="Footlight MT Light"/>
                <w:b/>
                <w:color w:val="000000" w:themeColor="text1"/>
                <w:sz w:val="24"/>
                <w:szCs w:val="24"/>
                <w:lang w:val="af-ZA"/>
              </w:rPr>
              <w:t>PA</w:t>
            </w:r>
            <w:r w:rsidRPr="00525E04">
              <w:rPr>
                <w:rFonts w:ascii="Footlight MT Light" w:hAnsi="Footlight MT Light" w:cs="Footlight MT Light"/>
                <w:color w:val="000000" w:themeColor="text1"/>
                <w:sz w:val="24"/>
                <w:szCs w:val="24"/>
                <w:lang w:val="af-ZA"/>
              </w:rPr>
              <w:t xml:space="preserve"> adalah pejabat pemegang kewenangan penggunaan anggaran Kementerian Negara/Lembaga/Perangkat Daerah</w:t>
            </w:r>
            <w:r w:rsidR="00354BE1" w:rsidRPr="00525E04">
              <w:rPr>
                <w:rFonts w:ascii="Footlight MT Light" w:hAnsi="Footlight MT Light" w:cs="Arial"/>
                <w:color w:val="000000" w:themeColor="text1"/>
                <w:sz w:val="24"/>
                <w:szCs w:val="24"/>
                <w:lang w:val="id-ID"/>
              </w:rPr>
              <w:t>.</w:t>
            </w:r>
          </w:p>
          <w:p w14:paraId="174961C7" w14:textId="77777777" w:rsidR="00CE7B86" w:rsidRPr="00525E04" w:rsidRDefault="00CE7B86" w:rsidP="004203B4">
            <w:pPr>
              <w:ind w:left="600"/>
              <w:jc w:val="both"/>
              <w:rPr>
                <w:rFonts w:ascii="Footlight MT Light" w:hAnsi="Footlight MT Light" w:cs="Arial"/>
                <w:b/>
                <w:strike/>
                <w:color w:val="000000" w:themeColor="text1"/>
                <w:sz w:val="24"/>
                <w:szCs w:val="24"/>
                <w:lang w:val="id-ID"/>
              </w:rPr>
            </w:pPr>
          </w:p>
          <w:p w14:paraId="7538C3AA" w14:textId="5B5AF195"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525E04">
              <w:rPr>
                <w:rFonts w:ascii="Footlight MT Light" w:hAnsi="Footlight MT Light" w:cs="Arial"/>
                <w:b/>
                <w:color w:val="000000" w:themeColor="text1"/>
                <w:sz w:val="24"/>
                <w:szCs w:val="24"/>
                <w:lang w:val="id-ID"/>
              </w:rPr>
              <w:t xml:space="preserve">Kuasa Pengguna Anggaran </w:t>
            </w:r>
            <w:r w:rsidRPr="00525E04">
              <w:rPr>
                <w:rFonts w:ascii="Footlight MT Light" w:hAnsi="Footlight MT Light" w:cs="Arial"/>
                <w:color w:val="000000" w:themeColor="text1"/>
                <w:sz w:val="24"/>
                <w:szCs w:val="24"/>
                <w:lang w:val="id-ID"/>
              </w:rPr>
              <w:t xml:space="preserve">pada pelaksanaan APBN yang selanjutnya disingkat </w:t>
            </w:r>
            <w:r w:rsidRPr="00525E04">
              <w:rPr>
                <w:rFonts w:ascii="Footlight MT Light" w:hAnsi="Footlight MT Light" w:cs="Arial"/>
                <w:b/>
                <w:color w:val="000000" w:themeColor="text1"/>
                <w:sz w:val="24"/>
                <w:szCs w:val="24"/>
                <w:lang w:val="id-ID"/>
              </w:rPr>
              <w:t>KPA</w:t>
            </w:r>
            <w:r w:rsidRPr="00525E04">
              <w:rPr>
                <w:rFonts w:ascii="Footlight MT Light" w:hAnsi="Footlight MT Light" w:cs="Arial"/>
                <w:color w:val="000000" w:themeColor="text1"/>
                <w:sz w:val="24"/>
                <w:szCs w:val="24"/>
                <w:lang w:val="id-ID"/>
              </w:rPr>
              <w:t xml:space="preserve"> adalah pejabat yang memperoleh kuasa dari PA untuk melaksanakan sebagian kewenangan dan tanggung jawab penggunaan </w:t>
            </w:r>
            <w:r w:rsidR="00354BE1" w:rsidRPr="00525E04">
              <w:rPr>
                <w:rFonts w:ascii="Footlight MT Light" w:hAnsi="Footlight MT Light" w:cs="Arial"/>
                <w:color w:val="000000" w:themeColor="text1"/>
                <w:sz w:val="24"/>
                <w:szCs w:val="24"/>
                <w:lang w:val="id-ID"/>
              </w:rPr>
              <w:t>anggaran pada Kementerian</w:t>
            </w:r>
            <w:r w:rsidRPr="00525E04">
              <w:rPr>
                <w:rFonts w:ascii="Footlight MT Light" w:hAnsi="Footlight MT Light" w:cs="Arial"/>
                <w:color w:val="000000" w:themeColor="text1"/>
                <w:sz w:val="24"/>
                <w:szCs w:val="24"/>
                <w:lang w:val="id-ID"/>
              </w:rPr>
              <w:t>/Lembaga yang bersangkutan</w:t>
            </w:r>
            <w:r w:rsidR="00354BE1" w:rsidRPr="00525E04">
              <w:rPr>
                <w:rFonts w:ascii="Footlight MT Light" w:hAnsi="Footlight MT Light" w:cs="Arial"/>
                <w:color w:val="000000" w:themeColor="text1"/>
                <w:sz w:val="24"/>
                <w:szCs w:val="24"/>
                <w:lang w:val="id-ID"/>
              </w:rPr>
              <w:t>.</w:t>
            </w:r>
          </w:p>
          <w:p w14:paraId="1DB74FB0" w14:textId="77777777" w:rsidR="00CE7B86" w:rsidRPr="00525E04" w:rsidRDefault="00CE7B86" w:rsidP="004203B4">
            <w:pPr>
              <w:ind w:left="600"/>
              <w:jc w:val="both"/>
              <w:rPr>
                <w:rFonts w:ascii="Footlight MT Light" w:hAnsi="Footlight MT Light" w:cs="Arial"/>
                <w:strike/>
                <w:color w:val="000000" w:themeColor="text1"/>
                <w:sz w:val="24"/>
                <w:szCs w:val="24"/>
                <w:lang w:val="id-ID"/>
              </w:rPr>
            </w:pPr>
          </w:p>
          <w:p w14:paraId="1C78E164" w14:textId="5D350B2D"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color w:val="000000" w:themeColor="text1"/>
                <w:sz w:val="24"/>
                <w:szCs w:val="24"/>
                <w:lang w:val="id-ID"/>
              </w:rPr>
              <w:t xml:space="preserve">Kuasa Pengguna Anggaran </w:t>
            </w:r>
            <w:r w:rsidRPr="00525E04">
              <w:rPr>
                <w:rFonts w:ascii="Footlight MT Light" w:hAnsi="Footlight MT Light" w:cs="Arial"/>
                <w:color w:val="000000" w:themeColor="text1"/>
                <w:sz w:val="24"/>
                <w:szCs w:val="24"/>
                <w:lang w:val="id-ID"/>
              </w:rPr>
              <w:t xml:space="preserve">pada pelaksanaan APBD yang selanjutnya disingkat </w:t>
            </w:r>
            <w:r w:rsidRPr="00525E04">
              <w:rPr>
                <w:rFonts w:ascii="Footlight MT Light" w:hAnsi="Footlight MT Light" w:cs="Arial"/>
                <w:b/>
                <w:color w:val="000000" w:themeColor="text1"/>
                <w:sz w:val="24"/>
                <w:szCs w:val="24"/>
                <w:lang w:val="id-ID"/>
              </w:rPr>
              <w:t>KPA</w:t>
            </w:r>
            <w:r w:rsidRPr="00525E04">
              <w:rPr>
                <w:rFonts w:ascii="Footlight MT Light" w:hAnsi="Footlight MT Light" w:cs="Arial"/>
                <w:color w:val="000000" w:themeColor="text1"/>
                <w:sz w:val="24"/>
                <w:szCs w:val="24"/>
                <w:lang w:val="id-ID"/>
              </w:rPr>
              <w:t xml:space="preserve"> adalah pejabat yang diberi kuasa untuk melaksanakan sebagian kewenangan pengguna anggaran dalam melaksanakan sebagian tu</w:t>
            </w:r>
            <w:r w:rsidR="00354BE1" w:rsidRPr="00525E04">
              <w:rPr>
                <w:rFonts w:ascii="Footlight MT Light" w:hAnsi="Footlight MT Light" w:cs="Arial"/>
                <w:color w:val="000000" w:themeColor="text1"/>
                <w:sz w:val="24"/>
                <w:szCs w:val="24"/>
                <w:lang w:val="id-ID"/>
              </w:rPr>
              <w:t>gas dan fungsi Perangkat Daerah.</w:t>
            </w:r>
          </w:p>
          <w:p w14:paraId="646B739F" w14:textId="77777777" w:rsidR="00CE7B86" w:rsidRPr="00525E04" w:rsidRDefault="00CE7B86" w:rsidP="004203B4">
            <w:pPr>
              <w:ind w:left="600"/>
              <w:jc w:val="both"/>
              <w:rPr>
                <w:rFonts w:ascii="Footlight MT Light" w:hAnsi="Footlight MT Light" w:cs="Arial"/>
                <w:color w:val="000000" w:themeColor="text1"/>
                <w:sz w:val="24"/>
                <w:szCs w:val="24"/>
                <w:lang w:val="id-ID"/>
              </w:rPr>
            </w:pPr>
          </w:p>
          <w:p w14:paraId="093F80BE" w14:textId="6B5AE67F"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color w:val="000000" w:themeColor="text1"/>
                <w:sz w:val="24"/>
                <w:szCs w:val="24"/>
                <w:lang w:val="id-ID"/>
              </w:rPr>
              <w:t xml:space="preserve">Pejabat Pembuat Komitmen </w:t>
            </w:r>
            <w:r w:rsidRPr="00525E04">
              <w:rPr>
                <w:rFonts w:ascii="Footlight MT Light" w:hAnsi="Footlight MT Light" w:cs="Arial"/>
                <w:color w:val="000000" w:themeColor="text1"/>
                <w:sz w:val="24"/>
                <w:szCs w:val="24"/>
                <w:lang w:val="id-ID"/>
              </w:rPr>
              <w:t xml:space="preserve">yang selanjutnya disingkat </w:t>
            </w:r>
            <w:r w:rsidRPr="00525E04">
              <w:rPr>
                <w:rFonts w:ascii="Footlight MT Light" w:hAnsi="Footlight MT Light" w:cs="Arial"/>
                <w:b/>
                <w:color w:val="000000" w:themeColor="text1"/>
                <w:sz w:val="24"/>
                <w:szCs w:val="24"/>
                <w:lang w:val="id-ID"/>
              </w:rPr>
              <w:t>PPK</w:t>
            </w:r>
            <w:r w:rsidRPr="00525E04">
              <w:rPr>
                <w:rFonts w:ascii="Footlight MT Light" w:hAnsi="Footlight MT Light" w:cs="Arial"/>
                <w:color w:val="000000" w:themeColor="text1"/>
                <w:sz w:val="24"/>
                <w:szCs w:val="24"/>
                <w:lang w:val="id-ID"/>
              </w:rPr>
              <w:t xml:space="preserve"> adalah pejabat yang diberi kewenangan oleh PA/KPA untuk mengambil keputusan dan/atau melakukan tindakan yang dapat mengakibatkan pengeluaran anggaran be</w:t>
            </w:r>
            <w:r w:rsidR="00354BE1" w:rsidRPr="00525E04">
              <w:rPr>
                <w:rFonts w:ascii="Footlight MT Light" w:hAnsi="Footlight MT Light" w:cs="Arial"/>
                <w:color w:val="000000" w:themeColor="text1"/>
                <w:sz w:val="24"/>
                <w:szCs w:val="24"/>
                <w:lang w:val="id-ID"/>
              </w:rPr>
              <w:t>lanja negara/anggaran belanja da</w:t>
            </w:r>
            <w:r w:rsidRPr="00525E04">
              <w:rPr>
                <w:rFonts w:ascii="Footlight MT Light" w:hAnsi="Footlight MT Light" w:cs="Arial"/>
                <w:color w:val="000000" w:themeColor="text1"/>
                <w:sz w:val="24"/>
                <w:szCs w:val="24"/>
                <w:lang w:val="id-ID"/>
              </w:rPr>
              <w:t>e</w:t>
            </w:r>
            <w:r w:rsidR="00354BE1" w:rsidRPr="00525E04">
              <w:rPr>
                <w:rFonts w:ascii="Footlight MT Light" w:hAnsi="Footlight MT Light" w:cs="Arial"/>
                <w:color w:val="000000" w:themeColor="text1"/>
                <w:sz w:val="24"/>
                <w:szCs w:val="24"/>
                <w:lang w:val="en-AU"/>
              </w:rPr>
              <w:t>r</w:t>
            </w:r>
            <w:r w:rsidR="00354BE1" w:rsidRPr="00525E04">
              <w:rPr>
                <w:rFonts w:ascii="Footlight MT Light" w:hAnsi="Footlight MT Light" w:cs="Arial"/>
                <w:color w:val="000000" w:themeColor="text1"/>
                <w:sz w:val="24"/>
                <w:szCs w:val="24"/>
                <w:lang w:val="id-ID"/>
              </w:rPr>
              <w:t>ah.</w:t>
            </w:r>
          </w:p>
          <w:p w14:paraId="643AB4AA" w14:textId="77777777" w:rsidR="00CE7B86" w:rsidRPr="00525E04" w:rsidRDefault="00CE7B86" w:rsidP="004203B4">
            <w:pPr>
              <w:ind w:left="600"/>
              <w:jc w:val="both"/>
              <w:rPr>
                <w:rFonts w:ascii="Footlight MT Light" w:hAnsi="Footlight MT Light" w:cs="Arial"/>
                <w:color w:val="000000" w:themeColor="text1"/>
                <w:sz w:val="24"/>
                <w:szCs w:val="24"/>
                <w:lang w:val="id-ID"/>
              </w:rPr>
            </w:pPr>
          </w:p>
          <w:p w14:paraId="3B31CE13" w14:textId="684BC61B" w:rsidR="00CE7B86" w:rsidRPr="00525E04" w:rsidRDefault="003A3893" w:rsidP="00730FA1">
            <w:pPr>
              <w:numPr>
                <w:ilvl w:val="4"/>
                <w:numId w:val="38"/>
              </w:numPr>
              <w:tabs>
                <w:tab w:val="clear" w:pos="794"/>
                <w:tab w:val="num" w:pos="600"/>
              </w:tabs>
              <w:ind w:left="600" w:hanging="708"/>
              <w:jc w:val="both"/>
              <w:rPr>
                <w:rFonts w:ascii="Footlight MT Light" w:hAnsi="Footlight MT Light" w:cs="Arial"/>
                <w:strike/>
                <w:color w:val="000000" w:themeColor="text1"/>
                <w:sz w:val="24"/>
                <w:szCs w:val="24"/>
                <w:lang w:val="id-ID"/>
              </w:rPr>
            </w:pPr>
            <w:r>
              <w:rPr>
                <w:rFonts w:ascii="Footlight MT Light" w:hAnsi="Footlight MT Light" w:cs="Arial"/>
                <w:b/>
                <w:color w:val="000000" w:themeColor="text1"/>
                <w:sz w:val="24"/>
                <w:szCs w:val="24"/>
                <w:lang w:val="id-ID"/>
              </w:rPr>
              <w:t>Pejabat Penandatangan Kontrak</w:t>
            </w:r>
            <w:r w:rsidR="00FC6E64">
              <w:rPr>
                <w:rFonts w:ascii="Footlight MT Light" w:hAnsi="Footlight MT Light" w:cs="Arial"/>
                <w:b/>
                <w:color w:val="000000" w:themeColor="text1"/>
                <w:sz w:val="24"/>
                <w:szCs w:val="24"/>
                <w:lang w:val="id-ID"/>
              </w:rPr>
              <w:t xml:space="preserve"> </w:t>
            </w:r>
            <w:r w:rsidR="00CE7B86" w:rsidRPr="00525E04">
              <w:rPr>
                <w:rFonts w:ascii="Footlight MT Light" w:hAnsi="Footlight MT Light" w:cs="Arial"/>
                <w:color w:val="000000" w:themeColor="text1"/>
                <w:sz w:val="24"/>
                <w:szCs w:val="24"/>
                <w:lang w:val="id-ID"/>
              </w:rPr>
              <w:t xml:space="preserve">adalah </w:t>
            </w:r>
            <w:r w:rsidR="00CE7B86" w:rsidRPr="00525E04">
              <w:rPr>
                <w:rFonts w:ascii="Footlight MT Light" w:hAnsi="Footlight MT Light"/>
                <w:color w:val="000000" w:themeColor="text1"/>
                <w:sz w:val="24"/>
                <w:szCs w:val="24"/>
                <w:lang w:val="id-ID"/>
              </w:rPr>
              <w:t>adalah PA, KPA, atau PPK.</w:t>
            </w:r>
          </w:p>
          <w:p w14:paraId="321E566C" w14:textId="77777777" w:rsidR="00CE7B86" w:rsidRPr="00525E04" w:rsidRDefault="00CE7B86" w:rsidP="004203B4">
            <w:pPr>
              <w:jc w:val="both"/>
              <w:rPr>
                <w:rFonts w:ascii="Footlight MT Light" w:hAnsi="Footlight MT Light" w:cs="Arial"/>
                <w:color w:val="000000" w:themeColor="text1"/>
                <w:sz w:val="24"/>
                <w:szCs w:val="24"/>
              </w:rPr>
            </w:pPr>
          </w:p>
          <w:p w14:paraId="50E62FC5" w14:textId="3994DBB2"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525E04">
              <w:rPr>
                <w:rFonts w:ascii="Footlight MT Light" w:hAnsi="Footlight MT Light" w:cs="Arial"/>
                <w:b/>
                <w:color w:val="000000" w:themeColor="text1"/>
                <w:sz w:val="24"/>
                <w:szCs w:val="24"/>
                <w:lang w:val="id-ID"/>
              </w:rPr>
              <w:t xml:space="preserve">Aparat Pengawas Intern Pemerintah </w:t>
            </w:r>
            <w:r w:rsidRPr="00525E04">
              <w:rPr>
                <w:rFonts w:ascii="Footlight MT Light" w:hAnsi="Footlight MT Light" w:cs="Arial"/>
                <w:color w:val="000000" w:themeColor="text1"/>
                <w:sz w:val="24"/>
                <w:szCs w:val="24"/>
                <w:lang w:val="id-ID"/>
              </w:rPr>
              <w:t xml:space="preserve">atau pengendali internal yang selanjutnya disebut </w:t>
            </w:r>
            <w:r w:rsidRPr="00525E04">
              <w:rPr>
                <w:rFonts w:ascii="Footlight MT Light" w:hAnsi="Footlight MT Light" w:cs="Arial"/>
                <w:b/>
                <w:color w:val="000000" w:themeColor="text1"/>
                <w:sz w:val="24"/>
                <w:szCs w:val="24"/>
                <w:lang w:val="id-ID"/>
              </w:rPr>
              <w:t>APIP</w:t>
            </w:r>
            <w:r w:rsidRPr="00525E04">
              <w:rPr>
                <w:rFonts w:ascii="Footlight MT Light" w:hAnsi="Footlight MT Light" w:cs="Arial"/>
                <w:color w:val="000000" w:themeColor="text1"/>
                <w:sz w:val="24"/>
                <w:szCs w:val="24"/>
                <w:lang w:val="id-ID"/>
              </w:rPr>
              <w:t xml:space="preserve"> adalah aparat yang melakukan pengawasan melalui audit, reviu, pemantauan, evaluasi, dan kegiatan pengawasan lain terhadap penyelenggaraan tugas dan fungsi Pemerintah</w:t>
            </w:r>
            <w:r w:rsidR="00354BE1" w:rsidRPr="00525E04">
              <w:rPr>
                <w:rFonts w:ascii="Footlight MT Light" w:hAnsi="Footlight MT Light" w:cs="Arial"/>
                <w:color w:val="000000" w:themeColor="text1"/>
                <w:sz w:val="24"/>
                <w:szCs w:val="24"/>
                <w:lang w:val="id-ID"/>
              </w:rPr>
              <w:t>.</w:t>
            </w:r>
          </w:p>
          <w:p w14:paraId="29C37DCC" w14:textId="77777777" w:rsidR="00CE7B86" w:rsidRPr="00525E04" w:rsidRDefault="00CE7B86" w:rsidP="004203B4">
            <w:pPr>
              <w:ind w:left="600"/>
              <w:jc w:val="both"/>
              <w:rPr>
                <w:rFonts w:ascii="Footlight MT Light" w:hAnsi="Footlight MT Light" w:cs="Arial"/>
                <w:strike/>
                <w:color w:val="000000" w:themeColor="text1"/>
                <w:sz w:val="24"/>
                <w:szCs w:val="24"/>
                <w:lang w:val="id-ID"/>
              </w:rPr>
            </w:pPr>
          </w:p>
          <w:p w14:paraId="4BBDBDCC" w14:textId="3D5B4570"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525E04">
              <w:rPr>
                <w:rFonts w:ascii="Footlight MT Light" w:hAnsi="Footlight MT Light" w:cs="Arial"/>
                <w:b/>
                <w:noProof/>
                <w:color w:val="000000" w:themeColor="text1"/>
                <w:sz w:val="24"/>
                <w:szCs w:val="24"/>
                <w:lang w:val="id-ID"/>
              </w:rPr>
              <w:t xml:space="preserve">Penyedia Barang/Jasa Pemerintah </w:t>
            </w:r>
            <w:r w:rsidRPr="00525E04">
              <w:rPr>
                <w:rFonts w:ascii="Footlight MT Light" w:hAnsi="Footlight MT Light" w:cs="Arial"/>
                <w:noProof/>
                <w:color w:val="000000" w:themeColor="text1"/>
                <w:sz w:val="24"/>
                <w:szCs w:val="24"/>
                <w:lang w:val="id-ID"/>
              </w:rPr>
              <w:t xml:space="preserve">yang selanjutnya disebut </w:t>
            </w:r>
            <w:r w:rsidRPr="00525E04">
              <w:rPr>
                <w:rFonts w:ascii="Footlight MT Light" w:hAnsi="Footlight MT Light" w:cs="Arial"/>
                <w:b/>
                <w:noProof/>
                <w:color w:val="000000" w:themeColor="text1"/>
                <w:sz w:val="24"/>
                <w:szCs w:val="24"/>
                <w:lang w:val="id-ID"/>
              </w:rPr>
              <w:t>Penyedia</w:t>
            </w:r>
            <w:r w:rsidRPr="00525E04">
              <w:rPr>
                <w:rFonts w:ascii="Footlight MT Light" w:hAnsi="Footlight MT Light" w:cs="Arial"/>
                <w:noProof/>
                <w:color w:val="000000" w:themeColor="text1"/>
                <w:sz w:val="24"/>
                <w:szCs w:val="24"/>
                <w:lang w:val="id-ID"/>
              </w:rPr>
              <w:t xml:space="preserve"> adalah Pelaku Usaha yang menyediakan barang/jasa berdasarkan kontrak</w:t>
            </w:r>
            <w:r w:rsidR="00354BE1" w:rsidRPr="00525E04">
              <w:rPr>
                <w:rFonts w:ascii="Footlight MT Light" w:hAnsi="Footlight MT Light" w:cs="Arial"/>
                <w:color w:val="000000" w:themeColor="text1"/>
                <w:sz w:val="24"/>
                <w:szCs w:val="24"/>
                <w:lang w:val="id-ID"/>
              </w:rPr>
              <w:t>.</w:t>
            </w:r>
          </w:p>
          <w:p w14:paraId="492707E9" w14:textId="77777777" w:rsidR="00CE7B86" w:rsidRPr="00525E04" w:rsidRDefault="00CE7B86" w:rsidP="004203B4">
            <w:pPr>
              <w:ind w:left="600"/>
              <w:jc w:val="both"/>
              <w:rPr>
                <w:rFonts w:ascii="Footlight MT Light" w:hAnsi="Footlight MT Light" w:cs="Arial"/>
                <w:strike/>
                <w:color w:val="000000" w:themeColor="text1"/>
                <w:sz w:val="24"/>
                <w:szCs w:val="24"/>
                <w:lang w:val="id-ID"/>
              </w:rPr>
            </w:pPr>
          </w:p>
          <w:p w14:paraId="79675673" w14:textId="0C3A91BA"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strike/>
                <w:color w:val="000000" w:themeColor="text1"/>
                <w:sz w:val="24"/>
                <w:szCs w:val="24"/>
                <w:lang w:val="id-ID"/>
              </w:rPr>
            </w:pPr>
            <w:r w:rsidRPr="00525E04">
              <w:rPr>
                <w:rFonts w:ascii="Footlight MT Light" w:hAnsi="Footlight MT Light" w:cs="Arial"/>
                <w:b/>
                <w:color w:val="000000" w:themeColor="text1"/>
                <w:sz w:val="24"/>
                <w:szCs w:val="24"/>
                <w:lang w:val="id-ID"/>
              </w:rPr>
              <w:t>Sub penyedia</w:t>
            </w:r>
            <w:r w:rsidRPr="00525E04">
              <w:rPr>
                <w:rFonts w:ascii="Footlight MT Light" w:hAnsi="Footlight MT Light" w:cs="Arial"/>
                <w:color w:val="000000" w:themeColor="text1"/>
                <w:sz w:val="24"/>
                <w:szCs w:val="24"/>
                <w:lang w:val="id-ID"/>
              </w:rPr>
              <w:t xml:space="preserve"> adalah penyedia yang mengadakan perjanjian kerja dengan penyedia penanggung jawab kontrak, untuk melaksanakan sebagian pekerjaan (subkontrak)</w:t>
            </w:r>
            <w:r w:rsidR="00FB160F" w:rsidRPr="00525E04">
              <w:rPr>
                <w:rFonts w:ascii="Footlight MT Light" w:hAnsi="Footlight MT Light" w:cs="Arial"/>
                <w:color w:val="000000" w:themeColor="text1"/>
                <w:sz w:val="24"/>
                <w:szCs w:val="24"/>
                <w:lang w:val="id-ID"/>
              </w:rPr>
              <w:t>.</w:t>
            </w:r>
          </w:p>
          <w:p w14:paraId="0C6C6DB2" w14:textId="77777777" w:rsidR="00CE7B86" w:rsidRPr="00525E04" w:rsidRDefault="00CE7B86" w:rsidP="004203B4">
            <w:pPr>
              <w:ind w:left="600"/>
              <w:jc w:val="both"/>
              <w:rPr>
                <w:rFonts w:ascii="Footlight MT Light" w:hAnsi="Footlight MT Light" w:cs="Arial"/>
                <w:b/>
                <w:strike/>
                <w:color w:val="000000" w:themeColor="text1"/>
                <w:sz w:val="24"/>
                <w:szCs w:val="24"/>
                <w:lang w:val="id-ID"/>
              </w:rPr>
            </w:pPr>
          </w:p>
          <w:p w14:paraId="36B8F924" w14:textId="6824EFD9" w:rsidR="00CE7B86" w:rsidRPr="00525E04" w:rsidRDefault="00CE7B86" w:rsidP="00730FA1">
            <w:pPr>
              <w:numPr>
                <w:ilvl w:val="4"/>
                <w:numId w:val="38"/>
              </w:numPr>
              <w:tabs>
                <w:tab w:val="clear" w:pos="794"/>
                <w:tab w:val="num" w:pos="600"/>
              </w:tabs>
              <w:ind w:left="600" w:hanging="708"/>
              <w:jc w:val="both"/>
              <w:rPr>
                <w:rFonts w:ascii="Footlight MT Light" w:hAnsi="Footlight MT Light"/>
                <w:color w:val="000000" w:themeColor="text1"/>
                <w:sz w:val="24"/>
                <w:szCs w:val="24"/>
                <w:lang w:val="id-ID"/>
              </w:rPr>
            </w:pPr>
            <w:r w:rsidRPr="00525E04">
              <w:rPr>
                <w:rFonts w:ascii="Footlight MT Light" w:hAnsi="Footlight MT Light" w:cs="Arial"/>
                <w:b/>
                <w:color w:val="000000" w:themeColor="text1"/>
                <w:sz w:val="24"/>
                <w:szCs w:val="24"/>
                <w:lang w:val="id-ID"/>
              </w:rPr>
              <w:t>Kemitraan</w:t>
            </w:r>
            <w:r w:rsidRPr="00525E04">
              <w:rPr>
                <w:rFonts w:ascii="Footlight MT Light" w:hAnsi="Footlight MT Light" w:cs="Arial"/>
                <w:b/>
                <w:color w:val="000000" w:themeColor="text1"/>
                <w:sz w:val="24"/>
                <w:szCs w:val="24"/>
              </w:rPr>
              <w:t xml:space="preserve"> </w:t>
            </w:r>
            <w:r w:rsidRPr="00525E04">
              <w:rPr>
                <w:rFonts w:ascii="Footlight MT Light" w:hAnsi="Footlight MT Light" w:cs="Arial"/>
                <w:color w:val="000000" w:themeColor="text1"/>
                <w:sz w:val="24"/>
                <w:szCs w:val="24"/>
                <w:lang w:val="id-ID"/>
              </w:rPr>
              <w:t>adalah</w:t>
            </w:r>
            <w:r w:rsidRPr="00525E04">
              <w:rPr>
                <w:rFonts w:ascii="Footlight MT Light" w:hAnsi="Footlight MT Light" w:cs="Arial"/>
                <w:color w:val="000000" w:themeColor="text1"/>
                <w:sz w:val="24"/>
                <w:szCs w:val="24"/>
                <w:lang w:val="en-ID"/>
              </w:rPr>
              <w:t xml:space="preserve"> </w:t>
            </w:r>
            <w:r w:rsidRPr="00525E04">
              <w:rPr>
                <w:rFonts w:ascii="Footlight MT Light" w:hAnsi="Footlight MT Light"/>
                <w:color w:val="000000" w:themeColor="text1"/>
                <w:sz w:val="24"/>
                <w:szCs w:val="24"/>
                <w:lang w:val="id-ID"/>
              </w:rPr>
              <w:t xml:space="preserve">kerja sama usaha antar penyedia </w:t>
            </w:r>
            <w:r w:rsidR="00FB160F" w:rsidRPr="00525E04">
              <w:rPr>
                <w:rFonts w:ascii="Footlight MT Light" w:hAnsi="Footlight MT Light"/>
                <w:color w:val="000000" w:themeColor="text1"/>
                <w:sz w:val="24"/>
                <w:szCs w:val="24"/>
                <w:lang w:val="en-AU"/>
              </w:rPr>
              <w:t xml:space="preserve">dalam </w:t>
            </w:r>
            <w:r w:rsidR="00FB160F" w:rsidRPr="00525E04">
              <w:rPr>
                <w:rFonts w:ascii="Footlight MT Light" w:hAnsi="Footlight MT Light"/>
                <w:color w:val="000000" w:themeColor="text1"/>
                <w:sz w:val="24"/>
                <w:szCs w:val="24"/>
                <w:lang w:val="en-AU"/>
              </w:rPr>
              <w:lastRenderedPageBreak/>
              <w:t>bentuk konsorsium/kerja sama operasi/bentuk kerja sama lain yang masing-masing pihak mempunyai hak, kewajiban dan tanggung jawab yang jelas berdasarkan perjanjian tertulis.</w:t>
            </w:r>
          </w:p>
          <w:p w14:paraId="15EB58E9" w14:textId="77777777" w:rsidR="00F0677B" w:rsidRPr="00525E04" w:rsidRDefault="00F0677B" w:rsidP="004203B4">
            <w:pPr>
              <w:ind w:left="600"/>
              <w:jc w:val="both"/>
              <w:rPr>
                <w:rFonts w:ascii="Footlight MT Light" w:hAnsi="Footlight MT Light"/>
                <w:color w:val="000000" w:themeColor="text1"/>
                <w:sz w:val="24"/>
                <w:szCs w:val="24"/>
                <w:lang w:val="id-ID"/>
              </w:rPr>
            </w:pPr>
          </w:p>
          <w:p w14:paraId="72DBBE23" w14:textId="3E3085BA"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 xml:space="preserve">Surat Jaminan </w:t>
            </w:r>
            <w:r w:rsidRPr="00525E04">
              <w:rPr>
                <w:rFonts w:ascii="Footlight MT Light" w:hAnsi="Footlight MT Light" w:cs="Arial"/>
                <w:color w:val="000000" w:themeColor="text1"/>
                <w:sz w:val="24"/>
                <w:szCs w:val="24"/>
                <w:lang w:val="id-ID"/>
              </w:rPr>
              <w:t xml:space="preserve">yang selanjutnya disebut </w:t>
            </w:r>
            <w:r w:rsidRPr="00525E04">
              <w:rPr>
                <w:rFonts w:ascii="Footlight MT Light" w:hAnsi="Footlight MT Light" w:cs="Arial"/>
                <w:b/>
                <w:color w:val="000000" w:themeColor="text1"/>
                <w:sz w:val="24"/>
                <w:szCs w:val="24"/>
                <w:lang w:val="id-ID"/>
              </w:rPr>
              <w:t>Jaminan</w:t>
            </w:r>
            <w:r w:rsidRPr="00525E04">
              <w:rPr>
                <w:rFonts w:ascii="Footlight MT Light" w:hAnsi="Footlight MT Light" w:cs="Arial"/>
                <w:color w:val="000000" w:themeColor="text1"/>
                <w:sz w:val="24"/>
                <w:szCs w:val="24"/>
                <w:lang w:val="id-ID"/>
              </w:rPr>
              <w:t xml:space="preserve"> adalah jaminan tertulis yang dikeluarkan oleh Bank Umum/ Perusahaan Penjaminan/Perusahaan Asuransi/lembaga keuangan khusus yang menjalankan usaha di bidang pembiayaan, penjaminan, dan asuransi untuk mendorong ekspor Indonesia sesuai dengan ketentuan dalam peraturan perundang-undangan di bidang lembaga pembiayaan ekspor Indonesia</w:t>
            </w:r>
            <w:r w:rsidR="00FB160F" w:rsidRPr="00525E04">
              <w:rPr>
                <w:rFonts w:ascii="Footlight MT Light" w:hAnsi="Footlight MT Light" w:cs="Arial"/>
                <w:color w:val="000000" w:themeColor="text1"/>
                <w:sz w:val="24"/>
                <w:szCs w:val="24"/>
                <w:lang w:val="id-ID"/>
              </w:rPr>
              <w:t>.</w:t>
            </w:r>
          </w:p>
          <w:p w14:paraId="731A3960" w14:textId="77777777" w:rsidR="00CE7B86" w:rsidRPr="00525E04" w:rsidRDefault="00CE7B86" w:rsidP="004203B4">
            <w:pPr>
              <w:ind w:left="600"/>
              <w:jc w:val="both"/>
              <w:rPr>
                <w:rFonts w:ascii="Footlight MT Light" w:hAnsi="Footlight MT Light" w:cs="Arial"/>
                <w:b/>
                <w:color w:val="000000" w:themeColor="text1"/>
                <w:sz w:val="24"/>
                <w:szCs w:val="24"/>
                <w:lang w:val="id-ID"/>
              </w:rPr>
            </w:pPr>
          </w:p>
          <w:p w14:paraId="50181109" w14:textId="03B6792B"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 xml:space="preserve">Kontrak Pengadaan Barang/Jasa </w:t>
            </w:r>
            <w:r w:rsidRPr="00525E04">
              <w:rPr>
                <w:rFonts w:ascii="Footlight MT Light" w:hAnsi="Footlight MT Light" w:cs="Arial"/>
                <w:color w:val="000000" w:themeColor="text1"/>
                <w:sz w:val="24"/>
                <w:szCs w:val="24"/>
                <w:lang w:val="id-ID"/>
              </w:rPr>
              <w:t xml:space="preserve">yang selanjutnya disebut </w:t>
            </w:r>
            <w:r w:rsidRPr="00525E04">
              <w:rPr>
                <w:rFonts w:ascii="Footlight MT Light" w:hAnsi="Footlight MT Light" w:cs="Arial"/>
                <w:b/>
                <w:color w:val="000000" w:themeColor="text1"/>
                <w:sz w:val="24"/>
                <w:szCs w:val="24"/>
                <w:lang w:val="id-ID"/>
              </w:rPr>
              <w:t>kontrak</w:t>
            </w:r>
            <w:r w:rsidRPr="00525E04">
              <w:rPr>
                <w:rFonts w:ascii="Footlight MT Light" w:hAnsi="Footlight MT Light" w:cs="Arial"/>
                <w:color w:val="000000" w:themeColor="text1"/>
                <w:sz w:val="24"/>
                <w:szCs w:val="24"/>
                <w:lang w:val="id-ID"/>
              </w:rPr>
              <w:t xml:space="preserve"> adalah perjanjian tertulis antara </w:t>
            </w:r>
            <w:r w:rsidR="003A3893">
              <w:rPr>
                <w:rFonts w:ascii="Footlight MT Light" w:hAnsi="Footlight MT Light" w:cs="Arial"/>
                <w:color w:val="000000" w:themeColor="text1"/>
                <w:sz w:val="24"/>
                <w:szCs w:val="24"/>
              </w:rPr>
              <w:t>Pejabat Penandatangan Kontrak</w:t>
            </w:r>
            <w:r w:rsidR="00FC6E64">
              <w:rPr>
                <w:rFonts w:ascii="Footlight MT Light" w:hAnsi="Footlight MT Light" w:cs="Arial"/>
                <w:color w:val="000000" w:themeColor="text1"/>
                <w:sz w:val="24"/>
                <w:szCs w:val="24"/>
              </w:rPr>
              <w:t xml:space="preserve"> </w:t>
            </w:r>
            <w:r w:rsidR="00FB160F" w:rsidRPr="00525E04">
              <w:rPr>
                <w:rFonts w:ascii="Footlight MT Light" w:hAnsi="Footlight MT Light" w:cs="Arial"/>
                <w:color w:val="000000" w:themeColor="text1"/>
                <w:sz w:val="24"/>
                <w:szCs w:val="24"/>
                <w:lang w:val="id-ID"/>
              </w:rPr>
              <w:t xml:space="preserve"> dengan Penyedia.</w:t>
            </w:r>
          </w:p>
          <w:p w14:paraId="4652552B" w14:textId="77777777" w:rsidR="00CE7B86" w:rsidRPr="00525E04" w:rsidRDefault="00CE7B86" w:rsidP="004203B4">
            <w:pPr>
              <w:ind w:left="600"/>
              <w:jc w:val="both"/>
              <w:rPr>
                <w:rFonts w:ascii="Footlight MT Light" w:hAnsi="Footlight MT Light" w:cs="Arial"/>
                <w:b/>
                <w:color w:val="000000" w:themeColor="text1"/>
                <w:sz w:val="24"/>
                <w:szCs w:val="24"/>
                <w:lang w:val="id-ID"/>
              </w:rPr>
            </w:pPr>
          </w:p>
          <w:p w14:paraId="5F9A36B9" w14:textId="20FBA372"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Bagian Kontrak</w:t>
            </w:r>
            <w:r w:rsidRPr="00525E04">
              <w:rPr>
                <w:rFonts w:ascii="Footlight MT Light" w:hAnsi="Footlight MT Light" w:cs="Arial"/>
                <w:color w:val="000000" w:themeColor="text1"/>
                <w:sz w:val="24"/>
                <w:szCs w:val="24"/>
                <w:lang w:val="id-ID"/>
              </w:rPr>
              <w:t xml:space="preserve"> adalah bagian pekerjaan dari satu pekerjaan yang ditetapkan dalam Dokumen Pemilihan.</w:t>
            </w:r>
            <w:r w:rsidR="000E5A8C" w:rsidRPr="00525E04">
              <w:rPr>
                <w:rFonts w:ascii="Footlight MT Light" w:hAnsi="Footlight MT Light" w:cs="Arial"/>
                <w:color w:val="000000" w:themeColor="text1"/>
                <w:sz w:val="24"/>
                <w:szCs w:val="24"/>
                <w:lang w:val="en-ID"/>
              </w:rPr>
              <w:t xml:space="preserve"> Penyelesaian masing-masing pekerjaan yang tercantum pada bagian kontrak tersebut tidak tergantung satu sama lain dan memiliki fungsi yang berbeda, dimana fungsi masing-masing bagian kontrak tersebut tidak terkait satu sama lain.</w:t>
            </w:r>
          </w:p>
          <w:p w14:paraId="284DA18D" w14:textId="77777777" w:rsidR="00317C6A" w:rsidRPr="00525E04" w:rsidRDefault="00317C6A" w:rsidP="004203B4">
            <w:pPr>
              <w:ind w:left="600"/>
              <w:jc w:val="both"/>
              <w:rPr>
                <w:rFonts w:ascii="Footlight MT Light" w:hAnsi="Footlight MT Light" w:cs="Arial"/>
                <w:b/>
                <w:color w:val="000000" w:themeColor="text1"/>
                <w:sz w:val="24"/>
                <w:szCs w:val="24"/>
              </w:rPr>
            </w:pPr>
          </w:p>
          <w:p w14:paraId="366D3E8B" w14:textId="77777777"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Nilai Kontrak</w:t>
            </w:r>
            <w:r w:rsidRPr="00525E04">
              <w:rPr>
                <w:rFonts w:ascii="Footlight MT Light" w:hAnsi="Footlight MT Light" w:cs="Arial"/>
                <w:color w:val="000000" w:themeColor="text1"/>
                <w:sz w:val="24"/>
                <w:szCs w:val="24"/>
                <w:lang w:val="id-ID"/>
              </w:rPr>
              <w:t xml:space="preserve"> adalah total harga yang tercantum dalam Kontrak.</w:t>
            </w:r>
          </w:p>
          <w:p w14:paraId="180535B0" w14:textId="77777777" w:rsidR="00CE7B86" w:rsidRPr="00525E04" w:rsidRDefault="00CE7B86" w:rsidP="004203B4">
            <w:pPr>
              <w:ind w:left="600"/>
              <w:jc w:val="both"/>
              <w:rPr>
                <w:rFonts w:ascii="Footlight MT Light" w:hAnsi="Footlight MT Light" w:cs="Arial"/>
                <w:b/>
                <w:color w:val="000000" w:themeColor="text1"/>
                <w:sz w:val="24"/>
                <w:szCs w:val="24"/>
                <w:lang w:val="id-ID"/>
              </w:rPr>
            </w:pPr>
          </w:p>
          <w:p w14:paraId="1AE95697" w14:textId="0C606F3D"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Hari</w:t>
            </w:r>
            <w:r w:rsidRPr="00525E04">
              <w:rPr>
                <w:rFonts w:ascii="Footlight MT Light" w:hAnsi="Footlight MT Light" w:cs="Arial"/>
                <w:color w:val="000000" w:themeColor="text1"/>
                <w:sz w:val="24"/>
                <w:szCs w:val="24"/>
                <w:lang w:val="id-ID"/>
              </w:rPr>
              <w:t xml:space="preserve"> adalah hari kalender</w:t>
            </w:r>
            <w:r w:rsidR="00472FE6" w:rsidRPr="00525E04">
              <w:rPr>
                <w:rFonts w:ascii="Footlight MT Light" w:hAnsi="Footlight MT Light" w:cs="Arial"/>
                <w:color w:val="000000" w:themeColor="text1"/>
                <w:sz w:val="24"/>
                <w:szCs w:val="24"/>
                <w:lang w:val="en-AU"/>
              </w:rPr>
              <w:t>, kecuali disebutkan secara eksplisit sebagai hari kerja</w:t>
            </w:r>
            <w:r w:rsidRPr="00525E04">
              <w:rPr>
                <w:rFonts w:ascii="Footlight MT Light" w:hAnsi="Footlight MT Light" w:cs="Arial"/>
                <w:color w:val="000000" w:themeColor="text1"/>
                <w:sz w:val="24"/>
                <w:szCs w:val="24"/>
                <w:lang w:val="id-ID"/>
              </w:rPr>
              <w:t>.</w:t>
            </w:r>
          </w:p>
          <w:p w14:paraId="04AB946F" w14:textId="77777777" w:rsidR="00CE7B86" w:rsidRPr="00525E04" w:rsidRDefault="00CE7B86" w:rsidP="004203B4">
            <w:pPr>
              <w:ind w:left="600"/>
              <w:jc w:val="both"/>
              <w:rPr>
                <w:rFonts w:ascii="Footlight MT Light" w:hAnsi="Footlight MT Light" w:cs="Arial"/>
                <w:b/>
                <w:color w:val="000000" w:themeColor="text1"/>
                <w:sz w:val="24"/>
                <w:szCs w:val="24"/>
                <w:lang w:val="id-ID"/>
              </w:rPr>
            </w:pPr>
            <w:r w:rsidRPr="00525E04">
              <w:rPr>
                <w:rFonts w:ascii="Footlight MT Light" w:hAnsi="Footlight MT Light" w:cs="Arial"/>
                <w:color w:val="000000" w:themeColor="text1"/>
                <w:sz w:val="24"/>
                <w:szCs w:val="24"/>
                <w:lang w:val="id-ID"/>
              </w:rPr>
              <w:t xml:space="preserve"> </w:t>
            </w:r>
          </w:p>
          <w:p w14:paraId="456A14EE" w14:textId="016489BE"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525E04">
              <w:rPr>
                <w:rFonts w:ascii="Footlight MT Light" w:hAnsi="Footlight MT Light" w:cs="Arial"/>
                <w:b/>
                <w:color w:val="000000" w:themeColor="text1"/>
                <w:sz w:val="24"/>
                <w:szCs w:val="24"/>
                <w:lang w:val="id-ID"/>
              </w:rPr>
              <w:t>Harga</w:t>
            </w:r>
            <w:r w:rsidRPr="00525E04">
              <w:rPr>
                <w:rFonts w:ascii="Footlight MT Light" w:hAnsi="Footlight MT Light" w:cs="Arial"/>
                <w:b/>
                <w:noProof/>
                <w:color w:val="000000" w:themeColor="text1"/>
                <w:spacing w:val="10"/>
                <w:sz w:val="24"/>
                <w:szCs w:val="24"/>
                <w:lang w:val="id-ID"/>
              </w:rPr>
              <w:t xml:space="preserve"> Perkiraan Sendiri </w:t>
            </w:r>
            <w:r w:rsidRPr="00525E04">
              <w:rPr>
                <w:rFonts w:ascii="Footlight MT Light" w:hAnsi="Footlight MT Light" w:cs="Arial"/>
                <w:color w:val="000000" w:themeColor="text1"/>
                <w:sz w:val="24"/>
                <w:szCs w:val="24"/>
                <w:lang w:val="id-ID"/>
              </w:rPr>
              <w:t xml:space="preserve">yang selanjutnya disingkat </w:t>
            </w:r>
            <w:r w:rsidRPr="00525E04">
              <w:rPr>
                <w:rFonts w:ascii="Footlight MT Light" w:hAnsi="Footlight MT Light" w:cs="Arial"/>
                <w:b/>
                <w:color w:val="000000" w:themeColor="text1"/>
                <w:sz w:val="24"/>
                <w:szCs w:val="24"/>
                <w:lang w:val="id-ID"/>
              </w:rPr>
              <w:t>HPS</w:t>
            </w:r>
            <w:r w:rsidRPr="00525E04">
              <w:rPr>
                <w:rFonts w:ascii="Footlight MT Light" w:hAnsi="Footlight MT Light" w:cs="Arial"/>
                <w:color w:val="000000" w:themeColor="text1"/>
                <w:sz w:val="24"/>
                <w:szCs w:val="24"/>
                <w:lang w:val="id-ID"/>
              </w:rPr>
              <w:t xml:space="preserve"> adalah perkiraan harga barang/jasa yang ditetapkan oleh PPK</w:t>
            </w:r>
            <w:r w:rsidR="00B3668C">
              <w:rPr>
                <w:rFonts w:ascii="Footlight MT Light" w:hAnsi="Footlight MT Light" w:cs="Arial"/>
                <w:color w:val="000000" w:themeColor="text1"/>
                <w:sz w:val="24"/>
                <w:szCs w:val="24"/>
                <w:lang w:val="id-ID"/>
              </w:rPr>
              <w:t xml:space="preserve"> </w:t>
            </w:r>
            <w:r w:rsidR="00B3668C" w:rsidRPr="00B3668C">
              <w:rPr>
                <w:rFonts w:ascii="Footlight MT Light" w:hAnsi="Footlight MT Light" w:cs="Arial"/>
                <w:color w:val="000000" w:themeColor="text1"/>
                <w:sz w:val="24"/>
                <w:szCs w:val="24"/>
                <w:lang w:val="id-ID"/>
              </w:rPr>
              <w:t>yang telah memperhitungkan biaya tidak langsung, keuntungan dan Pajak Pertambahan Nilai</w:t>
            </w:r>
            <w:r w:rsidR="00472FE6" w:rsidRPr="00525E04">
              <w:rPr>
                <w:rFonts w:ascii="Footlight MT Light" w:hAnsi="Footlight MT Light" w:cs="Arial"/>
                <w:color w:val="000000" w:themeColor="text1"/>
                <w:sz w:val="24"/>
                <w:szCs w:val="24"/>
                <w:lang w:val="id-ID"/>
              </w:rPr>
              <w:t>.</w:t>
            </w:r>
          </w:p>
          <w:p w14:paraId="11B1C78E" w14:textId="77777777" w:rsidR="00CE7B86" w:rsidRPr="00525E04" w:rsidRDefault="00CE7B86" w:rsidP="004203B4">
            <w:pPr>
              <w:ind w:left="600"/>
              <w:jc w:val="both"/>
              <w:rPr>
                <w:rFonts w:ascii="Footlight MT Light" w:hAnsi="Footlight MT Light" w:cs="Arial"/>
                <w:strike/>
                <w:color w:val="000000" w:themeColor="text1"/>
                <w:sz w:val="24"/>
                <w:szCs w:val="24"/>
                <w:lang w:val="id-ID"/>
              </w:rPr>
            </w:pPr>
          </w:p>
          <w:p w14:paraId="6C4144EF" w14:textId="3E30F70B"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525E04">
              <w:rPr>
                <w:rFonts w:ascii="Footlight MT Light" w:hAnsi="Footlight MT Light" w:cs="Arial"/>
                <w:b/>
                <w:noProof/>
                <w:color w:val="000000" w:themeColor="text1"/>
                <w:sz w:val="24"/>
                <w:szCs w:val="24"/>
                <w:lang w:val="id-ID"/>
              </w:rPr>
              <w:t>Pekerjaan utama</w:t>
            </w:r>
            <w:r w:rsidRPr="00525E04">
              <w:rPr>
                <w:rFonts w:ascii="Footlight MT Light" w:hAnsi="Footlight MT Light" w:cs="Arial"/>
                <w:noProof/>
                <w:color w:val="000000" w:themeColor="text1"/>
                <w:sz w:val="24"/>
                <w:szCs w:val="24"/>
                <w:lang w:val="id-ID"/>
              </w:rPr>
              <w:t xml:space="preserve"> </w:t>
            </w:r>
            <w:r w:rsidRPr="00525E04">
              <w:rPr>
                <w:rFonts w:ascii="Footlight MT Light" w:hAnsi="Footlight MT Light" w:cs="Arial"/>
                <w:color w:val="000000" w:themeColor="text1"/>
                <w:sz w:val="24"/>
                <w:szCs w:val="24"/>
                <w:lang w:val="id-ID"/>
              </w:rPr>
              <w:t>adalah jenis pekerjaan yang secara langsung menunjang terwujudnya dan berfungsinya hasil pekerjaan yang ditetapkan dalam Dokumen Pemilihan</w:t>
            </w:r>
            <w:r w:rsidR="00472FE6" w:rsidRPr="00525E04">
              <w:rPr>
                <w:rFonts w:ascii="Footlight MT Light" w:hAnsi="Footlight MT Light" w:cs="Arial"/>
                <w:color w:val="000000" w:themeColor="text1"/>
                <w:sz w:val="24"/>
                <w:szCs w:val="24"/>
                <w:lang w:val="id-ID"/>
              </w:rPr>
              <w:t>.</w:t>
            </w:r>
          </w:p>
          <w:p w14:paraId="1EFE876D" w14:textId="77777777" w:rsidR="00CE7B86" w:rsidRPr="00525E04" w:rsidRDefault="00CE7B86" w:rsidP="004203B4">
            <w:pPr>
              <w:jc w:val="both"/>
              <w:rPr>
                <w:rFonts w:ascii="Footlight MT Light" w:hAnsi="Footlight MT Light" w:cs="Arial"/>
                <w:color w:val="000000" w:themeColor="text1"/>
                <w:sz w:val="24"/>
                <w:szCs w:val="24"/>
                <w:lang w:val="id-ID"/>
              </w:rPr>
            </w:pPr>
          </w:p>
          <w:p w14:paraId="3C64BB21" w14:textId="694F0B9F" w:rsidR="00BB3C32" w:rsidRPr="00525E04" w:rsidRDefault="00BB3C32" w:rsidP="00061807">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noProof/>
                <w:color w:val="000000" w:themeColor="text1"/>
                <w:sz w:val="24"/>
                <w:szCs w:val="24"/>
                <w:lang w:val="id-ID"/>
              </w:rPr>
              <w:t xml:space="preserve">Bagian pekerjaan yang disubkontrakkan </w:t>
            </w:r>
            <w:r w:rsidRPr="00525E04">
              <w:rPr>
                <w:rFonts w:ascii="Footlight MT Light" w:hAnsi="Footlight MT Light" w:cs="Arial"/>
                <w:color w:val="000000" w:themeColor="text1"/>
                <w:sz w:val="24"/>
                <w:szCs w:val="24"/>
                <w:lang w:val="id-ID"/>
              </w:rPr>
              <w:t>adalah bagian pekerjaan bukan pekerjaan uta</w:t>
            </w:r>
            <w:r w:rsidRPr="00525E04">
              <w:rPr>
                <w:rFonts w:ascii="Footlight MT Light" w:hAnsi="Footlight MT Light" w:cs="Arial"/>
                <w:color w:val="000000" w:themeColor="text1"/>
                <w:sz w:val="24"/>
                <w:szCs w:val="24"/>
              </w:rPr>
              <w:t>m</w:t>
            </w:r>
            <w:r w:rsidRPr="00525E04">
              <w:rPr>
                <w:rFonts w:ascii="Footlight MT Light" w:hAnsi="Footlight MT Light" w:cs="Arial"/>
                <w:color w:val="000000" w:themeColor="text1"/>
                <w:sz w:val="24"/>
                <w:szCs w:val="24"/>
                <w:lang w:val="id-ID"/>
              </w:rPr>
              <w:t xml:space="preserve">a yang ditetapkan dalam Dokumen Pemilihan, yang pelaksanaannya diserahkan kepada penyedia lain dan disetujui terlebih dahulu oleh </w:t>
            </w:r>
            <w:r w:rsidRPr="00525E04">
              <w:rPr>
                <w:rFonts w:ascii="Footlight MT Light" w:hAnsi="Footlight MT Light" w:cs="Arial"/>
                <w:color w:val="000000" w:themeColor="text1"/>
                <w:sz w:val="24"/>
                <w:szCs w:val="24"/>
                <w:lang w:val="en-AU"/>
              </w:rPr>
              <w:t xml:space="preserve">Pejabat </w:t>
            </w:r>
            <w:r w:rsidR="00AE32B6">
              <w:rPr>
                <w:rFonts w:ascii="Footlight MT Light" w:hAnsi="Footlight MT Light" w:cs="Arial"/>
                <w:color w:val="000000" w:themeColor="text1"/>
                <w:sz w:val="24"/>
                <w:szCs w:val="24"/>
                <w:lang w:val="id-ID"/>
              </w:rPr>
              <w:t>Penandatangan</w:t>
            </w:r>
            <w:r w:rsidR="00511641" w:rsidRPr="00525E04">
              <w:rPr>
                <w:rFonts w:ascii="Footlight MT Light" w:hAnsi="Footlight MT Light" w:cs="Arial"/>
                <w:color w:val="000000" w:themeColor="text1"/>
                <w:sz w:val="24"/>
                <w:szCs w:val="24"/>
                <w:lang w:val="id-ID"/>
              </w:rPr>
              <w:t xml:space="preserve"> Kontrak. </w:t>
            </w:r>
          </w:p>
          <w:p w14:paraId="51BC152A" w14:textId="77777777" w:rsidR="00ED5327" w:rsidRPr="00525E04" w:rsidRDefault="00ED5327" w:rsidP="00ED5327">
            <w:pPr>
              <w:ind w:left="600"/>
              <w:jc w:val="both"/>
              <w:rPr>
                <w:rFonts w:ascii="Footlight MT Light" w:hAnsi="Footlight MT Light" w:cs="Arial"/>
                <w:color w:val="000000" w:themeColor="text1"/>
                <w:sz w:val="24"/>
                <w:szCs w:val="24"/>
                <w:lang w:val="id-ID"/>
              </w:rPr>
            </w:pPr>
          </w:p>
          <w:p w14:paraId="259E2B27" w14:textId="4AF8B3CA"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noProof/>
                <w:color w:val="000000" w:themeColor="text1"/>
                <w:sz w:val="24"/>
                <w:szCs w:val="24"/>
                <w:lang w:val="id-ID"/>
              </w:rPr>
              <w:t>Metode pelaksanaan pekerjaan</w:t>
            </w:r>
            <w:r w:rsidRPr="00525E04">
              <w:rPr>
                <w:rFonts w:ascii="Footlight MT Light" w:hAnsi="Footlight MT Light" w:cs="Arial"/>
                <w:noProof/>
                <w:color w:val="000000" w:themeColor="text1"/>
                <w:sz w:val="24"/>
                <w:szCs w:val="24"/>
                <w:lang w:val="id-ID"/>
              </w:rPr>
              <w:t xml:space="preserve"> </w:t>
            </w:r>
            <w:r w:rsidRPr="00525E04">
              <w:rPr>
                <w:rFonts w:ascii="Footlight MT Light" w:hAnsi="Footlight MT Light" w:cs="Arial"/>
                <w:color w:val="000000" w:themeColor="text1"/>
                <w:sz w:val="24"/>
                <w:szCs w:val="24"/>
                <w:lang w:val="id-ID"/>
              </w:rPr>
              <w:t xml:space="preserve">adalah cara kerja yang layak, realistik dan dapat dilaksanakan untuk menyelesaikan seluruh pekerjaan dan diyakini menggambarkan penguasaan dalam penyelesaian pekerjaan dengan tahap pelaksanaan yang sistimatis berdasarkan sumber daya yang  dimiliki </w:t>
            </w:r>
            <w:r w:rsidR="00472FE6" w:rsidRPr="00525E04">
              <w:rPr>
                <w:rFonts w:ascii="Footlight MT Light" w:hAnsi="Footlight MT Light" w:cs="Arial"/>
                <w:color w:val="000000" w:themeColor="text1"/>
                <w:sz w:val="24"/>
                <w:szCs w:val="24"/>
                <w:lang w:val="en-AU"/>
              </w:rPr>
              <w:t>Penyedia</w:t>
            </w:r>
            <w:r w:rsidRPr="00525E04">
              <w:rPr>
                <w:rFonts w:ascii="Footlight MT Light" w:hAnsi="Footlight MT Light" w:cs="Arial"/>
                <w:color w:val="000000" w:themeColor="text1"/>
                <w:sz w:val="24"/>
                <w:szCs w:val="24"/>
                <w:lang w:val="id-ID"/>
              </w:rPr>
              <w:t>.</w:t>
            </w:r>
          </w:p>
          <w:p w14:paraId="3FEA46BE" w14:textId="77777777" w:rsidR="00CE7B86" w:rsidRPr="00525E04" w:rsidRDefault="00CE7B86" w:rsidP="004203B4">
            <w:pPr>
              <w:ind w:left="600"/>
              <w:jc w:val="both"/>
              <w:rPr>
                <w:rFonts w:ascii="Footlight MT Light" w:hAnsi="Footlight MT Light" w:cs="Arial"/>
                <w:color w:val="000000" w:themeColor="text1"/>
                <w:sz w:val="24"/>
                <w:szCs w:val="24"/>
                <w:lang w:val="id-ID"/>
              </w:rPr>
            </w:pPr>
          </w:p>
          <w:p w14:paraId="23BBFEF1" w14:textId="57F95BD8" w:rsidR="00B438BE" w:rsidRPr="00525E04" w:rsidRDefault="00B438BE"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noProof/>
                <w:color w:val="000000" w:themeColor="text1"/>
                <w:sz w:val="24"/>
                <w:szCs w:val="24"/>
                <w:lang w:val="id-ID"/>
              </w:rPr>
              <w:t>Personel inti</w:t>
            </w:r>
            <w:r w:rsidRPr="00525E04">
              <w:rPr>
                <w:rFonts w:ascii="Footlight MT Light" w:hAnsi="Footlight MT Light" w:cs="Arial"/>
                <w:noProof/>
                <w:color w:val="000000" w:themeColor="text1"/>
                <w:sz w:val="24"/>
                <w:szCs w:val="24"/>
                <w:lang w:val="id-ID"/>
              </w:rPr>
              <w:t xml:space="preserve"> adalah </w:t>
            </w:r>
            <w:r w:rsidRPr="00525E04">
              <w:rPr>
                <w:rFonts w:ascii="Footlight MT Light" w:hAnsi="Footlight MT Light" w:cs="Arial"/>
                <w:noProof/>
                <w:color w:val="000000" w:themeColor="text1"/>
                <w:sz w:val="24"/>
                <w:szCs w:val="24"/>
                <w:lang w:val="en-AU"/>
              </w:rPr>
              <w:t>orang</w:t>
            </w:r>
            <w:r w:rsidRPr="00525E04">
              <w:rPr>
                <w:rFonts w:ascii="Footlight MT Light" w:hAnsi="Footlight MT Light" w:cs="Arial"/>
                <w:noProof/>
                <w:color w:val="000000" w:themeColor="text1"/>
                <w:sz w:val="24"/>
                <w:szCs w:val="24"/>
                <w:lang w:val="id-ID"/>
              </w:rPr>
              <w:t xml:space="preserve"> </w:t>
            </w:r>
            <w:r w:rsidRPr="00525E04">
              <w:rPr>
                <w:rFonts w:ascii="Footlight MT Light" w:hAnsi="Footlight MT Light" w:cs="Arial"/>
                <w:color w:val="000000" w:themeColor="text1"/>
                <w:sz w:val="24"/>
                <w:szCs w:val="24"/>
                <w:lang w:val="id-ID"/>
              </w:rPr>
              <w:t xml:space="preserve">yang ditempatkan secara penuh sesuai dengan persyaratan yang ditetapkan dalam Dokumen Pemilihan serta posisinya dalam manajemen pelaksanaan </w:t>
            </w:r>
            <w:r w:rsidRPr="00525E04">
              <w:rPr>
                <w:rFonts w:ascii="Footlight MT Light" w:hAnsi="Footlight MT Light" w:cs="Arial"/>
                <w:color w:val="000000" w:themeColor="text1"/>
                <w:sz w:val="24"/>
                <w:szCs w:val="24"/>
                <w:lang w:val="id-ID"/>
              </w:rPr>
              <w:lastRenderedPageBreak/>
              <w:t>pekerjaan sesuai dengan organisasi pelaksanaan yang diajukan</w:t>
            </w:r>
            <w:r w:rsidRPr="00525E04">
              <w:rPr>
                <w:rFonts w:ascii="Footlight MT Light" w:hAnsi="Footlight MT Light" w:cs="Arial"/>
                <w:noProof/>
                <w:color w:val="000000" w:themeColor="text1"/>
                <w:sz w:val="24"/>
                <w:szCs w:val="24"/>
                <w:lang w:val="id-ID"/>
              </w:rPr>
              <w:t xml:space="preserve"> untuk melaksanakan pekerjaan.</w:t>
            </w:r>
          </w:p>
          <w:p w14:paraId="19A8BD1E" w14:textId="20EC1980"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noProof/>
                <w:color w:val="000000" w:themeColor="text1"/>
                <w:sz w:val="24"/>
                <w:szCs w:val="24"/>
                <w:lang w:val="id-ID"/>
              </w:rPr>
              <w:t>Jadwal waktu pelaksanaan</w:t>
            </w:r>
            <w:r w:rsidRPr="00525E04">
              <w:rPr>
                <w:rFonts w:ascii="Footlight MT Light" w:hAnsi="Footlight MT Light" w:cs="Arial"/>
                <w:noProof/>
                <w:color w:val="000000" w:themeColor="text1"/>
                <w:sz w:val="24"/>
                <w:szCs w:val="24"/>
                <w:lang w:val="id-ID"/>
              </w:rPr>
              <w:t xml:space="preserve"> </w:t>
            </w:r>
            <w:r w:rsidRPr="00525E04">
              <w:rPr>
                <w:rFonts w:ascii="Footlight MT Light" w:hAnsi="Footlight MT Light" w:cs="Arial"/>
                <w:color w:val="000000" w:themeColor="text1"/>
                <w:sz w:val="24"/>
                <w:szCs w:val="24"/>
                <w:lang w:val="id-ID"/>
              </w:rPr>
              <w:t>adalah jadwal yang menunjukkan kebutuhan waktu yang diperlukan untuk menyelesaikan pekerjaan, terdiri atas tahap pelaksanaan yang</w:t>
            </w:r>
            <w:r w:rsidR="00317C6A" w:rsidRPr="00525E04">
              <w:rPr>
                <w:rFonts w:ascii="Footlight MT Light" w:hAnsi="Footlight MT Light" w:cs="Arial"/>
                <w:color w:val="000000" w:themeColor="text1"/>
                <w:sz w:val="24"/>
                <w:szCs w:val="24"/>
                <w:lang w:val="id-ID"/>
              </w:rPr>
              <w:t xml:space="preserve"> disusun secara logis, realisti</w:t>
            </w:r>
            <w:r w:rsidR="00317C6A" w:rsidRPr="00525E04">
              <w:rPr>
                <w:rFonts w:ascii="Footlight MT Light" w:hAnsi="Footlight MT Light" w:cs="Arial"/>
                <w:color w:val="000000" w:themeColor="text1"/>
                <w:sz w:val="24"/>
                <w:szCs w:val="24"/>
              </w:rPr>
              <w:t>s</w:t>
            </w:r>
            <w:r w:rsidRPr="00525E04">
              <w:rPr>
                <w:rFonts w:ascii="Footlight MT Light" w:hAnsi="Footlight MT Light" w:cs="Arial"/>
                <w:color w:val="000000" w:themeColor="text1"/>
                <w:sz w:val="24"/>
                <w:szCs w:val="24"/>
                <w:lang w:val="id-ID"/>
              </w:rPr>
              <w:t xml:space="preserve"> dan dapat dilaksanakan.</w:t>
            </w:r>
          </w:p>
          <w:p w14:paraId="09BC262D" w14:textId="77777777" w:rsidR="00CE7B86" w:rsidRPr="00525E04" w:rsidRDefault="00CE7B86" w:rsidP="00B438BE">
            <w:pPr>
              <w:jc w:val="both"/>
              <w:rPr>
                <w:rFonts w:ascii="Footlight MT Light" w:hAnsi="Footlight MT Light" w:cs="Arial"/>
                <w:color w:val="000000" w:themeColor="text1"/>
                <w:sz w:val="24"/>
                <w:szCs w:val="24"/>
                <w:lang w:val="id-ID"/>
              </w:rPr>
            </w:pPr>
          </w:p>
          <w:p w14:paraId="12113663" w14:textId="690CB2CE"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 xml:space="preserve">Masa Kontrak </w:t>
            </w:r>
            <w:r w:rsidRPr="00525E04">
              <w:rPr>
                <w:rFonts w:ascii="Footlight MT Light" w:hAnsi="Footlight MT Light" w:cs="Arial"/>
                <w:color w:val="000000" w:themeColor="text1"/>
                <w:sz w:val="24"/>
                <w:szCs w:val="24"/>
                <w:lang w:val="id-ID"/>
              </w:rPr>
              <w:t xml:space="preserve">adalah jangka waktu berlakunya kontrak ini terhitung sejak tanggal penandatanganan kontrak sampai dengan </w:t>
            </w:r>
            <w:r w:rsidR="00317C6A" w:rsidRPr="00525E04">
              <w:rPr>
                <w:rFonts w:ascii="Footlight MT Light" w:hAnsi="Footlight MT Light"/>
                <w:color w:val="000000" w:themeColor="text1"/>
                <w:sz w:val="24"/>
                <w:szCs w:val="24"/>
                <w:lang w:val="nb-NO"/>
              </w:rPr>
              <w:t>selesainya pekerjaan dan terpenuhinya seluruh hak dan kewajiban Para Pihak</w:t>
            </w:r>
            <w:r w:rsidRPr="00525E04">
              <w:rPr>
                <w:rFonts w:ascii="Footlight MT Light" w:hAnsi="Footlight MT Light" w:cs="Arial"/>
                <w:color w:val="000000" w:themeColor="text1"/>
                <w:sz w:val="24"/>
                <w:szCs w:val="24"/>
                <w:lang w:val="id-ID"/>
              </w:rPr>
              <w:t>.</w:t>
            </w:r>
          </w:p>
          <w:p w14:paraId="3960239F" w14:textId="77777777" w:rsidR="00CE7B86" w:rsidRPr="00525E04" w:rsidRDefault="00CE7B86" w:rsidP="004203B4">
            <w:pPr>
              <w:rPr>
                <w:rFonts w:ascii="Footlight MT Light" w:hAnsi="Footlight MT Light" w:cs="Arial"/>
                <w:b/>
                <w:color w:val="000000" w:themeColor="text1"/>
                <w:sz w:val="24"/>
                <w:szCs w:val="24"/>
                <w:lang w:val="id-ID"/>
              </w:rPr>
            </w:pPr>
          </w:p>
          <w:p w14:paraId="09B9D92D" w14:textId="2E991FB9" w:rsidR="00CE7B86" w:rsidRPr="00525E04" w:rsidRDefault="00CE7B86" w:rsidP="00061807">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color w:val="000000" w:themeColor="text1"/>
                <w:sz w:val="24"/>
                <w:szCs w:val="24"/>
                <w:lang w:val="id-ID"/>
              </w:rPr>
              <w:t>Tanggal</w:t>
            </w:r>
            <w:r w:rsidRPr="00525E04">
              <w:rPr>
                <w:rFonts w:ascii="Footlight MT Light" w:hAnsi="Footlight MT Light" w:cs="Arial"/>
                <w:b/>
                <w:color w:val="000000" w:themeColor="text1"/>
                <w:sz w:val="24"/>
                <w:szCs w:val="24"/>
                <w:lang w:val="fi-FI"/>
              </w:rPr>
              <w:t xml:space="preserve"> mulai kerja </w:t>
            </w:r>
            <w:r w:rsidRPr="00525E04">
              <w:rPr>
                <w:rFonts w:ascii="Footlight MT Light" w:hAnsi="Footlight MT Light" w:cs="Arial"/>
                <w:color w:val="000000" w:themeColor="text1"/>
                <w:sz w:val="24"/>
                <w:szCs w:val="24"/>
                <w:lang w:val="fi-FI"/>
              </w:rPr>
              <w:t xml:space="preserve">adalah tanggal Penyedia mulai </w:t>
            </w:r>
            <w:r w:rsidRPr="00525E04">
              <w:rPr>
                <w:rFonts w:ascii="Footlight MT Light" w:hAnsi="Footlight MT Light" w:cs="Arial"/>
                <w:color w:val="000000" w:themeColor="text1"/>
                <w:sz w:val="24"/>
                <w:szCs w:val="24"/>
                <w:lang w:val="id-ID"/>
              </w:rPr>
              <w:t>be</w:t>
            </w:r>
            <w:r w:rsidRPr="00525E04">
              <w:rPr>
                <w:rFonts w:ascii="Footlight MT Light" w:hAnsi="Footlight MT Light" w:cs="Arial"/>
                <w:color w:val="000000" w:themeColor="text1"/>
                <w:sz w:val="24"/>
                <w:szCs w:val="24"/>
                <w:lang w:val="fi-FI"/>
              </w:rPr>
              <w:t xml:space="preserve">kerja </w:t>
            </w:r>
            <w:r w:rsidRPr="00525E04">
              <w:rPr>
                <w:rFonts w:ascii="Footlight MT Light" w:hAnsi="Footlight MT Light" w:cs="Arial"/>
                <w:color w:val="000000" w:themeColor="text1"/>
                <w:sz w:val="24"/>
                <w:szCs w:val="24"/>
                <w:lang w:val="id-ID"/>
              </w:rPr>
              <w:t xml:space="preserve">yang </w:t>
            </w:r>
            <w:r w:rsidRPr="00525E04">
              <w:rPr>
                <w:rFonts w:ascii="Footlight MT Light" w:hAnsi="Footlight MT Light" w:cs="Arial"/>
                <w:color w:val="000000" w:themeColor="text1"/>
                <w:sz w:val="24"/>
                <w:szCs w:val="24"/>
                <w:lang w:val="fi-FI"/>
              </w:rPr>
              <w:t xml:space="preserve">sama dengan tanggal penandatangan SPMK yang diterbitkan oleh </w:t>
            </w:r>
            <w:r w:rsidR="003A3893">
              <w:rPr>
                <w:rFonts w:ascii="Footlight MT Light" w:hAnsi="Footlight MT Light"/>
                <w:color w:val="000000" w:themeColor="text1"/>
                <w:sz w:val="24"/>
                <w:szCs w:val="24"/>
                <w:lang w:val="id-ID"/>
              </w:rPr>
              <w:t>Pejabat Penandatangan Kontrak</w:t>
            </w:r>
            <w:r w:rsidR="006652D6" w:rsidRPr="00525E04">
              <w:rPr>
                <w:rFonts w:ascii="Footlight MT Light" w:hAnsi="Footlight MT Light"/>
                <w:color w:val="000000" w:themeColor="text1"/>
                <w:sz w:val="24"/>
                <w:szCs w:val="24"/>
                <w:lang w:val="id-ID"/>
              </w:rPr>
              <w:t>.</w:t>
            </w:r>
            <w:r w:rsidR="00317C6A" w:rsidRPr="00525E04">
              <w:rPr>
                <w:rFonts w:ascii="Footlight MT Light" w:hAnsi="Footlight MT Light"/>
                <w:color w:val="000000" w:themeColor="text1"/>
                <w:sz w:val="24"/>
                <w:szCs w:val="24"/>
              </w:rPr>
              <w:t xml:space="preserve"> </w:t>
            </w:r>
          </w:p>
          <w:p w14:paraId="3C79A7B3" w14:textId="77777777" w:rsidR="00ED5327" w:rsidRPr="00525E04" w:rsidRDefault="00ED5327" w:rsidP="00ED5327">
            <w:pPr>
              <w:ind w:left="600"/>
              <w:jc w:val="both"/>
              <w:rPr>
                <w:rFonts w:ascii="Footlight MT Light" w:hAnsi="Footlight MT Light" w:cs="Arial"/>
                <w:color w:val="000000" w:themeColor="text1"/>
                <w:sz w:val="24"/>
                <w:szCs w:val="24"/>
                <w:lang w:val="id-ID"/>
              </w:rPr>
            </w:pPr>
          </w:p>
          <w:p w14:paraId="39CD4E77" w14:textId="420518AB"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color w:val="000000" w:themeColor="text1"/>
                <w:sz w:val="24"/>
                <w:szCs w:val="24"/>
                <w:lang w:val="id-ID"/>
              </w:rPr>
              <w:t>Tanggal penyelesaian pekerjaan</w:t>
            </w:r>
            <w:r w:rsidRPr="00525E04">
              <w:rPr>
                <w:rFonts w:ascii="Footlight MT Light" w:hAnsi="Footlight MT Light" w:cs="Arial"/>
                <w:color w:val="000000" w:themeColor="text1"/>
                <w:sz w:val="24"/>
                <w:szCs w:val="24"/>
                <w:lang w:val="id-ID"/>
              </w:rPr>
              <w:t xml:space="preserve"> </w:t>
            </w:r>
            <w:r w:rsidR="00B438BE" w:rsidRPr="00525E04">
              <w:rPr>
                <w:rFonts w:ascii="Footlight MT Light" w:hAnsi="Footlight MT Light" w:cs="Arial"/>
                <w:color w:val="000000" w:themeColor="text1"/>
                <w:sz w:val="24"/>
                <w:szCs w:val="24"/>
                <w:lang w:val="id-ID"/>
              </w:rPr>
              <w:t xml:space="preserve">adalah tanggal penyerahan pekerjaan, yang dinyatakan dalam berita acara serah terima hasil pekerjaan yang yang ditandatangani oleh </w:t>
            </w:r>
            <w:r w:rsidR="003A3893">
              <w:rPr>
                <w:rFonts w:ascii="Footlight MT Light" w:hAnsi="Footlight MT Light" w:cs="Arial"/>
                <w:color w:val="000000" w:themeColor="text1"/>
                <w:sz w:val="24"/>
                <w:szCs w:val="24"/>
                <w:lang w:val="en-AU"/>
              </w:rPr>
              <w:t>Pejabat Penandatangan Kontrak</w:t>
            </w:r>
            <w:r w:rsidR="00B438BE" w:rsidRPr="00525E04">
              <w:rPr>
                <w:rFonts w:ascii="Footlight MT Light" w:hAnsi="Footlight MT Light" w:cs="Arial"/>
                <w:color w:val="000000" w:themeColor="text1"/>
                <w:sz w:val="24"/>
                <w:szCs w:val="24"/>
                <w:lang w:val="id-ID"/>
              </w:rPr>
              <w:t>.</w:t>
            </w:r>
          </w:p>
          <w:p w14:paraId="14481123" w14:textId="77777777" w:rsidR="00CE7B86" w:rsidRPr="00525E04" w:rsidRDefault="00CE7B86" w:rsidP="004203B4">
            <w:pPr>
              <w:ind w:left="600"/>
              <w:jc w:val="both"/>
              <w:rPr>
                <w:rFonts w:ascii="Footlight MT Light" w:hAnsi="Footlight MT Light" w:cs="Arial"/>
                <w:color w:val="000000" w:themeColor="text1"/>
                <w:sz w:val="24"/>
                <w:szCs w:val="24"/>
                <w:lang w:val="id-ID"/>
              </w:rPr>
            </w:pPr>
          </w:p>
          <w:p w14:paraId="2BC62064" w14:textId="77777777" w:rsidR="00CE7B86" w:rsidRPr="00525E04" w:rsidRDefault="00CE7B86" w:rsidP="00730FA1">
            <w:pPr>
              <w:numPr>
                <w:ilvl w:val="4"/>
                <w:numId w:val="38"/>
              </w:numPr>
              <w:tabs>
                <w:tab w:val="clear" w:pos="794"/>
                <w:tab w:val="num" w:pos="600"/>
              </w:tabs>
              <w:ind w:left="600" w:hanging="708"/>
              <w:jc w:val="both"/>
              <w:rPr>
                <w:rFonts w:ascii="Footlight MT Light" w:hAnsi="Footlight MT Light" w:cs="Arial"/>
                <w:color w:val="000000" w:themeColor="text1"/>
                <w:sz w:val="24"/>
                <w:szCs w:val="24"/>
                <w:lang w:val="id-ID"/>
              </w:rPr>
            </w:pPr>
            <w:r w:rsidRPr="00525E04">
              <w:rPr>
                <w:rFonts w:ascii="Footlight MT Light" w:hAnsi="Footlight MT Light" w:cs="Arial"/>
                <w:b/>
                <w:color w:val="000000" w:themeColor="text1"/>
                <w:sz w:val="24"/>
                <w:szCs w:val="24"/>
                <w:lang w:val="id-ID"/>
              </w:rPr>
              <w:t>Masa pemeliharaan</w:t>
            </w:r>
            <w:r w:rsidRPr="00525E04">
              <w:rPr>
                <w:rFonts w:ascii="Footlight MT Light" w:hAnsi="Footlight MT Light" w:cs="Arial"/>
                <w:color w:val="000000" w:themeColor="text1"/>
                <w:sz w:val="24"/>
                <w:szCs w:val="24"/>
                <w:lang w:val="id-ID"/>
              </w:rPr>
              <w:t xml:space="preserve"> adalah kurun waktu kontrak yang ditentukan dalam </w:t>
            </w:r>
            <w:r w:rsidRPr="00525E04">
              <w:rPr>
                <w:rFonts w:ascii="Footlight MT Light" w:hAnsi="Footlight MT Light" w:cs="Arial"/>
                <w:bCs/>
                <w:color w:val="000000" w:themeColor="text1"/>
                <w:sz w:val="24"/>
                <w:szCs w:val="24"/>
                <w:lang w:val="id-ID"/>
              </w:rPr>
              <w:t>syarat-syarat khusus kontrak</w:t>
            </w:r>
            <w:r w:rsidRPr="00525E04">
              <w:rPr>
                <w:rFonts w:ascii="Footlight MT Light" w:hAnsi="Footlight MT Light" w:cs="Arial"/>
                <w:color w:val="000000" w:themeColor="text1"/>
                <w:sz w:val="24"/>
                <w:szCs w:val="24"/>
                <w:lang w:val="id-ID"/>
              </w:rPr>
              <w:t>,  dihitung sejak  tanggal penyerahan pertama pekerjaan sampai dengan tanggal penyerahan akhir pekerjaan.</w:t>
            </w:r>
          </w:p>
          <w:p w14:paraId="6AD56A67" w14:textId="77777777" w:rsidR="00CE7B86" w:rsidRPr="00525E04" w:rsidRDefault="00CE7B86" w:rsidP="004203B4">
            <w:pPr>
              <w:tabs>
                <w:tab w:val="left" w:pos="459"/>
              </w:tabs>
              <w:ind w:left="459" w:hanging="459"/>
              <w:jc w:val="both"/>
              <w:rPr>
                <w:rFonts w:ascii="Footlight MT Light" w:hAnsi="Footlight MT Light"/>
                <w:color w:val="000000" w:themeColor="text1"/>
                <w:sz w:val="24"/>
                <w:szCs w:val="24"/>
                <w:lang w:val="id-ID"/>
              </w:rPr>
            </w:pPr>
          </w:p>
        </w:tc>
      </w:tr>
      <w:tr w:rsidR="00467C6B" w:rsidRPr="00525E04" w14:paraId="609136B4" w14:textId="77777777" w:rsidTr="00C56C92">
        <w:trPr>
          <w:trHeight w:val="561"/>
        </w:trPr>
        <w:tc>
          <w:tcPr>
            <w:tcW w:w="2268" w:type="dxa"/>
          </w:tcPr>
          <w:p w14:paraId="2F9222E1"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lastRenderedPageBreak/>
              <w:t>Penerapan</w:t>
            </w:r>
          </w:p>
        </w:tc>
        <w:tc>
          <w:tcPr>
            <w:tcW w:w="6980" w:type="dxa"/>
            <w:gridSpan w:val="2"/>
          </w:tcPr>
          <w:p w14:paraId="65EC2CB6" w14:textId="77777777" w:rsidR="00CE7B86" w:rsidRPr="00525E04" w:rsidRDefault="00CE7B86" w:rsidP="00E2548E">
            <w:pPr>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SSUK diterapkan secara luas dalam pelaksanaan pekerjaan Jasa Lainnya ini tetapi tidak dapat bertentangan dengan ketentuan-ketentuan dalam Dokumen Kontrak lain yang lebih tinggi berdasarkan urutan hierarki dalam Kontrak.</w:t>
            </w:r>
          </w:p>
          <w:p w14:paraId="7BA769C2" w14:textId="66870C35" w:rsidR="00A05CD2" w:rsidRPr="00525E04" w:rsidRDefault="00A05CD2" w:rsidP="00A05CD2">
            <w:pPr>
              <w:ind w:left="-108"/>
              <w:jc w:val="both"/>
              <w:rPr>
                <w:rFonts w:ascii="Footlight MT Light" w:hAnsi="Footlight MT Light" w:cs="Arial"/>
                <w:color w:val="000000" w:themeColor="text1"/>
                <w:sz w:val="24"/>
                <w:szCs w:val="24"/>
                <w:lang w:val="id-ID"/>
              </w:rPr>
            </w:pPr>
          </w:p>
        </w:tc>
      </w:tr>
      <w:tr w:rsidR="00467C6B" w:rsidRPr="00525E04" w14:paraId="716628FC" w14:textId="77777777" w:rsidTr="00C56C92">
        <w:trPr>
          <w:trHeight w:val="561"/>
        </w:trPr>
        <w:tc>
          <w:tcPr>
            <w:tcW w:w="2268" w:type="dxa"/>
          </w:tcPr>
          <w:p w14:paraId="3DEC81B7" w14:textId="34E2FCE4"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50" w:name="_Toc280600237"/>
            <w:r w:rsidRPr="00525E04">
              <w:rPr>
                <w:rFonts w:ascii="Footlight MT Light" w:hAnsi="Footlight MT Light" w:cs="Arial"/>
                <w:b/>
                <w:color w:val="000000" w:themeColor="text1"/>
                <w:sz w:val="24"/>
                <w:szCs w:val="24"/>
                <w:lang w:val="id-ID"/>
              </w:rPr>
              <w:t>Bahasa  dan Hukum</w:t>
            </w:r>
            <w:bookmarkEnd w:id="750"/>
          </w:p>
          <w:p w14:paraId="353919A8" w14:textId="77777777" w:rsidR="00CE7B86" w:rsidRPr="00525E04" w:rsidRDefault="00CE7B86" w:rsidP="004203B4">
            <w:pPr>
              <w:tabs>
                <w:tab w:val="left" w:pos="459"/>
              </w:tabs>
              <w:ind w:left="459" w:right="-108" w:hanging="459"/>
              <w:rPr>
                <w:rFonts w:ascii="Footlight MT Light" w:hAnsi="Footlight MT Light" w:cs="Arial"/>
                <w:b/>
                <w:color w:val="000000" w:themeColor="text1"/>
                <w:sz w:val="24"/>
                <w:szCs w:val="24"/>
                <w:lang w:val="id-ID"/>
              </w:rPr>
            </w:pPr>
          </w:p>
        </w:tc>
        <w:tc>
          <w:tcPr>
            <w:tcW w:w="6980" w:type="dxa"/>
            <w:gridSpan w:val="2"/>
          </w:tcPr>
          <w:p w14:paraId="6A9A0324" w14:textId="77777777" w:rsidR="00CE7B86" w:rsidRPr="00525E04" w:rsidRDefault="00CE7B86" w:rsidP="00730FA1">
            <w:pPr>
              <w:numPr>
                <w:ilvl w:val="0"/>
                <w:numId w:val="132"/>
              </w:numPr>
              <w:ind w:left="635" w:hanging="74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Bahasa kontrak </w:t>
            </w:r>
            <w:r w:rsidRPr="00525E04">
              <w:rPr>
                <w:rFonts w:ascii="Footlight MT Light" w:hAnsi="Footlight MT Light"/>
                <w:color w:val="000000" w:themeColor="text1"/>
                <w:sz w:val="24"/>
                <w:szCs w:val="24"/>
                <w:lang w:val="id-ID"/>
              </w:rPr>
              <w:t xml:space="preserve">dan bahasa korespondensi </w:t>
            </w:r>
            <w:r w:rsidRPr="00525E04">
              <w:rPr>
                <w:rFonts w:ascii="Footlight MT Light" w:hAnsi="Footlight MT Light"/>
                <w:color w:val="000000" w:themeColor="text1"/>
                <w:sz w:val="24"/>
                <w:szCs w:val="24"/>
                <w:lang w:val="sv-SE"/>
              </w:rPr>
              <w:t>harus dalam bahasa Indonesia</w:t>
            </w:r>
            <w:r w:rsidRPr="00525E04">
              <w:rPr>
                <w:rFonts w:ascii="Footlight MT Light" w:hAnsi="Footlight MT Light"/>
                <w:color w:val="000000" w:themeColor="text1"/>
                <w:sz w:val="24"/>
                <w:szCs w:val="24"/>
                <w:lang w:val="id-ID"/>
              </w:rPr>
              <w:t>.</w:t>
            </w:r>
          </w:p>
          <w:p w14:paraId="3177765D" w14:textId="77777777" w:rsidR="00CE7B86" w:rsidRPr="00525E04" w:rsidRDefault="00CE7B86" w:rsidP="004203B4">
            <w:pPr>
              <w:ind w:left="720"/>
              <w:rPr>
                <w:rFonts w:ascii="Footlight MT Light" w:hAnsi="Footlight MT Light"/>
                <w:color w:val="000000" w:themeColor="text1"/>
                <w:sz w:val="24"/>
                <w:szCs w:val="24"/>
                <w:lang w:val="sv-SE"/>
              </w:rPr>
            </w:pPr>
          </w:p>
          <w:p w14:paraId="4F04920B" w14:textId="77777777" w:rsidR="00CE7B86" w:rsidRPr="00525E04" w:rsidRDefault="00CE7B86" w:rsidP="00730FA1">
            <w:pPr>
              <w:numPr>
                <w:ilvl w:val="0"/>
                <w:numId w:val="132"/>
              </w:numPr>
              <w:ind w:left="635" w:hanging="74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Hukum yang digunakan adalah hukum yang berlaku di Indonesia</w:t>
            </w:r>
            <w:r w:rsidRPr="00525E04">
              <w:rPr>
                <w:rFonts w:ascii="Footlight MT Light" w:hAnsi="Footlight MT Light"/>
                <w:color w:val="000000" w:themeColor="text1"/>
                <w:sz w:val="24"/>
                <w:szCs w:val="24"/>
                <w:lang w:val="id-ID"/>
              </w:rPr>
              <w:t>.</w:t>
            </w:r>
          </w:p>
          <w:p w14:paraId="7D639C0A" w14:textId="77777777" w:rsidR="00CE7B86" w:rsidRPr="00525E04" w:rsidRDefault="00CE7B86" w:rsidP="004203B4">
            <w:pPr>
              <w:tabs>
                <w:tab w:val="left" w:pos="601"/>
              </w:tabs>
              <w:ind w:left="601"/>
              <w:jc w:val="both"/>
              <w:rPr>
                <w:rFonts w:ascii="Footlight MT Light" w:hAnsi="Footlight MT Light"/>
                <w:color w:val="000000" w:themeColor="text1"/>
                <w:sz w:val="24"/>
                <w:szCs w:val="24"/>
                <w:lang w:val="id-ID"/>
              </w:rPr>
            </w:pPr>
          </w:p>
        </w:tc>
      </w:tr>
      <w:tr w:rsidR="00467C6B" w:rsidRPr="00525E04" w14:paraId="5356C2FD" w14:textId="77777777" w:rsidTr="00C56C92">
        <w:trPr>
          <w:trHeight w:val="561"/>
        </w:trPr>
        <w:tc>
          <w:tcPr>
            <w:tcW w:w="2268" w:type="dxa"/>
          </w:tcPr>
          <w:p w14:paraId="773F4766" w14:textId="5E47AD66" w:rsidR="00CE7B86" w:rsidRPr="00525E04" w:rsidRDefault="00687409"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Pr>
                <w:rFonts w:ascii="Footlight MT Light" w:hAnsi="Footlight MT Light"/>
                <w:b/>
                <w:color w:val="000000" w:themeColor="text1"/>
                <w:sz w:val="24"/>
                <w:szCs w:val="24"/>
                <w:lang w:val="fi-FI"/>
              </w:rPr>
              <w:t>Perbuatan yang dilarang dan s</w:t>
            </w:r>
            <w:r w:rsidR="00317C6A" w:rsidRPr="00525E04">
              <w:rPr>
                <w:rFonts w:ascii="Footlight MT Light" w:hAnsi="Footlight MT Light"/>
                <w:b/>
                <w:color w:val="000000" w:themeColor="text1"/>
                <w:sz w:val="24"/>
                <w:szCs w:val="24"/>
                <w:lang w:val="fi-FI"/>
              </w:rPr>
              <w:t>anksi</w:t>
            </w:r>
          </w:p>
          <w:p w14:paraId="51A31DFF" w14:textId="77777777" w:rsidR="00CE7B86" w:rsidRPr="00525E04" w:rsidRDefault="00CE7B86" w:rsidP="004203B4">
            <w:pPr>
              <w:tabs>
                <w:tab w:val="left" w:pos="459"/>
              </w:tabs>
              <w:ind w:left="459" w:right="-108" w:hanging="459"/>
              <w:jc w:val="both"/>
              <w:rPr>
                <w:rFonts w:ascii="Footlight MT Light" w:hAnsi="Footlight MT Light" w:cs="Arial"/>
                <w:b/>
                <w:color w:val="000000" w:themeColor="text1"/>
                <w:sz w:val="24"/>
                <w:szCs w:val="24"/>
                <w:lang w:val="id-ID"/>
              </w:rPr>
            </w:pPr>
          </w:p>
        </w:tc>
        <w:tc>
          <w:tcPr>
            <w:tcW w:w="6980" w:type="dxa"/>
            <w:gridSpan w:val="2"/>
            <w:shd w:val="clear" w:color="auto" w:fill="auto"/>
          </w:tcPr>
          <w:p w14:paraId="79C2A8E8" w14:textId="77777777" w:rsidR="00CE7B86" w:rsidRPr="00525E04" w:rsidRDefault="00CE7B86" w:rsidP="00730FA1">
            <w:pPr>
              <w:numPr>
                <w:ilvl w:val="1"/>
                <w:numId w:val="129"/>
              </w:numPr>
              <w:ind w:left="635" w:hanging="709"/>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Berdasarkan etika pengadaan barang/jasa pemerintah, para pihak dilarang untuk</w:t>
            </w:r>
            <w:r w:rsidRPr="00525E04">
              <w:rPr>
                <w:rFonts w:ascii="Footlight MT Light" w:hAnsi="Footlight MT Light"/>
                <w:color w:val="000000" w:themeColor="text1"/>
                <w:sz w:val="24"/>
                <w:szCs w:val="24"/>
                <w:lang w:val="fi-FI"/>
              </w:rPr>
              <w:t>:</w:t>
            </w:r>
          </w:p>
          <w:p w14:paraId="3BD6D45A" w14:textId="77777777" w:rsidR="00CE7B86" w:rsidRPr="00525E04" w:rsidRDefault="00CE7B86" w:rsidP="00730FA1">
            <w:pPr>
              <w:numPr>
                <w:ilvl w:val="0"/>
                <w:numId w:val="130"/>
              </w:numPr>
              <w:autoSpaceDE w:val="0"/>
              <w:autoSpaceDN w:val="0"/>
              <w:adjustRightInd w:val="0"/>
              <w:ind w:left="1168"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3B9D5524" w14:textId="77777777" w:rsidR="00CE7B86" w:rsidRPr="00525E04" w:rsidRDefault="00CE7B86" w:rsidP="00730FA1">
            <w:pPr>
              <w:numPr>
                <w:ilvl w:val="0"/>
                <w:numId w:val="130"/>
              </w:numPr>
              <w:autoSpaceDE w:val="0"/>
              <w:autoSpaceDN w:val="0"/>
              <w:adjustRightInd w:val="0"/>
              <w:ind w:left="1168"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membuat dan/atau menyampaikan secara tidak benar dokumen dan/atau keterangan lain yang disyaratkan untuk penyusunan dan pelaksanaan Kontrak ini.</w:t>
            </w:r>
          </w:p>
          <w:p w14:paraId="1DD814C1" w14:textId="77777777" w:rsidR="00CE7B86" w:rsidRPr="00525E04" w:rsidRDefault="00CE7B86" w:rsidP="004203B4">
            <w:pPr>
              <w:tabs>
                <w:tab w:val="left" w:pos="884"/>
              </w:tabs>
              <w:autoSpaceDE w:val="0"/>
              <w:autoSpaceDN w:val="0"/>
              <w:adjustRightInd w:val="0"/>
              <w:ind w:left="884"/>
              <w:rPr>
                <w:rFonts w:ascii="Footlight MT Light" w:hAnsi="Footlight MT Light"/>
                <w:b/>
                <w:color w:val="000000" w:themeColor="text1"/>
                <w:sz w:val="24"/>
                <w:szCs w:val="24"/>
                <w:lang w:val="id-ID"/>
              </w:rPr>
            </w:pPr>
          </w:p>
          <w:p w14:paraId="05A0FF51" w14:textId="27B34759" w:rsidR="00CE7B86" w:rsidRPr="00525E04" w:rsidRDefault="00CE7B86" w:rsidP="00730FA1">
            <w:pPr>
              <w:numPr>
                <w:ilvl w:val="1"/>
                <w:numId w:val="129"/>
              </w:numPr>
              <w:ind w:left="743" w:hanging="710"/>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 xml:space="preserve">Penyedia menjamin bahwa yang bersangkutan (termasuk semua anggota Kemitraan) dan sub penyedianya (jika ada) tidak akan melakukan tindakan yang dilarang pada klausul 4.1. </w:t>
            </w:r>
          </w:p>
          <w:p w14:paraId="0C6F79AE" w14:textId="77777777" w:rsidR="00CE7B86" w:rsidRPr="00525E04" w:rsidRDefault="00CE7B86" w:rsidP="004203B4">
            <w:pPr>
              <w:ind w:left="601"/>
              <w:rPr>
                <w:rFonts w:ascii="Footlight MT Light" w:hAnsi="Footlight MT Light"/>
                <w:color w:val="000000" w:themeColor="text1"/>
                <w:sz w:val="24"/>
                <w:szCs w:val="24"/>
                <w:lang w:val="fi-FI"/>
              </w:rPr>
            </w:pPr>
          </w:p>
          <w:p w14:paraId="2B9BC4FB" w14:textId="4244F961" w:rsidR="00CE7B86" w:rsidRPr="00525E04" w:rsidRDefault="00CE7B86" w:rsidP="00730FA1">
            <w:pPr>
              <w:numPr>
                <w:ilvl w:val="1"/>
                <w:numId w:val="129"/>
              </w:numPr>
              <w:ind w:left="743" w:hanging="710"/>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 xml:space="preserve">Penyedia yang menurut penilaian </w:t>
            </w:r>
            <w:r w:rsidR="00AE32B6">
              <w:rPr>
                <w:rFonts w:ascii="Footlight MT Light" w:hAnsi="Footlight MT Light"/>
                <w:color w:val="000000" w:themeColor="text1"/>
                <w:sz w:val="24"/>
                <w:szCs w:val="24"/>
                <w:lang w:val="id-ID"/>
              </w:rPr>
              <w:t>Pejabat Penandatangan Kontrak</w:t>
            </w:r>
            <w:r w:rsidR="0039108F"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terbukti melakukan larangan-larangan diatas dapat </w:t>
            </w:r>
            <w:r w:rsidRPr="00525E04">
              <w:rPr>
                <w:rFonts w:ascii="Footlight MT Light" w:hAnsi="Footlight MT Light"/>
                <w:color w:val="000000" w:themeColor="text1"/>
                <w:sz w:val="24"/>
                <w:szCs w:val="24"/>
                <w:lang w:val="id-ID"/>
              </w:rPr>
              <w:lastRenderedPageBreak/>
              <w:t>dikena</w:t>
            </w:r>
            <w:r w:rsidR="00C03027" w:rsidRPr="00525E04">
              <w:rPr>
                <w:rFonts w:ascii="Footlight MT Light" w:hAnsi="Footlight MT Light"/>
                <w:color w:val="000000" w:themeColor="text1"/>
                <w:sz w:val="24"/>
                <w:szCs w:val="24"/>
                <w:lang w:val="id-ID"/>
              </w:rPr>
              <w:t>kan sanksi-sanksi administratif</w:t>
            </w:r>
            <w:r w:rsidRPr="00525E04">
              <w:rPr>
                <w:rFonts w:ascii="Footlight MT Light" w:hAnsi="Footlight MT Light"/>
                <w:color w:val="000000" w:themeColor="text1"/>
                <w:sz w:val="24"/>
                <w:szCs w:val="24"/>
                <w:lang w:val="id-ID"/>
              </w:rPr>
              <w:t xml:space="preserve"> sebagai berikut:</w:t>
            </w:r>
          </w:p>
          <w:p w14:paraId="11E09093" w14:textId="77777777" w:rsidR="00CE7B86" w:rsidRPr="00525E04" w:rsidRDefault="00CE7B86" w:rsidP="00730FA1">
            <w:pPr>
              <w:numPr>
                <w:ilvl w:val="1"/>
                <w:numId w:val="133"/>
              </w:numPr>
              <w:ind w:left="1168" w:hanging="425"/>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 xml:space="preserve">Pemutusan Kontrak; </w:t>
            </w:r>
          </w:p>
          <w:p w14:paraId="6F172480" w14:textId="77777777" w:rsidR="00CE7B86" w:rsidRPr="00525E04" w:rsidRDefault="00CE7B86" w:rsidP="00730FA1">
            <w:pPr>
              <w:numPr>
                <w:ilvl w:val="1"/>
                <w:numId w:val="133"/>
              </w:numPr>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Jaminan Pelaksanaan dicairkan dan disetor sebagaimana ditetapkan dalam SSKK.</w:t>
            </w:r>
          </w:p>
          <w:p w14:paraId="65E03F2E" w14:textId="679D13CE" w:rsidR="00CE7B86" w:rsidRPr="00525E04" w:rsidRDefault="00CE7B86" w:rsidP="00730FA1">
            <w:pPr>
              <w:numPr>
                <w:ilvl w:val="1"/>
                <w:numId w:val="133"/>
              </w:numPr>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Sisa uang muka harus dilunasi oleh Penyedia</w:t>
            </w:r>
            <w:r w:rsidR="00E170DD" w:rsidRPr="00525E04">
              <w:rPr>
                <w:rFonts w:ascii="Footlight MT Light" w:hAnsi="Footlight MT Light"/>
                <w:color w:val="000000" w:themeColor="text1"/>
                <w:sz w:val="24"/>
                <w:szCs w:val="24"/>
              </w:rPr>
              <w:t xml:space="preserve"> atau Jaminan Uang Muka dicairkan</w:t>
            </w:r>
            <w:r w:rsidR="00F472D4">
              <w:rPr>
                <w:rFonts w:ascii="Footlight MT Light" w:hAnsi="Footlight MT Light"/>
                <w:color w:val="000000" w:themeColor="text1"/>
                <w:sz w:val="24"/>
                <w:szCs w:val="24"/>
                <w:lang w:val="id-ID"/>
              </w:rPr>
              <w:t xml:space="preserve">n </w:t>
            </w:r>
            <w:r w:rsidR="00F472D4" w:rsidRPr="00F472D4">
              <w:rPr>
                <w:rFonts w:ascii="Footlight MT Light" w:hAnsi="Footlight MT Light"/>
                <w:color w:val="000000" w:themeColor="text1"/>
                <w:sz w:val="24"/>
                <w:szCs w:val="24"/>
                <w:lang w:val="id-ID"/>
              </w:rPr>
              <w:t>(apabila diberikan)</w:t>
            </w:r>
            <w:r w:rsidRPr="00525E04">
              <w:rPr>
                <w:rFonts w:ascii="Footlight MT Light" w:hAnsi="Footlight MT Light"/>
                <w:color w:val="000000" w:themeColor="text1"/>
                <w:sz w:val="24"/>
                <w:szCs w:val="24"/>
                <w:lang w:val="id-ID"/>
              </w:rPr>
              <w:t>; dan</w:t>
            </w:r>
          </w:p>
          <w:p w14:paraId="66E4AB24" w14:textId="383FB7F3" w:rsidR="00CE7B86" w:rsidRPr="00525E04" w:rsidRDefault="00F472D4" w:rsidP="00730FA1">
            <w:pPr>
              <w:numPr>
                <w:ilvl w:val="1"/>
                <w:numId w:val="133"/>
              </w:numPr>
              <w:ind w:left="1168" w:hanging="425"/>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Penyedia dikenakan s</w:t>
            </w:r>
            <w:r w:rsidR="00CE7B86" w:rsidRPr="00525E04">
              <w:rPr>
                <w:rFonts w:ascii="Footlight MT Light" w:hAnsi="Footlight MT Light"/>
                <w:color w:val="000000" w:themeColor="text1"/>
                <w:sz w:val="24"/>
                <w:szCs w:val="24"/>
                <w:lang w:val="id-ID"/>
              </w:rPr>
              <w:t>anksi Daftar Hitam.</w:t>
            </w:r>
          </w:p>
          <w:p w14:paraId="6D865F57" w14:textId="77777777" w:rsidR="00CE7B86" w:rsidRPr="00525E04" w:rsidRDefault="00CE7B86" w:rsidP="004203B4">
            <w:pPr>
              <w:ind w:left="1866"/>
              <w:rPr>
                <w:rFonts w:ascii="Footlight MT Light" w:hAnsi="Footlight MT Light"/>
                <w:color w:val="000000" w:themeColor="text1"/>
                <w:sz w:val="24"/>
                <w:szCs w:val="24"/>
                <w:lang w:val="fi-FI"/>
              </w:rPr>
            </w:pPr>
          </w:p>
          <w:p w14:paraId="57046F96" w14:textId="40F8FA32" w:rsidR="00CE7B86" w:rsidRPr="00525E04" w:rsidRDefault="00CE7B86" w:rsidP="00730FA1">
            <w:pPr>
              <w:numPr>
                <w:ilvl w:val="1"/>
                <w:numId w:val="129"/>
              </w:numPr>
              <w:ind w:left="743" w:hanging="710"/>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fi-FI"/>
              </w:rPr>
              <w:t>Pengenaan</w:t>
            </w:r>
            <w:r w:rsidRPr="00525E04">
              <w:rPr>
                <w:rFonts w:ascii="Footlight MT Light" w:hAnsi="Footlight MT Light"/>
                <w:color w:val="000000" w:themeColor="text1"/>
                <w:sz w:val="24"/>
                <w:szCs w:val="24"/>
                <w:lang w:val="sv-SE"/>
              </w:rPr>
              <w:t xml:space="preserve"> sanksi</w:t>
            </w:r>
            <w:r w:rsidRPr="00525E04">
              <w:rPr>
                <w:rFonts w:ascii="Footlight MT Light" w:hAnsi="Footlight MT Light"/>
                <w:color w:val="000000" w:themeColor="text1"/>
                <w:sz w:val="24"/>
                <w:szCs w:val="24"/>
                <w:lang w:val="id-ID"/>
              </w:rPr>
              <w:t xml:space="preserve"> administratif diatas</w:t>
            </w:r>
            <w:r w:rsidRPr="00525E04">
              <w:rPr>
                <w:rFonts w:ascii="Footlight MT Light" w:hAnsi="Footlight MT Light"/>
                <w:color w:val="000000" w:themeColor="text1"/>
                <w:sz w:val="24"/>
                <w:szCs w:val="24"/>
                <w:lang w:val="sv-SE"/>
              </w:rPr>
              <w:t xml:space="preserve"> dilaporkan oleh </w:t>
            </w:r>
            <w:r w:rsidR="00AE32B6">
              <w:rPr>
                <w:rFonts w:ascii="Footlight MT Light" w:hAnsi="Footlight MT Light"/>
                <w:color w:val="000000" w:themeColor="text1"/>
                <w:sz w:val="24"/>
                <w:szCs w:val="24"/>
                <w:lang w:val="id-ID"/>
              </w:rPr>
              <w:t>Pejabat Penandatangan Kontrak</w:t>
            </w:r>
            <w:r w:rsidR="00F43FCC"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sv-SE"/>
              </w:rPr>
              <w:t xml:space="preserve">kepada </w:t>
            </w:r>
            <w:r w:rsidRPr="00525E04">
              <w:rPr>
                <w:rFonts w:ascii="Footlight MT Light" w:hAnsi="Footlight MT Light"/>
                <w:color w:val="000000" w:themeColor="text1"/>
                <w:sz w:val="24"/>
                <w:szCs w:val="24"/>
                <w:lang w:val="id-ID"/>
              </w:rPr>
              <w:t xml:space="preserve">PA/KPA. </w:t>
            </w:r>
          </w:p>
          <w:p w14:paraId="6039A562" w14:textId="77777777" w:rsidR="00CE7B86" w:rsidRPr="00525E04" w:rsidRDefault="00CE7B86" w:rsidP="004203B4">
            <w:pPr>
              <w:ind w:left="601"/>
              <w:rPr>
                <w:rFonts w:ascii="Footlight MT Light" w:hAnsi="Footlight MT Light"/>
                <w:color w:val="000000" w:themeColor="text1"/>
                <w:sz w:val="24"/>
                <w:szCs w:val="24"/>
                <w:lang w:val="sv-SE"/>
              </w:rPr>
            </w:pPr>
          </w:p>
          <w:p w14:paraId="1E8A7CEA" w14:textId="4563AB17" w:rsidR="00CE7B86" w:rsidRPr="00525E04" w:rsidRDefault="00AE32B6" w:rsidP="00730FA1">
            <w:pPr>
              <w:numPr>
                <w:ilvl w:val="1"/>
                <w:numId w:val="129"/>
              </w:numPr>
              <w:ind w:left="743" w:hanging="710"/>
              <w:jc w:val="both"/>
              <w:rPr>
                <w:rFonts w:ascii="Footlight MT Light" w:hAnsi="Footlight MT Light"/>
                <w:color w:val="000000" w:themeColor="text1"/>
                <w:sz w:val="24"/>
                <w:szCs w:val="24"/>
                <w:lang w:val="sv-SE"/>
              </w:rPr>
            </w:pPr>
            <w:r>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 xml:space="preserve">yang terlibat dalam </w:t>
            </w:r>
            <w:r w:rsidR="00EA714F" w:rsidRPr="00525E04">
              <w:rPr>
                <w:rFonts w:ascii="Footlight MT Light" w:hAnsi="Footlight MT Light"/>
                <w:color w:val="000000" w:themeColor="text1"/>
                <w:sz w:val="24"/>
                <w:szCs w:val="24"/>
                <w:lang w:val="id-ID"/>
              </w:rPr>
              <w:t xml:space="preserve">korupsi, kolusi, dan/atau nepotisme </w:t>
            </w:r>
            <w:r w:rsidR="00CE7B86" w:rsidRPr="00525E04">
              <w:rPr>
                <w:rFonts w:ascii="Footlight MT Light" w:hAnsi="Footlight MT Light"/>
                <w:color w:val="000000" w:themeColor="text1"/>
                <w:sz w:val="24"/>
                <w:szCs w:val="24"/>
                <w:lang w:val="id-ID"/>
              </w:rPr>
              <w:t>dan penipuan dikenakan sanksi berdasarkan ketentuan peraturan perundang-undangan.</w:t>
            </w:r>
          </w:p>
          <w:p w14:paraId="41E6EE74" w14:textId="77777777" w:rsidR="00CE7B86" w:rsidRPr="00525E04" w:rsidRDefault="00CE7B86" w:rsidP="004203B4">
            <w:pPr>
              <w:tabs>
                <w:tab w:val="left" w:pos="459"/>
              </w:tabs>
              <w:ind w:left="459" w:hanging="459"/>
              <w:rPr>
                <w:rFonts w:ascii="Footlight MT Light" w:hAnsi="Footlight MT Light"/>
                <w:color w:val="000000" w:themeColor="text1"/>
                <w:sz w:val="24"/>
                <w:szCs w:val="24"/>
                <w:lang w:val="id-ID"/>
              </w:rPr>
            </w:pPr>
          </w:p>
        </w:tc>
      </w:tr>
      <w:tr w:rsidR="00467C6B" w:rsidRPr="00525E04" w14:paraId="32B3782E" w14:textId="77777777" w:rsidTr="00C56C92">
        <w:trPr>
          <w:trHeight w:val="561"/>
        </w:trPr>
        <w:tc>
          <w:tcPr>
            <w:tcW w:w="2268" w:type="dxa"/>
          </w:tcPr>
          <w:p w14:paraId="31369261" w14:textId="2E5EDA3D"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51" w:name="_Toc280600240"/>
            <w:r w:rsidRPr="00525E04">
              <w:rPr>
                <w:rFonts w:ascii="Footlight MT Light" w:hAnsi="Footlight MT Light" w:cs="Arial"/>
                <w:b/>
                <w:color w:val="000000" w:themeColor="text1"/>
                <w:sz w:val="24"/>
                <w:szCs w:val="24"/>
                <w:lang w:val="id-ID"/>
              </w:rPr>
              <w:lastRenderedPageBreak/>
              <w:t>Korespondensi</w:t>
            </w:r>
            <w:bookmarkEnd w:id="751"/>
          </w:p>
          <w:p w14:paraId="159A6224" w14:textId="77777777" w:rsidR="00CE7B86" w:rsidRPr="00525E04" w:rsidRDefault="00CE7B86" w:rsidP="004203B4">
            <w:pPr>
              <w:tabs>
                <w:tab w:val="left" w:pos="459"/>
              </w:tabs>
              <w:ind w:left="459" w:right="-108" w:hanging="459"/>
              <w:jc w:val="both"/>
              <w:rPr>
                <w:rFonts w:ascii="Footlight MT Light" w:hAnsi="Footlight MT Light" w:cs="Arial"/>
                <w:b/>
                <w:color w:val="000000" w:themeColor="text1"/>
                <w:sz w:val="24"/>
                <w:szCs w:val="24"/>
                <w:lang w:val="id-ID"/>
              </w:rPr>
            </w:pPr>
          </w:p>
        </w:tc>
        <w:tc>
          <w:tcPr>
            <w:tcW w:w="6980" w:type="dxa"/>
            <w:gridSpan w:val="2"/>
          </w:tcPr>
          <w:p w14:paraId="708E6C15" w14:textId="637426DC" w:rsidR="004655C5" w:rsidRPr="00525E04" w:rsidRDefault="004655C5" w:rsidP="004655C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Semua pemberitahuan, permohonan, persetujuan, dan/atau korespondensi lainnya  harus dibuat secara tertulis dalam Bahasa Indonesia, dan dianggap telah diberitahukan kepada Para Pihak atau wakil sah Para Pihak jika telah disampaikan secara langsung, disampaikan melalui surat tercatat</w:t>
            </w:r>
            <w:r w:rsidRPr="00525E04">
              <w:rPr>
                <w:rFonts w:ascii="Footlight MT Light" w:hAnsi="Footlight MT Light"/>
                <w:color w:val="000000" w:themeColor="text1"/>
                <w:sz w:val="24"/>
                <w:szCs w:val="24"/>
                <w:lang w:val="id-ID"/>
              </w:rPr>
              <w:t xml:space="preserve">, </w:t>
            </w:r>
            <w:r w:rsidRPr="00525E04">
              <w:rPr>
                <w:rFonts w:ascii="Footlight MT Light" w:hAnsi="Footlight MT Light"/>
                <w:i/>
                <w:iCs/>
                <w:color w:val="000000" w:themeColor="text1"/>
                <w:sz w:val="24"/>
                <w:szCs w:val="24"/>
                <w:lang w:val="id-ID"/>
              </w:rPr>
              <w:t>e-mail,</w:t>
            </w:r>
            <w:r w:rsidRPr="00525E04">
              <w:rPr>
                <w:rFonts w:ascii="Footlight MT Light" w:hAnsi="Footlight MT Light"/>
                <w:color w:val="000000" w:themeColor="text1"/>
                <w:sz w:val="24"/>
                <w:szCs w:val="24"/>
                <w:lang w:val="sv-SE"/>
              </w:rPr>
              <w:t xml:space="preserve"> dan/atau faksimili</w:t>
            </w:r>
            <w:r w:rsidRPr="00525E04">
              <w:rPr>
                <w:rFonts w:ascii="Footlight MT Light" w:hAnsi="Footlight MT Light"/>
                <w:color w:val="000000" w:themeColor="text1"/>
                <w:sz w:val="24"/>
                <w:szCs w:val="24"/>
                <w:lang w:val="en-AU"/>
              </w:rPr>
              <w:t xml:space="preserve"> </w:t>
            </w:r>
            <w:r w:rsidRPr="00525E04">
              <w:rPr>
                <w:rFonts w:ascii="Footlight MT Light" w:hAnsi="Footlight MT Light"/>
                <w:color w:val="000000" w:themeColor="text1"/>
                <w:sz w:val="24"/>
                <w:szCs w:val="24"/>
                <w:lang w:val="sv-SE"/>
              </w:rPr>
              <w:t>sebagaimana tercantum dalam SSKK</w:t>
            </w:r>
            <w:r w:rsidRPr="00525E04">
              <w:rPr>
                <w:rFonts w:ascii="Footlight MT Light" w:hAnsi="Footlight MT Light"/>
                <w:color w:val="000000" w:themeColor="text1"/>
                <w:sz w:val="24"/>
                <w:szCs w:val="24"/>
                <w:lang w:val="id-ID"/>
              </w:rPr>
              <w:t>.</w:t>
            </w:r>
          </w:p>
          <w:p w14:paraId="2A0F9427" w14:textId="4A007AB9" w:rsidR="00CE7B86" w:rsidRPr="00525E04" w:rsidRDefault="00CE7B86" w:rsidP="004655C5">
            <w:pPr>
              <w:ind w:left="720" w:hanging="720"/>
              <w:rPr>
                <w:rFonts w:ascii="Footlight MT Light" w:hAnsi="Footlight MT Light"/>
                <w:color w:val="000000" w:themeColor="text1"/>
                <w:lang w:val="id-ID"/>
              </w:rPr>
            </w:pPr>
          </w:p>
        </w:tc>
      </w:tr>
      <w:tr w:rsidR="00467C6B" w:rsidRPr="00525E04" w14:paraId="6ACADA07" w14:textId="77777777" w:rsidTr="00C56C92">
        <w:trPr>
          <w:trHeight w:val="561"/>
        </w:trPr>
        <w:tc>
          <w:tcPr>
            <w:tcW w:w="2268" w:type="dxa"/>
          </w:tcPr>
          <w:p w14:paraId="2A1658A6" w14:textId="6161D752"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52" w:name="_Toc280600241"/>
            <w:r w:rsidRPr="00525E04">
              <w:rPr>
                <w:rFonts w:ascii="Footlight MT Light" w:hAnsi="Footlight MT Light" w:cs="Arial"/>
                <w:b/>
                <w:color w:val="000000" w:themeColor="text1"/>
                <w:sz w:val="24"/>
                <w:szCs w:val="24"/>
                <w:lang w:val="id-ID"/>
              </w:rPr>
              <w:t>Wakil Sah Para Pihak</w:t>
            </w:r>
            <w:bookmarkEnd w:id="752"/>
          </w:p>
        </w:tc>
        <w:tc>
          <w:tcPr>
            <w:tcW w:w="6980" w:type="dxa"/>
            <w:gridSpan w:val="2"/>
          </w:tcPr>
          <w:p w14:paraId="3653AD46" w14:textId="2FF8EF1C" w:rsidR="00CE7B86" w:rsidRPr="00525E04" w:rsidRDefault="00F43FCC" w:rsidP="003746FB">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fi-FI"/>
              </w:rPr>
              <w:t xml:space="preserve">Setiap tindakan yang dipersyaratkan atau diperbolehkan untuk dilakukan, dan setiap dokumen yang dipersyaratkan atau diperbolehkan untuk dibuat berdasarkan Kontrak ini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atau Penyedia hanya dapat dilakukan atau dibuat oleh pejabat yang disebutkan dalam SSKK. Khusus untuk Penyedia perorangan, Penyedia tidak boleh diwakilkan</w:t>
            </w:r>
            <w:r w:rsidR="00CE7B86" w:rsidRPr="00525E04">
              <w:rPr>
                <w:rFonts w:ascii="Footlight MT Light" w:hAnsi="Footlight MT Light"/>
                <w:color w:val="000000" w:themeColor="text1"/>
                <w:sz w:val="24"/>
                <w:szCs w:val="24"/>
                <w:lang w:val="id-ID"/>
              </w:rPr>
              <w:t>.</w:t>
            </w:r>
          </w:p>
          <w:p w14:paraId="432B2F85" w14:textId="77777777" w:rsidR="00F43FCC" w:rsidRPr="00525E04" w:rsidRDefault="00F43FCC" w:rsidP="004203B4">
            <w:pPr>
              <w:jc w:val="both"/>
              <w:rPr>
                <w:rFonts w:ascii="Footlight MT Light" w:hAnsi="Footlight MT Light"/>
                <w:color w:val="000000" w:themeColor="text1"/>
                <w:sz w:val="24"/>
                <w:szCs w:val="24"/>
              </w:rPr>
            </w:pPr>
          </w:p>
        </w:tc>
      </w:tr>
      <w:tr w:rsidR="00467C6B" w:rsidRPr="00525E04" w14:paraId="31F834B7" w14:textId="77777777" w:rsidTr="00C56C92">
        <w:trPr>
          <w:trHeight w:val="561"/>
        </w:trPr>
        <w:tc>
          <w:tcPr>
            <w:tcW w:w="2268" w:type="dxa"/>
          </w:tcPr>
          <w:p w14:paraId="031B4126"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 xml:space="preserve">Perpajakan </w:t>
            </w:r>
          </w:p>
        </w:tc>
        <w:tc>
          <w:tcPr>
            <w:tcW w:w="6980" w:type="dxa"/>
            <w:gridSpan w:val="2"/>
          </w:tcPr>
          <w:p w14:paraId="479EF2FF" w14:textId="77777777" w:rsidR="00CE7B86" w:rsidRPr="00525E04" w:rsidRDefault="00CE7B86" w:rsidP="003746F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Penyedia, Subpenyedia (jika ada), dan </w:t>
            </w:r>
            <w:r w:rsidRPr="00525E04">
              <w:rPr>
                <w:rFonts w:ascii="Footlight MT Light" w:hAnsi="Footlight MT Light"/>
                <w:color w:val="000000" w:themeColor="text1"/>
                <w:sz w:val="24"/>
                <w:szCs w:val="24"/>
                <w:lang w:val="en-ID"/>
              </w:rPr>
              <w:t>personel</w:t>
            </w:r>
            <w:r w:rsidRPr="00525E04">
              <w:rPr>
                <w:rFonts w:ascii="Footlight MT Light" w:hAnsi="Footlight MT Light"/>
                <w:color w:val="000000" w:themeColor="text1"/>
                <w:sz w:val="24"/>
                <w:szCs w:val="24"/>
                <w:lang w:val="id-ID"/>
              </w:rPr>
              <w:t xml:space="preserve"> yang bersangkutan berkewajiban untuk membayar semua pajak, bea, retribusi, dan pungutan lain yang sah yang dibebankan oleh peraturan perpajakan atas pelaksanaan Kontrak ini. Semua pengeluaran perpajakan ini dianggap telah termasuk dalam Nilai Kontrak.</w:t>
            </w:r>
          </w:p>
          <w:p w14:paraId="37DCF037" w14:textId="77777777" w:rsidR="00CE7B86" w:rsidRPr="00525E04" w:rsidRDefault="00CE7B86" w:rsidP="004203B4">
            <w:pPr>
              <w:ind w:left="-108"/>
              <w:jc w:val="both"/>
              <w:rPr>
                <w:rFonts w:ascii="Footlight MT Light" w:hAnsi="Footlight MT Light"/>
                <w:color w:val="000000" w:themeColor="text1"/>
                <w:sz w:val="24"/>
                <w:szCs w:val="24"/>
                <w:lang w:val="id-ID"/>
              </w:rPr>
            </w:pPr>
          </w:p>
        </w:tc>
      </w:tr>
      <w:tr w:rsidR="00467C6B" w:rsidRPr="00525E04" w14:paraId="7EAB1F37" w14:textId="77777777" w:rsidTr="00C56C92">
        <w:trPr>
          <w:trHeight w:val="561"/>
        </w:trPr>
        <w:tc>
          <w:tcPr>
            <w:tcW w:w="2268" w:type="dxa"/>
          </w:tcPr>
          <w:p w14:paraId="1A0B15F1" w14:textId="05979C90"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53" w:name="_Toc280600244"/>
            <w:r w:rsidRPr="00525E04">
              <w:rPr>
                <w:rFonts w:ascii="Footlight MT Light" w:hAnsi="Footlight MT Light" w:cs="Arial"/>
                <w:b/>
                <w:color w:val="000000" w:themeColor="text1"/>
                <w:sz w:val="24"/>
                <w:szCs w:val="24"/>
                <w:lang w:val="id-ID"/>
              </w:rPr>
              <w:t>Pengalihan dan/atau Subkontrak</w:t>
            </w:r>
            <w:bookmarkEnd w:id="753"/>
          </w:p>
        </w:tc>
        <w:tc>
          <w:tcPr>
            <w:tcW w:w="6980" w:type="dxa"/>
            <w:gridSpan w:val="2"/>
          </w:tcPr>
          <w:p w14:paraId="365580A3" w14:textId="225EF04D" w:rsidR="00CE7B86" w:rsidRPr="00525E04" w:rsidRDefault="00CE7B86" w:rsidP="00730FA1">
            <w:pPr>
              <w:numPr>
                <w:ilvl w:val="0"/>
                <w:numId w:val="134"/>
              </w:numPr>
              <w:ind w:left="637" w:hanging="64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Pengalihan seluruh Kontrak hanya diperbolehkan dalam hal pergantian nama Penyedia, baik sebagai akibat peleburan (</w:t>
            </w:r>
            <w:r w:rsidRPr="00525E04">
              <w:rPr>
                <w:rFonts w:ascii="Footlight MT Light" w:hAnsi="Footlight MT Light" w:cs="Arial"/>
                <w:i/>
                <w:color w:val="000000" w:themeColor="text1"/>
                <w:sz w:val="24"/>
                <w:szCs w:val="24"/>
                <w:lang w:val="id-ID"/>
              </w:rPr>
              <w:t>merger</w:t>
            </w:r>
            <w:r w:rsidRPr="00525E04">
              <w:rPr>
                <w:rFonts w:ascii="Footlight MT Light" w:hAnsi="Footlight MT Light" w:cs="Arial"/>
                <w:color w:val="000000" w:themeColor="text1"/>
                <w:sz w:val="24"/>
                <w:szCs w:val="24"/>
                <w:lang w:val="id-ID"/>
              </w:rPr>
              <w:t xml:space="preserve">), konsolidasi, </w:t>
            </w:r>
            <w:r w:rsidR="00AD680E" w:rsidRPr="00525E04">
              <w:rPr>
                <w:rFonts w:ascii="Footlight MT Light" w:hAnsi="Footlight MT Light" w:cs="Arial"/>
                <w:color w:val="000000" w:themeColor="text1"/>
                <w:sz w:val="24"/>
                <w:szCs w:val="24"/>
                <w:lang w:val="en-AU"/>
              </w:rPr>
              <w:t xml:space="preserve">atau </w:t>
            </w:r>
            <w:r w:rsidRPr="00525E04">
              <w:rPr>
                <w:rFonts w:ascii="Footlight MT Light" w:hAnsi="Footlight MT Light" w:cs="Arial"/>
                <w:color w:val="000000" w:themeColor="text1"/>
                <w:sz w:val="24"/>
                <w:szCs w:val="24"/>
                <w:lang w:val="id-ID"/>
              </w:rPr>
              <w:t>pemisahan</w:t>
            </w:r>
            <w:r w:rsidR="00AD680E" w:rsidRPr="00525E04">
              <w:rPr>
                <w:rFonts w:ascii="Footlight MT Light" w:hAnsi="Footlight MT Light" w:cs="Arial"/>
                <w:color w:val="000000" w:themeColor="text1"/>
                <w:sz w:val="24"/>
                <w:szCs w:val="24"/>
                <w:lang w:val="en-AU"/>
              </w:rPr>
              <w:t>.</w:t>
            </w:r>
          </w:p>
          <w:p w14:paraId="0934CF00" w14:textId="77777777" w:rsidR="00CE7B86" w:rsidRPr="00525E04" w:rsidRDefault="00CE7B86" w:rsidP="004203B4">
            <w:pPr>
              <w:tabs>
                <w:tab w:val="left" w:pos="601"/>
              </w:tabs>
              <w:ind w:left="601"/>
              <w:jc w:val="both"/>
              <w:rPr>
                <w:rFonts w:ascii="Footlight MT Light" w:hAnsi="Footlight MT Light" w:cs="Arial"/>
                <w:color w:val="000000" w:themeColor="text1"/>
                <w:sz w:val="24"/>
                <w:szCs w:val="24"/>
                <w:lang w:val="id-ID"/>
              </w:rPr>
            </w:pPr>
          </w:p>
          <w:p w14:paraId="49F5E80D" w14:textId="25768B88" w:rsidR="00CE7B86" w:rsidRPr="00525E04" w:rsidRDefault="00CE7B86" w:rsidP="00730FA1">
            <w:pPr>
              <w:numPr>
                <w:ilvl w:val="0"/>
                <w:numId w:val="134"/>
              </w:numPr>
              <w:ind w:left="637" w:hanging="64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Penyedia dapat bekerja sama dengan pelaku usaha lain </w:t>
            </w:r>
            <w:r w:rsidRPr="00525E04">
              <w:rPr>
                <w:rFonts w:ascii="Footlight MT Light" w:hAnsi="Footlight MT Light" w:cs="Arial"/>
                <w:color w:val="000000" w:themeColor="text1"/>
                <w:sz w:val="24"/>
                <w:szCs w:val="24"/>
                <w:lang w:val="en-ID"/>
              </w:rPr>
              <w:t xml:space="preserve">antara lain </w:t>
            </w:r>
            <w:r w:rsidRPr="00525E04">
              <w:rPr>
                <w:rFonts w:ascii="Footlight MT Light" w:hAnsi="Footlight MT Light" w:cs="Arial"/>
                <w:color w:val="000000" w:themeColor="text1"/>
                <w:sz w:val="24"/>
                <w:szCs w:val="24"/>
                <w:lang w:val="id-ID"/>
              </w:rPr>
              <w:t>dengan mensubkontrakkan sebagian pekerjaan, kecuali pe</w:t>
            </w:r>
            <w:r w:rsidR="00013D6A" w:rsidRPr="00525E04">
              <w:rPr>
                <w:rFonts w:ascii="Footlight MT Light" w:hAnsi="Footlight MT Light" w:cs="Arial"/>
                <w:color w:val="000000" w:themeColor="text1"/>
                <w:sz w:val="24"/>
                <w:szCs w:val="24"/>
                <w:lang w:val="id-ID"/>
              </w:rPr>
              <w:t>kerjaan utama dalam kontrak ini sebagaimana diatur dalam SSKK</w:t>
            </w:r>
            <w:r w:rsidR="00F43FCC" w:rsidRPr="00525E04">
              <w:rPr>
                <w:rFonts w:ascii="Footlight MT Light" w:hAnsi="Footlight MT Light" w:cs="Arial"/>
                <w:color w:val="000000" w:themeColor="text1"/>
                <w:sz w:val="24"/>
                <w:szCs w:val="24"/>
              </w:rPr>
              <w:t>.</w:t>
            </w:r>
          </w:p>
          <w:p w14:paraId="79D40546" w14:textId="77777777" w:rsidR="00CE7B86" w:rsidRPr="00525E04" w:rsidRDefault="00CE7B86" w:rsidP="004203B4">
            <w:pPr>
              <w:jc w:val="center"/>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 </w:t>
            </w:r>
          </w:p>
          <w:p w14:paraId="55DB445E" w14:textId="77777777" w:rsidR="00CE7B86" w:rsidRPr="00525E04" w:rsidRDefault="00CE7B86" w:rsidP="00730FA1">
            <w:pPr>
              <w:numPr>
                <w:ilvl w:val="0"/>
                <w:numId w:val="134"/>
              </w:numPr>
              <w:ind w:left="637" w:hanging="64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Penyedia hanya boleh mensubkontrakan sebagian pekerjaan dan dilarang mensubkontrakkan seluruh pekerjaan.</w:t>
            </w:r>
          </w:p>
          <w:p w14:paraId="57DAA064" w14:textId="77777777" w:rsidR="00CE7B86" w:rsidRPr="00525E04" w:rsidRDefault="00CE7B86" w:rsidP="004203B4">
            <w:pPr>
              <w:pStyle w:val="ListParagraph"/>
              <w:rPr>
                <w:rFonts w:ascii="Footlight MT Light" w:hAnsi="Footlight MT Light" w:cs="Arial"/>
                <w:color w:val="000000" w:themeColor="text1"/>
                <w:lang w:val="id-ID"/>
              </w:rPr>
            </w:pPr>
          </w:p>
          <w:p w14:paraId="7947F8C9" w14:textId="77777777" w:rsidR="00CE7B86" w:rsidRPr="00525E04" w:rsidRDefault="00CE7B86" w:rsidP="00730FA1">
            <w:pPr>
              <w:numPr>
                <w:ilvl w:val="0"/>
                <w:numId w:val="134"/>
              </w:numPr>
              <w:ind w:left="637" w:hanging="64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Penyedia hanya boleh mensubkontrakan pekerjaan apabila pekerjaan tersebut sejak awal di dalam Dokumen Pemilihan dan dalam Kontrak diijinkan untuk disubkontrakan.</w:t>
            </w:r>
          </w:p>
          <w:p w14:paraId="59203CC4" w14:textId="77777777" w:rsidR="00CE7B86" w:rsidRPr="00525E04" w:rsidRDefault="00CE7B86" w:rsidP="004203B4">
            <w:pPr>
              <w:pStyle w:val="ListParagraph"/>
              <w:rPr>
                <w:rFonts w:ascii="Footlight MT Light" w:hAnsi="Footlight MT Light" w:cs="Arial"/>
                <w:color w:val="000000" w:themeColor="text1"/>
                <w:lang w:val="id-ID"/>
              </w:rPr>
            </w:pPr>
          </w:p>
          <w:p w14:paraId="44C80DE2" w14:textId="22361448" w:rsidR="00CE7B86" w:rsidRPr="00525E04" w:rsidRDefault="00CE7B86" w:rsidP="00730FA1">
            <w:pPr>
              <w:numPr>
                <w:ilvl w:val="0"/>
                <w:numId w:val="134"/>
              </w:numPr>
              <w:ind w:left="637" w:hanging="64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Penyedia hanya boleh mensubkontrakan pekerjaan setelah mendapat persetujuan tertulis dari </w:t>
            </w:r>
            <w:r w:rsidR="00AE32B6">
              <w:rPr>
                <w:rFonts w:ascii="Footlight MT Light" w:hAnsi="Footlight MT Light"/>
                <w:color w:val="000000" w:themeColor="text1"/>
                <w:sz w:val="24"/>
                <w:szCs w:val="24"/>
                <w:lang w:val="id-ID"/>
              </w:rPr>
              <w:t>Pejabat Penandatangan Kontrak,</w:t>
            </w:r>
            <w:r w:rsidR="00F43FCC" w:rsidRPr="00525E04">
              <w:rPr>
                <w:rFonts w:ascii="Footlight MT Light" w:hAnsi="Footlight MT Light"/>
                <w:color w:val="000000" w:themeColor="text1"/>
                <w:sz w:val="24"/>
                <w:szCs w:val="24"/>
              </w:rPr>
              <w:t xml:space="preserve"> </w:t>
            </w:r>
            <w:r w:rsidRPr="00525E04">
              <w:rPr>
                <w:rFonts w:ascii="Footlight MT Light" w:hAnsi="Footlight MT Light" w:cs="Arial"/>
                <w:color w:val="000000" w:themeColor="text1"/>
                <w:sz w:val="24"/>
                <w:szCs w:val="24"/>
                <w:lang w:val="id-ID"/>
              </w:rPr>
              <w:t>Penyedia tetap bertanggung jawab atas bagian pekerjaan yang disubkontrakkan.</w:t>
            </w:r>
          </w:p>
          <w:p w14:paraId="49C97968" w14:textId="77777777" w:rsidR="00CE7B86" w:rsidRPr="00525E04" w:rsidRDefault="00CE7B86" w:rsidP="004203B4">
            <w:pPr>
              <w:ind w:left="637"/>
              <w:jc w:val="both"/>
              <w:rPr>
                <w:rFonts w:ascii="Footlight MT Light" w:hAnsi="Footlight MT Light" w:cs="Arial"/>
                <w:color w:val="000000" w:themeColor="text1"/>
                <w:sz w:val="24"/>
                <w:szCs w:val="24"/>
                <w:lang w:val="id-ID"/>
              </w:rPr>
            </w:pPr>
          </w:p>
          <w:p w14:paraId="2343E4BE" w14:textId="3EFDA6E4" w:rsidR="00AE32B6" w:rsidRPr="00673A44" w:rsidRDefault="00CE7B86" w:rsidP="00673A44">
            <w:pPr>
              <w:numPr>
                <w:ilvl w:val="0"/>
                <w:numId w:val="134"/>
              </w:numPr>
              <w:ind w:left="637" w:hanging="64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Jika ketentuan di atas dilanggar maka Penyedia dikenakan sanksi sebagaimana diatur dalam SSKK.</w:t>
            </w:r>
          </w:p>
        </w:tc>
      </w:tr>
      <w:tr w:rsidR="00467C6B" w:rsidRPr="00525E04" w14:paraId="44BC247C" w14:textId="77777777" w:rsidTr="00C56C92">
        <w:trPr>
          <w:trHeight w:val="561"/>
        </w:trPr>
        <w:tc>
          <w:tcPr>
            <w:tcW w:w="2268" w:type="dxa"/>
          </w:tcPr>
          <w:p w14:paraId="05D98B27"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lastRenderedPageBreak/>
              <w:t>Pengabaian</w:t>
            </w:r>
          </w:p>
        </w:tc>
        <w:tc>
          <w:tcPr>
            <w:tcW w:w="6980" w:type="dxa"/>
            <w:gridSpan w:val="2"/>
          </w:tcPr>
          <w:p w14:paraId="05BC088D" w14:textId="1730D90B" w:rsidR="00CE7B86" w:rsidRPr="00525E04" w:rsidRDefault="00CE7B86" w:rsidP="003746F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0095044E" w:rsidRPr="00525E04">
              <w:rPr>
                <w:rFonts w:ascii="Footlight MT Light" w:hAnsi="Footlight MT Light"/>
                <w:color w:val="000000" w:themeColor="text1"/>
                <w:sz w:val="24"/>
                <w:szCs w:val="24"/>
                <w:lang w:val="en-AU"/>
              </w:rPr>
              <w:t xml:space="preserve">Para Pihak atau </w:t>
            </w:r>
            <w:r w:rsidRPr="00525E04">
              <w:rPr>
                <w:rFonts w:ascii="Footlight MT Light" w:hAnsi="Footlight MT Light"/>
                <w:color w:val="000000" w:themeColor="text1"/>
                <w:sz w:val="24"/>
                <w:szCs w:val="24"/>
                <w:lang w:val="id-ID"/>
              </w:rPr>
              <w:t>Wakil Sah Pihak yang melakukan pengabaian.</w:t>
            </w:r>
          </w:p>
          <w:p w14:paraId="19A0B13D" w14:textId="77777777" w:rsidR="00F43FCC" w:rsidRPr="00525E04" w:rsidRDefault="00F43FCC" w:rsidP="00F43FCC">
            <w:pPr>
              <w:jc w:val="both"/>
              <w:rPr>
                <w:rFonts w:ascii="Footlight MT Light" w:hAnsi="Footlight MT Light"/>
                <w:color w:val="000000" w:themeColor="text1"/>
                <w:sz w:val="24"/>
                <w:szCs w:val="24"/>
              </w:rPr>
            </w:pPr>
          </w:p>
        </w:tc>
      </w:tr>
      <w:tr w:rsidR="00467C6B" w:rsidRPr="00525E04" w14:paraId="114A2980" w14:textId="77777777" w:rsidTr="00F0677B">
        <w:trPr>
          <w:trHeight w:val="431"/>
        </w:trPr>
        <w:tc>
          <w:tcPr>
            <w:tcW w:w="2268" w:type="dxa"/>
          </w:tcPr>
          <w:p w14:paraId="00D09326"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Penyedia Mandiri</w:t>
            </w:r>
          </w:p>
        </w:tc>
        <w:tc>
          <w:tcPr>
            <w:tcW w:w="6980" w:type="dxa"/>
            <w:gridSpan w:val="2"/>
          </w:tcPr>
          <w:p w14:paraId="5CA9D412" w14:textId="77777777" w:rsidR="00CE7B86" w:rsidRPr="00525E04" w:rsidRDefault="00CE7B86" w:rsidP="003746F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berdasarkan kontrak ini bertanggung jawab penuh terhadap person</w:t>
            </w:r>
            <w:r w:rsidRPr="00525E04">
              <w:rPr>
                <w:rFonts w:ascii="Footlight MT Light" w:hAnsi="Footlight MT Light"/>
                <w:color w:val="000000" w:themeColor="text1"/>
                <w:sz w:val="24"/>
                <w:szCs w:val="24"/>
                <w:lang w:val="en-ID"/>
              </w:rPr>
              <w:t>e</w:t>
            </w:r>
            <w:r w:rsidRPr="00525E04">
              <w:rPr>
                <w:rFonts w:ascii="Footlight MT Light" w:hAnsi="Footlight MT Light"/>
                <w:color w:val="000000" w:themeColor="text1"/>
                <w:sz w:val="24"/>
                <w:szCs w:val="24"/>
                <w:lang w:val="id-ID"/>
              </w:rPr>
              <w:t>l dan subpenyedianya (jika ada) serta pekerjaan yang dilakukan oleh person</w:t>
            </w:r>
            <w:r w:rsidRPr="00525E04">
              <w:rPr>
                <w:rFonts w:ascii="Footlight MT Light" w:hAnsi="Footlight MT Light"/>
                <w:color w:val="000000" w:themeColor="text1"/>
                <w:sz w:val="24"/>
                <w:szCs w:val="24"/>
                <w:lang w:val="en-ID"/>
              </w:rPr>
              <w:t>e</w:t>
            </w:r>
            <w:r w:rsidRPr="00525E04">
              <w:rPr>
                <w:rFonts w:ascii="Footlight MT Light" w:hAnsi="Footlight MT Light"/>
                <w:color w:val="000000" w:themeColor="text1"/>
                <w:sz w:val="24"/>
                <w:szCs w:val="24"/>
                <w:lang w:val="id-ID"/>
              </w:rPr>
              <w:t>l dan subpenyedianya.</w:t>
            </w:r>
          </w:p>
          <w:p w14:paraId="7A39AA60" w14:textId="77777777" w:rsidR="00CE7B86" w:rsidRPr="00525E04" w:rsidRDefault="00CE7B86" w:rsidP="004203B4">
            <w:pPr>
              <w:tabs>
                <w:tab w:val="left" w:pos="459"/>
              </w:tabs>
              <w:ind w:left="68"/>
              <w:rPr>
                <w:rFonts w:ascii="Footlight MT Light" w:hAnsi="Footlight MT Light"/>
                <w:color w:val="000000" w:themeColor="text1"/>
                <w:sz w:val="24"/>
                <w:szCs w:val="24"/>
                <w:lang w:val="id-ID"/>
              </w:rPr>
            </w:pPr>
          </w:p>
        </w:tc>
      </w:tr>
      <w:tr w:rsidR="00467C6B" w:rsidRPr="00525E04" w14:paraId="2CF1E334" w14:textId="77777777" w:rsidTr="00C56C92">
        <w:trPr>
          <w:trHeight w:val="561"/>
        </w:trPr>
        <w:tc>
          <w:tcPr>
            <w:tcW w:w="2268" w:type="dxa"/>
          </w:tcPr>
          <w:p w14:paraId="6526DA75"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 xml:space="preserve">Kemitraan </w:t>
            </w:r>
          </w:p>
        </w:tc>
        <w:tc>
          <w:tcPr>
            <w:tcW w:w="6980" w:type="dxa"/>
            <w:gridSpan w:val="2"/>
          </w:tcPr>
          <w:p w14:paraId="1E9794DF" w14:textId="3DE340E6" w:rsidR="00CE7B86" w:rsidRPr="00525E04" w:rsidRDefault="00F43FCC" w:rsidP="003746F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Kemitraan memberi kuasa kepada salah satu anggota yang disebut dalam Surat Perjanjian</w:t>
            </w:r>
            <w:r w:rsidRPr="00525E04">
              <w:rPr>
                <w:rFonts w:ascii="Footlight MT Light" w:hAnsi="Footlight MT Light"/>
                <w:color w:val="000000" w:themeColor="text1"/>
                <w:sz w:val="24"/>
                <w:szCs w:val="24"/>
              </w:rPr>
              <w:t xml:space="preserve"> Kemitraan untuk</w:t>
            </w:r>
            <w:r w:rsidRPr="00525E04">
              <w:rPr>
                <w:rFonts w:ascii="Footlight MT Light" w:hAnsi="Footlight MT Light"/>
                <w:color w:val="000000" w:themeColor="text1"/>
                <w:sz w:val="24"/>
                <w:szCs w:val="24"/>
                <w:lang w:val="id-ID"/>
              </w:rPr>
              <w:t xml:space="preserve"> bertindak </w:t>
            </w:r>
            <w:r w:rsidRPr="00525E04">
              <w:rPr>
                <w:rFonts w:ascii="Footlight MT Light" w:hAnsi="Footlight MT Light"/>
                <w:color w:val="000000" w:themeColor="text1"/>
                <w:sz w:val="24"/>
                <w:szCs w:val="24"/>
                <w:lang w:val="en-ID"/>
              </w:rPr>
              <w:t xml:space="preserve">untuk dan </w:t>
            </w:r>
            <w:r w:rsidRPr="00525E04">
              <w:rPr>
                <w:rFonts w:ascii="Footlight MT Light" w:hAnsi="Footlight MT Light"/>
                <w:color w:val="000000" w:themeColor="text1"/>
                <w:sz w:val="24"/>
                <w:szCs w:val="24"/>
                <w:lang w:val="id-ID"/>
              </w:rPr>
              <w:t>atas nama Kemitraan dalam pelaksanaan hak dan kewajiban terhad</w:t>
            </w:r>
            <w:r w:rsidR="00F81073" w:rsidRPr="00525E04">
              <w:rPr>
                <w:rFonts w:ascii="Footlight MT Light" w:hAnsi="Footlight MT Light"/>
                <w:color w:val="000000" w:themeColor="text1"/>
                <w:sz w:val="24"/>
                <w:szCs w:val="24"/>
                <w:lang w:val="id-ID"/>
              </w:rPr>
              <w:t xml:space="preserve">ap </w:t>
            </w:r>
            <w:r w:rsidR="00AE32B6">
              <w:rPr>
                <w:rFonts w:ascii="Footlight MT Light" w:hAnsi="Footlight MT Light"/>
                <w:color w:val="000000" w:themeColor="text1"/>
                <w:sz w:val="24"/>
                <w:szCs w:val="24"/>
                <w:lang w:val="id-ID"/>
              </w:rPr>
              <w:t>Pejabat Penandatangan Kontrak</w:t>
            </w:r>
            <w:r w:rsidR="00F81073" w:rsidRPr="00525E04">
              <w:rPr>
                <w:rFonts w:ascii="Footlight MT Light" w:hAnsi="Footlight MT Light"/>
                <w:color w:val="000000" w:themeColor="text1"/>
                <w:sz w:val="24"/>
                <w:szCs w:val="24"/>
                <w:lang w:val="id-ID"/>
              </w:rPr>
              <w:t>.</w:t>
            </w:r>
          </w:p>
          <w:p w14:paraId="3836E4BC" w14:textId="77777777" w:rsidR="00F43FCC" w:rsidRPr="00525E04" w:rsidRDefault="00F43FCC" w:rsidP="004203B4">
            <w:pPr>
              <w:tabs>
                <w:tab w:val="left" w:pos="459"/>
              </w:tabs>
              <w:rPr>
                <w:rFonts w:ascii="Footlight MT Light" w:hAnsi="Footlight MT Light"/>
                <w:color w:val="000000" w:themeColor="text1"/>
                <w:sz w:val="24"/>
                <w:szCs w:val="24"/>
              </w:rPr>
            </w:pPr>
          </w:p>
        </w:tc>
      </w:tr>
      <w:tr w:rsidR="00467C6B" w:rsidRPr="00525E04" w14:paraId="273CBED2" w14:textId="77777777" w:rsidTr="00C56C92">
        <w:trPr>
          <w:trHeight w:val="561"/>
        </w:trPr>
        <w:tc>
          <w:tcPr>
            <w:tcW w:w="9248" w:type="dxa"/>
            <w:gridSpan w:val="3"/>
          </w:tcPr>
          <w:p w14:paraId="56A612BD" w14:textId="6908B714" w:rsidR="00CE7B86" w:rsidRPr="00525E04" w:rsidRDefault="00CE7B86"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eastAsia="en-US"/>
              </w:rPr>
            </w:pPr>
            <w:bookmarkStart w:id="754" w:name="_Toc280823549"/>
            <w:bookmarkStart w:id="755" w:name="_Toc281317790"/>
            <w:bookmarkStart w:id="756" w:name="_Toc282767292"/>
            <w:bookmarkStart w:id="757" w:name="_Toc282768402"/>
            <w:bookmarkStart w:id="758" w:name="_Toc282768518"/>
            <w:bookmarkStart w:id="759" w:name="_Toc282768750"/>
            <w:bookmarkStart w:id="760" w:name="_Toc282768873"/>
            <w:bookmarkStart w:id="761" w:name="_Toc282768992"/>
            <w:bookmarkStart w:id="762" w:name="_Toc282769110"/>
            <w:bookmarkStart w:id="763" w:name="_Toc282769235"/>
            <w:bookmarkStart w:id="764" w:name="_Toc283800271"/>
            <w:bookmarkStart w:id="765" w:name="_Toc340487877"/>
            <w:bookmarkStart w:id="766" w:name="_Toc345289550"/>
            <w:bookmarkStart w:id="767" w:name="_Toc345289714"/>
            <w:bookmarkStart w:id="768" w:name="_Toc410718406"/>
            <w:bookmarkStart w:id="769" w:name="_Toc520069455"/>
            <w:bookmarkStart w:id="770" w:name="_Toc69724933"/>
            <w:r w:rsidRPr="00525E04">
              <w:rPr>
                <w:rFonts w:ascii="Footlight MT Light" w:hAnsi="Footlight MT Light"/>
                <w:color w:val="000000" w:themeColor="text1"/>
                <w:sz w:val="24"/>
                <w:szCs w:val="24"/>
                <w:lang w:val="id-ID" w:eastAsia="en-US"/>
              </w:rPr>
              <w:t>PELAKSANAAN</w:t>
            </w:r>
            <w:r w:rsidRPr="00525E04">
              <w:rPr>
                <w:rFonts w:ascii="Footlight MT Light" w:hAnsi="Footlight MT Light"/>
                <w:color w:val="000000" w:themeColor="text1"/>
                <w:sz w:val="24"/>
                <w:szCs w:val="24"/>
                <w:lang w:val="en-ID" w:eastAsia="en-US"/>
              </w:rPr>
              <w:t xml:space="preserve"> </w:t>
            </w:r>
            <w:r w:rsidRPr="00525E04">
              <w:rPr>
                <w:rFonts w:ascii="Footlight MT Light" w:hAnsi="Footlight MT Light"/>
                <w:color w:val="000000" w:themeColor="text1"/>
                <w:sz w:val="24"/>
                <w:szCs w:val="24"/>
                <w:lang w:val="id-ID" w:eastAsia="en-US"/>
              </w:rPr>
              <w:t>KONTRAK</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C29B620" w14:textId="77777777" w:rsidR="00CE7B86" w:rsidRPr="00525E04" w:rsidRDefault="00CE7B86" w:rsidP="004203B4">
            <w:pPr>
              <w:ind w:left="318" w:hanging="426"/>
              <w:jc w:val="both"/>
              <w:rPr>
                <w:rFonts w:ascii="Footlight MT Light" w:hAnsi="Footlight MT Light"/>
                <w:color w:val="000000" w:themeColor="text1"/>
                <w:sz w:val="24"/>
                <w:szCs w:val="24"/>
                <w:lang w:val="id-ID"/>
              </w:rPr>
            </w:pPr>
          </w:p>
        </w:tc>
      </w:tr>
      <w:tr w:rsidR="00467C6B" w:rsidRPr="00525E04" w14:paraId="679B71BD" w14:textId="77777777" w:rsidTr="00C56C92">
        <w:trPr>
          <w:trHeight w:val="561"/>
        </w:trPr>
        <w:tc>
          <w:tcPr>
            <w:tcW w:w="2268" w:type="dxa"/>
          </w:tcPr>
          <w:p w14:paraId="607145EB" w14:textId="0D493EAD"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771" w:name="_Toc280600256"/>
            <w:r w:rsidRPr="00525E04">
              <w:rPr>
                <w:rFonts w:ascii="Footlight MT Light" w:hAnsi="Footlight MT Light"/>
                <w:b/>
                <w:color w:val="000000" w:themeColor="text1"/>
                <w:sz w:val="24"/>
                <w:szCs w:val="24"/>
                <w:lang w:val="id-ID"/>
              </w:rPr>
              <w:t>J</w:t>
            </w:r>
            <w:r w:rsidR="00A2035E" w:rsidRPr="00525E04">
              <w:rPr>
                <w:rFonts w:ascii="Footlight MT Light" w:hAnsi="Footlight MT Light"/>
                <w:b/>
                <w:color w:val="000000" w:themeColor="text1"/>
                <w:sz w:val="24"/>
                <w:szCs w:val="24"/>
                <w:lang w:val="en-ID"/>
              </w:rPr>
              <w:t>angka Waktu</w:t>
            </w:r>
            <w:r w:rsidRPr="00525E04">
              <w:rPr>
                <w:rFonts w:ascii="Footlight MT Light" w:hAnsi="Footlight MT Light"/>
                <w:b/>
                <w:color w:val="000000" w:themeColor="text1"/>
                <w:sz w:val="24"/>
                <w:szCs w:val="24"/>
                <w:lang w:val="id-ID"/>
              </w:rPr>
              <w:t xml:space="preserve"> Pelaksanaan Pekerjaan</w:t>
            </w:r>
            <w:bookmarkEnd w:id="771"/>
          </w:p>
          <w:p w14:paraId="74943B15" w14:textId="77777777" w:rsidR="00CE7B86" w:rsidRPr="00525E04" w:rsidRDefault="00CE7B86" w:rsidP="004203B4">
            <w:pPr>
              <w:ind w:left="563" w:right="-108"/>
              <w:jc w:val="both"/>
              <w:rPr>
                <w:rFonts w:ascii="Footlight MT Light" w:hAnsi="Footlight MT Light"/>
                <w:b/>
                <w:color w:val="000000" w:themeColor="text1"/>
                <w:sz w:val="24"/>
                <w:szCs w:val="24"/>
                <w:lang w:val="id-ID"/>
              </w:rPr>
            </w:pPr>
          </w:p>
        </w:tc>
        <w:tc>
          <w:tcPr>
            <w:tcW w:w="6980" w:type="dxa"/>
            <w:gridSpan w:val="2"/>
          </w:tcPr>
          <w:p w14:paraId="75AB985A" w14:textId="59EDDCEB" w:rsidR="00CE7B86" w:rsidRPr="00525E04" w:rsidRDefault="00CE7B86" w:rsidP="00730FA1">
            <w:pPr>
              <w:numPr>
                <w:ilvl w:val="0"/>
                <w:numId w:val="113"/>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Kontrak ini berlaku </w:t>
            </w:r>
            <w:r w:rsidR="00A2035E" w:rsidRPr="00525E04">
              <w:rPr>
                <w:rFonts w:ascii="Footlight MT Light" w:hAnsi="Footlight MT Light"/>
                <w:color w:val="000000" w:themeColor="text1"/>
                <w:sz w:val="24"/>
                <w:szCs w:val="24"/>
                <w:lang w:val="en-ID"/>
              </w:rPr>
              <w:t>sejak</w:t>
            </w:r>
            <w:r w:rsidRPr="00525E04">
              <w:rPr>
                <w:rFonts w:ascii="Footlight MT Light" w:hAnsi="Footlight MT Light"/>
                <w:color w:val="000000" w:themeColor="text1"/>
                <w:sz w:val="24"/>
                <w:szCs w:val="24"/>
                <w:lang w:val="id-ID"/>
              </w:rPr>
              <w:t xml:space="preserve"> tanggal penandatanganan.</w:t>
            </w:r>
          </w:p>
          <w:p w14:paraId="53009B1F" w14:textId="77777777" w:rsidR="00CE7B86" w:rsidRPr="00525E04" w:rsidRDefault="00CE7B86" w:rsidP="004203B4">
            <w:pPr>
              <w:jc w:val="both"/>
              <w:rPr>
                <w:rFonts w:ascii="Footlight MT Light" w:hAnsi="Footlight MT Light"/>
                <w:color w:val="000000" w:themeColor="text1"/>
                <w:sz w:val="24"/>
                <w:szCs w:val="24"/>
                <w:lang w:val="id-ID"/>
              </w:rPr>
            </w:pPr>
          </w:p>
          <w:p w14:paraId="5B4868B5" w14:textId="77777777" w:rsidR="00CE7B86" w:rsidRPr="00525E04" w:rsidRDefault="00CE7B86" w:rsidP="00730FA1">
            <w:pPr>
              <w:numPr>
                <w:ilvl w:val="0"/>
                <w:numId w:val="113"/>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Waktu pelaksanaan </w:t>
            </w:r>
            <w:r w:rsidR="00F43FCC" w:rsidRPr="00525E04">
              <w:rPr>
                <w:rFonts w:ascii="Footlight MT Light" w:hAnsi="Footlight MT Light"/>
                <w:color w:val="000000" w:themeColor="text1"/>
                <w:sz w:val="24"/>
                <w:szCs w:val="24"/>
              </w:rPr>
              <w:t>pekerjaan</w:t>
            </w:r>
            <w:r w:rsidRPr="00525E04">
              <w:rPr>
                <w:rFonts w:ascii="Footlight MT Light" w:hAnsi="Footlight MT Light"/>
                <w:color w:val="000000" w:themeColor="text1"/>
                <w:sz w:val="24"/>
                <w:szCs w:val="24"/>
                <w:lang w:val="id-ID"/>
              </w:rPr>
              <w:t xml:space="preserve"> adalah jangka waktu yang ditentukan dalam</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nl-NL"/>
              </w:rPr>
              <w:t>SSKK</w:t>
            </w:r>
            <w:r w:rsidRPr="00525E04">
              <w:rPr>
                <w:rFonts w:ascii="Footlight MT Light" w:hAnsi="Footlight MT Light"/>
                <w:color w:val="000000" w:themeColor="text1"/>
                <w:sz w:val="24"/>
                <w:szCs w:val="24"/>
                <w:lang w:val="id-ID"/>
              </w:rPr>
              <w:t xml:space="preserve">.    </w:t>
            </w:r>
          </w:p>
          <w:p w14:paraId="63D1183B" w14:textId="1CA4045F" w:rsidR="003746FB" w:rsidRPr="00525E04" w:rsidRDefault="003746FB" w:rsidP="003746FB">
            <w:pPr>
              <w:ind w:left="601"/>
              <w:jc w:val="both"/>
              <w:rPr>
                <w:rFonts w:ascii="Footlight MT Light" w:hAnsi="Footlight MT Light"/>
                <w:color w:val="000000" w:themeColor="text1"/>
                <w:sz w:val="24"/>
                <w:szCs w:val="24"/>
                <w:lang w:val="id-ID"/>
              </w:rPr>
            </w:pPr>
          </w:p>
        </w:tc>
      </w:tr>
      <w:tr w:rsidR="00467C6B" w:rsidRPr="00525E04" w14:paraId="0C2B7086" w14:textId="77777777" w:rsidTr="00C56C92">
        <w:trPr>
          <w:trHeight w:val="561"/>
        </w:trPr>
        <w:tc>
          <w:tcPr>
            <w:tcW w:w="2268" w:type="dxa"/>
          </w:tcPr>
          <w:p w14:paraId="5167457D" w14:textId="3E181D16"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72" w:name="_Toc280600257"/>
            <w:r w:rsidRPr="00525E04">
              <w:rPr>
                <w:rFonts w:ascii="Footlight MT Light" w:hAnsi="Footlight MT Light"/>
                <w:b/>
                <w:color w:val="000000" w:themeColor="text1"/>
                <w:sz w:val="24"/>
                <w:szCs w:val="24"/>
                <w:lang w:val="id-ID"/>
              </w:rPr>
              <w:t>Penyerahan Lokasi Kerja</w:t>
            </w:r>
            <w:bookmarkEnd w:id="772"/>
            <w:r w:rsidRPr="00525E04">
              <w:rPr>
                <w:rFonts w:ascii="Footlight MT Light" w:hAnsi="Footlight MT Light"/>
                <w:b/>
                <w:color w:val="000000" w:themeColor="text1"/>
                <w:sz w:val="24"/>
                <w:szCs w:val="24"/>
                <w:lang w:val="en-ID"/>
              </w:rPr>
              <w:t xml:space="preserve"> (apabila diperlukan)</w:t>
            </w:r>
          </w:p>
        </w:tc>
        <w:tc>
          <w:tcPr>
            <w:tcW w:w="6980" w:type="dxa"/>
            <w:gridSpan w:val="2"/>
          </w:tcPr>
          <w:p w14:paraId="01E1A07C" w14:textId="3E62EA48" w:rsidR="00CE7B86" w:rsidRPr="00525E04" w:rsidRDefault="00AE32B6" w:rsidP="00730FA1">
            <w:pPr>
              <w:numPr>
                <w:ilvl w:val="0"/>
                <w:numId w:val="125"/>
              </w:numPr>
              <w:ind w:left="601" w:hanging="709"/>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 xml:space="preserve">menyerahkan keseluruhan lokasi kerja kepada penyedia sebelum SPMK diterbitkan. </w:t>
            </w:r>
            <w:r w:rsidR="00CE7B86" w:rsidRPr="00525E04">
              <w:rPr>
                <w:rFonts w:ascii="Footlight MT Light" w:hAnsi="Footlight MT Light"/>
                <w:color w:val="000000" w:themeColor="text1"/>
                <w:sz w:val="24"/>
                <w:szCs w:val="24"/>
                <w:lang w:val="en-ID"/>
              </w:rPr>
              <w:t>Sebelum pe</w:t>
            </w:r>
            <w:r w:rsidR="00CE7B86" w:rsidRPr="00525E04">
              <w:rPr>
                <w:rFonts w:ascii="Footlight MT Light" w:hAnsi="Footlight MT Light"/>
                <w:color w:val="000000" w:themeColor="text1"/>
                <w:sz w:val="24"/>
                <w:szCs w:val="24"/>
                <w:lang w:val="id-ID"/>
              </w:rPr>
              <w:t>nyerahan</w:t>
            </w:r>
            <w:r w:rsidR="00CE7B86" w:rsidRPr="00525E04">
              <w:rPr>
                <w:rFonts w:ascii="Footlight MT Light" w:hAnsi="Footlight MT Light"/>
                <w:color w:val="000000" w:themeColor="text1"/>
                <w:sz w:val="24"/>
                <w:szCs w:val="24"/>
                <w:lang w:val="en-ID"/>
              </w:rPr>
              <w:t xml:space="preserve"> lokasi kerja,</w:t>
            </w:r>
            <w:r w:rsidR="00CE7B86" w:rsidRPr="00525E04">
              <w:rPr>
                <w:rFonts w:ascii="Footlight MT Light" w:hAnsi="Footlight MT Light"/>
                <w:color w:val="000000" w:themeColor="text1"/>
                <w:sz w:val="24"/>
                <w:szCs w:val="24"/>
                <w:lang w:val="id-ID"/>
              </w:rPr>
              <w:t xml:space="preserve"> dilakukan pemeriksaan lapangan bersama </w:t>
            </w:r>
            <w:r w:rsidR="00CE7B86" w:rsidRPr="00525E04">
              <w:rPr>
                <w:rFonts w:ascii="Footlight MT Light" w:hAnsi="Footlight MT Light"/>
                <w:color w:val="000000" w:themeColor="text1"/>
                <w:sz w:val="24"/>
                <w:szCs w:val="24"/>
                <w:lang w:val="en-ID"/>
              </w:rPr>
              <w:t>yang</w:t>
            </w:r>
            <w:r w:rsidR="00CE7B86" w:rsidRPr="00525E0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en-ID"/>
              </w:rPr>
              <w:t xml:space="preserve">dituangkan </w:t>
            </w:r>
            <w:r w:rsidR="00CE7B86" w:rsidRPr="00525E04">
              <w:rPr>
                <w:rFonts w:ascii="Footlight MT Light" w:hAnsi="Footlight MT Light"/>
                <w:color w:val="000000" w:themeColor="text1"/>
                <w:sz w:val="24"/>
                <w:szCs w:val="24"/>
                <w:lang w:val="id-ID"/>
              </w:rPr>
              <w:t>dalam Berita Acara Pen</w:t>
            </w:r>
            <w:r w:rsidR="00CE7B86" w:rsidRPr="00525E04">
              <w:rPr>
                <w:rFonts w:ascii="Footlight MT Light" w:hAnsi="Footlight MT Light"/>
                <w:color w:val="000000" w:themeColor="text1"/>
                <w:sz w:val="24"/>
                <w:szCs w:val="24"/>
                <w:lang w:val="en-ID"/>
              </w:rPr>
              <w:t>injauan</w:t>
            </w:r>
            <w:r w:rsidR="00CE7B86" w:rsidRPr="00525E04">
              <w:rPr>
                <w:rFonts w:ascii="Footlight MT Light" w:hAnsi="Footlight MT Light"/>
                <w:color w:val="000000" w:themeColor="text1"/>
                <w:sz w:val="24"/>
                <w:szCs w:val="24"/>
                <w:lang w:val="id-ID"/>
              </w:rPr>
              <w:t xml:space="preserve"> Lokasi Kerja.</w:t>
            </w:r>
          </w:p>
          <w:p w14:paraId="47D660E1" w14:textId="77777777" w:rsidR="00CE7B86" w:rsidRPr="00525E04" w:rsidRDefault="00CE7B86" w:rsidP="004203B4">
            <w:pPr>
              <w:jc w:val="both"/>
              <w:rPr>
                <w:rFonts w:ascii="Footlight MT Light" w:hAnsi="Footlight MT Light"/>
                <w:i/>
                <w:color w:val="000000" w:themeColor="text1"/>
                <w:sz w:val="24"/>
                <w:szCs w:val="24"/>
                <w:lang w:val="id-ID"/>
              </w:rPr>
            </w:pPr>
          </w:p>
          <w:p w14:paraId="064F7B8D" w14:textId="77777777" w:rsidR="00CE7B86" w:rsidRPr="00525E04" w:rsidRDefault="00CE7B86" w:rsidP="00730FA1">
            <w:pPr>
              <w:numPr>
                <w:ilvl w:val="0"/>
                <w:numId w:val="125"/>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Jika dalam pemeriksaan lapangan bersama ditemukan hal-hal yang dapat mengakibatkan perubahan isi Kontrak maka perubahan tersebut harus dituangkan dalam adendum Kontrak.</w:t>
            </w:r>
          </w:p>
          <w:p w14:paraId="3243723E" w14:textId="77777777" w:rsidR="00CE7B86" w:rsidRPr="00525E04" w:rsidRDefault="00CE7B86" w:rsidP="004203B4">
            <w:pPr>
              <w:jc w:val="both"/>
              <w:rPr>
                <w:rFonts w:ascii="Footlight MT Light" w:hAnsi="Footlight MT Light"/>
                <w:color w:val="000000" w:themeColor="text1"/>
                <w:sz w:val="24"/>
                <w:szCs w:val="24"/>
                <w:lang w:val="id-ID"/>
              </w:rPr>
            </w:pPr>
          </w:p>
          <w:p w14:paraId="608279D5" w14:textId="09CCB925" w:rsidR="00CE7B86" w:rsidRPr="00525E04" w:rsidRDefault="00CE7B86" w:rsidP="00730FA1">
            <w:pPr>
              <w:numPr>
                <w:ilvl w:val="0"/>
                <w:numId w:val="125"/>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Jika penyerahan hanya dilakukan pada bagian tertentu dari lokasi kerja maka </w:t>
            </w:r>
            <w:r w:rsidR="00AE32B6">
              <w:rPr>
                <w:rFonts w:ascii="Footlight MT Light" w:hAnsi="Footlight MT Light"/>
                <w:color w:val="000000" w:themeColor="text1"/>
                <w:sz w:val="24"/>
                <w:szCs w:val="24"/>
                <w:lang w:val="id-ID"/>
              </w:rPr>
              <w:t>Pejabat Penandatangan Kontrak</w:t>
            </w:r>
            <w:r w:rsidR="00F43FCC"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dapat dianggap telah menunda pelaksanaan pekerjaan tertentu yang terkait dengan bagian lokasi kerja tersebut, dan kondisi ini ditetapkan sebagai Peristiwa Kompensasi</w:t>
            </w:r>
            <w:r w:rsidRPr="00525E04">
              <w:rPr>
                <w:rFonts w:ascii="Footlight MT Light" w:hAnsi="Footlight MT Light"/>
                <w:color w:val="000000" w:themeColor="text1"/>
                <w:sz w:val="24"/>
                <w:szCs w:val="24"/>
                <w:lang w:val="en-ID"/>
              </w:rPr>
              <w:t xml:space="preserve"> </w:t>
            </w:r>
            <w:r w:rsidR="001C5045" w:rsidRPr="00525E04">
              <w:rPr>
                <w:rFonts w:ascii="Footlight MT Light" w:hAnsi="Footlight MT Light"/>
                <w:color w:val="000000" w:themeColor="text1"/>
                <w:sz w:val="24"/>
                <w:szCs w:val="24"/>
                <w:lang w:val="en-ID"/>
              </w:rPr>
              <w:t>serta</w:t>
            </w:r>
            <w:r w:rsidRPr="00525E04">
              <w:rPr>
                <w:rFonts w:ascii="Footlight MT Light" w:hAnsi="Footlight MT Light"/>
                <w:color w:val="000000" w:themeColor="text1"/>
                <w:sz w:val="24"/>
                <w:szCs w:val="24"/>
                <w:lang w:val="en-ID"/>
              </w:rPr>
              <w:t xml:space="preserve"> dibuat Berita Acara</w:t>
            </w:r>
            <w:r w:rsidRPr="00525E04">
              <w:rPr>
                <w:rFonts w:ascii="Footlight MT Light" w:hAnsi="Footlight MT Light"/>
                <w:color w:val="000000" w:themeColor="text1"/>
                <w:sz w:val="24"/>
                <w:szCs w:val="24"/>
                <w:lang w:val="id-ID"/>
              </w:rPr>
              <w:t>.</w:t>
            </w:r>
            <w:r w:rsidR="00F43FCC" w:rsidRPr="00525E04">
              <w:rPr>
                <w:rFonts w:ascii="Footlight MT Light" w:hAnsi="Footlight MT Light"/>
                <w:color w:val="000000" w:themeColor="text1"/>
                <w:sz w:val="24"/>
                <w:szCs w:val="24"/>
              </w:rPr>
              <w:t xml:space="preserve"> </w:t>
            </w:r>
          </w:p>
          <w:p w14:paraId="0888BAE5" w14:textId="77777777" w:rsidR="00CE7B86" w:rsidRPr="00525E04" w:rsidRDefault="00CE7B86" w:rsidP="004203B4">
            <w:pPr>
              <w:ind w:left="601"/>
              <w:jc w:val="both"/>
              <w:rPr>
                <w:rFonts w:ascii="Footlight MT Light" w:hAnsi="Footlight MT Light"/>
                <w:color w:val="000000" w:themeColor="text1"/>
                <w:sz w:val="24"/>
                <w:szCs w:val="24"/>
                <w:lang w:val="id-ID"/>
              </w:rPr>
            </w:pPr>
          </w:p>
          <w:p w14:paraId="0076A6DB" w14:textId="77777777" w:rsidR="00CE7B86" w:rsidRPr="00525E04" w:rsidRDefault="00CE7B86" w:rsidP="00730FA1">
            <w:pPr>
              <w:numPr>
                <w:ilvl w:val="0"/>
                <w:numId w:val="125"/>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Penyerahan lokasi kerja dituangkan dalam Berita Acara Serah Terima Lokasi Kerja yang ditandatangani oleh para pihak.</w:t>
            </w:r>
          </w:p>
          <w:p w14:paraId="62EBD3DB" w14:textId="77777777" w:rsidR="00CE7B86" w:rsidRPr="00525E04" w:rsidRDefault="00CE7B86" w:rsidP="004203B4">
            <w:pPr>
              <w:ind w:left="33"/>
              <w:jc w:val="both"/>
              <w:rPr>
                <w:rFonts w:ascii="Footlight MT Light" w:hAnsi="Footlight MT Light" w:cs="Arial"/>
                <w:i/>
                <w:color w:val="000000" w:themeColor="text1"/>
                <w:sz w:val="24"/>
                <w:szCs w:val="24"/>
                <w:lang w:val="id-ID"/>
              </w:rPr>
            </w:pPr>
          </w:p>
        </w:tc>
      </w:tr>
      <w:tr w:rsidR="00467C6B" w:rsidRPr="00525E04" w14:paraId="31B2AF0F" w14:textId="77777777" w:rsidTr="00C56C92">
        <w:trPr>
          <w:trHeight w:val="561"/>
        </w:trPr>
        <w:tc>
          <w:tcPr>
            <w:tcW w:w="2268" w:type="dxa"/>
          </w:tcPr>
          <w:p w14:paraId="79887C33" w14:textId="1FD0AD5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73" w:name="_Toc278850968"/>
            <w:bookmarkStart w:id="774" w:name="_Toc280600258"/>
            <w:r w:rsidRPr="00525E04">
              <w:rPr>
                <w:rFonts w:ascii="Footlight MT Light" w:hAnsi="Footlight MT Light"/>
                <w:b/>
                <w:color w:val="000000" w:themeColor="text1"/>
                <w:sz w:val="24"/>
                <w:szCs w:val="24"/>
                <w:lang w:val="id-ID"/>
              </w:rPr>
              <w:t>Surat Perintah Mulai Kerja (SPMK)</w:t>
            </w:r>
            <w:bookmarkEnd w:id="773"/>
            <w:bookmarkEnd w:id="774"/>
          </w:p>
        </w:tc>
        <w:tc>
          <w:tcPr>
            <w:tcW w:w="6980" w:type="dxa"/>
            <w:gridSpan w:val="2"/>
          </w:tcPr>
          <w:p w14:paraId="0411A139" w14:textId="3797B9AF" w:rsidR="00CE7B86" w:rsidRPr="00525E04" w:rsidRDefault="003A3893" w:rsidP="00730FA1">
            <w:pPr>
              <w:numPr>
                <w:ilvl w:val="0"/>
                <w:numId w:val="126"/>
              </w:numPr>
              <w:ind w:left="601" w:hanging="709"/>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menerbitkan SPMK selambat-lambatnya 14 (empat belas) hari</w:t>
            </w:r>
            <w:r w:rsidR="00CE7B86" w:rsidRPr="00525E04">
              <w:rPr>
                <w:rFonts w:ascii="Footlight MT Light" w:hAnsi="Footlight MT Light"/>
                <w:color w:val="000000" w:themeColor="text1"/>
                <w:sz w:val="24"/>
                <w:szCs w:val="24"/>
                <w:lang w:val="en-ID"/>
              </w:rPr>
              <w:t xml:space="preserve"> kerja</w:t>
            </w:r>
            <w:r w:rsidR="00CE7B86" w:rsidRPr="00525E04">
              <w:rPr>
                <w:rFonts w:ascii="Footlight MT Light" w:hAnsi="Footlight MT Light"/>
                <w:color w:val="000000" w:themeColor="text1"/>
                <w:sz w:val="24"/>
                <w:szCs w:val="24"/>
                <w:lang w:val="id-ID"/>
              </w:rPr>
              <w:t xml:space="preserve"> sejak tanggal penandatanganan Kontrak</w:t>
            </w:r>
            <w:r w:rsidR="00CE7B86" w:rsidRPr="00525E04">
              <w:rPr>
                <w:rFonts w:ascii="Footlight MT Light" w:hAnsi="Footlight MT Light"/>
                <w:color w:val="000000" w:themeColor="text1"/>
                <w:sz w:val="24"/>
                <w:szCs w:val="24"/>
                <w:lang w:val="en-ID"/>
              </w:rPr>
              <w:t>, kecuali apabila anggaran belum berlaku.</w:t>
            </w:r>
          </w:p>
          <w:p w14:paraId="3362C261" w14:textId="77777777" w:rsidR="00CE7B86" w:rsidRPr="00525E04" w:rsidRDefault="00CE7B86" w:rsidP="004203B4">
            <w:pPr>
              <w:jc w:val="both"/>
              <w:rPr>
                <w:rFonts w:ascii="Footlight MT Light" w:hAnsi="Footlight MT Light"/>
                <w:color w:val="000000" w:themeColor="text1"/>
                <w:sz w:val="24"/>
                <w:szCs w:val="24"/>
                <w:lang w:val="id-ID"/>
              </w:rPr>
            </w:pPr>
          </w:p>
          <w:p w14:paraId="6EC7BF54" w14:textId="72B10063" w:rsidR="00CE7B86" w:rsidRPr="00525E04" w:rsidRDefault="00CE7B86" w:rsidP="00730FA1">
            <w:pPr>
              <w:numPr>
                <w:ilvl w:val="0"/>
                <w:numId w:val="126"/>
              </w:numPr>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id-ID"/>
              </w:rPr>
              <w:t xml:space="preserve">Tanggal penandatanganan SPMK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ditetapkan sebagai tanggal mulai berlaku efektif </w:t>
            </w:r>
            <w:r w:rsidRPr="00525E04">
              <w:rPr>
                <w:rFonts w:ascii="Footlight MT Light" w:hAnsi="Footlight MT Light"/>
                <w:color w:val="000000" w:themeColor="text1"/>
                <w:sz w:val="24"/>
                <w:szCs w:val="24"/>
                <w:lang w:val="id-ID"/>
              </w:rPr>
              <w:lastRenderedPageBreak/>
              <w:t xml:space="preserve">Kontrak. </w:t>
            </w:r>
          </w:p>
          <w:p w14:paraId="0003ED49" w14:textId="77777777" w:rsidR="00CE7B86" w:rsidRPr="00525E04" w:rsidRDefault="00CE7B86" w:rsidP="004203B4">
            <w:pPr>
              <w:ind w:left="601"/>
              <w:jc w:val="both"/>
              <w:rPr>
                <w:rFonts w:ascii="Footlight MT Light" w:hAnsi="Footlight MT Light" w:cs="Arial"/>
                <w:color w:val="000000" w:themeColor="text1"/>
                <w:sz w:val="24"/>
                <w:szCs w:val="24"/>
                <w:lang w:val="id-ID"/>
              </w:rPr>
            </w:pPr>
          </w:p>
        </w:tc>
      </w:tr>
      <w:tr w:rsidR="00467C6B" w:rsidRPr="00525E04" w14:paraId="54FE65E8" w14:textId="77777777" w:rsidTr="00C56C92">
        <w:trPr>
          <w:trHeight w:val="561"/>
        </w:trPr>
        <w:tc>
          <w:tcPr>
            <w:tcW w:w="2268" w:type="dxa"/>
          </w:tcPr>
          <w:p w14:paraId="2EF2AC5E"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b/>
                <w:color w:val="000000" w:themeColor="text1"/>
                <w:sz w:val="24"/>
                <w:szCs w:val="24"/>
                <w:lang w:val="id-ID"/>
              </w:rPr>
              <w:lastRenderedPageBreak/>
              <w:t>Program Mutu</w:t>
            </w:r>
          </w:p>
        </w:tc>
        <w:tc>
          <w:tcPr>
            <w:tcW w:w="6980" w:type="dxa"/>
            <w:gridSpan w:val="2"/>
          </w:tcPr>
          <w:p w14:paraId="2ECB5240" w14:textId="504EBCF8" w:rsidR="00CE7B86" w:rsidRPr="00525E04" w:rsidRDefault="00CE7B86" w:rsidP="00730FA1">
            <w:pPr>
              <w:numPr>
                <w:ilvl w:val="4"/>
                <w:numId w:val="115"/>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Penyedia berkewajiban untuk menyerahkan program mutu pada rapat persiapan pelaksanaan kontrak untuk disetujui oleh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en-ID"/>
              </w:rPr>
              <w:t>.</w:t>
            </w:r>
          </w:p>
          <w:p w14:paraId="491F3701" w14:textId="77777777" w:rsidR="00CE7B86" w:rsidRPr="00525E04" w:rsidRDefault="00CE7B86" w:rsidP="004203B4">
            <w:pPr>
              <w:jc w:val="both"/>
              <w:rPr>
                <w:rFonts w:ascii="Footlight MT Light" w:hAnsi="Footlight MT Light" w:cs="Arial"/>
                <w:color w:val="000000" w:themeColor="text1"/>
                <w:sz w:val="24"/>
                <w:szCs w:val="24"/>
                <w:lang w:val="id-ID"/>
              </w:rPr>
            </w:pPr>
          </w:p>
          <w:p w14:paraId="4D8E0A13" w14:textId="77777777" w:rsidR="00CE7B86" w:rsidRPr="00525E04" w:rsidRDefault="00CE7B86" w:rsidP="00730FA1">
            <w:pPr>
              <w:numPr>
                <w:ilvl w:val="4"/>
                <w:numId w:val="115"/>
              </w:numPr>
              <w:tabs>
                <w:tab w:val="clear" w:pos="794"/>
                <w:tab w:val="num" w:pos="601"/>
              </w:tabs>
              <w:ind w:left="635" w:hanging="743"/>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Program mutu disusun oleh Penyedia paling sedikit berisi:</w:t>
            </w:r>
          </w:p>
          <w:p w14:paraId="5D2561DA" w14:textId="77777777" w:rsidR="00CE7B86" w:rsidRPr="00525E04" w:rsidRDefault="00CE7B86" w:rsidP="00730FA1">
            <w:pPr>
              <w:numPr>
                <w:ilvl w:val="0"/>
                <w:numId w:val="114"/>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informasi </w:t>
            </w:r>
            <w:r w:rsidRPr="00525E04">
              <w:rPr>
                <w:rFonts w:ascii="Footlight MT Light" w:hAnsi="Footlight MT Light" w:cs="Arial"/>
                <w:color w:val="000000" w:themeColor="text1"/>
                <w:sz w:val="24"/>
                <w:szCs w:val="24"/>
                <w:lang w:val="en-ID"/>
              </w:rPr>
              <w:t>mengenai pekerjaan</w:t>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en-ID"/>
              </w:rPr>
              <w:t>yang akan dilaksanakan</w:t>
            </w:r>
            <w:r w:rsidRPr="00525E04">
              <w:rPr>
                <w:rFonts w:ascii="Footlight MT Light" w:hAnsi="Footlight MT Light" w:cs="Arial"/>
                <w:color w:val="000000" w:themeColor="text1"/>
                <w:sz w:val="24"/>
                <w:szCs w:val="24"/>
                <w:lang w:val="id-ID"/>
              </w:rPr>
              <w:t>;</w:t>
            </w:r>
          </w:p>
          <w:p w14:paraId="7E27D80F" w14:textId="77777777" w:rsidR="00CE7B86" w:rsidRPr="00525E04" w:rsidRDefault="00CE7B86" w:rsidP="00730FA1">
            <w:pPr>
              <w:numPr>
                <w:ilvl w:val="0"/>
                <w:numId w:val="114"/>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organisasi kerja Penyedia;</w:t>
            </w:r>
          </w:p>
          <w:p w14:paraId="5998BEEB" w14:textId="77777777" w:rsidR="00CE7B86" w:rsidRPr="00525E04" w:rsidRDefault="00CE7B86" w:rsidP="00730FA1">
            <w:pPr>
              <w:numPr>
                <w:ilvl w:val="0"/>
                <w:numId w:val="114"/>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jadwal pelaksanaan pekerjaan;</w:t>
            </w:r>
          </w:p>
          <w:p w14:paraId="53E126CB" w14:textId="77777777" w:rsidR="00CE7B86" w:rsidRPr="00525E04" w:rsidRDefault="00CE7B86" w:rsidP="00730FA1">
            <w:pPr>
              <w:numPr>
                <w:ilvl w:val="0"/>
                <w:numId w:val="114"/>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en-ID"/>
              </w:rPr>
              <w:t>prosedur pelaksanaan pekerjaan;</w:t>
            </w:r>
          </w:p>
          <w:p w14:paraId="7F9A2963" w14:textId="77777777" w:rsidR="00CE7B86" w:rsidRPr="00525E04" w:rsidRDefault="00CE7B86" w:rsidP="00730FA1">
            <w:pPr>
              <w:numPr>
                <w:ilvl w:val="0"/>
                <w:numId w:val="114"/>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prosedur instruksi kerja; dan</w:t>
            </w:r>
            <w:r w:rsidRPr="00525E04">
              <w:rPr>
                <w:rFonts w:ascii="Footlight MT Light" w:hAnsi="Footlight MT Light" w:cs="Arial"/>
                <w:color w:val="000000" w:themeColor="text1"/>
                <w:sz w:val="24"/>
                <w:szCs w:val="24"/>
                <w:lang w:val="en-ID"/>
              </w:rPr>
              <w:t>/atau</w:t>
            </w:r>
          </w:p>
          <w:p w14:paraId="5832AD87" w14:textId="77777777" w:rsidR="00CE7B86" w:rsidRPr="00525E04" w:rsidRDefault="00CE7B86" w:rsidP="00730FA1">
            <w:pPr>
              <w:numPr>
                <w:ilvl w:val="0"/>
                <w:numId w:val="114"/>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pelaksana kerja.</w:t>
            </w:r>
          </w:p>
          <w:p w14:paraId="2B3809E8" w14:textId="77777777" w:rsidR="00CE7B86" w:rsidRPr="00525E04" w:rsidRDefault="00CE7B86" w:rsidP="004203B4">
            <w:pPr>
              <w:tabs>
                <w:tab w:val="left" w:pos="743"/>
              </w:tabs>
              <w:jc w:val="both"/>
              <w:rPr>
                <w:rFonts w:ascii="Footlight MT Light" w:hAnsi="Footlight MT Light" w:cs="Arial"/>
                <w:color w:val="000000" w:themeColor="text1"/>
                <w:sz w:val="24"/>
                <w:szCs w:val="24"/>
                <w:lang w:val="id-ID"/>
              </w:rPr>
            </w:pPr>
          </w:p>
          <w:p w14:paraId="1FE0D868" w14:textId="77777777" w:rsidR="00CE7B86" w:rsidRPr="00525E04" w:rsidRDefault="00CE7B86" w:rsidP="00730FA1">
            <w:pPr>
              <w:numPr>
                <w:ilvl w:val="4"/>
                <w:numId w:val="115"/>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Program mutu dapat direvisi sesuai dengan kondisi lapangan.</w:t>
            </w:r>
          </w:p>
          <w:p w14:paraId="0FDAE06E" w14:textId="77777777" w:rsidR="00CE7B86" w:rsidRPr="00525E04" w:rsidRDefault="00CE7B86" w:rsidP="004203B4">
            <w:pPr>
              <w:ind w:left="601"/>
              <w:jc w:val="both"/>
              <w:rPr>
                <w:rFonts w:ascii="Footlight MT Light" w:hAnsi="Footlight MT Light" w:cs="Arial"/>
                <w:color w:val="000000" w:themeColor="text1"/>
                <w:sz w:val="24"/>
                <w:szCs w:val="24"/>
                <w:lang w:val="id-ID"/>
              </w:rPr>
            </w:pPr>
          </w:p>
          <w:p w14:paraId="5AE09CD9" w14:textId="77777777" w:rsidR="00CE7B86" w:rsidRPr="00525E04" w:rsidRDefault="00CE7B86" w:rsidP="00730FA1">
            <w:pPr>
              <w:numPr>
                <w:ilvl w:val="4"/>
                <w:numId w:val="115"/>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Penyedia berkewajiban untuk memutakhirkan  program mutu jika terjadi adendum Kontrak dan Peristiwa Kompensasi.</w:t>
            </w:r>
          </w:p>
          <w:p w14:paraId="75EE1635" w14:textId="77777777" w:rsidR="00CE7B86" w:rsidRPr="00525E04" w:rsidRDefault="00CE7B86" w:rsidP="004203B4">
            <w:pPr>
              <w:pStyle w:val="ListParagraph"/>
              <w:ind w:left="0"/>
              <w:rPr>
                <w:rFonts w:ascii="Footlight MT Light" w:hAnsi="Footlight MT Light" w:cs="Arial"/>
                <w:color w:val="000000" w:themeColor="text1"/>
                <w:lang w:val="id-ID"/>
              </w:rPr>
            </w:pPr>
          </w:p>
          <w:p w14:paraId="49D6E63D" w14:textId="5E651339" w:rsidR="00CE7B86" w:rsidRPr="00525E04" w:rsidRDefault="00CE7B86" w:rsidP="00730FA1">
            <w:pPr>
              <w:numPr>
                <w:ilvl w:val="4"/>
                <w:numId w:val="115"/>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Pemutakhiran program mutu harus menunjukkan perkembangan kemajuan setiap pekerjaan dan dampaknya terhadap penjadwalan sisa pekerjaan. Pemutakhiran program mutu harus mendapatkan persetujuan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s="Arial"/>
                <w:color w:val="000000" w:themeColor="text1"/>
                <w:sz w:val="24"/>
                <w:szCs w:val="24"/>
                <w:lang w:val="id-ID"/>
              </w:rPr>
              <w:t>.</w:t>
            </w:r>
          </w:p>
          <w:p w14:paraId="544B9D15" w14:textId="77777777" w:rsidR="00CE7B86" w:rsidRPr="00525E04" w:rsidRDefault="00CE7B86" w:rsidP="004203B4">
            <w:pPr>
              <w:pStyle w:val="ListParagraph"/>
              <w:rPr>
                <w:rFonts w:ascii="Footlight MT Light" w:hAnsi="Footlight MT Light" w:cs="Arial"/>
                <w:color w:val="000000" w:themeColor="text1"/>
                <w:lang w:val="id-ID"/>
              </w:rPr>
            </w:pPr>
          </w:p>
          <w:p w14:paraId="73D6102F" w14:textId="0B2468E0" w:rsidR="00CE7B86" w:rsidRPr="00525E04" w:rsidRDefault="00CE7B86" w:rsidP="00730FA1">
            <w:pPr>
              <w:numPr>
                <w:ilvl w:val="4"/>
                <w:numId w:val="115"/>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Persetujuan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s="Arial"/>
                <w:color w:val="000000" w:themeColor="text1"/>
                <w:sz w:val="24"/>
                <w:szCs w:val="24"/>
                <w:lang w:val="id-ID"/>
              </w:rPr>
              <w:t>terhadap program mutu tidak mengubah kewajiban kontraktual penyedia.</w:t>
            </w:r>
          </w:p>
          <w:p w14:paraId="7637C7F1" w14:textId="77777777" w:rsidR="00CE7B86" w:rsidRPr="00525E04" w:rsidRDefault="00CE7B86" w:rsidP="004203B4">
            <w:pPr>
              <w:tabs>
                <w:tab w:val="left" w:pos="1026"/>
              </w:tabs>
              <w:autoSpaceDE w:val="0"/>
              <w:autoSpaceDN w:val="0"/>
              <w:adjustRightInd w:val="0"/>
              <w:ind w:left="1974"/>
              <w:jc w:val="both"/>
              <w:rPr>
                <w:rFonts w:ascii="Footlight MT Light" w:hAnsi="Footlight MT Light" w:cs="Arial"/>
                <w:color w:val="000000" w:themeColor="text1"/>
                <w:sz w:val="24"/>
                <w:szCs w:val="24"/>
                <w:lang w:val="id-ID"/>
              </w:rPr>
            </w:pPr>
          </w:p>
        </w:tc>
      </w:tr>
      <w:tr w:rsidR="00467C6B" w:rsidRPr="00525E04" w14:paraId="70B1E2C8" w14:textId="77777777" w:rsidTr="00C56C92">
        <w:trPr>
          <w:trHeight w:val="561"/>
        </w:trPr>
        <w:tc>
          <w:tcPr>
            <w:tcW w:w="2268" w:type="dxa"/>
          </w:tcPr>
          <w:p w14:paraId="3E984AC6" w14:textId="5368D94F"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775" w:name="_Toc280600259"/>
            <w:r w:rsidRPr="00525E04">
              <w:rPr>
                <w:rFonts w:ascii="Footlight MT Light" w:hAnsi="Footlight MT Light"/>
                <w:b/>
                <w:color w:val="000000" w:themeColor="text1"/>
                <w:sz w:val="24"/>
                <w:szCs w:val="24"/>
                <w:lang w:val="id-ID"/>
              </w:rPr>
              <w:t>Rapat Persiapan Pelaksanaan Kontrak</w:t>
            </w:r>
            <w:bookmarkEnd w:id="775"/>
          </w:p>
        </w:tc>
        <w:tc>
          <w:tcPr>
            <w:tcW w:w="6980" w:type="dxa"/>
            <w:gridSpan w:val="2"/>
          </w:tcPr>
          <w:p w14:paraId="7379716F" w14:textId="5A2A56D5" w:rsidR="00CE7B86" w:rsidRPr="00525E04" w:rsidRDefault="00AE32B6" w:rsidP="00730FA1">
            <w:pPr>
              <w:numPr>
                <w:ilvl w:val="4"/>
                <w:numId w:val="116"/>
              </w:numPr>
              <w:tabs>
                <w:tab w:val="clear" w:pos="794"/>
                <w:tab w:val="num" w:pos="601"/>
              </w:tabs>
              <w:ind w:left="601" w:hanging="686"/>
              <w:jc w:val="both"/>
              <w:rPr>
                <w:rFonts w:ascii="Footlight MT Light" w:hAnsi="Footlight MT Light" w:cs="Arial"/>
                <w:color w:val="000000" w:themeColor="text1"/>
                <w:sz w:val="24"/>
                <w:szCs w:val="24"/>
                <w:lang w:val="id-ID"/>
              </w:rPr>
            </w:pPr>
            <w:r>
              <w:rPr>
                <w:rFonts w:ascii="Footlight MT Light" w:hAnsi="Footlight MT Light"/>
                <w:color w:val="000000" w:themeColor="text1"/>
                <w:sz w:val="24"/>
                <w:szCs w:val="24"/>
                <w:lang w:val="id-ID"/>
              </w:rPr>
              <w:t>Pejabat Penandatangan Kontrak</w:t>
            </w:r>
            <w:r>
              <w:rPr>
                <w:rFonts w:ascii="Footlight MT Light" w:hAnsi="Footlight MT Light" w:cs="Arial"/>
                <w:color w:val="000000" w:themeColor="text1"/>
                <w:sz w:val="24"/>
                <w:szCs w:val="24"/>
                <w:lang w:val="id-ID"/>
              </w:rPr>
              <w:t xml:space="preserve"> </w:t>
            </w:r>
            <w:r w:rsidR="00CE7B86" w:rsidRPr="00525E04">
              <w:rPr>
                <w:rFonts w:ascii="Footlight MT Light" w:hAnsi="Footlight MT Light" w:cs="Arial"/>
                <w:color w:val="000000" w:themeColor="text1"/>
                <w:sz w:val="24"/>
                <w:szCs w:val="24"/>
                <w:lang w:val="id-ID"/>
              </w:rPr>
              <w:t xml:space="preserve">bersama dengan </w:t>
            </w:r>
            <w:r w:rsidR="00CE7B86" w:rsidRPr="00525E04">
              <w:rPr>
                <w:rFonts w:ascii="Footlight MT Light" w:hAnsi="Footlight MT Light" w:cs="Arial"/>
                <w:color w:val="000000" w:themeColor="text1"/>
                <w:sz w:val="24"/>
                <w:szCs w:val="24"/>
                <w:lang w:val="en-ID"/>
              </w:rPr>
              <w:t>P</w:t>
            </w:r>
            <w:r w:rsidR="00CE7B86" w:rsidRPr="00525E04">
              <w:rPr>
                <w:rFonts w:ascii="Footlight MT Light" w:hAnsi="Footlight MT Light" w:cs="Arial"/>
                <w:color w:val="000000" w:themeColor="text1"/>
                <w:sz w:val="24"/>
                <w:szCs w:val="24"/>
                <w:lang w:val="id-ID"/>
              </w:rPr>
              <w:t>enyedia, unsur perencanaan, dan unsur pengawasan</w:t>
            </w:r>
            <w:r w:rsidR="00CE7B86" w:rsidRPr="00525E04">
              <w:rPr>
                <w:rFonts w:ascii="Footlight MT Light" w:hAnsi="Footlight MT Light" w:cs="Arial"/>
                <w:color w:val="000000" w:themeColor="text1"/>
                <w:sz w:val="24"/>
                <w:szCs w:val="24"/>
                <w:lang w:val="en-ID"/>
              </w:rPr>
              <w:t xml:space="preserve"> </w:t>
            </w:r>
            <w:r w:rsidR="00CE7B86" w:rsidRPr="00525E04">
              <w:rPr>
                <w:rFonts w:ascii="Footlight MT Light" w:hAnsi="Footlight MT Light" w:cs="Arial"/>
                <w:color w:val="000000" w:themeColor="text1"/>
                <w:sz w:val="24"/>
                <w:szCs w:val="24"/>
                <w:lang w:val="id-ID"/>
              </w:rPr>
              <w:t xml:space="preserve">menyelenggarakan rapat persiapan pelaksanaan </w:t>
            </w:r>
            <w:r w:rsidR="00CE7B86" w:rsidRPr="00525E04">
              <w:rPr>
                <w:rFonts w:ascii="Footlight MT Light" w:hAnsi="Footlight MT Light" w:cs="Arial"/>
                <w:color w:val="000000" w:themeColor="text1"/>
                <w:sz w:val="24"/>
                <w:szCs w:val="24"/>
                <w:lang w:val="en-ID"/>
              </w:rPr>
              <w:t>K</w:t>
            </w:r>
            <w:r w:rsidR="00CE7B86" w:rsidRPr="00525E04">
              <w:rPr>
                <w:rFonts w:ascii="Footlight MT Light" w:hAnsi="Footlight MT Light" w:cs="Arial"/>
                <w:color w:val="000000" w:themeColor="text1"/>
                <w:sz w:val="24"/>
                <w:szCs w:val="24"/>
                <w:lang w:val="id-ID"/>
              </w:rPr>
              <w:t>ontrak.</w:t>
            </w:r>
            <w:r w:rsidR="00EF7CF1" w:rsidRPr="00525E04">
              <w:rPr>
                <w:rFonts w:ascii="Footlight MT Light" w:hAnsi="Footlight MT Light" w:cs="Arial"/>
                <w:color w:val="000000" w:themeColor="text1"/>
                <w:sz w:val="24"/>
                <w:szCs w:val="24"/>
              </w:rPr>
              <w:t xml:space="preserve"> </w:t>
            </w:r>
          </w:p>
          <w:p w14:paraId="1501918F" w14:textId="77777777" w:rsidR="00CE7B86" w:rsidRPr="00525E04" w:rsidRDefault="00CE7B86" w:rsidP="004203B4">
            <w:pPr>
              <w:tabs>
                <w:tab w:val="left" w:pos="743"/>
              </w:tabs>
              <w:jc w:val="both"/>
              <w:rPr>
                <w:rFonts w:ascii="Footlight MT Light" w:hAnsi="Footlight MT Light" w:cs="Arial"/>
                <w:color w:val="000000" w:themeColor="text1"/>
                <w:sz w:val="24"/>
                <w:szCs w:val="24"/>
                <w:lang w:val="id-ID"/>
              </w:rPr>
            </w:pPr>
          </w:p>
          <w:p w14:paraId="7839D384" w14:textId="77777777" w:rsidR="00CE7B86" w:rsidRPr="00525E04" w:rsidRDefault="00CE7B86" w:rsidP="00730FA1">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en-ID"/>
              </w:rPr>
              <w:t>Hal-</w:t>
            </w:r>
            <w:r w:rsidRPr="00525E04">
              <w:rPr>
                <w:rFonts w:ascii="Footlight MT Light" w:hAnsi="Footlight MT Light" w:cs="Arial"/>
                <w:color w:val="000000" w:themeColor="text1"/>
                <w:sz w:val="24"/>
                <w:szCs w:val="24"/>
                <w:lang w:val="id-ID"/>
              </w:rPr>
              <w:t xml:space="preserve">hal yang dibahas dan disepakati dalam rapat persiapan pelaksanaan </w:t>
            </w:r>
            <w:r w:rsidRPr="00525E04">
              <w:rPr>
                <w:rFonts w:ascii="Footlight MT Light" w:hAnsi="Footlight MT Light" w:cs="Arial"/>
                <w:color w:val="000000" w:themeColor="text1"/>
                <w:sz w:val="24"/>
                <w:szCs w:val="24"/>
                <w:lang w:val="en-ID"/>
              </w:rPr>
              <w:t>K</w:t>
            </w:r>
            <w:r w:rsidRPr="00525E04">
              <w:rPr>
                <w:rFonts w:ascii="Footlight MT Light" w:hAnsi="Footlight MT Light" w:cs="Arial"/>
                <w:color w:val="000000" w:themeColor="text1"/>
                <w:sz w:val="24"/>
                <w:szCs w:val="24"/>
                <w:lang w:val="id-ID"/>
              </w:rPr>
              <w:t>ontrak meliputi:</w:t>
            </w:r>
          </w:p>
          <w:p w14:paraId="5D747479" w14:textId="77777777"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Bookman Old Style"/>
                <w:color w:val="000000" w:themeColor="text1"/>
                <w:lang w:val="en-ID"/>
              </w:rPr>
            </w:pPr>
            <w:r w:rsidRPr="00525E04">
              <w:rPr>
                <w:rFonts w:ascii="Footlight MT Light" w:hAnsi="Footlight MT Light" w:cs="Bookman Old Style"/>
                <w:color w:val="000000" w:themeColor="text1"/>
                <w:lang w:val="en-ID"/>
              </w:rPr>
              <w:t>reviu kontrak, dan pembagian tugas dan tanggung jawab dari kedua belah pihak;</w:t>
            </w:r>
          </w:p>
          <w:p w14:paraId="57A53A2B" w14:textId="77777777"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Bookman Old Style"/>
                <w:color w:val="000000" w:themeColor="text1"/>
                <w:lang w:val="en-ID"/>
              </w:rPr>
            </w:pPr>
            <w:r w:rsidRPr="00525E04">
              <w:rPr>
                <w:rFonts w:ascii="Footlight MT Light" w:hAnsi="Footlight MT Light" w:cs="Bookman Old Style"/>
                <w:color w:val="000000" w:themeColor="text1"/>
                <w:lang w:val="en-ID"/>
              </w:rPr>
              <w:t>pemutakhiran/pembaharuan rencana pekerjaan seperti tanggal efektif pelaksanaan, dan tahapan pelaksanaan kontrak;</w:t>
            </w:r>
          </w:p>
          <w:p w14:paraId="78B57941" w14:textId="77777777"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Bookman Old Style"/>
                <w:color w:val="000000" w:themeColor="text1"/>
                <w:lang w:val="en-ID"/>
              </w:rPr>
            </w:pPr>
            <w:r w:rsidRPr="00525E04">
              <w:rPr>
                <w:rFonts w:ascii="Footlight MT Light" w:hAnsi="Footlight MT Light" w:cs="Bookman Old Style"/>
                <w:color w:val="000000" w:themeColor="text1"/>
                <w:lang w:val="en-ID"/>
              </w:rPr>
              <w:t>reviu rencana penilaian kinerja pekerjaan sebagai dasar melakukan evaluasi kemajuan pekerjaan;</w:t>
            </w:r>
          </w:p>
          <w:p w14:paraId="64F9B98F" w14:textId="77777777"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Bookman Old Style"/>
                <w:color w:val="000000" w:themeColor="text1"/>
                <w:lang w:val="en-ID"/>
              </w:rPr>
            </w:pPr>
            <w:r w:rsidRPr="00525E04">
              <w:rPr>
                <w:rFonts w:ascii="Footlight MT Light" w:hAnsi="Footlight MT Light" w:cs="Bookman Old Style"/>
                <w:color w:val="000000" w:themeColor="text1"/>
                <w:lang w:val="en-ID"/>
              </w:rPr>
              <w:t>diskusi bagaimana dan kapan dilakukan pelaporan pekerjaan;</w:t>
            </w:r>
          </w:p>
          <w:p w14:paraId="5B508208" w14:textId="77777777"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Bookman Old Style"/>
                <w:color w:val="000000" w:themeColor="text1"/>
                <w:lang w:val="en-ID"/>
              </w:rPr>
            </w:pPr>
            <w:r w:rsidRPr="00525E04">
              <w:rPr>
                <w:rFonts w:ascii="Footlight MT Light" w:hAnsi="Footlight MT Light" w:cs="Bookman Old Style"/>
                <w:color w:val="000000" w:themeColor="text1"/>
                <w:lang w:val="en-ID"/>
              </w:rPr>
              <w:t>Tata cara, waktu dan frekuensi pengukuran dan pelaporan yang disesuaikan dengan kondisi pekerjaan;</w:t>
            </w:r>
          </w:p>
          <w:p w14:paraId="3A995A01" w14:textId="4EFF3DAA"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Bookman Old Style"/>
                <w:color w:val="000000" w:themeColor="text1"/>
                <w:lang w:val="en-ID"/>
              </w:rPr>
            </w:pPr>
            <w:r w:rsidRPr="00525E04">
              <w:rPr>
                <w:rFonts w:ascii="Footlight MT Light" w:hAnsi="Footlight MT Light" w:cs="Bookman Old Style"/>
                <w:color w:val="000000" w:themeColor="text1"/>
                <w:lang w:val="en-ID"/>
              </w:rPr>
              <w:t>melakukan klarifikasi hal-hal yang masih kurang jelas dan mendiskusikan prosedur untuk manajemen perubahan;</w:t>
            </w:r>
            <w:r w:rsidR="00EF7CF1" w:rsidRPr="00525E04">
              <w:rPr>
                <w:rFonts w:ascii="Footlight MT Light" w:hAnsi="Footlight MT Light" w:cs="Bookman Old Style"/>
                <w:color w:val="000000" w:themeColor="text1"/>
                <w:lang w:val="en-ID"/>
              </w:rPr>
              <w:t xml:space="preserve"> dan</w:t>
            </w:r>
          </w:p>
          <w:p w14:paraId="281E9DD3" w14:textId="77777777" w:rsidR="00CE7B86" w:rsidRPr="00525E04" w:rsidRDefault="00CE7B86" w:rsidP="00730FA1">
            <w:pPr>
              <w:pStyle w:val="ListParagraph"/>
              <w:numPr>
                <w:ilvl w:val="0"/>
                <w:numId w:val="138"/>
              </w:numPr>
              <w:autoSpaceDE w:val="0"/>
              <w:autoSpaceDN w:val="0"/>
              <w:adjustRightInd w:val="0"/>
              <w:ind w:left="992" w:hanging="425"/>
              <w:jc w:val="both"/>
              <w:rPr>
                <w:rFonts w:ascii="Footlight MT Light" w:hAnsi="Footlight MT Light" w:cs="Arial"/>
                <w:color w:val="000000" w:themeColor="text1"/>
                <w:lang w:val="id-ID"/>
              </w:rPr>
            </w:pPr>
            <w:r w:rsidRPr="00525E04">
              <w:rPr>
                <w:rFonts w:ascii="Footlight MT Light" w:hAnsi="Footlight MT Light" w:cs="Bookman Old Style"/>
                <w:color w:val="000000" w:themeColor="text1"/>
                <w:lang w:val="en-ID"/>
              </w:rPr>
              <w:t>melakukan klarifikasi rencana koordinasi antar para pihak selama pelaksanaan pekerjaan</w:t>
            </w:r>
            <w:r w:rsidRPr="00525E04">
              <w:rPr>
                <w:rFonts w:ascii="Footlight MT Light" w:hAnsi="Footlight MT Light" w:cs="Arial"/>
                <w:color w:val="000000" w:themeColor="text1"/>
                <w:lang w:val="en-ID"/>
              </w:rPr>
              <w:t>.</w:t>
            </w:r>
          </w:p>
          <w:p w14:paraId="399969BD" w14:textId="77777777" w:rsidR="00CE7B86" w:rsidRPr="00525E04" w:rsidRDefault="00CE7B86" w:rsidP="004203B4">
            <w:pPr>
              <w:ind w:left="885"/>
              <w:jc w:val="both"/>
              <w:rPr>
                <w:rFonts w:ascii="Footlight MT Light" w:hAnsi="Footlight MT Light" w:cs="Arial"/>
                <w:color w:val="000000" w:themeColor="text1"/>
                <w:sz w:val="24"/>
                <w:szCs w:val="24"/>
                <w:lang w:val="id-ID"/>
              </w:rPr>
            </w:pPr>
          </w:p>
          <w:p w14:paraId="4D7A5971" w14:textId="77777777" w:rsidR="00CE7B86" w:rsidRPr="00525E04" w:rsidRDefault="00CE7B86" w:rsidP="00730FA1">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Hasil rapat persiapan pelaksanaan kontrak dituangkan dalam Berita Acara Rapat Persiapan Pelaksanaan Kontrak yang ditandatangani oleh selu</w:t>
            </w:r>
            <w:r w:rsidRPr="00525E04">
              <w:rPr>
                <w:rFonts w:ascii="Footlight MT Light" w:hAnsi="Footlight MT Light" w:cs="Arial"/>
                <w:color w:val="000000" w:themeColor="text1"/>
                <w:sz w:val="24"/>
                <w:szCs w:val="24"/>
                <w:lang w:val="en-ID"/>
              </w:rPr>
              <w:t>r</w:t>
            </w:r>
            <w:r w:rsidRPr="00525E04">
              <w:rPr>
                <w:rFonts w:ascii="Footlight MT Light" w:hAnsi="Footlight MT Light" w:cs="Arial"/>
                <w:color w:val="000000" w:themeColor="text1"/>
                <w:sz w:val="24"/>
                <w:szCs w:val="24"/>
                <w:lang w:val="id-ID"/>
              </w:rPr>
              <w:t>uh peserta rapat.</w:t>
            </w:r>
          </w:p>
          <w:p w14:paraId="23F83DC4" w14:textId="77777777" w:rsidR="00CE7B86" w:rsidRDefault="00CE7B86" w:rsidP="004203B4">
            <w:pPr>
              <w:ind w:left="601"/>
              <w:jc w:val="both"/>
              <w:rPr>
                <w:rFonts w:ascii="Footlight MT Light" w:hAnsi="Footlight MT Light" w:cs="Arial"/>
                <w:color w:val="000000" w:themeColor="text1"/>
                <w:sz w:val="24"/>
                <w:szCs w:val="24"/>
                <w:lang w:val="id-ID"/>
              </w:rPr>
            </w:pPr>
          </w:p>
          <w:p w14:paraId="69C61F76" w14:textId="77777777" w:rsidR="00673A44" w:rsidRPr="00525E04" w:rsidRDefault="00673A44" w:rsidP="004203B4">
            <w:pPr>
              <w:ind w:left="601"/>
              <w:jc w:val="both"/>
              <w:rPr>
                <w:rFonts w:ascii="Footlight MT Light" w:hAnsi="Footlight MT Light" w:cs="Arial"/>
                <w:color w:val="000000" w:themeColor="text1"/>
                <w:sz w:val="24"/>
                <w:szCs w:val="24"/>
                <w:lang w:val="id-ID"/>
              </w:rPr>
            </w:pPr>
          </w:p>
        </w:tc>
      </w:tr>
      <w:tr w:rsidR="00467C6B" w:rsidRPr="00525E04" w14:paraId="1CFDD635" w14:textId="77777777" w:rsidTr="00C56C92">
        <w:trPr>
          <w:trHeight w:val="561"/>
        </w:trPr>
        <w:tc>
          <w:tcPr>
            <w:tcW w:w="2268" w:type="dxa"/>
          </w:tcPr>
          <w:p w14:paraId="73560897"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lastRenderedPageBreak/>
              <w:t>Pengawasan</w:t>
            </w:r>
            <w:r w:rsidRPr="00525E04">
              <w:rPr>
                <w:rFonts w:ascii="Footlight MT Light" w:hAnsi="Footlight MT Light" w:cs="Arial"/>
                <w:b/>
                <w:color w:val="000000" w:themeColor="text1"/>
                <w:sz w:val="24"/>
                <w:szCs w:val="24"/>
                <w:lang w:val="en-ID"/>
              </w:rPr>
              <w:t>/ Pengendalian</w:t>
            </w:r>
            <w:r w:rsidRPr="00525E04">
              <w:rPr>
                <w:rFonts w:ascii="Footlight MT Light" w:hAnsi="Footlight MT Light" w:cs="Arial"/>
                <w:b/>
                <w:color w:val="000000" w:themeColor="text1"/>
                <w:sz w:val="24"/>
                <w:szCs w:val="24"/>
                <w:lang w:val="id-ID"/>
              </w:rPr>
              <w:t xml:space="preserve"> Pelaksanan Pekerjaan</w:t>
            </w:r>
          </w:p>
        </w:tc>
        <w:tc>
          <w:tcPr>
            <w:tcW w:w="6980" w:type="dxa"/>
            <w:gridSpan w:val="2"/>
          </w:tcPr>
          <w:p w14:paraId="46948576" w14:textId="0A85C08B" w:rsidR="00CE7B86" w:rsidRPr="00525E04" w:rsidRDefault="00CE7B86" w:rsidP="00730FA1">
            <w:pPr>
              <w:numPr>
                <w:ilvl w:val="0"/>
                <w:numId w:val="123"/>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Selama berlangsungnya pelaksanaan pekerjaan,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jika dipandang perlu dapat mengangkat Pengawas Pekerjaan</w:t>
            </w:r>
            <w:r w:rsidR="00A824E7" w:rsidRPr="00525E04">
              <w:rPr>
                <w:rFonts w:ascii="Footlight MT Light" w:hAnsi="Footlight MT Light"/>
                <w:color w:val="000000" w:themeColor="text1"/>
                <w:sz w:val="24"/>
                <w:szCs w:val="24"/>
                <w:lang w:val="en-AU"/>
              </w:rPr>
              <w:t xml:space="preserve"> dan Tim Teknis</w:t>
            </w:r>
            <w:r w:rsidRPr="00525E04">
              <w:rPr>
                <w:rFonts w:ascii="Footlight MT Light" w:hAnsi="Footlight MT Light"/>
                <w:i/>
                <w:color w:val="000000" w:themeColor="text1"/>
                <w:sz w:val="24"/>
                <w:szCs w:val="24"/>
                <w:lang w:val="nl-NL"/>
              </w:rPr>
              <w:t xml:space="preserve"> </w:t>
            </w:r>
            <w:r w:rsidRPr="00525E04">
              <w:rPr>
                <w:rFonts w:ascii="Footlight MT Light" w:hAnsi="Footlight MT Light"/>
                <w:color w:val="000000" w:themeColor="text1"/>
                <w:sz w:val="24"/>
                <w:szCs w:val="24"/>
                <w:lang w:val="nl-NL"/>
              </w:rPr>
              <w:t>yang berasal dari personel</w:t>
            </w:r>
            <w:r w:rsidRPr="00525E04">
              <w:rPr>
                <w:rFonts w:ascii="Footlight MT Light" w:hAnsi="Footlight MT Light"/>
                <w:i/>
                <w:color w:val="000000" w:themeColor="text1"/>
                <w:sz w:val="24"/>
                <w:szCs w:val="24"/>
                <w:lang w:val="nl-NL"/>
              </w:rPr>
              <w:t xml:space="preserve">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 xml:space="preserve">. Pengawas Pekerjaan berkewajiban untuk mengawasi pelaksanaan pekerjaan. </w:t>
            </w:r>
            <w:r w:rsidR="00EF7CF1" w:rsidRPr="00525E04">
              <w:rPr>
                <w:rFonts w:ascii="Footlight MT Light" w:hAnsi="Footlight MT Light"/>
                <w:color w:val="000000" w:themeColor="text1"/>
                <w:sz w:val="24"/>
                <w:szCs w:val="24"/>
              </w:rPr>
              <w:t xml:space="preserve"> </w:t>
            </w:r>
          </w:p>
          <w:p w14:paraId="3D7C010D" w14:textId="48794465" w:rsidR="00CE7B86" w:rsidRPr="00525E04" w:rsidRDefault="00CE7B86" w:rsidP="0022580C">
            <w:pPr>
              <w:tabs>
                <w:tab w:val="left" w:pos="601"/>
              </w:tabs>
              <w:jc w:val="both"/>
              <w:rPr>
                <w:rFonts w:ascii="Footlight MT Light" w:hAnsi="Footlight MT Light"/>
                <w:color w:val="000000" w:themeColor="text1"/>
                <w:sz w:val="24"/>
                <w:szCs w:val="24"/>
                <w:lang w:val="id-ID"/>
              </w:rPr>
            </w:pPr>
          </w:p>
          <w:p w14:paraId="0CD8781D" w14:textId="0296C582" w:rsidR="00A824E7" w:rsidRPr="00525E04" w:rsidRDefault="00A824E7" w:rsidP="00730FA1">
            <w:pPr>
              <w:numPr>
                <w:ilvl w:val="0"/>
                <w:numId w:val="123"/>
              </w:numPr>
              <w:tabs>
                <w:tab w:val="left" w:pos="601"/>
              </w:tabs>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AU"/>
              </w:rPr>
              <w:t>Tim Teknis berasal dari unit kerja instansi yang terkait dan/atau tenaga professional.</w:t>
            </w:r>
          </w:p>
          <w:p w14:paraId="4D1B5D00" w14:textId="77777777" w:rsidR="0022580C" w:rsidRPr="00525E04" w:rsidRDefault="0022580C" w:rsidP="0022580C">
            <w:pPr>
              <w:tabs>
                <w:tab w:val="left" w:pos="601"/>
              </w:tabs>
              <w:ind w:left="601"/>
              <w:jc w:val="both"/>
              <w:rPr>
                <w:rFonts w:ascii="Footlight MT Light" w:hAnsi="Footlight MT Light"/>
                <w:color w:val="000000" w:themeColor="text1"/>
                <w:sz w:val="24"/>
                <w:szCs w:val="24"/>
                <w:lang w:val="id-ID"/>
              </w:rPr>
            </w:pPr>
          </w:p>
          <w:p w14:paraId="6D23D0A2" w14:textId="53DAC45E" w:rsidR="00A824E7" w:rsidRPr="00525E04" w:rsidRDefault="00A824E7" w:rsidP="00730FA1">
            <w:pPr>
              <w:numPr>
                <w:ilvl w:val="0"/>
                <w:numId w:val="123"/>
              </w:numPr>
              <w:tabs>
                <w:tab w:val="left" w:pos="601"/>
              </w:tabs>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AU"/>
              </w:rPr>
              <w:t>Pengawas Pekerjaan berkewajiban untuk mengawasi pelaksanaan pekerjaan.</w:t>
            </w:r>
          </w:p>
          <w:p w14:paraId="2DCB9A73" w14:textId="77777777" w:rsidR="0022580C" w:rsidRPr="00525E04" w:rsidRDefault="0022580C" w:rsidP="0022580C">
            <w:pPr>
              <w:tabs>
                <w:tab w:val="left" w:pos="601"/>
              </w:tabs>
              <w:ind w:left="601"/>
              <w:jc w:val="both"/>
              <w:rPr>
                <w:rFonts w:ascii="Footlight MT Light" w:hAnsi="Footlight MT Light"/>
                <w:color w:val="000000" w:themeColor="text1"/>
                <w:sz w:val="24"/>
                <w:szCs w:val="24"/>
                <w:lang w:val="id-ID"/>
              </w:rPr>
            </w:pPr>
          </w:p>
          <w:p w14:paraId="0AAC2DF5" w14:textId="122FABFC" w:rsidR="00A824E7" w:rsidRPr="00525E04" w:rsidRDefault="00A824E7" w:rsidP="00730FA1">
            <w:pPr>
              <w:numPr>
                <w:ilvl w:val="0"/>
                <w:numId w:val="123"/>
              </w:numPr>
              <w:tabs>
                <w:tab w:val="left" w:pos="601"/>
              </w:tabs>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AU"/>
              </w:rPr>
              <w:t xml:space="preserve">Tim Teknis </w:t>
            </w:r>
            <w:r w:rsidR="0022580C" w:rsidRPr="00525E04">
              <w:rPr>
                <w:rFonts w:ascii="Footlight MT Light" w:hAnsi="Footlight MT Light"/>
                <w:color w:val="000000" w:themeColor="text1"/>
                <w:sz w:val="24"/>
                <w:szCs w:val="24"/>
                <w:lang w:val="en-AU"/>
              </w:rPr>
              <w:t>berkewajiban untuk membahas dan menilai pelaksanaan pekerjaan.</w:t>
            </w:r>
          </w:p>
          <w:p w14:paraId="76F0F242" w14:textId="77777777" w:rsidR="0022580C" w:rsidRPr="00525E04" w:rsidRDefault="0022580C" w:rsidP="0022580C">
            <w:pPr>
              <w:tabs>
                <w:tab w:val="left" w:pos="601"/>
              </w:tabs>
              <w:ind w:left="601"/>
              <w:jc w:val="both"/>
              <w:rPr>
                <w:rFonts w:ascii="Footlight MT Light" w:hAnsi="Footlight MT Light"/>
                <w:color w:val="000000" w:themeColor="text1"/>
                <w:sz w:val="24"/>
                <w:szCs w:val="24"/>
                <w:lang w:val="id-ID"/>
              </w:rPr>
            </w:pPr>
          </w:p>
          <w:p w14:paraId="43CB1DD9" w14:textId="7CDF6771" w:rsidR="0022580C" w:rsidRPr="00525E04" w:rsidRDefault="0022580C" w:rsidP="00730FA1">
            <w:pPr>
              <w:numPr>
                <w:ilvl w:val="0"/>
                <w:numId w:val="123"/>
              </w:numPr>
              <w:tabs>
                <w:tab w:val="left" w:pos="601"/>
              </w:tabs>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Dalam melak</w:t>
            </w:r>
            <w:r w:rsidRPr="00525E04">
              <w:rPr>
                <w:rFonts w:ascii="Footlight MT Light" w:hAnsi="Footlight MT Light"/>
                <w:color w:val="000000" w:themeColor="text1"/>
                <w:sz w:val="24"/>
                <w:szCs w:val="24"/>
                <w:lang w:val="en-ID"/>
              </w:rPr>
              <w:t>s</w:t>
            </w:r>
            <w:r w:rsidRPr="00525E04">
              <w:rPr>
                <w:rFonts w:ascii="Footlight MT Light" w:hAnsi="Footlight MT Light"/>
                <w:color w:val="000000" w:themeColor="text1"/>
                <w:sz w:val="24"/>
                <w:szCs w:val="24"/>
                <w:lang w:val="id-ID"/>
              </w:rPr>
              <w:t xml:space="preserve">anakan kewajibannya, Pengawas Pekerjaan selalu bertindak untuk kepentingan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P</w:t>
            </w:r>
            <w:r w:rsidRPr="00525E04">
              <w:rPr>
                <w:rFonts w:ascii="Footlight MT Light" w:hAnsi="Footlight MT Light"/>
                <w:color w:val="000000" w:themeColor="text1"/>
                <w:sz w:val="24"/>
                <w:szCs w:val="24"/>
                <w:lang w:val="id-ID"/>
              </w:rPr>
              <w:t xml:space="preserve">engawas Pekerjaan dapat bertindak sebagai Wakil Sah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w:t>
            </w:r>
          </w:p>
          <w:p w14:paraId="6F41A105" w14:textId="77777777" w:rsidR="0022580C" w:rsidRPr="00525E04" w:rsidRDefault="0022580C" w:rsidP="0022580C">
            <w:pPr>
              <w:tabs>
                <w:tab w:val="left" w:pos="601"/>
              </w:tabs>
              <w:ind w:left="601"/>
              <w:jc w:val="both"/>
              <w:rPr>
                <w:rFonts w:ascii="Footlight MT Light" w:hAnsi="Footlight MT Light"/>
                <w:color w:val="000000" w:themeColor="text1"/>
                <w:sz w:val="24"/>
                <w:szCs w:val="24"/>
                <w:lang w:val="id-ID"/>
              </w:rPr>
            </w:pPr>
          </w:p>
          <w:p w14:paraId="59412B6F" w14:textId="4048B914" w:rsidR="00CE7B86" w:rsidRPr="00525E04" w:rsidRDefault="00CE7B86" w:rsidP="00730FA1">
            <w:pPr>
              <w:numPr>
                <w:ilvl w:val="0"/>
                <w:numId w:val="123"/>
              </w:numPr>
              <w:tabs>
                <w:tab w:val="left" w:pos="601"/>
              </w:tabs>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Penyedia berkewajiban untuk melaksanakan semua perintah Pengawas Pekerjaan</w:t>
            </w:r>
            <w:r w:rsidR="00EF7CF1" w:rsidRPr="00525E04">
              <w:rPr>
                <w:rFonts w:ascii="Footlight MT Light" w:hAnsi="Footlight MT Light"/>
                <w:color w:val="000000" w:themeColor="text1"/>
                <w:sz w:val="24"/>
                <w:szCs w:val="24"/>
                <w:lang w:val="en-ID"/>
              </w:rPr>
              <w:t xml:space="preserve"> yang sesuai dengan</w:t>
            </w:r>
            <w:r w:rsidR="00A824E7" w:rsidRPr="00525E04">
              <w:rPr>
                <w:rFonts w:ascii="Footlight MT Light" w:hAnsi="Footlight MT Light"/>
                <w:color w:val="000000" w:themeColor="text1"/>
                <w:sz w:val="24"/>
                <w:szCs w:val="24"/>
                <w:lang w:val="en-ID"/>
              </w:rPr>
              <w:t xml:space="preserve"> kewenangan Pengawas P</w:t>
            </w:r>
            <w:r w:rsidRPr="00525E04">
              <w:rPr>
                <w:rFonts w:ascii="Footlight MT Light" w:hAnsi="Footlight MT Light"/>
                <w:color w:val="000000" w:themeColor="text1"/>
                <w:sz w:val="24"/>
                <w:szCs w:val="24"/>
                <w:lang w:val="en-ID"/>
              </w:rPr>
              <w:t>ekerjaan dalam Kontrak ini</w:t>
            </w:r>
            <w:r w:rsidR="0022580C" w:rsidRPr="00525E04">
              <w:rPr>
                <w:rFonts w:ascii="Footlight MT Light" w:hAnsi="Footlight MT Light"/>
                <w:color w:val="000000" w:themeColor="text1"/>
                <w:sz w:val="24"/>
                <w:szCs w:val="24"/>
                <w:lang w:val="en-ID"/>
              </w:rPr>
              <w:t>dan saran atau rekomendasi dari Tim Teknis</w:t>
            </w:r>
            <w:r w:rsidRPr="00525E04">
              <w:rPr>
                <w:rFonts w:ascii="Footlight MT Light" w:hAnsi="Footlight MT Light"/>
                <w:color w:val="000000" w:themeColor="text1"/>
                <w:sz w:val="24"/>
                <w:szCs w:val="24"/>
                <w:lang w:val="en-ID"/>
              </w:rPr>
              <w:t>.</w:t>
            </w:r>
            <w:r w:rsidR="00EF7CF1" w:rsidRPr="00525E04">
              <w:rPr>
                <w:rFonts w:ascii="Footlight MT Light" w:hAnsi="Footlight MT Light"/>
                <w:color w:val="000000" w:themeColor="text1"/>
                <w:sz w:val="24"/>
                <w:szCs w:val="24"/>
                <w:lang w:val="en-ID"/>
              </w:rPr>
              <w:t xml:space="preserve"> </w:t>
            </w:r>
          </w:p>
          <w:p w14:paraId="342C27C1" w14:textId="77777777" w:rsidR="00566B8B" w:rsidRPr="00525E04" w:rsidRDefault="00566B8B" w:rsidP="00566B8B">
            <w:pPr>
              <w:tabs>
                <w:tab w:val="left" w:pos="459"/>
              </w:tabs>
              <w:rPr>
                <w:rFonts w:ascii="Footlight MT Light" w:hAnsi="Footlight MT Light"/>
                <w:color w:val="000000" w:themeColor="text1"/>
                <w:sz w:val="24"/>
                <w:szCs w:val="24"/>
              </w:rPr>
            </w:pPr>
          </w:p>
        </w:tc>
      </w:tr>
      <w:tr w:rsidR="00467C6B" w:rsidRPr="00525E04" w14:paraId="794417DF" w14:textId="77777777" w:rsidTr="00C56C92">
        <w:trPr>
          <w:trHeight w:val="561"/>
        </w:trPr>
        <w:tc>
          <w:tcPr>
            <w:tcW w:w="2268" w:type="dxa"/>
          </w:tcPr>
          <w:p w14:paraId="510F607B"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Persetujuan Pengawa</w:t>
            </w:r>
            <w:r w:rsidRPr="00525E04">
              <w:rPr>
                <w:rFonts w:ascii="Footlight MT Light" w:hAnsi="Footlight MT Light" w:cs="Arial"/>
                <w:b/>
                <w:color w:val="000000" w:themeColor="text1"/>
                <w:sz w:val="24"/>
                <w:szCs w:val="24"/>
                <w:lang w:val="en-ID"/>
              </w:rPr>
              <w:t>s</w:t>
            </w:r>
            <w:r w:rsidRPr="00525E04">
              <w:rPr>
                <w:rFonts w:ascii="Footlight MT Light" w:hAnsi="Footlight MT Light" w:cs="Arial"/>
                <w:b/>
                <w:color w:val="000000" w:themeColor="text1"/>
                <w:sz w:val="24"/>
                <w:szCs w:val="24"/>
                <w:lang w:val="id-ID"/>
              </w:rPr>
              <w:t xml:space="preserve"> Pekerjaan</w:t>
            </w:r>
          </w:p>
          <w:p w14:paraId="55F5357C" w14:textId="77777777" w:rsidR="00CE7B86" w:rsidRPr="00525E04" w:rsidRDefault="00CE7B86" w:rsidP="00CE7B86">
            <w:pPr>
              <w:tabs>
                <w:tab w:val="left" w:pos="318"/>
              </w:tabs>
              <w:ind w:left="318"/>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(Apabila diperlukan)</w:t>
            </w:r>
          </w:p>
        </w:tc>
        <w:tc>
          <w:tcPr>
            <w:tcW w:w="6980" w:type="dxa"/>
            <w:gridSpan w:val="2"/>
          </w:tcPr>
          <w:p w14:paraId="3B11B7FB" w14:textId="77777777" w:rsidR="00CE7B86" w:rsidRPr="00525E04" w:rsidRDefault="00CE7B86" w:rsidP="00730FA1">
            <w:pPr>
              <w:numPr>
                <w:ilvl w:val="0"/>
                <w:numId w:val="124"/>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Semua gambar yang digunakan untuk mendapatkan hasil pekerjaan baik yang permanen maupun sementara harus mendapatkan persetujuan Pengawas Pekerjaan.</w:t>
            </w:r>
          </w:p>
          <w:p w14:paraId="31CBDB2C" w14:textId="77777777" w:rsidR="00CE7B86" w:rsidRPr="00525E04" w:rsidRDefault="00CE7B86" w:rsidP="004203B4">
            <w:pPr>
              <w:jc w:val="both"/>
              <w:rPr>
                <w:rFonts w:ascii="Footlight MT Light" w:hAnsi="Footlight MT Light"/>
                <w:color w:val="000000" w:themeColor="text1"/>
                <w:sz w:val="24"/>
                <w:szCs w:val="24"/>
                <w:lang w:val="id-ID"/>
              </w:rPr>
            </w:pPr>
          </w:p>
          <w:p w14:paraId="74A3E94B" w14:textId="77777777" w:rsidR="00CE7B86" w:rsidRPr="00525E04" w:rsidRDefault="00CE7B86" w:rsidP="00730FA1">
            <w:pPr>
              <w:numPr>
                <w:ilvl w:val="0"/>
                <w:numId w:val="124"/>
              </w:numPr>
              <w:ind w:left="60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Jika dalam pelaksanaan pekerjaan ini diperlukan terlebih dahulu adanya hasil pekerjaan sementara maka Penyedia berkewajiban untuk menyerahkan spesifikasi dan gambar usulan hasil pekerjaan sementara tersebut untuk disetujui oleh Pengawas Pekerjaan. Terlepas dari ada tidaknya persetujuan Pengawas Pekerjaan, Penyedia bertanggung jawab secara penuh atas rancangan hasil pekerjaan sementara.</w:t>
            </w:r>
          </w:p>
          <w:p w14:paraId="4F39D8EF" w14:textId="77777777" w:rsidR="00CE7B86" w:rsidRPr="00525E04" w:rsidRDefault="00CE7B86" w:rsidP="004203B4">
            <w:pPr>
              <w:tabs>
                <w:tab w:val="left" w:pos="459"/>
              </w:tabs>
              <w:ind w:left="459" w:hanging="459"/>
              <w:rPr>
                <w:rFonts w:ascii="Footlight MT Light" w:hAnsi="Footlight MT Light"/>
                <w:color w:val="000000" w:themeColor="text1"/>
                <w:sz w:val="24"/>
                <w:szCs w:val="24"/>
                <w:lang w:val="id-ID"/>
              </w:rPr>
            </w:pPr>
          </w:p>
        </w:tc>
      </w:tr>
      <w:tr w:rsidR="00467C6B" w:rsidRPr="00525E04" w14:paraId="174520F1" w14:textId="77777777" w:rsidTr="00C56C92">
        <w:trPr>
          <w:trHeight w:val="561"/>
        </w:trPr>
        <w:tc>
          <w:tcPr>
            <w:tcW w:w="2268" w:type="dxa"/>
          </w:tcPr>
          <w:p w14:paraId="3183EDC5" w14:textId="77777777"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t>Akses ke Lokasi Kerja</w:t>
            </w:r>
          </w:p>
        </w:tc>
        <w:tc>
          <w:tcPr>
            <w:tcW w:w="6980" w:type="dxa"/>
            <w:gridSpan w:val="2"/>
          </w:tcPr>
          <w:p w14:paraId="2D455F75" w14:textId="66FD8D1C" w:rsidR="00CE7B86" w:rsidRPr="00525E04" w:rsidRDefault="00CE7B86" w:rsidP="003746F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Penyedia berkewajiban untuk menjamin akses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 xml:space="preserve">, Wakil Sah </w:t>
            </w:r>
            <w:r w:rsidR="003A3893">
              <w:rPr>
                <w:rFonts w:ascii="Footlight MT Light" w:hAnsi="Footlight MT Light"/>
                <w:color w:val="000000" w:themeColor="text1"/>
                <w:sz w:val="24"/>
                <w:szCs w:val="24"/>
                <w:lang w:val="id-ID"/>
              </w:rPr>
              <w:t>Pejabat Penandatangan Kontrak</w:t>
            </w:r>
            <w:r w:rsidR="00C96C8D" w:rsidRPr="00525E04">
              <w:rPr>
                <w:rFonts w:ascii="Footlight MT Light" w:hAnsi="Footlight MT Light"/>
                <w:color w:val="000000" w:themeColor="text1"/>
                <w:sz w:val="24"/>
                <w:szCs w:val="24"/>
                <w:lang w:val="en-ID"/>
              </w:rPr>
              <w:t>, Tim Teknis,</w:t>
            </w:r>
            <w:r w:rsidRPr="00525E04">
              <w:rPr>
                <w:rFonts w:ascii="Footlight MT Light" w:hAnsi="Footlight MT Light"/>
                <w:color w:val="000000" w:themeColor="text1"/>
                <w:sz w:val="24"/>
                <w:szCs w:val="24"/>
                <w:lang w:val="id-ID"/>
              </w:rPr>
              <w:t xml:space="preserve"> dan/atau Pengawas Pekerjaan ke lokasi kerja dan lokasi lainnya dimana pekerjaan ini sedang atau akan dilaksanakan.</w:t>
            </w:r>
          </w:p>
          <w:p w14:paraId="596BCA84" w14:textId="1AFE53F9" w:rsidR="00C50628" w:rsidRPr="00525E04" w:rsidRDefault="00EF7CF1" w:rsidP="00E2548E">
            <w:pPr>
              <w:tabs>
                <w:tab w:val="left" w:pos="459"/>
              </w:tabs>
              <w:ind w:left="459" w:hanging="459"/>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 </w:t>
            </w:r>
          </w:p>
        </w:tc>
      </w:tr>
      <w:tr w:rsidR="00467C6B" w:rsidRPr="00525E04" w14:paraId="18633E1C" w14:textId="77777777" w:rsidTr="00C56C92">
        <w:trPr>
          <w:trHeight w:val="561"/>
        </w:trPr>
        <w:tc>
          <w:tcPr>
            <w:tcW w:w="2268" w:type="dxa"/>
          </w:tcPr>
          <w:p w14:paraId="520D821C" w14:textId="3355092D"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76" w:name="_Toc278850971"/>
            <w:bookmarkStart w:id="777" w:name="_Toc280600273"/>
            <w:r w:rsidRPr="00525E04">
              <w:rPr>
                <w:rFonts w:ascii="Footlight MT Light" w:hAnsi="Footlight MT Light"/>
                <w:b/>
                <w:color w:val="000000" w:themeColor="text1"/>
                <w:sz w:val="24"/>
                <w:szCs w:val="24"/>
                <w:lang w:val="id-ID"/>
              </w:rPr>
              <w:t>Mobilisasi</w:t>
            </w:r>
            <w:bookmarkEnd w:id="776"/>
            <w:bookmarkEnd w:id="777"/>
            <w:r w:rsidRPr="00525E04">
              <w:rPr>
                <w:rFonts w:ascii="Footlight MT Light" w:hAnsi="Footlight MT Light"/>
                <w:b/>
                <w:color w:val="000000" w:themeColor="text1"/>
                <w:sz w:val="24"/>
                <w:szCs w:val="24"/>
                <w:lang w:val="id-ID"/>
              </w:rPr>
              <w:t xml:space="preserve"> peralatan dan person</w:t>
            </w:r>
            <w:r w:rsidRPr="00525E04">
              <w:rPr>
                <w:rFonts w:ascii="Footlight MT Light" w:hAnsi="Footlight MT Light"/>
                <w:b/>
                <w:color w:val="000000" w:themeColor="text1"/>
                <w:sz w:val="24"/>
                <w:szCs w:val="24"/>
                <w:lang w:val="en-ID"/>
              </w:rPr>
              <w:t>e</w:t>
            </w:r>
            <w:r w:rsidRPr="00525E04">
              <w:rPr>
                <w:rFonts w:ascii="Footlight MT Light" w:hAnsi="Footlight MT Light"/>
                <w:b/>
                <w:color w:val="000000" w:themeColor="text1"/>
                <w:sz w:val="24"/>
                <w:szCs w:val="24"/>
                <w:lang w:val="id-ID"/>
              </w:rPr>
              <w:t>l</w:t>
            </w:r>
            <w:r w:rsidR="00C50628" w:rsidRPr="00525E04">
              <w:rPr>
                <w:rFonts w:ascii="Footlight MT Light" w:hAnsi="Footlight MT Light"/>
                <w:b/>
                <w:color w:val="000000" w:themeColor="text1"/>
                <w:sz w:val="24"/>
                <w:szCs w:val="24"/>
                <w:lang w:val="en-GB"/>
              </w:rPr>
              <w:t xml:space="preserve"> (Apabila diperlukan)</w:t>
            </w:r>
          </w:p>
        </w:tc>
        <w:tc>
          <w:tcPr>
            <w:tcW w:w="6980" w:type="dxa"/>
            <w:gridSpan w:val="2"/>
          </w:tcPr>
          <w:p w14:paraId="5CC3C571" w14:textId="6704B71B" w:rsidR="00CE7B86" w:rsidRPr="00525E04" w:rsidRDefault="00CE7B86" w:rsidP="00730FA1">
            <w:pPr>
              <w:numPr>
                <w:ilvl w:val="0"/>
                <w:numId w:val="120"/>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Mobilisasi paling lambat dilaksanakan </w:t>
            </w:r>
            <w:r w:rsidRPr="00525E04">
              <w:rPr>
                <w:rFonts w:ascii="Footlight MT Light" w:hAnsi="Footlight MT Light" w:cs="Arial"/>
                <w:color w:val="000000" w:themeColor="text1"/>
                <w:sz w:val="24"/>
                <w:szCs w:val="24"/>
                <w:lang w:val="en-ID"/>
              </w:rPr>
              <w:t>sesuai waktu yang ditetapkan</w:t>
            </w:r>
            <w:r w:rsidR="00C50628" w:rsidRPr="00525E04">
              <w:rPr>
                <w:rFonts w:ascii="Footlight MT Light" w:hAnsi="Footlight MT Light" w:cs="Arial"/>
                <w:color w:val="000000" w:themeColor="text1"/>
                <w:sz w:val="24"/>
                <w:szCs w:val="24"/>
                <w:lang w:val="en-ID"/>
              </w:rPr>
              <w:t xml:space="preserve"> dalam SSKK</w:t>
            </w:r>
            <w:r w:rsidRPr="00525E04">
              <w:rPr>
                <w:rFonts w:ascii="Footlight MT Light" w:hAnsi="Footlight MT Light" w:cs="Arial"/>
                <w:color w:val="000000" w:themeColor="text1"/>
                <w:sz w:val="24"/>
                <w:szCs w:val="24"/>
                <w:lang w:val="en-ID"/>
              </w:rPr>
              <w:t xml:space="preserve">. </w:t>
            </w:r>
          </w:p>
          <w:p w14:paraId="2C6B0BA6" w14:textId="77777777" w:rsidR="00566B8B" w:rsidRPr="00525E04" w:rsidRDefault="00566B8B" w:rsidP="00566B8B">
            <w:pPr>
              <w:ind w:left="601"/>
              <w:jc w:val="both"/>
              <w:rPr>
                <w:rFonts w:ascii="Footlight MT Light" w:hAnsi="Footlight MT Light" w:cs="Arial"/>
                <w:color w:val="000000" w:themeColor="text1"/>
                <w:sz w:val="24"/>
                <w:szCs w:val="24"/>
                <w:lang w:val="id-ID"/>
              </w:rPr>
            </w:pPr>
          </w:p>
          <w:p w14:paraId="5D7A570B" w14:textId="77777777" w:rsidR="00CE7B86" w:rsidRPr="00525E04" w:rsidRDefault="00CE7B86" w:rsidP="00730FA1">
            <w:pPr>
              <w:numPr>
                <w:ilvl w:val="0"/>
                <w:numId w:val="120"/>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Mobilisasi dilakukan sesuai dengan lingkup pekerjaan,  yaitu:</w:t>
            </w:r>
          </w:p>
          <w:p w14:paraId="396A166A" w14:textId="77777777" w:rsidR="00CE7B86" w:rsidRPr="00525E04" w:rsidRDefault="00CE7B86" w:rsidP="00730FA1">
            <w:pPr>
              <w:numPr>
                <w:ilvl w:val="0"/>
                <w:numId w:val="119"/>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mendatangkan </w:t>
            </w:r>
            <w:r w:rsidRPr="00525E04">
              <w:rPr>
                <w:rFonts w:ascii="Footlight MT Light" w:hAnsi="Footlight MT Light" w:cs="Arial"/>
                <w:color w:val="000000" w:themeColor="text1"/>
                <w:sz w:val="24"/>
                <w:szCs w:val="24"/>
                <w:lang w:val="en-ID"/>
              </w:rPr>
              <w:t>bahan/material dan peralatan</w:t>
            </w:r>
            <w:r w:rsidRPr="00525E04">
              <w:rPr>
                <w:rFonts w:ascii="Footlight MT Light" w:hAnsi="Footlight MT Light" w:cs="Arial"/>
                <w:color w:val="000000" w:themeColor="text1"/>
                <w:sz w:val="24"/>
                <w:szCs w:val="24"/>
                <w:lang w:val="id-ID"/>
              </w:rPr>
              <w:t xml:space="preserve"> terkait yang diperlukan dalam pelaksanaan pekerjaan;</w:t>
            </w:r>
          </w:p>
          <w:p w14:paraId="35EABD0C" w14:textId="77777777" w:rsidR="00CE7B86" w:rsidRPr="00525E04" w:rsidRDefault="00CE7B86" w:rsidP="00730FA1">
            <w:pPr>
              <w:numPr>
                <w:ilvl w:val="0"/>
                <w:numId w:val="119"/>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mempersiapkan fasilitas seperti kantor, rumah, gedung laboratorium, bengkel, gudang, dan sebagainya; dan/atau</w:t>
            </w:r>
          </w:p>
          <w:p w14:paraId="0963355A" w14:textId="77777777" w:rsidR="00CE7B86" w:rsidRPr="00525E04" w:rsidRDefault="00CE7B86" w:rsidP="00730FA1">
            <w:pPr>
              <w:numPr>
                <w:ilvl w:val="0"/>
                <w:numId w:val="119"/>
              </w:numPr>
              <w:ind w:left="885" w:hanging="284"/>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mendatangkan person</w:t>
            </w:r>
            <w:r w:rsidRPr="00525E04">
              <w:rPr>
                <w:rFonts w:ascii="Footlight MT Light" w:hAnsi="Footlight MT Light" w:cs="Arial"/>
                <w:color w:val="000000" w:themeColor="text1"/>
                <w:sz w:val="24"/>
                <w:szCs w:val="24"/>
                <w:lang w:val="en-ID"/>
              </w:rPr>
              <w:t>el</w:t>
            </w:r>
            <w:r w:rsidRPr="00525E04">
              <w:rPr>
                <w:rFonts w:ascii="Footlight MT Light" w:hAnsi="Footlight MT Light" w:cs="Arial"/>
                <w:color w:val="000000" w:themeColor="text1"/>
                <w:sz w:val="24"/>
                <w:szCs w:val="24"/>
                <w:lang w:val="id-ID"/>
              </w:rPr>
              <w:t>.</w:t>
            </w:r>
          </w:p>
          <w:p w14:paraId="3E0275D1" w14:textId="77777777" w:rsidR="00CE7B86" w:rsidRPr="00525E04" w:rsidRDefault="00CE7B86" w:rsidP="004203B4">
            <w:pPr>
              <w:tabs>
                <w:tab w:val="left" w:pos="743"/>
              </w:tabs>
              <w:jc w:val="both"/>
              <w:rPr>
                <w:rFonts w:ascii="Footlight MT Light" w:hAnsi="Footlight MT Light" w:cs="Arial"/>
                <w:color w:val="000000" w:themeColor="text1"/>
                <w:sz w:val="24"/>
                <w:szCs w:val="24"/>
                <w:lang w:val="id-ID"/>
              </w:rPr>
            </w:pPr>
          </w:p>
          <w:p w14:paraId="542E89A4" w14:textId="05779FDB" w:rsidR="00CE7B86" w:rsidRPr="00673A44" w:rsidRDefault="00CE7B86" w:rsidP="00673A44">
            <w:pPr>
              <w:numPr>
                <w:ilvl w:val="0"/>
                <w:numId w:val="120"/>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Mobilisasi</w:t>
            </w:r>
            <w:r w:rsidRPr="00525E04">
              <w:rPr>
                <w:rFonts w:ascii="Footlight MT Light" w:hAnsi="Footlight MT Light" w:cs="Arial"/>
                <w:color w:val="000000" w:themeColor="text1"/>
                <w:sz w:val="24"/>
                <w:szCs w:val="24"/>
                <w:lang w:val="en-ID"/>
              </w:rPr>
              <w:t xml:space="preserve"> bahan/material, </w:t>
            </w:r>
            <w:r w:rsidRPr="00525E04">
              <w:rPr>
                <w:rFonts w:ascii="Footlight MT Light" w:hAnsi="Footlight MT Light" w:cs="Arial"/>
                <w:color w:val="000000" w:themeColor="text1"/>
                <w:sz w:val="24"/>
                <w:szCs w:val="24"/>
                <w:lang w:val="id-ID"/>
              </w:rPr>
              <w:t xml:space="preserve">peralatan </w:t>
            </w:r>
            <w:r w:rsidRPr="00525E04">
              <w:rPr>
                <w:rFonts w:ascii="Footlight MT Light" w:hAnsi="Footlight MT Light" w:cs="Arial"/>
                <w:color w:val="000000" w:themeColor="text1"/>
                <w:sz w:val="24"/>
                <w:szCs w:val="24"/>
                <w:lang w:val="en-ID"/>
              </w:rPr>
              <w:t>dan</w:t>
            </w:r>
            <w:r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en-ID"/>
              </w:rPr>
              <w:t xml:space="preserve">personel </w:t>
            </w:r>
            <w:r w:rsidRPr="00525E04">
              <w:rPr>
                <w:rFonts w:ascii="Footlight MT Light" w:hAnsi="Footlight MT Light" w:cs="Arial"/>
                <w:color w:val="000000" w:themeColor="text1"/>
                <w:sz w:val="24"/>
                <w:szCs w:val="24"/>
                <w:lang w:val="id-ID"/>
              </w:rPr>
              <w:t>dapat dilakukan secara bertahap sesuai dengan kebutuhan.</w:t>
            </w:r>
          </w:p>
        </w:tc>
      </w:tr>
      <w:tr w:rsidR="00467C6B" w:rsidRPr="00525E04" w14:paraId="5600C6AE" w14:textId="77777777" w:rsidTr="00C56C92">
        <w:trPr>
          <w:trHeight w:val="561"/>
        </w:trPr>
        <w:tc>
          <w:tcPr>
            <w:tcW w:w="2268" w:type="dxa"/>
          </w:tcPr>
          <w:p w14:paraId="3252705F" w14:textId="05A18C6D"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78" w:name="_Toc278850972"/>
            <w:bookmarkStart w:id="779" w:name="_Toc280600274"/>
            <w:r w:rsidRPr="00525E04">
              <w:rPr>
                <w:rFonts w:ascii="Footlight MT Light" w:hAnsi="Footlight MT Light"/>
                <w:b/>
                <w:color w:val="000000" w:themeColor="text1"/>
                <w:sz w:val="24"/>
                <w:szCs w:val="24"/>
                <w:lang w:val="id-ID"/>
              </w:rPr>
              <w:lastRenderedPageBreak/>
              <w:t>Pemeriksaan Bersama</w:t>
            </w:r>
            <w:bookmarkEnd w:id="778"/>
            <w:bookmarkEnd w:id="779"/>
          </w:p>
        </w:tc>
        <w:tc>
          <w:tcPr>
            <w:tcW w:w="6980" w:type="dxa"/>
            <w:gridSpan w:val="2"/>
          </w:tcPr>
          <w:p w14:paraId="1FADA8D5" w14:textId="77777777" w:rsidR="00CE7B86" w:rsidRPr="00525E04" w:rsidRDefault="00CE7B86" w:rsidP="00730FA1">
            <w:pPr>
              <w:numPr>
                <w:ilvl w:val="0"/>
                <w:numId w:val="121"/>
              </w:numPr>
              <w:ind w:left="601" w:hanging="675"/>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Apabila diperlukan, pada tahap awal pelaksanaan Kontrak, </w:t>
            </w:r>
            <w:r w:rsidRPr="00525E04">
              <w:rPr>
                <w:rFonts w:ascii="Footlight MT Light" w:hAnsi="Footlight MT Light"/>
                <w:color w:val="000000" w:themeColor="text1"/>
                <w:sz w:val="24"/>
                <w:szCs w:val="24"/>
                <w:lang w:val="en-ID"/>
              </w:rPr>
              <w:t>para pihak bersama-sama</w:t>
            </w:r>
            <w:r w:rsidRPr="00525E04">
              <w:rPr>
                <w:rFonts w:ascii="Footlight MT Light" w:hAnsi="Footlight MT Light" w:cs="Arial"/>
                <w:color w:val="000000" w:themeColor="text1"/>
                <w:sz w:val="24"/>
                <w:szCs w:val="24"/>
                <w:lang w:val="id-ID"/>
              </w:rPr>
              <w:t xml:space="preserve"> melakukan pemeriksaan lokasi pekerjaan dengan melakukan pengukuran dan pemeriksaan detail kondisi lokasi pekerjaan untuk setiap </w:t>
            </w:r>
            <w:r w:rsidRPr="00525E04">
              <w:rPr>
                <w:rFonts w:ascii="Footlight MT Light" w:hAnsi="Footlight MT Light" w:cs="Arial"/>
                <w:color w:val="000000" w:themeColor="text1"/>
                <w:sz w:val="24"/>
                <w:szCs w:val="24"/>
                <w:lang w:val="en-ID"/>
              </w:rPr>
              <w:t>tahapan pekerjaan dan rencana</w:t>
            </w:r>
            <w:r w:rsidRPr="00525E04">
              <w:rPr>
                <w:rFonts w:ascii="Footlight MT Light" w:hAnsi="Footlight MT Light" w:cs="Arial"/>
                <w:color w:val="000000" w:themeColor="text1"/>
                <w:sz w:val="24"/>
                <w:szCs w:val="24"/>
                <w:lang w:val="id-ID"/>
              </w:rPr>
              <w:t xml:space="preserve"> mata pembayaran.</w:t>
            </w:r>
          </w:p>
          <w:p w14:paraId="6432AF52" w14:textId="77777777" w:rsidR="00CE7B86" w:rsidRPr="00525E04" w:rsidRDefault="00CE7B86" w:rsidP="004203B4">
            <w:pPr>
              <w:ind w:left="601"/>
              <w:jc w:val="both"/>
              <w:rPr>
                <w:rFonts w:ascii="Footlight MT Light" w:hAnsi="Footlight MT Light" w:cs="Arial"/>
                <w:color w:val="000000" w:themeColor="text1"/>
                <w:sz w:val="24"/>
                <w:szCs w:val="24"/>
                <w:lang w:val="id-ID"/>
              </w:rPr>
            </w:pPr>
          </w:p>
          <w:p w14:paraId="077CC29F" w14:textId="3AE5623C" w:rsidR="00CE7B86" w:rsidRPr="00525E04" w:rsidRDefault="00CE7B86" w:rsidP="00730FA1">
            <w:pPr>
              <w:numPr>
                <w:ilvl w:val="0"/>
                <w:numId w:val="121"/>
              </w:numPr>
              <w:ind w:left="601" w:hanging="675"/>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id-ID"/>
              </w:rPr>
              <w:t xml:space="preserve">Untuk pemeriksaan bersama ini,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dapat </w:t>
            </w:r>
            <w:r w:rsidR="00C96C8D" w:rsidRPr="00525E04">
              <w:rPr>
                <w:rFonts w:ascii="Footlight MT Light" w:hAnsi="Footlight MT Light"/>
                <w:color w:val="000000" w:themeColor="text1"/>
                <w:sz w:val="24"/>
                <w:szCs w:val="24"/>
                <w:lang w:val="en-AU"/>
              </w:rPr>
              <w:t>dibantu Tim Teknis</w:t>
            </w:r>
            <w:r w:rsidR="00C96C8D" w:rsidRPr="00525E04">
              <w:rPr>
                <w:rFonts w:ascii="Footlight MT Light" w:hAnsi="Footlight MT Light"/>
                <w:color w:val="000000" w:themeColor="text1"/>
                <w:sz w:val="24"/>
                <w:szCs w:val="24"/>
                <w:lang w:val="id-ID"/>
              </w:rPr>
              <w:t>.</w:t>
            </w:r>
          </w:p>
          <w:p w14:paraId="5842FB78" w14:textId="77777777" w:rsidR="00CE7B86" w:rsidRPr="00525E04" w:rsidRDefault="00CE7B86" w:rsidP="004203B4">
            <w:pPr>
              <w:jc w:val="both"/>
              <w:rPr>
                <w:rFonts w:ascii="Footlight MT Light" w:hAnsi="Footlight MT Light" w:cs="Arial"/>
                <w:color w:val="000000" w:themeColor="text1"/>
                <w:sz w:val="24"/>
                <w:szCs w:val="24"/>
                <w:lang w:val="id-ID"/>
              </w:rPr>
            </w:pPr>
          </w:p>
          <w:p w14:paraId="1CB5FCCB" w14:textId="77777777" w:rsidR="00CE7B86" w:rsidRPr="00525E04" w:rsidRDefault="00CE7B86" w:rsidP="00730FA1">
            <w:pPr>
              <w:numPr>
                <w:ilvl w:val="0"/>
                <w:numId w:val="121"/>
              </w:numPr>
              <w:ind w:left="601" w:hanging="675"/>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Hasil pemeriksaan bersama dituangkan dalam Berita Acara. Apabila dalam pemeriksaan bersama mengakibatkan perubahan isi Kontrak, maka harus dituangkan dalam adendum Kontrak.</w:t>
            </w:r>
          </w:p>
          <w:p w14:paraId="0CAFB531" w14:textId="77777777" w:rsidR="00CE7B86" w:rsidRPr="00525E04" w:rsidRDefault="00CE7B86" w:rsidP="004203B4">
            <w:pPr>
              <w:pStyle w:val="ListParagraph"/>
              <w:rPr>
                <w:rFonts w:ascii="Footlight MT Light" w:hAnsi="Footlight MT Light" w:cs="Arial"/>
                <w:color w:val="000000" w:themeColor="text1"/>
                <w:lang w:val="id-ID"/>
              </w:rPr>
            </w:pPr>
          </w:p>
          <w:p w14:paraId="4BC6CA2E" w14:textId="77777777" w:rsidR="00CE7B86" w:rsidRPr="00525E04" w:rsidRDefault="00CE7B86" w:rsidP="00730FA1">
            <w:pPr>
              <w:numPr>
                <w:ilvl w:val="0"/>
                <w:numId w:val="121"/>
              </w:numPr>
              <w:ind w:left="601" w:hanging="675"/>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Jika hasil pemeriksaan menunjukkan bahwa </w:t>
            </w:r>
            <w:r w:rsidRPr="00525E04">
              <w:rPr>
                <w:rFonts w:ascii="Footlight MT Light" w:hAnsi="Footlight MT Light" w:cs="Arial"/>
                <w:color w:val="000000" w:themeColor="text1"/>
                <w:sz w:val="24"/>
                <w:szCs w:val="24"/>
                <w:lang w:val="en-ID"/>
              </w:rPr>
              <w:t>p</w:t>
            </w:r>
            <w:r w:rsidRPr="00525E04">
              <w:rPr>
                <w:rFonts w:ascii="Footlight MT Light" w:hAnsi="Footlight MT Light" w:cs="Arial"/>
                <w:color w:val="000000" w:themeColor="text1"/>
                <w:sz w:val="24"/>
                <w:szCs w:val="24"/>
                <w:lang w:val="id-ID"/>
              </w:rPr>
              <w:t>erson</w:t>
            </w:r>
            <w:r w:rsidRPr="00525E04">
              <w:rPr>
                <w:rFonts w:ascii="Footlight MT Light" w:hAnsi="Footlight MT Light" w:cs="Arial"/>
                <w:color w:val="000000" w:themeColor="text1"/>
                <w:sz w:val="24"/>
                <w:szCs w:val="24"/>
                <w:lang w:val="en-ID"/>
              </w:rPr>
              <w:t>e</w:t>
            </w:r>
            <w:r w:rsidRPr="00525E04">
              <w:rPr>
                <w:rFonts w:ascii="Footlight MT Light" w:hAnsi="Footlight MT Light" w:cs="Arial"/>
                <w:color w:val="000000" w:themeColor="text1"/>
                <w:sz w:val="24"/>
                <w:szCs w:val="24"/>
                <w:lang w:val="id-ID"/>
              </w:rPr>
              <w:t xml:space="preserve">l dan/atau </w:t>
            </w:r>
            <w:r w:rsidRPr="00525E04">
              <w:rPr>
                <w:rFonts w:ascii="Footlight MT Light" w:hAnsi="Footlight MT Light" w:cs="Arial"/>
                <w:color w:val="000000" w:themeColor="text1"/>
                <w:sz w:val="24"/>
                <w:szCs w:val="24"/>
                <w:lang w:val="en-ID"/>
              </w:rPr>
              <w:t>p</w:t>
            </w:r>
            <w:r w:rsidRPr="00525E04">
              <w:rPr>
                <w:rFonts w:ascii="Footlight MT Light" w:hAnsi="Footlight MT Light" w:cs="Arial"/>
                <w:color w:val="000000" w:themeColor="text1"/>
                <w:sz w:val="24"/>
                <w:szCs w:val="24"/>
                <w:lang w:val="id-ID"/>
              </w:rPr>
              <w:t xml:space="preserve">eralatan ternyata belum memenuhi persyaratan Kontrak maka </w:t>
            </w:r>
            <w:r w:rsidRPr="00525E04">
              <w:rPr>
                <w:rFonts w:ascii="Footlight MT Light" w:hAnsi="Footlight MT Light" w:cs="Arial"/>
                <w:color w:val="000000" w:themeColor="text1"/>
                <w:sz w:val="24"/>
                <w:szCs w:val="24"/>
                <w:lang w:val="en-ID"/>
              </w:rPr>
              <w:t>P</w:t>
            </w:r>
            <w:r w:rsidRPr="00525E04">
              <w:rPr>
                <w:rFonts w:ascii="Footlight MT Light" w:hAnsi="Footlight MT Light" w:cs="Arial"/>
                <w:color w:val="000000" w:themeColor="text1"/>
                <w:sz w:val="24"/>
                <w:szCs w:val="24"/>
                <w:lang w:val="id-ID"/>
              </w:rPr>
              <w:t xml:space="preserve">enyedia tetap dapat melanjutkan pekerjaan dengan syarat </w:t>
            </w:r>
            <w:r w:rsidRPr="00525E04">
              <w:rPr>
                <w:rFonts w:ascii="Footlight MT Light" w:hAnsi="Footlight MT Light" w:cs="Arial"/>
                <w:color w:val="000000" w:themeColor="text1"/>
                <w:sz w:val="24"/>
                <w:szCs w:val="24"/>
                <w:lang w:val="en-ID"/>
              </w:rPr>
              <w:t>p</w:t>
            </w:r>
            <w:r w:rsidRPr="00525E04">
              <w:rPr>
                <w:rFonts w:ascii="Footlight MT Light" w:hAnsi="Footlight MT Light" w:cs="Arial"/>
                <w:color w:val="000000" w:themeColor="text1"/>
                <w:sz w:val="24"/>
                <w:szCs w:val="24"/>
                <w:lang w:val="id-ID"/>
              </w:rPr>
              <w:t>erson</w:t>
            </w:r>
            <w:r w:rsidRPr="00525E04">
              <w:rPr>
                <w:rFonts w:ascii="Footlight MT Light" w:hAnsi="Footlight MT Light" w:cs="Arial"/>
                <w:color w:val="000000" w:themeColor="text1"/>
                <w:sz w:val="24"/>
                <w:szCs w:val="24"/>
                <w:lang w:val="en-ID"/>
              </w:rPr>
              <w:t>e</w:t>
            </w:r>
            <w:r w:rsidRPr="00525E04">
              <w:rPr>
                <w:rFonts w:ascii="Footlight MT Light" w:hAnsi="Footlight MT Light" w:cs="Arial"/>
                <w:color w:val="000000" w:themeColor="text1"/>
                <w:sz w:val="24"/>
                <w:szCs w:val="24"/>
                <w:lang w:val="id-ID"/>
              </w:rPr>
              <w:t xml:space="preserve">l dan/atau </w:t>
            </w:r>
            <w:r w:rsidRPr="00525E04">
              <w:rPr>
                <w:rFonts w:ascii="Footlight MT Light" w:hAnsi="Footlight MT Light" w:cs="Arial"/>
                <w:color w:val="000000" w:themeColor="text1"/>
                <w:sz w:val="24"/>
                <w:szCs w:val="24"/>
                <w:lang w:val="en-ID"/>
              </w:rPr>
              <w:t>p</w:t>
            </w:r>
            <w:r w:rsidRPr="00525E04">
              <w:rPr>
                <w:rFonts w:ascii="Footlight MT Light" w:hAnsi="Footlight MT Light" w:cs="Arial"/>
                <w:color w:val="000000" w:themeColor="text1"/>
                <w:sz w:val="24"/>
                <w:szCs w:val="24"/>
                <w:lang w:val="id-ID"/>
              </w:rPr>
              <w:t>eralatan yang belum memenuhi syarat harus segera diganti dalam jangka waktu yang disepakati bersama.</w:t>
            </w:r>
          </w:p>
          <w:p w14:paraId="24471517" w14:textId="77777777" w:rsidR="00CE7B86" w:rsidRPr="00525E04" w:rsidRDefault="00CE7B86" w:rsidP="004203B4">
            <w:pPr>
              <w:ind w:left="33"/>
              <w:jc w:val="both"/>
              <w:rPr>
                <w:rFonts w:ascii="Footlight MT Light" w:hAnsi="Footlight MT Light" w:cs="Arial"/>
                <w:color w:val="000000" w:themeColor="text1"/>
                <w:sz w:val="24"/>
                <w:szCs w:val="24"/>
                <w:lang w:val="id-ID"/>
              </w:rPr>
            </w:pPr>
          </w:p>
        </w:tc>
      </w:tr>
      <w:tr w:rsidR="00467C6B" w:rsidRPr="00525E04" w14:paraId="2F2D0D46" w14:textId="77777777" w:rsidTr="00C56C92">
        <w:trPr>
          <w:trHeight w:val="561"/>
        </w:trPr>
        <w:tc>
          <w:tcPr>
            <w:tcW w:w="2268" w:type="dxa"/>
          </w:tcPr>
          <w:p w14:paraId="76D2EB4E" w14:textId="580A09C3"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780" w:name="_Toc277735391"/>
            <w:bookmarkStart w:id="781" w:name="_Toc278708006"/>
            <w:bookmarkStart w:id="782" w:name="_Toc280819471"/>
            <w:bookmarkStart w:id="783" w:name="_Toc280827036"/>
            <w:bookmarkStart w:id="784" w:name="_Toc281290511"/>
            <w:bookmarkStart w:id="785" w:name="_Toc283710252"/>
            <w:bookmarkStart w:id="786" w:name="_Toc283710643"/>
            <w:bookmarkStart w:id="787" w:name="_Toc290370655"/>
            <w:bookmarkStart w:id="788" w:name="_Toc340869893"/>
            <w:bookmarkStart w:id="789" w:name="_Toc410717797"/>
            <w:bookmarkStart w:id="790" w:name="_Toc518948063"/>
            <w:r w:rsidRPr="00525E04">
              <w:rPr>
                <w:rFonts w:ascii="Footlight MT Light" w:hAnsi="Footlight MT Light"/>
                <w:b/>
                <w:color w:val="000000" w:themeColor="text1"/>
                <w:sz w:val="24"/>
                <w:szCs w:val="24"/>
                <w:lang w:val="id-ID"/>
              </w:rPr>
              <w:t>Pemeriksaan dan</w:t>
            </w:r>
            <w:r w:rsidR="00C50628" w:rsidRPr="00525E04">
              <w:rPr>
                <w:rFonts w:ascii="Footlight MT Light" w:hAnsi="Footlight MT Light"/>
                <w:b/>
                <w:color w:val="000000" w:themeColor="text1"/>
                <w:sz w:val="24"/>
                <w:szCs w:val="24"/>
                <w:lang w:val="en-GB"/>
              </w:rPr>
              <w:t>/atau</w:t>
            </w:r>
            <w:r w:rsidRPr="00525E04">
              <w:rPr>
                <w:rFonts w:ascii="Footlight MT Light" w:hAnsi="Footlight MT Light"/>
                <w:b/>
                <w:color w:val="000000" w:themeColor="text1"/>
                <w:sz w:val="24"/>
                <w:szCs w:val="24"/>
                <w:lang w:val="id-ID"/>
              </w:rPr>
              <w:t xml:space="preserve"> Pengujian</w:t>
            </w:r>
            <w:bookmarkEnd w:id="780"/>
            <w:bookmarkEnd w:id="781"/>
            <w:bookmarkEnd w:id="782"/>
            <w:bookmarkEnd w:id="783"/>
            <w:bookmarkEnd w:id="784"/>
            <w:bookmarkEnd w:id="785"/>
            <w:bookmarkEnd w:id="786"/>
            <w:bookmarkEnd w:id="787"/>
            <w:bookmarkEnd w:id="788"/>
            <w:bookmarkEnd w:id="789"/>
            <w:bookmarkEnd w:id="790"/>
          </w:p>
        </w:tc>
        <w:tc>
          <w:tcPr>
            <w:tcW w:w="6980" w:type="dxa"/>
            <w:gridSpan w:val="2"/>
          </w:tcPr>
          <w:p w14:paraId="149A1755" w14:textId="641C3B46" w:rsidR="00CE7B86" w:rsidRPr="00525E04" w:rsidRDefault="003A3893" w:rsidP="00730FA1">
            <w:pPr>
              <w:numPr>
                <w:ilvl w:val="0"/>
                <w:numId w:val="137"/>
              </w:numPr>
              <w:ind w:left="638" w:hanging="710"/>
              <w:contextualSpacing/>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berhak untuk melakukan pemeriksaan dan</w:t>
            </w:r>
            <w:r w:rsidR="00C50628" w:rsidRPr="00525E04">
              <w:rPr>
                <w:rFonts w:ascii="Footlight MT Light" w:hAnsi="Footlight MT Light"/>
                <w:color w:val="000000" w:themeColor="text1"/>
                <w:sz w:val="24"/>
                <w:szCs w:val="24"/>
                <w:lang w:val="en-GB"/>
              </w:rPr>
              <w:t>/atau</w:t>
            </w:r>
            <w:r w:rsidR="00CE7B86" w:rsidRPr="00525E04">
              <w:rPr>
                <w:rFonts w:ascii="Footlight MT Light" w:hAnsi="Footlight MT Light"/>
                <w:color w:val="000000" w:themeColor="text1"/>
                <w:sz w:val="24"/>
                <w:szCs w:val="24"/>
                <w:lang w:val="id-ID"/>
              </w:rPr>
              <w:t xml:space="preserve"> pengujian atas hasil pekerjaan untuk memastikan kecocokannya dengan spesifikasi dan persyarat</w:t>
            </w:r>
            <w:r w:rsidR="001D42E7" w:rsidRPr="00525E04">
              <w:rPr>
                <w:rFonts w:ascii="Footlight MT Light" w:hAnsi="Footlight MT Light"/>
                <w:color w:val="000000" w:themeColor="text1"/>
                <w:sz w:val="24"/>
                <w:szCs w:val="24"/>
                <w:lang w:val="id-ID"/>
              </w:rPr>
              <w:t xml:space="preserve">an yang telah ditentukan dalam </w:t>
            </w:r>
            <w:r w:rsidR="001D42E7" w:rsidRPr="00525E04">
              <w:rPr>
                <w:rFonts w:ascii="Footlight MT Light" w:hAnsi="Footlight MT Light"/>
                <w:color w:val="000000" w:themeColor="text1"/>
                <w:sz w:val="24"/>
                <w:szCs w:val="24"/>
              </w:rPr>
              <w:t>K</w:t>
            </w:r>
            <w:r w:rsidR="00CE7B86" w:rsidRPr="00525E04">
              <w:rPr>
                <w:rFonts w:ascii="Footlight MT Light" w:hAnsi="Footlight MT Light"/>
                <w:color w:val="000000" w:themeColor="text1"/>
                <w:sz w:val="24"/>
                <w:szCs w:val="24"/>
                <w:lang w:val="id-ID"/>
              </w:rPr>
              <w:t xml:space="preserve">ontrak. </w:t>
            </w:r>
          </w:p>
          <w:p w14:paraId="767DE56D" w14:textId="77777777" w:rsidR="00CE7B86" w:rsidRPr="00525E04" w:rsidRDefault="00CE7B86" w:rsidP="004203B4">
            <w:pPr>
              <w:ind w:left="600"/>
              <w:contextualSpacing/>
              <w:rPr>
                <w:rFonts w:ascii="Footlight MT Light" w:hAnsi="Footlight MT Light"/>
                <w:color w:val="000000" w:themeColor="text1"/>
                <w:sz w:val="24"/>
                <w:szCs w:val="24"/>
                <w:lang w:val="id-ID"/>
              </w:rPr>
            </w:pPr>
          </w:p>
          <w:p w14:paraId="56D786B9" w14:textId="64A483A7" w:rsidR="00CE7B86" w:rsidRPr="00525E04" w:rsidRDefault="00CE7B86" w:rsidP="00730FA1">
            <w:pPr>
              <w:numPr>
                <w:ilvl w:val="0"/>
                <w:numId w:val="137"/>
              </w:numPr>
              <w:ind w:left="638" w:hanging="710"/>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Pemeriksaan dan</w:t>
            </w:r>
            <w:r w:rsidR="00C50628" w:rsidRPr="00525E04">
              <w:rPr>
                <w:rFonts w:ascii="Footlight MT Light" w:hAnsi="Footlight MT Light"/>
                <w:color w:val="000000" w:themeColor="text1"/>
                <w:sz w:val="24"/>
                <w:szCs w:val="24"/>
                <w:lang w:val="en-GB"/>
              </w:rPr>
              <w:t>/atau</w:t>
            </w:r>
            <w:r w:rsidRPr="00525E04">
              <w:rPr>
                <w:rFonts w:ascii="Footlight MT Light" w:hAnsi="Footlight MT Light"/>
                <w:color w:val="000000" w:themeColor="text1"/>
                <w:sz w:val="24"/>
                <w:szCs w:val="24"/>
                <w:lang w:val="id-ID"/>
              </w:rPr>
              <w:t xml:space="preserve"> pengujian dapat dilakukan sendiri oleh penyedia dan disaksikan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atau</w:t>
            </w:r>
            <w:r w:rsidR="00566B8B" w:rsidRPr="00525E04">
              <w:rPr>
                <w:rFonts w:ascii="Footlight MT Light" w:hAnsi="Footlight MT Light"/>
                <w:color w:val="000000" w:themeColor="text1"/>
                <w:sz w:val="24"/>
                <w:szCs w:val="24"/>
                <w:lang w:val="id-ID"/>
              </w:rPr>
              <w:t xml:space="preserve"> diwakilkan kepada pihak ketiga sebagaimana diatur dalam SSKK.</w:t>
            </w:r>
          </w:p>
          <w:p w14:paraId="2558586D" w14:textId="77777777" w:rsidR="00CE7B86" w:rsidRPr="00525E04" w:rsidRDefault="00CE7B86" w:rsidP="004203B4">
            <w:pPr>
              <w:pStyle w:val="ListParagraph"/>
              <w:rPr>
                <w:rFonts w:ascii="Footlight MT Light" w:hAnsi="Footlight MT Light"/>
                <w:color w:val="000000" w:themeColor="text1"/>
                <w:lang w:val="id-ID"/>
              </w:rPr>
            </w:pPr>
          </w:p>
          <w:p w14:paraId="494512AE" w14:textId="34C40CFB" w:rsidR="00CE7B86" w:rsidRPr="00525E04" w:rsidRDefault="00CE7B86" w:rsidP="00730FA1">
            <w:pPr>
              <w:numPr>
                <w:ilvl w:val="0"/>
                <w:numId w:val="137"/>
              </w:numPr>
              <w:ind w:left="638" w:hanging="710"/>
              <w:contextualSpacing/>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Pemeriksaan</w:t>
            </w:r>
            <w:r w:rsidRPr="00525E04">
              <w:rPr>
                <w:rFonts w:ascii="Footlight MT Light" w:hAnsi="Footlight MT Light"/>
                <w:color w:val="000000" w:themeColor="text1"/>
                <w:sz w:val="24"/>
                <w:szCs w:val="24"/>
                <w:lang w:val="nl-NL"/>
              </w:rPr>
              <w:t xml:space="preserve"> dan</w:t>
            </w:r>
            <w:r w:rsidR="00C50628" w:rsidRPr="00525E04">
              <w:rPr>
                <w:rFonts w:ascii="Footlight MT Light" w:hAnsi="Footlight MT Light"/>
                <w:color w:val="000000" w:themeColor="text1"/>
                <w:sz w:val="24"/>
                <w:szCs w:val="24"/>
                <w:lang w:val="nl-NL"/>
              </w:rPr>
              <w:t>/atau</w:t>
            </w:r>
            <w:r w:rsidRPr="00525E04">
              <w:rPr>
                <w:rFonts w:ascii="Footlight MT Light" w:hAnsi="Footlight MT Light"/>
                <w:color w:val="000000" w:themeColor="text1"/>
                <w:sz w:val="24"/>
                <w:szCs w:val="24"/>
                <w:lang w:val="nl-NL"/>
              </w:rPr>
              <w:t xml:space="preserve"> Pengujian dilaksanakan sebagaimana diatur dalam SSKK.</w:t>
            </w:r>
          </w:p>
          <w:p w14:paraId="79EA892E" w14:textId="77777777" w:rsidR="00CE7B86" w:rsidRPr="00525E04" w:rsidRDefault="00CE7B86" w:rsidP="004203B4">
            <w:pPr>
              <w:ind w:left="600"/>
              <w:rPr>
                <w:rFonts w:ascii="Footlight MT Light" w:hAnsi="Footlight MT Light"/>
                <w:color w:val="000000" w:themeColor="text1"/>
                <w:sz w:val="24"/>
                <w:szCs w:val="24"/>
                <w:lang w:val="nl-NL"/>
              </w:rPr>
            </w:pPr>
          </w:p>
          <w:p w14:paraId="359DA019" w14:textId="4B3FFC1D" w:rsidR="00CE7B86" w:rsidRPr="00525E04" w:rsidRDefault="00CE7B86" w:rsidP="00730FA1">
            <w:pPr>
              <w:numPr>
                <w:ilvl w:val="0"/>
                <w:numId w:val="137"/>
              </w:numPr>
              <w:ind w:left="638" w:hanging="710"/>
              <w:contextualSpacing/>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Biaya pemeriksaan dan</w:t>
            </w:r>
            <w:r w:rsidR="00C50628" w:rsidRPr="00525E04">
              <w:rPr>
                <w:rFonts w:ascii="Footlight MT Light" w:hAnsi="Footlight MT Light"/>
                <w:color w:val="000000" w:themeColor="text1"/>
                <w:sz w:val="24"/>
                <w:szCs w:val="24"/>
                <w:lang w:val="nl-NL"/>
              </w:rPr>
              <w:t>/atau</w:t>
            </w:r>
            <w:r w:rsidRPr="00525E04">
              <w:rPr>
                <w:rFonts w:ascii="Footlight MT Light" w:hAnsi="Footlight MT Light"/>
                <w:color w:val="000000" w:themeColor="text1"/>
                <w:sz w:val="24"/>
                <w:szCs w:val="24"/>
                <w:lang w:val="nl-NL"/>
              </w:rPr>
              <w:t xml:space="preserve"> pengujian </w:t>
            </w:r>
            <w:r w:rsidRPr="00525E04">
              <w:rPr>
                <w:rFonts w:ascii="Footlight MT Light" w:hAnsi="Footlight MT Light"/>
                <w:color w:val="000000" w:themeColor="text1"/>
                <w:sz w:val="24"/>
                <w:szCs w:val="24"/>
                <w:lang w:val="id-ID"/>
              </w:rPr>
              <w:t>telah termasuk pada nilai Kontrak</w:t>
            </w:r>
            <w:r w:rsidRPr="00525E04">
              <w:rPr>
                <w:rFonts w:ascii="Footlight MT Light" w:hAnsi="Footlight MT Light"/>
                <w:color w:val="000000" w:themeColor="text1"/>
                <w:sz w:val="24"/>
                <w:szCs w:val="24"/>
                <w:lang w:val="nl-NL"/>
              </w:rPr>
              <w:t xml:space="preserve">. </w:t>
            </w:r>
          </w:p>
          <w:p w14:paraId="7B13B89E" w14:textId="77777777" w:rsidR="00CE7B86" w:rsidRPr="00525E04" w:rsidRDefault="00CE7B86" w:rsidP="004203B4">
            <w:pPr>
              <w:ind w:left="33" w:hanging="12"/>
              <w:rPr>
                <w:rFonts w:ascii="Footlight MT Light" w:hAnsi="Footlight MT Light"/>
                <w:color w:val="000000" w:themeColor="text1"/>
                <w:sz w:val="24"/>
                <w:szCs w:val="24"/>
                <w:lang w:val="nl-NL"/>
              </w:rPr>
            </w:pPr>
          </w:p>
          <w:p w14:paraId="3E9E87ED" w14:textId="0CC87C07" w:rsidR="00CE7B86" w:rsidRPr="00525E04" w:rsidRDefault="00CE7B86" w:rsidP="00730FA1">
            <w:pPr>
              <w:numPr>
                <w:ilvl w:val="0"/>
                <w:numId w:val="137"/>
              </w:numPr>
              <w:ind w:left="638" w:hanging="710"/>
              <w:contextualSpacing/>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Pemeriksaan dan</w:t>
            </w:r>
            <w:r w:rsidR="00C50628" w:rsidRPr="00525E04">
              <w:rPr>
                <w:rFonts w:ascii="Footlight MT Light" w:hAnsi="Footlight MT Light"/>
                <w:color w:val="000000" w:themeColor="text1"/>
                <w:sz w:val="24"/>
                <w:szCs w:val="24"/>
                <w:lang w:val="nl-NL"/>
              </w:rPr>
              <w:t>/atau</w:t>
            </w:r>
            <w:r w:rsidRPr="00525E04">
              <w:rPr>
                <w:rFonts w:ascii="Footlight MT Light" w:hAnsi="Footlight MT Light"/>
                <w:color w:val="000000" w:themeColor="text1"/>
                <w:sz w:val="24"/>
                <w:szCs w:val="24"/>
                <w:lang w:val="nl-NL"/>
              </w:rPr>
              <w:t xml:space="preserve"> pengujian dilakukan di tempat yang ditentukan dalam SSKK, dan dihadiri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l-NL"/>
              </w:rPr>
              <w:t xml:space="preserve">dan/atau pihak lain yang terkait. Penyedia berkewajiban untuk memberikan akses kepada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l-NL"/>
              </w:rPr>
              <w:t>dan/atau pihak lain yang terkait tanpa biaya.  Jika pemeriksaan dan</w:t>
            </w:r>
            <w:r w:rsidR="00C50628" w:rsidRPr="00525E04">
              <w:rPr>
                <w:rFonts w:ascii="Footlight MT Light" w:hAnsi="Footlight MT Light"/>
                <w:color w:val="000000" w:themeColor="text1"/>
                <w:sz w:val="24"/>
                <w:szCs w:val="24"/>
                <w:lang w:val="nl-NL"/>
              </w:rPr>
              <w:t>/atau</w:t>
            </w:r>
            <w:r w:rsidRPr="00525E04">
              <w:rPr>
                <w:rFonts w:ascii="Footlight MT Light" w:hAnsi="Footlight MT Light"/>
                <w:color w:val="000000" w:themeColor="text1"/>
                <w:sz w:val="24"/>
                <w:szCs w:val="24"/>
                <w:lang w:val="nl-NL"/>
              </w:rPr>
              <w:t xml:space="preserve"> pengujian dilakukan di luar Tempat Tujuan Akhir maka semua biaya kehadiran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l-NL"/>
              </w:rPr>
              <w:t xml:space="preserve">dan/atau pihak lain yang terkait merupakan tanggungan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nl-NL"/>
              </w:rPr>
              <w:t xml:space="preserve">. </w:t>
            </w:r>
          </w:p>
          <w:p w14:paraId="62D152C2" w14:textId="18536224" w:rsidR="00CE7B86" w:rsidRPr="00525E04" w:rsidRDefault="00D021AE" w:rsidP="00D021AE">
            <w:pPr>
              <w:tabs>
                <w:tab w:val="left" w:pos="3735"/>
              </w:tabs>
              <w:ind w:left="33" w:hanging="12"/>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ab/>
            </w:r>
            <w:r w:rsidRPr="00525E04">
              <w:rPr>
                <w:rFonts w:ascii="Footlight MT Light" w:hAnsi="Footlight MT Light"/>
                <w:color w:val="000000" w:themeColor="text1"/>
                <w:sz w:val="24"/>
                <w:szCs w:val="24"/>
                <w:lang w:val="nl-NL"/>
              </w:rPr>
              <w:tab/>
            </w:r>
          </w:p>
          <w:p w14:paraId="1360B725" w14:textId="0CD1D2DA" w:rsidR="00CE7B86" w:rsidRPr="00525E04" w:rsidRDefault="00CE7B86" w:rsidP="00730FA1">
            <w:pPr>
              <w:numPr>
                <w:ilvl w:val="0"/>
                <w:numId w:val="137"/>
              </w:numPr>
              <w:ind w:left="638" w:hanging="710"/>
              <w:contextualSpacing/>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Jika hasil pemeriksaan dan</w:t>
            </w:r>
            <w:r w:rsidR="00C50628" w:rsidRPr="00525E04">
              <w:rPr>
                <w:rFonts w:ascii="Footlight MT Light" w:hAnsi="Footlight MT Light"/>
                <w:color w:val="000000" w:themeColor="text1"/>
                <w:sz w:val="24"/>
                <w:szCs w:val="24"/>
                <w:lang w:val="nl-NL"/>
              </w:rPr>
              <w:t>/atau</w:t>
            </w:r>
            <w:r w:rsidRPr="00525E04">
              <w:rPr>
                <w:rFonts w:ascii="Footlight MT Light" w:hAnsi="Footlight MT Light"/>
                <w:color w:val="000000" w:themeColor="text1"/>
                <w:sz w:val="24"/>
                <w:szCs w:val="24"/>
                <w:lang w:val="nl-NL"/>
              </w:rPr>
              <w:t xml:space="preserve"> pengujian tidak sesuai dengan jenis dan mutu </w:t>
            </w:r>
            <w:r w:rsidRPr="00525E04">
              <w:rPr>
                <w:rFonts w:ascii="Footlight MT Light" w:hAnsi="Footlight MT Light"/>
                <w:color w:val="000000" w:themeColor="text1"/>
                <w:sz w:val="24"/>
                <w:szCs w:val="24"/>
                <w:lang w:val="id-ID"/>
              </w:rPr>
              <w:t>hasil pekerjaan</w:t>
            </w:r>
            <w:r w:rsidRPr="00525E04">
              <w:rPr>
                <w:rFonts w:ascii="Footlight MT Light" w:hAnsi="Footlight MT Light"/>
                <w:color w:val="000000" w:themeColor="text1"/>
                <w:sz w:val="24"/>
                <w:szCs w:val="24"/>
                <w:lang w:val="nl-NL"/>
              </w:rPr>
              <w:t xml:space="preserve"> yang ditetapkan dalam Kontrak,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l-NL"/>
              </w:rPr>
              <w:t xml:space="preserve">berhak untuk menolak </w:t>
            </w:r>
            <w:r w:rsidRPr="00525E04">
              <w:rPr>
                <w:rFonts w:ascii="Footlight MT Light" w:hAnsi="Footlight MT Light"/>
                <w:color w:val="000000" w:themeColor="text1"/>
                <w:sz w:val="24"/>
                <w:szCs w:val="24"/>
                <w:lang w:val="id-ID"/>
              </w:rPr>
              <w:t>hasil pekerjaan</w:t>
            </w:r>
            <w:r w:rsidRPr="00525E04">
              <w:rPr>
                <w:rFonts w:ascii="Footlight MT Light" w:hAnsi="Footlight MT Light"/>
                <w:color w:val="000000" w:themeColor="text1"/>
                <w:sz w:val="24"/>
                <w:szCs w:val="24"/>
                <w:lang w:val="nl-NL"/>
              </w:rPr>
              <w:t xml:space="preserve"> tersebut dan Penyedia atas biaya </w:t>
            </w:r>
            <w:r w:rsidRPr="00525E04">
              <w:rPr>
                <w:rFonts w:ascii="Footlight MT Light" w:hAnsi="Footlight MT Light"/>
                <w:color w:val="000000" w:themeColor="text1"/>
                <w:sz w:val="24"/>
                <w:szCs w:val="24"/>
                <w:lang w:val="nl-NL"/>
              </w:rPr>
              <w:lastRenderedPageBreak/>
              <w:t xml:space="preserve">sendiri berkewajiban untuk memperbaiki atau mengganti </w:t>
            </w:r>
            <w:r w:rsidRPr="00525E04">
              <w:rPr>
                <w:rFonts w:ascii="Footlight MT Light" w:hAnsi="Footlight MT Light"/>
                <w:color w:val="000000" w:themeColor="text1"/>
                <w:sz w:val="24"/>
                <w:szCs w:val="24"/>
                <w:lang w:val="id-ID"/>
              </w:rPr>
              <w:t>hasil pekerjaan</w:t>
            </w:r>
            <w:r w:rsidRPr="00525E04">
              <w:rPr>
                <w:rFonts w:ascii="Footlight MT Light" w:hAnsi="Footlight MT Light"/>
                <w:color w:val="000000" w:themeColor="text1"/>
                <w:sz w:val="24"/>
                <w:szCs w:val="24"/>
                <w:lang w:val="nl-NL"/>
              </w:rPr>
              <w:t xml:space="preserve"> tersebut.</w:t>
            </w:r>
          </w:p>
          <w:p w14:paraId="7526538C" w14:textId="77777777" w:rsidR="00566B8B" w:rsidRPr="00525E04" w:rsidRDefault="00566B8B" w:rsidP="00F172BE">
            <w:pPr>
              <w:rPr>
                <w:rFonts w:ascii="Footlight MT Light" w:hAnsi="Footlight MT Light"/>
                <w:color w:val="000000" w:themeColor="text1"/>
                <w:sz w:val="24"/>
                <w:szCs w:val="24"/>
                <w:lang w:val="nl-NL"/>
              </w:rPr>
            </w:pPr>
          </w:p>
          <w:p w14:paraId="4BD30C45" w14:textId="187435DF" w:rsidR="00CE7B86" w:rsidRPr="00525E04" w:rsidRDefault="00CE7B86" w:rsidP="00730FA1">
            <w:pPr>
              <w:numPr>
                <w:ilvl w:val="0"/>
                <w:numId w:val="137"/>
              </w:numPr>
              <w:ind w:left="638" w:hanging="710"/>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l-NL"/>
              </w:rPr>
              <w:t>Atas pelaksanaan pemeriksaan dan</w:t>
            </w:r>
            <w:r w:rsidR="00C50628" w:rsidRPr="00525E04">
              <w:rPr>
                <w:rFonts w:ascii="Footlight MT Light" w:hAnsi="Footlight MT Light"/>
                <w:color w:val="000000" w:themeColor="text1"/>
                <w:sz w:val="24"/>
                <w:szCs w:val="24"/>
                <w:lang w:val="nl-NL"/>
              </w:rPr>
              <w:t>/atau</w:t>
            </w:r>
            <w:r w:rsidRPr="00525E04">
              <w:rPr>
                <w:rFonts w:ascii="Footlight MT Light" w:hAnsi="Footlight MT Light"/>
                <w:color w:val="000000" w:themeColor="text1"/>
                <w:sz w:val="24"/>
                <w:szCs w:val="24"/>
                <w:lang w:val="nl-NL"/>
              </w:rPr>
              <w:t xml:space="preserve"> pengujian yang terpisah dari serah terima </w:t>
            </w:r>
            <w:r w:rsidRPr="00525E04">
              <w:rPr>
                <w:rFonts w:ascii="Footlight MT Light" w:hAnsi="Footlight MT Light"/>
                <w:color w:val="000000" w:themeColor="text1"/>
                <w:sz w:val="24"/>
                <w:szCs w:val="24"/>
                <w:lang w:val="id-ID"/>
              </w:rPr>
              <w:t>hasil pekerjaan</w:t>
            </w:r>
            <w:r w:rsidRPr="00525E04">
              <w:rPr>
                <w:rFonts w:ascii="Footlight MT Light" w:hAnsi="Footlight MT Light"/>
                <w:color w:val="000000" w:themeColor="text1"/>
                <w:sz w:val="24"/>
                <w:szCs w:val="24"/>
                <w:lang w:val="nl-NL"/>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l-NL"/>
              </w:rPr>
              <w:t xml:space="preserve">dan/atau pihak lain yang terkait membuat berita acara pemeriksaan yang ditandatangani oleh </w:t>
            </w:r>
            <w:r w:rsidR="00AE32B6">
              <w:rPr>
                <w:rFonts w:ascii="Footlight MT Light" w:hAnsi="Footlight MT Light"/>
                <w:color w:val="000000" w:themeColor="text1"/>
                <w:sz w:val="24"/>
                <w:szCs w:val="24"/>
                <w:lang w:val="id-ID"/>
              </w:rPr>
              <w:t>Pejabat Penandatangan Kontrak</w:t>
            </w:r>
            <w:r w:rsidR="00AE32B6" w:rsidRPr="00525E04">
              <w:rPr>
                <w:rFonts w:ascii="Footlight MT Light" w:hAnsi="Footlight MT Light"/>
                <w:color w:val="000000" w:themeColor="text1"/>
                <w:sz w:val="24"/>
                <w:szCs w:val="24"/>
                <w:lang w:val="nl-NL"/>
              </w:rPr>
              <w:t xml:space="preserve"> </w:t>
            </w:r>
            <w:r w:rsidRPr="00525E04">
              <w:rPr>
                <w:rFonts w:ascii="Footlight MT Light" w:hAnsi="Footlight MT Light"/>
                <w:color w:val="000000" w:themeColor="text1"/>
                <w:sz w:val="24"/>
                <w:szCs w:val="24"/>
                <w:lang w:val="nl-NL"/>
              </w:rPr>
              <w:t>dan/atau pihak lain yang terkait dan Penyedia.</w:t>
            </w:r>
            <w:r w:rsidR="00566B8B" w:rsidRPr="00525E04">
              <w:rPr>
                <w:rFonts w:ascii="Footlight MT Light" w:hAnsi="Footlight MT Light"/>
                <w:color w:val="000000" w:themeColor="text1"/>
                <w:sz w:val="24"/>
                <w:szCs w:val="24"/>
                <w:lang w:val="nl-NL"/>
              </w:rPr>
              <w:t xml:space="preserve"> </w:t>
            </w:r>
          </w:p>
          <w:p w14:paraId="7A8A8569" w14:textId="77777777" w:rsidR="00CE7B86" w:rsidRPr="00525E04" w:rsidRDefault="00CE7B86" w:rsidP="004203B4">
            <w:pPr>
              <w:jc w:val="both"/>
              <w:rPr>
                <w:rFonts w:ascii="Footlight MT Light" w:hAnsi="Footlight MT Light" w:cs="Arial"/>
                <w:color w:val="000000" w:themeColor="text1"/>
                <w:sz w:val="24"/>
                <w:szCs w:val="24"/>
                <w:lang w:val="id-ID"/>
              </w:rPr>
            </w:pPr>
          </w:p>
        </w:tc>
      </w:tr>
      <w:tr w:rsidR="00467C6B" w:rsidRPr="00525E04" w14:paraId="56FE8684" w14:textId="77777777" w:rsidTr="00C56C92">
        <w:trPr>
          <w:trHeight w:val="561"/>
        </w:trPr>
        <w:tc>
          <w:tcPr>
            <w:tcW w:w="2268" w:type="dxa"/>
          </w:tcPr>
          <w:p w14:paraId="6E630148" w14:textId="4509C01F" w:rsidR="00CE7B86" w:rsidRPr="00525E04" w:rsidRDefault="00CE7B86"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791" w:name="_Toc280600276"/>
            <w:r w:rsidRPr="00525E04">
              <w:rPr>
                <w:rFonts w:ascii="Footlight MT Light" w:hAnsi="Footlight MT Light"/>
                <w:b/>
                <w:color w:val="000000" w:themeColor="text1"/>
                <w:sz w:val="24"/>
                <w:szCs w:val="24"/>
                <w:lang w:val="id-ID"/>
              </w:rPr>
              <w:lastRenderedPageBreak/>
              <w:t>Waktu Penyelesaian Pekerjaan</w:t>
            </w:r>
            <w:bookmarkEnd w:id="791"/>
          </w:p>
        </w:tc>
        <w:tc>
          <w:tcPr>
            <w:tcW w:w="6980" w:type="dxa"/>
            <w:gridSpan w:val="2"/>
          </w:tcPr>
          <w:p w14:paraId="6735129A" w14:textId="4DA4DA21" w:rsidR="00CE7B86" w:rsidRPr="00525E04" w:rsidRDefault="00CE7B86" w:rsidP="00730FA1">
            <w:pPr>
              <w:numPr>
                <w:ilvl w:val="0"/>
                <w:numId w:val="127"/>
              </w:numPr>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Kecuali Kontrak diputuskan lebih awal, penyedia berkewajiban</w:t>
            </w:r>
            <w:r w:rsidRPr="00525E04">
              <w:rPr>
                <w:rFonts w:ascii="Footlight MT Light" w:hAnsi="Footlight MT Light" w:cs="Arial"/>
                <w:color w:val="000000" w:themeColor="text1"/>
                <w:sz w:val="24"/>
                <w:szCs w:val="24"/>
                <w:lang w:val="en-ID"/>
              </w:rPr>
              <w:t xml:space="preserve"> </w:t>
            </w:r>
            <w:r w:rsidRPr="00525E04">
              <w:rPr>
                <w:rFonts w:ascii="Footlight MT Light" w:hAnsi="Footlight MT Light" w:cs="Arial"/>
                <w:color w:val="000000" w:themeColor="text1"/>
                <w:sz w:val="24"/>
                <w:szCs w:val="24"/>
                <w:lang w:val="id-ID"/>
              </w:rPr>
              <w:t xml:space="preserve">menyelesaikan pekerjaan selambat-lambatnya pada tanggal penyelesaian yang ditetapkan </w:t>
            </w:r>
            <w:r w:rsidR="001D42E7" w:rsidRPr="00525E04">
              <w:rPr>
                <w:rFonts w:ascii="Footlight MT Light" w:hAnsi="Footlight MT Light" w:cs="Arial"/>
                <w:color w:val="000000" w:themeColor="text1"/>
                <w:sz w:val="24"/>
                <w:szCs w:val="24"/>
                <w:lang w:val="fi-FI"/>
              </w:rPr>
              <w:t xml:space="preserve">dalam </w:t>
            </w:r>
            <w:r w:rsidR="001D42E7" w:rsidRPr="00525E04">
              <w:rPr>
                <w:rFonts w:ascii="Footlight MT Light" w:hAnsi="Footlight MT Light" w:cs="Arial"/>
                <w:color w:val="000000" w:themeColor="text1"/>
                <w:sz w:val="24"/>
                <w:szCs w:val="24"/>
                <w:lang w:val="id-ID"/>
              </w:rPr>
              <w:t>SSKK</w:t>
            </w:r>
            <w:r w:rsidR="00A74144" w:rsidRPr="00525E04">
              <w:rPr>
                <w:rFonts w:ascii="Footlight MT Light" w:hAnsi="Footlight MT Light" w:cs="Arial"/>
                <w:color w:val="000000" w:themeColor="text1"/>
                <w:sz w:val="24"/>
                <w:szCs w:val="24"/>
              </w:rPr>
              <w:t xml:space="preserve"> pada klausul 12</w:t>
            </w:r>
            <w:r w:rsidR="00F172BE" w:rsidRPr="00525E04">
              <w:rPr>
                <w:rFonts w:ascii="Footlight MT Light" w:hAnsi="Footlight MT Light" w:cs="Arial"/>
                <w:color w:val="000000" w:themeColor="text1"/>
                <w:sz w:val="24"/>
                <w:szCs w:val="24"/>
              </w:rPr>
              <w:t>.2</w:t>
            </w:r>
            <w:r w:rsidRPr="00525E04">
              <w:rPr>
                <w:rFonts w:ascii="Footlight MT Light" w:hAnsi="Footlight MT Light" w:cs="Arial"/>
                <w:color w:val="000000" w:themeColor="text1"/>
                <w:sz w:val="24"/>
                <w:szCs w:val="24"/>
                <w:lang w:val="id-ID"/>
              </w:rPr>
              <w:t>.</w:t>
            </w:r>
          </w:p>
          <w:p w14:paraId="7A178A10" w14:textId="77777777" w:rsidR="00CE7B86" w:rsidRPr="00525E04" w:rsidRDefault="00CE7B86" w:rsidP="004203B4">
            <w:pPr>
              <w:ind w:left="360"/>
              <w:jc w:val="both"/>
              <w:rPr>
                <w:rFonts w:ascii="Footlight MT Light" w:hAnsi="Footlight MT Light" w:cs="Arial"/>
                <w:color w:val="000000" w:themeColor="text1"/>
                <w:sz w:val="24"/>
                <w:szCs w:val="24"/>
                <w:lang w:val="id-ID"/>
              </w:rPr>
            </w:pPr>
          </w:p>
          <w:p w14:paraId="74188C22" w14:textId="50931D85" w:rsidR="00CE7B86" w:rsidRPr="00525E04" w:rsidRDefault="00CE7B86" w:rsidP="00730FA1">
            <w:pPr>
              <w:numPr>
                <w:ilvl w:val="0"/>
                <w:numId w:val="127"/>
              </w:numPr>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Jika pekerjaan tidak selesai pada tanggal penyelesaian bukan akibat Keadaan Kahar atau </w:t>
            </w:r>
            <w:r w:rsidRPr="00525E04">
              <w:rPr>
                <w:rFonts w:ascii="Footlight MT Light" w:hAnsi="Footlight MT Light" w:cs="Arial"/>
                <w:color w:val="000000" w:themeColor="text1"/>
                <w:sz w:val="24"/>
                <w:szCs w:val="24"/>
              </w:rPr>
              <w:t xml:space="preserve">bukan </w:t>
            </w:r>
            <w:r w:rsidRPr="00525E04">
              <w:rPr>
                <w:rFonts w:ascii="Footlight MT Light" w:hAnsi="Footlight MT Light" w:cs="Arial"/>
                <w:color w:val="000000" w:themeColor="text1"/>
                <w:sz w:val="24"/>
                <w:szCs w:val="24"/>
                <w:lang w:val="id-ID"/>
              </w:rPr>
              <w:t xml:space="preserve">Peristiwa Kompensasi atau karena kesalahan atau kelalaian Penyedia maka </w:t>
            </w:r>
            <w:r w:rsidR="00FB545B" w:rsidRPr="00525E04">
              <w:rPr>
                <w:rFonts w:ascii="Footlight MT Light" w:hAnsi="Footlight MT Light" w:cs="Arial"/>
                <w:color w:val="000000" w:themeColor="text1"/>
                <w:sz w:val="24"/>
                <w:szCs w:val="24"/>
                <w:lang w:val="id-ID"/>
              </w:rPr>
              <w:t>P</w:t>
            </w:r>
            <w:r w:rsidRPr="00525E04">
              <w:rPr>
                <w:rFonts w:ascii="Footlight MT Light" w:hAnsi="Footlight MT Light" w:cs="Arial"/>
                <w:color w:val="000000" w:themeColor="text1"/>
                <w:sz w:val="24"/>
                <w:szCs w:val="24"/>
                <w:lang w:val="id-ID"/>
              </w:rPr>
              <w:t>enyedia dikenakan denda</w:t>
            </w:r>
            <w:r w:rsidR="00F172BE" w:rsidRPr="00525E04">
              <w:rPr>
                <w:rFonts w:ascii="Footlight MT Light" w:hAnsi="Footlight MT Light" w:cs="Arial"/>
                <w:color w:val="000000" w:themeColor="text1"/>
                <w:sz w:val="24"/>
                <w:szCs w:val="24"/>
                <w:lang w:val="en-AU"/>
              </w:rPr>
              <w:t xml:space="preserve"> keterlambatan</w:t>
            </w:r>
            <w:r w:rsidRPr="00525E04">
              <w:rPr>
                <w:rFonts w:ascii="Footlight MT Light" w:hAnsi="Footlight MT Light" w:cs="Arial"/>
                <w:color w:val="000000" w:themeColor="text1"/>
                <w:sz w:val="24"/>
                <w:szCs w:val="24"/>
                <w:lang w:val="id-ID"/>
              </w:rPr>
              <w:t>.</w:t>
            </w:r>
          </w:p>
          <w:p w14:paraId="222BF28F" w14:textId="77777777" w:rsidR="00CE7B86" w:rsidRPr="00525E04" w:rsidRDefault="00CE7B86" w:rsidP="00F172BE">
            <w:pPr>
              <w:jc w:val="both"/>
              <w:rPr>
                <w:rFonts w:ascii="Footlight MT Light" w:hAnsi="Footlight MT Light" w:cs="Arial"/>
                <w:color w:val="000000" w:themeColor="text1"/>
                <w:sz w:val="24"/>
                <w:szCs w:val="24"/>
                <w:lang w:val="id-ID"/>
              </w:rPr>
            </w:pPr>
          </w:p>
          <w:p w14:paraId="0B05256E" w14:textId="1358192D" w:rsidR="00CE7B86" w:rsidRPr="00525E04" w:rsidRDefault="00A74144" w:rsidP="00730FA1">
            <w:pPr>
              <w:numPr>
                <w:ilvl w:val="0"/>
                <w:numId w:val="127"/>
              </w:numPr>
              <w:ind w:left="601" w:hanging="709"/>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en-ID"/>
              </w:rPr>
              <w:t>Tanggal p</w:t>
            </w:r>
            <w:r w:rsidR="00CE7B86" w:rsidRPr="00525E04">
              <w:rPr>
                <w:rFonts w:ascii="Footlight MT Light" w:hAnsi="Footlight MT Light" w:cs="Arial"/>
                <w:color w:val="000000" w:themeColor="text1"/>
                <w:sz w:val="24"/>
                <w:szCs w:val="24"/>
                <w:lang w:val="en-ID"/>
              </w:rPr>
              <w:t>enyelesaian yang dimaksud dalam klausul ini adalah tanggal penyelesaian semua pekerjaan.</w:t>
            </w:r>
          </w:p>
          <w:p w14:paraId="5F799964" w14:textId="77777777" w:rsidR="00CE7B86" w:rsidRPr="00525E04" w:rsidRDefault="00CE7B86" w:rsidP="004203B4">
            <w:pPr>
              <w:jc w:val="both"/>
              <w:rPr>
                <w:rFonts w:ascii="Footlight MT Light" w:hAnsi="Footlight MT Light" w:cs="Arial"/>
                <w:color w:val="000000" w:themeColor="text1"/>
                <w:sz w:val="24"/>
                <w:szCs w:val="24"/>
                <w:lang w:val="id-ID"/>
              </w:rPr>
            </w:pPr>
          </w:p>
        </w:tc>
      </w:tr>
      <w:tr w:rsidR="00467C6B" w:rsidRPr="00525E04" w14:paraId="105B9618" w14:textId="77777777" w:rsidTr="00C56C92">
        <w:trPr>
          <w:trHeight w:val="561"/>
        </w:trPr>
        <w:tc>
          <w:tcPr>
            <w:tcW w:w="2268" w:type="dxa"/>
          </w:tcPr>
          <w:p w14:paraId="7D7B5316" w14:textId="77777777"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Peristiwa Kompensasi</w:t>
            </w:r>
          </w:p>
          <w:p w14:paraId="7F2F6AB9" w14:textId="77777777" w:rsidR="00CE7B86" w:rsidRPr="00525E04" w:rsidRDefault="00CE7B86" w:rsidP="004203B4">
            <w:pPr>
              <w:tabs>
                <w:tab w:val="left" w:pos="318"/>
              </w:tabs>
              <w:rPr>
                <w:rFonts w:ascii="Footlight MT Light" w:hAnsi="Footlight MT Light"/>
                <w:b/>
                <w:color w:val="000000" w:themeColor="text1"/>
                <w:sz w:val="24"/>
                <w:szCs w:val="24"/>
                <w:lang w:val="id-ID"/>
              </w:rPr>
            </w:pPr>
          </w:p>
        </w:tc>
        <w:tc>
          <w:tcPr>
            <w:tcW w:w="6980" w:type="dxa"/>
            <w:gridSpan w:val="2"/>
          </w:tcPr>
          <w:p w14:paraId="591E4599" w14:textId="77777777" w:rsidR="00CE7B86" w:rsidRPr="00525E04" w:rsidRDefault="00CE7B86" w:rsidP="003C09A8">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Peristiwa K</w:t>
            </w:r>
            <w:r w:rsidRPr="00525E04">
              <w:rPr>
                <w:rFonts w:ascii="Footlight MT Light" w:hAnsi="Footlight MT Light"/>
                <w:color w:val="000000" w:themeColor="text1"/>
                <w:sz w:val="24"/>
                <w:szCs w:val="24"/>
                <w:lang w:val="fi-FI"/>
              </w:rPr>
              <w:t>ompensasi</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dapat diberikan kepada penyedia dalam hal sebagai berikut:</w:t>
            </w:r>
          </w:p>
          <w:p w14:paraId="7960EB4D" w14:textId="4DC5739B" w:rsidR="00CE7B86" w:rsidRPr="00525E04" w:rsidRDefault="003A3893" w:rsidP="00730FA1">
            <w:pPr>
              <w:numPr>
                <w:ilvl w:val="6"/>
                <w:numId w:val="139"/>
              </w:numPr>
              <w:ind w:left="493" w:hanging="448"/>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mengubah jadwal yang dapat mempengaruhi pelaksanaan pekerjaan;</w:t>
            </w:r>
          </w:p>
          <w:p w14:paraId="162FD852" w14:textId="77777777" w:rsidR="00CE7B86" w:rsidRPr="00525E04" w:rsidRDefault="00CE7B86" w:rsidP="00730FA1">
            <w:pPr>
              <w:numPr>
                <w:ilvl w:val="6"/>
                <w:numId w:val="139"/>
              </w:numPr>
              <w:ind w:left="493" w:hanging="448"/>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keterlambatan pembayaran kepada Penyedia;  </w:t>
            </w:r>
          </w:p>
          <w:p w14:paraId="448A7245" w14:textId="75FA0821" w:rsidR="00CE7B86" w:rsidRPr="00525E04" w:rsidRDefault="003A3893" w:rsidP="00730FA1">
            <w:pPr>
              <w:numPr>
                <w:ilvl w:val="6"/>
                <w:numId w:val="139"/>
              </w:numPr>
              <w:ind w:left="493" w:hanging="448"/>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menginstruksikan kepada pihak Penyedia untuk melakukan pengujian tambahan yang setelah dilaksanakan pengujian ternyata tidak ditemukan kerusakan/kegagalan/ penyimpangan;</w:t>
            </w:r>
          </w:p>
          <w:p w14:paraId="66860340" w14:textId="484243A3" w:rsidR="003C09A8" w:rsidRPr="00525E04" w:rsidRDefault="003A3893" w:rsidP="00730FA1">
            <w:pPr>
              <w:numPr>
                <w:ilvl w:val="6"/>
                <w:numId w:val="139"/>
              </w:numPr>
              <w:ind w:left="493" w:hanging="448"/>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3C09A8" w:rsidRPr="00525E04">
              <w:rPr>
                <w:rFonts w:ascii="Footlight MT Light" w:hAnsi="Footlight MT Light"/>
                <w:color w:val="000000" w:themeColor="text1"/>
                <w:sz w:val="24"/>
                <w:szCs w:val="24"/>
                <w:lang w:val="en-AU"/>
              </w:rPr>
              <w:t xml:space="preserve">tidak </w:t>
            </w:r>
            <w:r w:rsidR="003C09A8" w:rsidRPr="00525E04">
              <w:rPr>
                <w:rFonts w:ascii="Footlight MT Light" w:hAnsi="Footlight MT Light"/>
                <w:color w:val="000000" w:themeColor="text1"/>
                <w:sz w:val="24"/>
                <w:szCs w:val="24"/>
                <w:lang w:val="id-ID"/>
              </w:rPr>
              <w:t>memberikan</w:t>
            </w:r>
            <w:r w:rsidR="003C09A8" w:rsidRPr="00525E04">
              <w:rPr>
                <w:rFonts w:ascii="Footlight MT Light" w:hAnsi="Footlight MT Light"/>
                <w:color w:val="000000" w:themeColor="text1"/>
                <w:sz w:val="24"/>
                <w:szCs w:val="24"/>
                <w:lang w:val="en-AU"/>
              </w:rPr>
              <w:t xml:space="preserve"> gambar-gambar, spesifikasi, dan/atau instruksi sesuai jadwal yang dibutuhkan;</w:t>
            </w:r>
          </w:p>
          <w:p w14:paraId="02A07ADB" w14:textId="6395003B" w:rsidR="003C09A8" w:rsidRPr="00525E04" w:rsidRDefault="003C09A8" w:rsidP="00730FA1">
            <w:pPr>
              <w:numPr>
                <w:ilvl w:val="6"/>
                <w:numId w:val="139"/>
              </w:numPr>
              <w:ind w:left="493" w:hanging="448"/>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w:t>
            </w:r>
            <w:r w:rsidRPr="00525E04">
              <w:rPr>
                <w:rFonts w:ascii="Footlight MT Light" w:hAnsi="Footlight MT Light"/>
                <w:color w:val="000000" w:themeColor="text1"/>
                <w:sz w:val="24"/>
                <w:szCs w:val="24"/>
                <w:lang w:val="en-AU"/>
              </w:rPr>
              <w:t xml:space="preserve"> belum bisa masuk ke lokasi sesuai jadwal dalam kontrak;</w:t>
            </w:r>
          </w:p>
          <w:p w14:paraId="0E4E888D" w14:textId="27561198" w:rsidR="00CE7B86" w:rsidRPr="00525E04" w:rsidRDefault="003A3893" w:rsidP="00730FA1">
            <w:pPr>
              <w:numPr>
                <w:ilvl w:val="6"/>
                <w:numId w:val="139"/>
              </w:numPr>
              <w:ind w:left="493" w:hanging="448"/>
              <w:jc w:val="both"/>
              <w:rPr>
                <w:rFonts w:ascii="Footlight MT Light" w:hAnsi="Footlight MT Light"/>
                <w:color w:val="000000" w:themeColor="text1"/>
                <w:sz w:val="24"/>
                <w:szCs w:val="24"/>
                <w:lang w:val="fi-FI"/>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memerintahkan penundaaan pelaksanaan pekerjaan; atau</w:t>
            </w:r>
          </w:p>
          <w:p w14:paraId="75D947A3" w14:textId="77777777" w:rsidR="00CE7B86" w:rsidRPr="00525E04" w:rsidRDefault="00CE7B86" w:rsidP="00730FA1">
            <w:pPr>
              <w:numPr>
                <w:ilvl w:val="6"/>
                <w:numId w:val="139"/>
              </w:numPr>
              <w:ind w:left="493" w:hanging="448"/>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ketentuan</w:t>
            </w:r>
            <w:r w:rsidRPr="00525E04">
              <w:rPr>
                <w:rFonts w:ascii="Footlight MT Light" w:hAnsi="Footlight MT Light"/>
                <w:color w:val="000000" w:themeColor="text1"/>
                <w:sz w:val="24"/>
                <w:szCs w:val="24"/>
                <w:lang w:val="fi-FI"/>
              </w:rPr>
              <w:t xml:space="preserve"> lain dalam </w:t>
            </w:r>
            <w:r w:rsidRPr="00525E04">
              <w:rPr>
                <w:rFonts w:ascii="Footlight MT Light" w:hAnsi="Footlight MT Light"/>
                <w:color w:val="000000" w:themeColor="text1"/>
                <w:sz w:val="24"/>
                <w:szCs w:val="24"/>
                <w:lang w:val="id-ID"/>
              </w:rPr>
              <w:t>SSKK</w:t>
            </w:r>
            <w:r w:rsidRPr="00525E04">
              <w:rPr>
                <w:rFonts w:ascii="Footlight MT Light" w:hAnsi="Footlight MT Light"/>
                <w:color w:val="000000" w:themeColor="text1"/>
                <w:sz w:val="24"/>
                <w:szCs w:val="24"/>
                <w:lang w:val="fi-FI"/>
              </w:rPr>
              <w:t>.</w:t>
            </w:r>
          </w:p>
          <w:p w14:paraId="6886A457" w14:textId="77777777" w:rsidR="00CE7B86" w:rsidRPr="00525E04" w:rsidRDefault="00CE7B86" w:rsidP="00A74144">
            <w:pPr>
              <w:jc w:val="both"/>
              <w:rPr>
                <w:rFonts w:ascii="Footlight MT Light" w:hAnsi="Footlight MT Light" w:cs="Arial"/>
                <w:color w:val="000000" w:themeColor="text1"/>
                <w:sz w:val="24"/>
                <w:szCs w:val="24"/>
                <w:lang w:val="id-ID"/>
              </w:rPr>
            </w:pPr>
          </w:p>
        </w:tc>
      </w:tr>
      <w:tr w:rsidR="00467C6B" w:rsidRPr="00525E04" w14:paraId="202F518E" w14:textId="77777777" w:rsidTr="00C56C92">
        <w:trPr>
          <w:trHeight w:val="561"/>
        </w:trPr>
        <w:tc>
          <w:tcPr>
            <w:tcW w:w="2268" w:type="dxa"/>
          </w:tcPr>
          <w:p w14:paraId="2499CD32" w14:textId="6195E438"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Perpanjangan Waktu</w:t>
            </w:r>
          </w:p>
        </w:tc>
        <w:tc>
          <w:tcPr>
            <w:tcW w:w="6980" w:type="dxa"/>
            <w:gridSpan w:val="2"/>
          </w:tcPr>
          <w:p w14:paraId="3B61ACAA" w14:textId="5FCC6C63" w:rsidR="00CE7B86" w:rsidRPr="00525E04" w:rsidRDefault="00CE7B86" w:rsidP="00730FA1">
            <w:pPr>
              <w:numPr>
                <w:ilvl w:val="0"/>
                <w:numId w:val="128"/>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Jika terjadi Peristiwa Kompensasi sehingga penyele</w:t>
            </w:r>
            <w:r w:rsidR="00A74144" w:rsidRPr="00525E04">
              <w:rPr>
                <w:rFonts w:ascii="Footlight MT Light" w:hAnsi="Footlight MT Light" w:cs="Arial"/>
                <w:color w:val="000000" w:themeColor="text1"/>
                <w:sz w:val="24"/>
                <w:szCs w:val="24"/>
                <w:lang w:val="id-ID"/>
              </w:rPr>
              <w:t xml:space="preserve">saian pekerjaan akan melampaui </w:t>
            </w:r>
            <w:r w:rsidR="00A74144" w:rsidRPr="00525E04">
              <w:rPr>
                <w:rFonts w:ascii="Footlight MT Light" w:hAnsi="Footlight MT Light" w:cs="Arial"/>
                <w:color w:val="000000" w:themeColor="text1"/>
                <w:sz w:val="24"/>
                <w:szCs w:val="24"/>
              </w:rPr>
              <w:t>t</w:t>
            </w:r>
            <w:r w:rsidRPr="00525E04">
              <w:rPr>
                <w:rFonts w:ascii="Footlight MT Light" w:hAnsi="Footlight MT Light" w:cs="Arial"/>
                <w:color w:val="000000" w:themeColor="text1"/>
                <w:sz w:val="24"/>
                <w:szCs w:val="24"/>
                <w:lang w:val="id-ID"/>
              </w:rPr>
              <w:t>anggal Penyelesaian maka Penyedia ber</w:t>
            </w:r>
            <w:r w:rsidR="00A74144" w:rsidRPr="00525E04">
              <w:rPr>
                <w:rFonts w:ascii="Footlight MT Light" w:hAnsi="Footlight MT Light" w:cs="Arial"/>
                <w:color w:val="000000" w:themeColor="text1"/>
                <w:sz w:val="24"/>
                <w:szCs w:val="24"/>
                <w:lang w:val="id-ID"/>
              </w:rPr>
              <w:t xml:space="preserve">hak untuk meminta perpanjangan </w:t>
            </w:r>
            <w:r w:rsidR="00A74144" w:rsidRPr="00525E04">
              <w:rPr>
                <w:rFonts w:ascii="Footlight MT Light" w:hAnsi="Footlight MT Light" w:cs="Arial"/>
                <w:color w:val="000000" w:themeColor="text1"/>
                <w:sz w:val="24"/>
                <w:szCs w:val="24"/>
              </w:rPr>
              <w:t>t</w:t>
            </w:r>
            <w:r w:rsidRPr="00525E04">
              <w:rPr>
                <w:rFonts w:ascii="Footlight MT Light" w:hAnsi="Footlight MT Light" w:cs="Arial"/>
                <w:color w:val="000000" w:themeColor="text1"/>
                <w:sz w:val="24"/>
                <w:szCs w:val="24"/>
                <w:lang w:val="id-ID"/>
              </w:rPr>
              <w:t xml:space="preserve">anggal Penyelesaian berdasarkan data penunjang. </w:t>
            </w:r>
            <w:r w:rsidR="00AE32B6">
              <w:rPr>
                <w:rFonts w:ascii="Footlight MT Light" w:hAnsi="Footlight MT Light"/>
                <w:color w:val="000000" w:themeColor="text1"/>
                <w:sz w:val="24"/>
                <w:szCs w:val="24"/>
                <w:lang w:val="id-ID"/>
              </w:rPr>
              <w:t>Pejabat Penandatangan Kontrak</w:t>
            </w:r>
            <w:r w:rsidR="00EB6FB6" w:rsidRPr="00525E04">
              <w:rPr>
                <w:rFonts w:ascii="Footlight MT Light" w:hAnsi="Footlight MT Light" w:cs="Arial"/>
                <w:color w:val="000000" w:themeColor="text1"/>
                <w:sz w:val="24"/>
                <w:szCs w:val="24"/>
                <w:lang w:val="id-ID"/>
              </w:rPr>
              <w:t xml:space="preserve"> </w:t>
            </w:r>
            <w:r w:rsidR="00A74144" w:rsidRPr="00525E04">
              <w:rPr>
                <w:rFonts w:ascii="Footlight MT Light" w:hAnsi="Footlight MT Light"/>
                <w:color w:val="000000" w:themeColor="text1"/>
                <w:sz w:val="24"/>
                <w:szCs w:val="24"/>
              </w:rPr>
              <w:t xml:space="preserve">dapat meminta </w:t>
            </w:r>
            <w:r w:rsidR="00A74144" w:rsidRPr="00525E04">
              <w:rPr>
                <w:rFonts w:ascii="Footlight MT Light" w:hAnsi="Footlight MT Light" w:cs="Arial"/>
                <w:color w:val="000000" w:themeColor="text1"/>
                <w:sz w:val="24"/>
                <w:szCs w:val="24"/>
                <w:lang w:val="fi-FI"/>
              </w:rPr>
              <w:t>pertimbangan Pengawas Pekerjaan</w:t>
            </w:r>
            <w:r w:rsidR="006D0985" w:rsidRPr="00525E04">
              <w:rPr>
                <w:rFonts w:ascii="Footlight MT Light" w:hAnsi="Footlight MT Light" w:cs="Arial"/>
                <w:color w:val="000000" w:themeColor="text1"/>
                <w:sz w:val="24"/>
                <w:szCs w:val="24"/>
                <w:lang w:val="fi-FI"/>
              </w:rPr>
              <w:t>/Tim Teknis</w:t>
            </w:r>
            <w:r w:rsidR="00A74144" w:rsidRPr="00525E04">
              <w:rPr>
                <w:rFonts w:ascii="Footlight MT Light" w:hAnsi="Footlight MT Light" w:cs="Arial"/>
                <w:color w:val="000000" w:themeColor="text1"/>
                <w:sz w:val="24"/>
                <w:szCs w:val="24"/>
                <w:lang w:val="fi-FI"/>
              </w:rPr>
              <w:t xml:space="preserve"> (apabila ada) dalam memutuskan perpanjangan Tanggal Penyelesaian Pekerjaan</w:t>
            </w:r>
            <w:r w:rsidRPr="00525E04">
              <w:rPr>
                <w:rFonts w:ascii="Footlight MT Light" w:hAnsi="Footlight MT Light" w:cs="Arial"/>
                <w:color w:val="000000" w:themeColor="text1"/>
                <w:sz w:val="24"/>
                <w:szCs w:val="24"/>
                <w:lang w:val="id-ID"/>
              </w:rPr>
              <w:t>.</w:t>
            </w:r>
          </w:p>
          <w:p w14:paraId="7BD47E18" w14:textId="77777777" w:rsidR="003746FB" w:rsidRPr="00525E04" w:rsidRDefault="003746FB" w:rsidP="004203B4">
            <w:pPr>
              <w:jc w:val="both"/>
              <w:rPr>
                <w:rFonts w:ascii="Footlight MT Light" w:hAnsi="Footlight MT Light" w:cs="Arial"/>
                <w:color w:val="000000" w:themeColor="text1"/>
                <w:sz w:val="24"/>
                <w:szCs w:val="24"/>
                <w:lang w:val="id-ID"/>
              </w:rPr>
            </w:pPr>
          </w:p>
          <w:p w14:paraId="3647C6B0" w14:textId="57D9C2BD" w:rsidR="00CE7B86" w:rsidRPr="00525E04" w:rsidRDefault="00A74144" w:rsidP="00730FA1">
            <w:pPr>
              <w:numPr>
                <w:ilvl w:val="0"/>
                <w:numId w:val="128"/>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id-ID"/>
              </w:rPr>
              <w:t>Jika</w:t>
            </w:r>
            <w:r w:rsidRPr="00525E04">
              <w:rPr>
                <w:rFonts w:ascii="Footlight MT Light" w:hAnsi="Footlight MT Light"/>
                <w:color w:val="000000" w:themeColor="text1"/>
                <w:sz w:val="24"/>
                <w:szCs w:val="24"/>
                <w:lang w:val="fi-FI"/>
              </w:rPr>
              <w:t xml:space="preserve"> </w:t>
            </w:r>
            <w:r w:rsidRPr="00525E04">
              <w:rPr>
                <w:rFonts w:ascii="Footlight MT Light" w:hAnsi="Footlight MT Light"/>
                <w:color w:val="000000" w:themeColor="text1"/>
                <w:sz w:val="24"/>
                <w:szCs w:val="24"/>
                <w:lang w:val="id-ID"/>
              </w:rPr>
              <w:t>Peristiwa</w:t>
            </w:r>
            <w:r w:rsidRPr="00525E04">
              <w:rPr>
                <w:rFonts w:ascii="Footlight MT Light" w:hAnsi="Footlight MT Light"/>
                <w:color w:val="000000" w:themeColor="text1"/>
                <w:sz w:val="24"/>
                <w:szCs w:val="24"/>
                <w:lang w:val="fi-FI"/>
              </w:rPr>
              <w:t xml:space="preserve"> Kompensasi mengakibatkan keterlambatan penyelesaian pekerjaan maka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fi-FI"/>
              </w:rPr>
              <w:t>be</w:t>
            </w:r>
            <w:r w:rsidRPr="00525E04">
              <w:rPr>
                <w:rFonts w:ascii="Footlight MT Light" w:hAnsi="Footlight MT Light" w:cs="Arial"/>
                <w:color w:val="000000" w:themeColor="text1"/>
                <w:sz w:val="24"/>
                <w:szCs w:val="24"/>
                <w:lang w:val="id-ID"/>
              </w:rPr>
              <w:t>r</w:t>
            </w:r>
            <w:r w:rsidRPr="00525E04">
              <w:rPr>
                <w:rFonts w:ascii="Footlight MT Light" w:hAnsi="Footlight MT Light"/>
                <w:color w:val="000000" w:themeColor="text1"/>
                <w:sz w:val="24"/>
                <w:szCs w:val="24"/>
                <w:lang w:val="fi-FI"/>
              </w:rPr>
              <w:t>kewajiban untuk memberikan perpanjangan waktu penyelesaian pekerjaan</w:t>
            </w:r>
            <w:r w:rsidR="00CE7B86" w:rsidRPr="00525E04">
              <w:rPr>
                <w:rFonts w:ascii="Footlight MT Light" w:hAnsi="Footlight MT Light" w:cs="Arial"/>
                <w:color w:val="000000" w:themeColor="text1"/>
                <w:sz w:val="24"/>
                <w:szCs w:val="24"/>
                <w:lang w:val="id-ID"/>
              </w:rPr>
              <w:t>.</w:t>
            </w:r>
            <w:r w:rsidRPr="00525E04">
              <w:rPr>
                <w:rFonts w:ascii="Footlight MT Light" w:hAnsi="Footlight MT Light" w:cs="Arial"/>
                <w:color w:val="000000" w:themeColor="text1"/>
                <w:sz w:val="24"/>
                <w:szCs w:val="24"/>
              </w:rPr>
              <w:t xml:space="preserve"> </w:t>
            </w:r>
          </w:p>
          <w:p w14:paraId="10E30AB6" w14:textId="77777777" w:rsidR="00A74144" w:rsidRPr="00525E04" w:rsidRDefault="00A74144" w:rsidP="00A74144">
            <w:pPr>
              <w:pStyle w:val="ListParagraph"/>
              <w:rPr>
                <w:rFonts w:ascii="Footlight MT Light" w:hAnsi="Footlight MT Light" w:cs="Arial"/>
                <w:color w:val="000000" w:themeColor="text1"/>
                <w:lang w:val="id-ID"/>
              </w:rPr>
            </w:pPr>
          </w:p>
          <w:p w14:paraId="16F35A7C" w14:textId="27CFFF54" w:rsidR="00A74144" w:rsidRPr="00525E04" w:rsidRDefault="00A74144" w:rsidP="00730FA1">
            <w:pPr>
              <w:numPr>
                <w:ilvl w:val="0"/>
                <w:numId w:val="128"/>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rPr>
              <w:t>P</w:t>
            </w:r>
            <w:r w:rsidRPr="00525E04">
              <w:rPr>
                <w:rFonts w:ascii="Footlight MT Light" w:hAnsi="Footlight MT Light"/>
                <w:color w:val="000000" w:themeColor="text1"/>
                <w:sz w:val="24"/>
                <w:szCs w:val="24"/>
                <w:lang w:val="id-ID"/>
              </w:rPr>
              <w:t>erpanjangan waktu penyelesaian pekerjaan</w:t>
            </w:r>
            <w:r w:rsidRPr="00525E04">
              <w:rPr>
                <w:rFonts w:ascii="Footlight MT Light" w:hAnsi="Footlight MT Light"/>
                <w:color w:val="000000" w:themeColor="text1"/>
                <w:sz w:val="24"/>
                <w:szCs w:val="24"/>
              </w:rPr>
              <w:t xml:space="preserve"> dapat diberikan </w:t>
            </w:r>
            <w:r w:rsidRPr="00525E04">
              <w:rPr>
                <w:rFonts w:ascii="Footlight MT Light" w:hAnsi="Footlight MT Light" w:cs="Arial"/>
                <w:color w:val="000000" w:themeColor="text1"/>
                <w:sz w:val="24"/>
                <w:szCs w:val="24"/>
                <w:lang w:val="id-ID"/>
              </w:rPr>
              <w:lastRenderedPageBreak/>
              <w:t>jika</w:t>
            </w:r>
            <w:r w:rsidRPr="00525E04">
              <w:rPr>
                <w:rFonts w:ascii="Footlight MT Light" w:hAnsi="Footlight MT Light"/>
                <w:color w:val="000000" w:themeColor="text1"/>
                <w:sz w:val="24"/>
                <w:szCs w:val="24"/>
              </w:rPr>
              <w:t xml:space="preserve"> berdasarkan data penunjang dapat dibuktikan dibutuhkan </w:t>
            </w:r>
            <w:r w:rsidRPr="00525E04">
              <w:rPr>
                <w:rFonts w:ascii="Footlight MT Light" w:hAnsi="Footlight MT Light"/>
                <w:color w:val="000000" w:themeColor="text1"/>
                <w:sz w:val="24"/>
                <w:szCs w:val="24"/>
                <w:lang w:val="id-ID"/>
              </w:rPr>
              <w:t>penambahan waktu penyelesaian pekerjaan</w:t>
            </w:r>
            <w:r w:rsidRPr="00525E04">
              <w:rPr>
                <w:rFonts w:ascii="Footlight MT Light" w:hAnsi="Footlight MT Light"/>
                <w:color w:val="000000" w:themeColor="text1"/>
                <w:sz w:val="24"/>
                <w:szCs w:val="24"/>
              </w:rPr>
              <w:t>.</w:t>
            </w:r>
          </w:p>
          <w:p w14:paraId="4B56C991" w14:textId="77777777" w:rsidR="00A74144" w:rsidRPr="00525E04" w:rsidRDefault="00A74144" w:rsidP="00A74144">
            <w:pPr>
              <w:pStyle w:val="ListParagraph"/>
              <w:rPr>
                <w:rFonts w:ascii="Footlight MT Light" w:hAnsi="Footlight MT Light" w:cs="Arial"/>
                <w:color w:val="000000" w:themeColor="text1"/>
                <w:lang w:val="id-ID"/>
              </w:rPr>
            </w:pPr>
          </w:p>
          <w:p w14:paraId="71830B56" w14:textId="58F7062A" w:rsidR="00A74144" w:rsidRPr="00525E04" w:rsidRDefault="00A74144" w:rsidP="00730FA1">
            <w:pPr>
              <w:numPr>
                <w:ilvl w:val="0"/>
                <w:numId w:val="128"/>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olor w:val="000000" w:themeColor="text1"/>
                <w:sz w:val="24"/>
                <w:szCs w:val="24"/>
                <w:lang w:val="fi-FI"/>
              </w:rPr>
              <w:t xml:space="preserve">Penyedia tidak berhak atas </w:t>
            </w:r>
            <w:r w:rsidRPr="00525E04">
              <w:rPr>
                <w:rFonts w:ascii="Footlight MT Light" w:hAnsi="Footlight MT Light"/>
                <w:color w:val="000000" w:themeColor="text1"/>
                <w:sz w:val="24"/>
                <w:szCs w:val="24"/>
                <w:lang w:val="id-ID"/>
              </w:rPr>
              <w:t xml:space="preserve">perpanjangan waktu penyelesaian </w:t>
            </w:r>
            <w:r w:rsidRPr="00525E04">
              <w:rPr>
                <w:rFonts w:ascii="Footlight MT Light" w:hAnsi="Footlight MT Light" w:cs="Arial"/>
                <w:color w:val="000000" w:themeColor="text1"/>
                <w:sz w:val="24"/>
                <w:szCs w:val="24"/>
                <w:lang w:val="id-ID"/>
              </w:rPr>
              <w:t>pekerjaan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 xml:space="preserve">jika Penyedia gagal atau lalai untuk memberikan pemberitahuan dini </w:t>
            </w:r>
            <w:r w:rsidRPr="00525E04">
              <w:rPr>
                <w:rFonts w:ascii="Footlight MT Light" w:hAnsi="Footlight MT Light"/>
                <w:color w:val="000000" w:themeColor="text1"/>
                <w:sz w:val="24"/>
                <w:szCs w:val="24"/>
                <w:lang w:val="id-ID"/>
              </w:rPr>
              <w:t>dalam</w:t>
            </w:r>
            <w:r w:rsidRPr="00525E04">
              <w:rPr>
                <w:rFonts w:ascii="Footlight MT Light" w:hAnsi="Footlight MT Light"/>
                <w:color w:val="000000" w:themeColor="text1"/>
                <w:sz w:val="24"/>
                <w:szCs w:val="24"/>
                <w:lang w:val="fi-FI"/>
              </w:rPr>
              <w:t xml:space="preserve"> mengantisipasi/mengatasi dampak Kompensasi.</w:t>
            </w:r>
          </w:p>
          <w:p w14:paraId="7B2CC007" w14:textId="77777777" w:rsidR="00A74144" w:rsidRPr="00525E04" w:rsidRDefault="00A74144" w:rsidP="00A74144">
            <w:pPr>
              <w:pStyle w:val="ListParagraph"/>
              <w:rPr>
                <w:rFonts w:ascii="Footlight MT Light" w:hAnsi="Footlight MT Light" w:cs="Arial"/>
                <w:color w:val="000000" w:themeColor="text1"/>
                <w:lang w:val="id-ID"/>
              </w:rPr>
            </w:pPr>
          </w:p>
          <w:p w14:paraId="17B44E4E" w14:textId="14BE8C6C" w:rsidR="00A74144" w:rsidRPr="00525E04" w:rsidRDefault="003A3893" w:rsidP="00730FA1">
            <w:pPr>
              <w:numPr>
                <w:ilvl w:val="0"/>
                <w:numId w:val="128"/>
              </w:numPr>
              <w:ind w:left="601" w:hanging="601"/>
              <w:jc w:val="both"/>
              <w:rPr>
                <w:rFonts w:ascii="Footlight MT Light" w:hAnsi="Footlight MT Light" w:cs="Arial"/>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A74144" w:rsidRPr="00525E04">
              <w:rPr>
                <w:rFonts w:ascii="Footlight MT Light" w:hAnsi="Footlight MT Light" w:cs="Arial"/>
                <w:color w:val="000000" w:themeColor="text1"/>
                <w:sz w:val="24"/>
                <w:szCs w:val="24"/>
                <w:lang w:val="fi-FI"/>
              </w:rPr>
              <w:t>menetapkan ada tidaknya perpanjangan waktu dan untuk berapa lama, paling lambat dalam jangka waktu sebagaimana diatur dalam SSKK setelah Penyedia meminta perpanjangan</w:t>
            </w:r>
            <w:r w:rsidR="009B7549" w:rsidRPr="00525E04">
              <w:rPr>
                <w:rFonts w:ascii="Footlight MT Light" w:hAnsi="Footlight MT Light" w:cs="Arial"/>
                <w:color w:val="000000" w:themeColor="text1"/>
                <w:sz w:val="24"/>
                <w:szCs w:val="24"/>
                <w:lang w:val="fi-FI"/>
              </w:rPr>
              <w:t>.</w:t>
            </w:r>
          </w:p>
          <w:p w14:paraId="611BCBB0" w14:textId="77777777" w:rsidR="009B7549" w:rsidRPr="00525E04" w:rsidRDefault="009B7549" w:rsidP="009B7549">
            <w:pPr>
              <w:pStyle w:val="ListParagraph"/>
              <w:rPr>
                <w:rFonts w:ascii="Footlight MT Light" w:hAnsi="Footlight MT Light" w:cs="Arial"/>
                <w:color w:val="000000" w:themeColor="text1"/>
                <w:lang w:val="id-ID"/>
              </w:rPr>
            </w:pPr>
          </w:p>
          <w:p w14:paraId="0EB56CCE" w14:textId="4D47375D" w:rsidR="009B7549" w:rsidRPr="00525E04" w:rsidRDefault="009B7549" w:rsidP="00730FA1">
            <w:pPr>
              <w:numPr>
                <w:ilvl w:val="0"/>
                <w:numId w:val="128"/>
              </w:numPr>
              <w:ind w:left="601" w:hanging="60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Perpanjangan</w:t>
            </w:r>
            <w:r w:rsidRPr="00525E04">
              <w:rPr>
                <w:rFonts w:ascii="Footlight MT Light" w:hAnsi="Footlight MT Light" w:cs="Arial"/>
                <w:color w:val="000000" w:themeColor="text1"/>
                <w:sz w:val="24"/>
                <w:szCs w:val="24"/>
                <w:lang w:val="fi-FI"/>
              </w:rPr>
              <w:t xml:space="preserve"> tanggal Penyelesaian harus dilakukan melalui adendum/perubahan Kontrak.</w:t>
            </w:r>
          </w:p>
          <w:p w14:paraId="7A9E2646" w14:textId="77777777" w:rsidR="00E2548E" w:rsidRPr="00525E04" w:rsidRDefault="00E2548E" w:rsidP="00FB1D9D">
            <w:pPr>
              <w:jc w:val="both"/>
              <w:rPr>
                <w:rFonts w:ascii="Footlight MT Light" w:hAnsi="Footlight MT Light" w:cs="Arial"/>
                <w:color w:val="000000" w:themeColor="text1"/>
                <w:sz w:val="24"/>
                <w:szCs w:val="24"/>
                <w:lang w:val="id-ID"/>
              </w:rPr>
            </w:pPr>
          </w:p>
        </w:tc>
      </w:tr>
      <w:tr w:rsidR="00467C6B" w:rsidRPr="00525E04" w14:paraId="1237DDF6" w14:textId="77777777" w:rsidTr="00F0677B">
        <w:trPr>
          <w:trHeight w:val="431"/>
        </w:trPr>
        <w:tc>
          <w:tcPr>
            <w:tcW w:w="2268" w:type="dxa"/>
          </w:tcPr>
          <w:p w14:paraId="52586D75" w14:textId="77777777"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lastRenderedPageBreak/>
              <w:t>Pemberian Kesempatan</w:t>
            </w:r>
          </w:p>
        </w:tc>
        <w:tc>
          <w:tcPr>
            <w:tcW w:w="6980" w:type="dxa"/>
            <w:gridSpan w:val="2"/>
          </w:tcPr>
          <w:p w14:paraId="256BF62D" w14:textId="0E3C18C8" w:rsidR="00CE7B86" w:rsidRPr="00525E04" w:rsidRDefault="009B7549" w:rsidP="00730FA1">
            <w:pPr>
              <w:numPr>
                <w:ilvl w:val="0"/>
                <w:numId w:val="135"/>
              </w:numPr>
              <w:ind w:left="631" w:hanging="63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 xml:space="preserve">Dalam hal Penyedia gagal menyelesaikan pekerjaan sampai masa pelaksanaan Kontrak berakhir, namun </w:t>
            </w:r>
            <w:r w:rsidR="00AE32B6">
              <w:rPr>
                <w:rFonts w:ascii="Footlight MT Light" w:hAnsi="Footlight MT Light"/>
                <w:color w:val="000000" w:themeColor="text1"/>
                <w:sz w:val="24"/>
                <w:szCs w:val="24"/>
                <w:lang w:val="id-ID"/>
              </w:rPr>
              <w:t>Pejabat Penandatangan Kontrak</w:t>
            </w:r>
            <w:r w:rsidRPr="00525E04">
              <w:rPr>
                <w:rFonts w:ascii="Footlight MT Light" w:hAnsi="Footlight MT Light" w:cs="Arial"/>
                <w:color w:val="000000" w:themeColor="text1"/>
                <w:sz w:val="24"/>
                <w:szCs w:val="24"/>
                <w:lang w:val="id-ID"/>
              </w:rPr>
              <w:t xml:space="preserve"> menilai bahwa Penyedia mampu menyelesaikan pekerjaan, </w:t>
            </w:r>
            <w:r w:rsidR="00AE32B6">
              <w:rPr>
                <w:rFonts w:ascii="Footlight MT Light" w:hAnsi="Footlight MT Light"/>
                <w:color w:val="000000" w:themeColor="text1"/>
                <w:sz w:val="24"/>
                <w:szCs w:val="24"/>
                <w:lang w:val="id-ID"/>
              </w:rPr>
              <w:t>Pejabat Penandatangan Kontrak</w:t>
            </w:r>
            <w:r w:rsidR="00AE32B6" w:rsidRPr="00525E04">
              <w:rPr>
                <w:rFonts w:ascii="Footlight MT Light" w:hAnsi="Footlight MT Light" w:cs="Arial"/>
                <w:color w:val="000000" w:themeColor="text1"/>
                <w:sz w:val="24"/>
                <w:szCs w:val="24"/>
                <w:lang w:val="id-ID"/>
              </w:rPr>
              <w:t xml:space="preserve"> </w:t>
            </w:r>
            <w:r w:rsidRPr="00525E04">
              <w:rPr>
                <w:rFonts w:ascii="Footlight MT Light" w:hAnsi="Footlight MT Light" w:cs="Arial"/>
                <w:color w:val="000000" w:themeColor="text1"/>
                <w:sz w:val="24"/>
                <w:szCs w:val="24"/>
                <w:lang w:val="id-ID"/>
              </w:rPr>
              <w:t>dapat memberikan kesempatan kepada Penyedia untuk menyelesaikan pekerjaan</w:t>
            </w:r>
            <w:r w:rsidR="00CE7B86" w:rsidRPr="00525E04">
              <w:rPr>
                <w:rFonts w:ascii="Footlight MT Light" w:hAnsi="Footlight MT Light" w:cs="Arial"/>
                <w:color w:val="000000" w:themeColor="text1"/>
                <w:sz w:val="24"/>
                <w:szCs w:val="24"/>
                <w:lang w:val="id-ID"/>
              </w:rPr>
              <w:t xml:space="preserve">. </w:t>
            </w:r>
          </w:p>
          <w:p w14:paraId="77CEB63F" w14:textId="77777777" w:rsidR="009B7549" w:rsidRPr="00525E04" w:rsidRDefault="009B7549" w:rsidP="00077B48">
            <w:pPr>
              <w:rPr>
                <w:rFonts w:ascii="Footlight MT Light" w:hAnsi="Footlight MT Light" w:cs="Arial"/>
                <w:color w:val="000000" w:themeColor="text1"/>
                <w:sz w:val="24"/>
                <w:szCs w:val="24"/>
                <w:lang w:val="id-ID"/>
              </w:rPr>
            </w:pPr>
          </w:p>
          <w:p w14:paraId="2D42DD28" w14:textId="779C18D1" w:rsidR="00CE7B86" w:rsidRPr="00525E04" w:rsidRDefault="00126008" w:rsidP="00730FA1">
            <w:pPr>
              <w:numPr>
                <w:ilvl w:val="0"/>
                <w:numId w:val="135"/>
              </w:numPr>
              <w:ind w:left="631" w:hanging="63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Jangka waktu pemberian kesempatan kepada Penyedia untuk menyelesaikan pekerjaan diatur dalam SSKK</w:t>
            </w:r>
            <w:r w:rsidR="00660957" w:rsidRPr="00525E04">
              <w:rPr>
                <w:rFonts w:ascii="Footlight MT Light" w:hAnsi="Footlight MT Light" w:cs="Arial"/>
                <w:color w:val="000000" w:themeColor="text1"/>
                <w:sz w:val="24"/>
                <w:szCs w:val="24"/>
                <w:lang w:val="id-ID"/>
              </w:rPr>
              <w:t>.</w:t>
            </w:r>
          </w:p>
          <w:p w14:paraId="6A262445" w14:textId="77777777" w:rsidR="0014405F" w:rsidRPr="00525E04" w:rsidRDefault="0014405F" w:rsidP="00077B48">
            <w:pPr>
              <w:ind w:left="631"/>
              <w:jc w:val="both"/>
              <w:rPr>
                <w:rFonts w:ascii="Footlight MT Light" w:hAnsi="Footlight MT Light" w:cs="Arial"/>
                <w:color w:val="000000" w:themeColor="text1"/>
                <w:sz w:val="24"/>
                <w:szCs w:val="24"/>
                <w:lang w:val="id-ID"/>
              </w:rPr>
            </w:pPr>
          </w:p>
          <w:p w14:paraId="544A6533" w14:textId="28E24106" w:rsidR="0014405F" w:rsidRPr="00525E04" w:rsidRDefault="005F2E74" w:rsidP="00730FA1">
            <w:pPr>
              <w:numPr>
                <w:ilvl w:val="0"/>
                <w:numId w:val="135"/>
              </w:numPr>
              <w:ind w:left="631" w:hanging="63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Dalam hal</w:t>
            </w:r>
            <w:r w:rsidR="0014405F" w:rsidRPr="00525E04">
              <w:rPr>
                <w:rFonts w:ascii="Footlight MT Light" w:hAnsi="Footlight MT Light" w:cs="Arial"/>
                <w:color w:val="000000" w:themeColor="text1"/>
                <w:sz w:val="24"/>
                <w:szCs w:val="24"/>
                <w:lang w:val="id-ID"/>
              </w:rPr>
              <w:t xml:space="preserve"> setelah diberikan kesempatan seba</w:t>
            </w:r>
            <w:r w:rsidR="00EB7760" w:rsidRPr="00525E04">
              <w:rPr>
                <w:rFonts w:ascii="Footlight MT Light" w:hAnsi="Footlight MT Light" w:cs="Arial"/>
                <w:color w:val="000000" w:themeColor="text1"/>
                <w:sz w:val="24"/>
                <w:szCs w:val="24"/>
                <w:lang w:val="id-ID"/>
              </w:rPr>
              <w:t>gimana dimaks</w:t>
            </w:r>
            <w:r w:rsidR="009E0FF0" w:rsidRPr="00525E04">
              <w:rPr>
                <w:rFonts w:ascii="Footlight MT Light" w:hAnsi="Footlight MT Light" w:cs="Arial"/>
                <w:color w:val="000000" w:themeColor="text1"/>
                <w:sz w:val="24"/>
                <w:szCs w:val="24"/>
                <w:lang w:val="id-ID"/>
              </w:rPr>
              <w:t>ud pada klausul</w:t>
            </w:r>
            <w:r w:rsidR="00EB7760" w:rsidRPr="00525E04">
              <w:rPr>
                <w:rFonts w:ascii="Footlight MT Light" w:hAnsi="Footlight MT Light" w:cs="Arial"/>
                <w:color w:val="000000" w:themeColor="text1"/>
                <w:sz w:val="24"/>
                <w:szCs w:val="24"/>
                <w:lang w:val="id-ID"/>
              </w:rPr>
              <w:t xml:space="preserve"> 26</w:t>
            </w:r>
            <w:r w:rsidR="0014405F" w:rsidRPr="00525E04">
              <w:rPr>
                <w:rFonts w:ascii="Footlight MT Light" w:hAnsi="Footlight MT Light" w:cs="Arial"/>
                <w:color w:val="000000" w:themeColor="text1"/>
                <w:sz w:val="24"/>
                <w:szCs w:val="24"/>
                <w:lang w:val="id-ID"/>
              </w:rPr>
              <w:t xml:space="preserve">.2 Penyedia masih belum dapat menyelesaikan pekerjaan, </w:t>
            </w:r>
            <w:r w:rsidR="003A3893">
              <w:rPr>
                <w:rFonts w:ascii="Footlight MT Light" w:hAnsi="Footlight MT Light" w:cs="Arial"/>
                <w:color w:val="000000" w:themeColor="text1"/>
                <w:sz w:val="24"/>
                <w:szCs w:val="24"/>
                <w:lang w:val="id-ID"/>
              </w:rPr>
              <w:t>Pejabat Penandatangan Kontrak</w:t>
            </w:r>
            <w:r w:rsidR="00FC6E64">
              <w:rPr>
                <w:rFonts w:ascii="Footlight MT Light" w:hAnsi="Footlight MT Light" w:cs="Arial"/>
                <w:color w:val="000000" w:themeColor="text1"/>
                <w:sz w:val="24"/>
                <w:szCs w:val="24"/>
                <w:lang w:val="id-ID"/>
              </w:rPr>
              <w:t xml:space="preserve"> </w:t>
            </w:r>
            <w:r w:rsidR="0014405F" w:rsidRPr="00525E04">
              <w:rPr>
                <w:rFonts w:ascii="Footlight MT Light" w:hAnsi="Footlight MT Light" w:cs="Arial"/>
                <w:color w:val="000000" w:themeColor="text1"/>
                <w:sz w:val="24"/>
                <w:szCs w:val="24"/>
                <w:lang w:val="id-ID"/>
              </w:rPr>
              <w:t>dapat:</w:t>
            </w:r>
          </w:p>
          <w:p w14:paraId="4E8B1D31" w14:textId="77777777" w:rsidR="00181BD4" w:rsidRPr="00525E04" w:rsidRDefault="0014405F" w:rsidP="00730FA1">
            <w:pPr>
              <w:pStyle w:val="ListParagraph"/>
              <w:numPr>
                <w:ilvl w:val="4"/>
                <w:numId w:val="128"/>
              </w:numPr>
              <w:ind w:left="1060"/>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 xml:space="preserve">memberikan kesempatan kedua untuk penyelesaian sisa pekerjaan dengan jangka waktu </w:t>
            </w:r>
            <w:r w:rsidR="00181BD4" w:rsidRPr="00525E04">
              <w:rPr>
                <w:rFonts w:ascii="Footlight MT Light" w:hAnsi="Footlight MT Light" w:cs="Arial"/>
                <w:color w:val="000000" w:themeColor="text1"/>
                <w:lang w:val="id-ID"/>
              </w:rPr>
              <w:t>sesuai kebutuhan; atau</w:t>
            </w:r>
          </w:p>
          <w:p w14:paraId="0FD65728" w14:textId="77777777" w:rsidR="008C6FDF" w:rsidRPr="00525E04" w:rsidRDefault="00181BD4" w:rsidP="00730FA1">
            <w:pPr>
              <w:pStyle w:val="ListParagraph"/>
              <w:numPr>
                <w:ilvl w:val="4"/>
                <w:numId w:val="128"/>
              </w:numPr>
              <w:ind w:left="1060"/>
              <w:jc w:val="both"/>
              <w:rPr>
                <w:rFonts w:ascii="Footlight MT Light" w:hAnsi="Footlight MT Light" w:cs="Arial"/>
                <w:color w:val="000000" w:themeColor="text1"/>
                <w:lang w:val="id-ID"/>
              </w:rPr>
            </w:pPr>
            <w:r w:rsidRPr="00525E04">
              <w:rPr>
                <w:rFonts w:ascii="Footlight MT Light" w:hAnsi="Footlight MT Light" w:cs="Arial"/>
                <w:color w:val="000000" w:themeColor="text1"/>
                <w:lang w:val="id-ID"/>
              </w:rPr>
              <w:t>melakukan pemutusan Kontrak dalamhal Penyedia dinilai tidak akan sanggup meneyelesaikan pekerjaannya.</w:t>
            </w:r>
          </w:p>
          <w:p w14:paraId="57F3476D" w14:textId="77777777" w:rsidR="00077B48" w:rsidRPr="00525E04" w:rsidRDefault="00077B48" w:rsidP="00077B48">
            <w:pPr>
              <w:pStyle w:val="ListParagraph"/>
              <w:ind w:left="1060"/>
              <w:jc w:val="both"/>
              <w:rPr>
                <w:rFonts w:ascii="Footlight MT Light" w:hAnsi="Footlight MT Light" w:cs="Arial"/>
                <w:color w:val="000000" w:themeColor="text1"/>
                <w:lang w:val="id-ID"/>
              </w:rPr>
            </w:pPr>
          </w:p>
          <w:p w14:paraId="7376B432" w14:textId="247B849B" w:rsidR="00EB7760" w:rsidRPr="00525E04" w:rsidRDefault="008C6FDF" w:rsidP="00730FA1">
            <w:pPr>
              <w:numPr>
                <w:ilvl w:val="0"/>
                <w:numId w:val="135"/>
              </w:numPr>
              <w:ind w:left="631" w:hanging="631"/>
              <w:jc w:val="both"/>
              <w:rPr>
                <w:rFonts w:ascii="Footlight MT Light" w:hAnsi="Footlight MT Light" w:cs="Arial"/>
                <w:color w:val="000000" w:themeColor="text1"/>
                <w:sz w:val="24"/>
                <w:szCs w:val="24"/>
                <w:lang w:val="id-ID"/>
              </w:rPr>
            </w:pPr>
            <w:r w:rsidRPr="00525E04">
              <w:rPr>
                <w:rFonts w:ascii="Footlight MT Light" w:hAnsi="Footlight MT Light" w:cs="Arial"/>
                <w:color w:val="000000" w:themeColor="text1"/>
                <w:sz w:val="24"/>
                <w:szCs w:val="24"/>
                <w:lang w:val="id-ID"/>
              </w:rPr>
              <w:t>Pemberian kesempatan kepada Penyedia untuk menyelesaikan pekerjaan sebag</w:t>
            </w:r>
            <w:r w:rsidR="0076189C" w:rsidRPr="00525E04">
              <w:rPr>
                <w:rFonts w:ascii="Footlight MT Light" w:hAnsi="Footlight MT Light" w:cs="Arial"/>
                <w:color w:val="000000" w:themeColor="text1"/>
                <w:sz w:val="24"/>
                <w:szCs w:val="24"/>
                <w:lang w:val="id-ID"/>
              </w:rPr>
              <w:t>aimana dimaksud pada  klausul 26.1 dan klausul 26.2</w:t>
            </w:r>
            <w:r w:rsidRPr="00525E04">
              <w:rPr>
                <w:rFonts w:ascii="Footlight MT Light" w:hAnsi="Footlight MT Light" w:cs="Arial"/>
                <w:color w:val="000000" w:themeColor="text1"/>
                <w:sz w:val="24"/>
                <w:szCs w:val="24"/>
                <w:lang w:val="id-ID"/>
              </w:rPr>
              <w:t>, dimuat dalam Adendum Kontrak yang didalamnya mengatur waktu penyelesaian pekerjaan, pengenaan sanksi denda keterlambatan kepada Penyedia, dan perpanjangan masa berlaku Jaminan Pelaksanaan (apabila ada).</w:t>
            </w:r>
          </w:p>
          <w:p w14:paraId="4A6EA835" w14:textId="77777777" w:rsidR="00CE7B86" w:rsidRPr="00525E04" w:rsidRDefault="00CE7B86" w:rsidP="00077B48">
            <w:pPr>
              <w:jc w:val="both"/>
              <w:rPr>
                <w:rFonts w:ascii="Footlight MT Light" w:hAnsi="Footlight MT Light" w:cs="Arial"/>
                <w:color w:val="000000" w:themeColor="text1"/>
                <w:sz w:val="24"/>
                <w:szCs w:val="24"/>
                <w:lang w:val="id-ID"/>
              </w:rPr>
            </w:pPr>
          </w:p>
        </w:tc>
      </w:tr>
      <w:tr w:rsidR="00467C6B" w:rsidRPr="00525E04" w14:paraId="474BFCDD" w14:textId="77777777" w:rsidTr="00C56C92">
        <w:trPr>
          <w:trHeight w:val="561"/>
        </w:trPr>
        <w:tc>
          <w:tcPr>
            <w:tcW w:w="9248" w:type="dxa"/>
            <w:gridSpan w:val="3"/>
          </w:tcPr>
          <w:p w14:paraId="044ADEA4" w14:textId="7B6C9A84" w:rsidR="00CE7B86" w:rsidRPr="00525E04" w:rsidDel="00DC4273" w:rsidRDefault="00CE7B86"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rPr>
            </w:pPr>
            <w:bookmarkStart w:id="792" w:name="_Toc280600282"/>
            <w:bookmarkStart w:id="793" w:name="_Toc281306777"/>
            <w:bookmarkStart w:id="794" w:name="_Toc281306920"/>
            <w:bookmarkStart w:id="795" w:name="_Toc281307063"/>
            <w:bookmarkStart w:id="796" w:name="_Toc520069456"/>
            <w:bookmarkStart w:id="797" w:name="_Toc69724934"/>
            <w:r w:rsidRPr="00525E04">
              <w:rPr>
                <w:rFonts w:ascii="Footlight MT Light" w:hAnsi="Footlight MT Light" w:cs="Arial"/>
                <w:color w:val="000000" w:themeColor="text1"/>
                <w:sz w:val="24"/>
                <w:szCs w:val="24"/>
                <w:lang w:val="id-ID"/>
              </w:rPr>
              <w:t>PENYELESAI</w:t>
            </w:r>
            <w:r w:rsidRPr="00525E04">
              <w:rPr>
                <w:rFonts w:ascii="Footlight MT Light" w:hAnsi="Footlight MT Light" w:cs="Arial"/>
                <w:color w:val="000000" w:themeColor="text1"/>
                <w:sz w:val="24"/>
                <w:szCs w:val="24"/>
              </w:rPr>
              <w:t>A</w:t>
            </w:r>
            <w:r w:rsidRPr="00525E04">
              <w:rPr>
                <w:rFonts w:ascii="Footlight MT Light" w:hAnsi="Footlight MT Light" w:cs="Arial"/>
                <w:color w:val="000000" w:themeColor="text1"/>
                <w:sz w:val="24"/>
                <w:szCs w:val="24"/>
                <w:lang w:val="id-ID"/>
              </w:rPr>
              <w:t>N KONTRAK</w:t>
            </w:r>
            <w:bookmarkEnd w:id="792"/>
            <w:bookmarkEnd w:id="793"/>
            <w:bookmarkEnd w:id="794"/>
            <w:bookmarkEnd w:id="795"/>
            <w:bookmarkEnd w:id="796"/>
            <w:bookmarkEnd w:id="797"/>
          </w:p>
        </w:tc>
      </w:tr>
      <w:tr w:rsidR="00467C6B" w:rsidRPr="00525E04" w14:paraId="09DA1749" w14:textId="77777777" w:rsidTr="00C56C92">
        <w:trPr>
          <w:trHeight w:val="561"/>
        </w:trPr>
        <w:tc>
          <w:tcPr>
            <w:tcW w:w="2268" w:type="dxa"/>
          </w:tcPr>
          <w:p w14:paraId="49308878" w14:textId="77777777"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798" w:name="_Toc280600283"/>
            <w:r w:rsidRPr="00525E04">
              <w:rPr>
                <w:rFonts w:ascii="Footlight MT Light" w:hAnsi="Footlight MT Light"/>
                <w:b/>
                <w:color w:val="000000" w:themeColor="text1"/>
                <w:sz w:val="24"/>
                <w:szCs w:val="24"/>
                <w:lang w:val="id-ID"/>
              </w:rPr>
              <w:t>Serah Terima Pekerjaan</w:t>
            </w:r>
          </w:p>
          <w:p w14:paraId="65F049CB" w14:textId="77777777" w:rsidR="00CE7B86" w:rsidRPr="00525E04" w:rsidRDefault="00CE7B86" w:rsidP="004203B4">
            <w:pPr>
              <w:ind w:left="563"/>
              <w:jc w:val="both"/>
              <w:rPr>
                <w:rFonts w:ascii="Footlight MT Light" w:hAnsi="Footlight MT Light"/>
                <w:color w:val="000000" w:themeColor="text1"/>
                <w:sz w:val="24"/>
                <w:szCs w:val="24"/>
                <w:lang w:val="id-ID"/>
              </w:rPr>
            </w:pPr>
          </w:p>
          <w:bookmarkEnd w:id="798"/>
          <w:p w14:paraId="4E4BE7A8" w14:textId="77777777" w:rsidR="00CE7B86" w:rsidRPr="00525E04" w:rsidRDefault="00CE7B86" w:rsidP="004203B4">
            <w:pPr>
              <w:ind w:left="563" w:right="-108"/>
              <w:rPr>
                <w:rFonts w:ascii="Footlight MT Light" w:hAnsi="Footlight MT Light" w:cs="Arial"/>
                <w:b/>
                <w:color w:val="000000" w:themeColor="text1"/>
                <w:sz w:val="24"/>
                <w:szCs w:val="24"/>
                <w:lang w:val="id-ID"/>
              </w:rPr>
            </w:pPr>
          </w:p>
        </w:tc>
        <w:tc>
          <w:tcPr>
            <w:tcW w:w="6980" w:type="dxa"/>
            <w:gridSpan w:val="2"/>
          </w:tcPr>
          <w:p w14:paraId="5102FBFC" w14:textId="0C9BD4F8" w:rsidR="00CE7B86" w:rsidRPr="00525E04" w:rsidRDefault="00CE7B86"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Setelah </w:t>
            </w:r>
            <w:r w:rsidR="00F94C52">
              <w:rPr>
                <w:rFonts w:ascii="Footlight MT Light" w:hAnsi="Footlight MT Light"/>
                <w:color w:val="000000" w:themeColor="text1"/>
                <w:sz w:val="24"/>
                <w:szCs w:val="24"/>
                <w:lang w:val="id-ID"/>
              </w:rPr>
              <w:t>pekerjaan selesai</w:t>
            </w:r>
            <w:r w:rsidRPr="00525E04">
              <w:rPr>
                <w:rFonts w:ascii="Footlight MT Light" w:hAnsi="Footlight MT Light"/>
                <w:color w:val="000000" w:themeColor="text1"/>
                <w:sz w:val="24"/>
                <w:szCs w:val="24"/>
                <w:lang w:val="id-ID"/>
              </w:rPr>
              <w:t xml:space="preserve">, penyedia mengajukan permintaan secara tertulis kepada </w:t>
            </w:r>
            <w:r w:rsidR="00AE32B6">
              <w:rPr>
                <w:rFonts w:ascii="Footlight MT Light" w:hAnsi="Footlight MT Light"/>
                <w:color w:val="000000" w:themeColor="text1"/>
                <w:sz w:val="24"/>
                <w:szCs w:val="24"/>
                <w:lang w:val="id-ID"/>
              </w:rPr>
              <w:t>Pejabat Penandatangan Kontrak</w:t>
            </w:r>
            <w:r w:rsidR="003F7B33"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 xml:space="preserve">untuk </w:t>
            </w:r>
            <w:r w:rsidRPr="00525E04">
              <w:rPr>
                <w:rFonts w:ascii="Footlight MT Light" w:hAnsi="Footlight MT Light"/>
                <w:color w:val="000000" w:themeColor="text1"/>
                <w:sz w:val="24"/>
                <w:szCs w:val="24"/>
                <w:lang w:val="en-ID"/>
              </w:rPr>
              <w:t>serah terima hasil</w:t>
            </w:r>
            <w:r w:rsidRPr="00525E04">
              <w:rPr>
                <w:rFonts w:ascii="Footlight MT Light" w:hAnsi="Footlight MT Light"/>
                <w:color w:val="000000" w:themeColor="text1"/>
                <w:sz w:val="24"/>
                <w:szCs w:val="24"/>
                <w:lang w:val="id-ID"/>
              </w:rPr>
              <w:t xml:space="preserve"> pekerjaan.</w:t>
            </w:r>
          </w:p>
          <w:p w14:paraId="7A89D839" w14:textId="77777777" w:rsidR="00CE7B86" w:rsidRPr="00525E04" w:rsidRDefault="00CE7B86" w:rsidP="00077B48">
            <w:pPr>
              <w:jc w:val="both"/>
              <w:rPr>
                <w:rFonts w:ascii="Footlight MT Light" w:hAnsi="Footlight MT Light"/>
                <w:color w:val="000000" w:themeColor="text1"/>
                <w:sz w:val="24"/>
                <w:szCs w:val="24"/>
                <w:lang w:val="id-ID"/>
              </w:rPr>
            </w:pPr>
          </w:p>
          <w:p w14:paraId="1538EF35" w14:textId="77777777" w:rsidR="00CE7B86" w:rsidRPr="00525E04" w:rsidRDefault="00CE7B86"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 xml:space="preserve">Serah terima hasil pekerjaan di tempat sebagaimana ditetapkan dalam </w:t>
            </w:r>
            <w:r w:rsidRPr="00525E04">
              <w:rPr>
                <w:rFonts w:ascii="Footlight MT Light" w:hAnsi="Footlight MT Light"/>
                <w:color w:val="000000" w:themeColor="text1"/>
                <w:sz w:val="24"/>
                <w:szCs w:val="24"/>
                <w:lang w:val="id-ID"/>
              </w:rPr>
              <w:t>SSKK</w:t>
            </w:r>
            <w:r w:rsidRPr="00525E04">
              <w:rPr>
                <w:rFonts w:ascii="Footlight MT Light" w:hAnsi="Footlight MT Light"/>
                <w:color w:val="000000" w:themeColor="text1"/>
                <w:sz w:val="24"/>
                <w:szCs w:val="24"/>
                <w:lang w:val="en-ID"/>
              </w:rPr>
              <w:t>.</w:t>
            </w:r>
          </w:p>
          <w:p w14:paraId="443D7854" w14:textId="77777777" w:rsidR="00CE7B86" w:rsidRPr="00525E04" w:rsidRDefault="00CE7B86" w:rsidP="00077B48">
            <w:pPr>
              <w:ind w:left="601"/>
              <w:jc w:val="both"/>
              <w:rPr>
                <w:rFonts w:ascii="Footlight MT Light" w:hAnsi="Footlight MT Light"/>
                <w:color w:val="000000" w:themeColor="text1"/>
                <w:sz w:val="24"/>
                <w:szCs w:val="24"/>
                <w:lang w:val="id-ID"/>
              </w:rPr>
            </w:pPr>
          </w:p>
          <w:p w14:paraId="053E1193" w14:textId="1A512FF5" w:rsidR="00CE7B86" w:rsidRPr="00525E04" w:rsidRDefault="003F7B33" w:rsidP="00730FA1">
            <w:pPr>
              <w:numPr>
                <w:ilvl w:val="0"/>
                <w:numId w:val="122"/>
              </w:numPr>
              <w:ind w:left="777" w:hanging="777"/>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id-ID"/>
              </w:rPr>
              <w:t xml:space="preserve">Sebelum dilakukan serah terima,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melakukan pemeriksaan terhadap hasil pekerjaan</w:t>
            </w:r>
            <w:r w:rsidRPr="00525E04">
              <w:rPr>
                <w:rFonts w:ascii="Footlight MT Light" w:hAnsi="Footlight MT Light"/>
                <w:color w:val="000000" w:themeColor="text1"/>
                <w:sz w:val="24"/>
                <w:szCs w:val="24"/>
                <w:lang w:val="en-ID"/>
              </w:rPr>
              <w:t xml:space="preserve">, yang dapat dibantu </w:t>
            </w:r>
            <w:r w:rsidRPr="00525E04">
              <w:rPr>
                <w:rFonts w:ascii="Footlight MT Light" w:hAnsi="Footlight MT Light"/>
                <w:color w:val="000000" w:themeColor="text1"/>
                <w:sz w:val="24"/>
                <w:szCs w:val="24"/>
                <w:lang w:val="id-ID"/>
              </w:rPr>
              <w:t xml:space="preserve">oleh </w:t>
            </w:r>
            <w:r w:rsidR="008C7ED7" w:rsidRPr="00525E04">
              <w:rPr>
                <w:rFonts w:ascii="Footlight MT Light" w:hAnsi="Footlight MT Light"/>
                <w:color w:val="000000" w:themeColor="text1"/>
                <w:sz w:val="24"/>
                <w:szCs w:val="24"/>
                <w:lang w:val="en-AU"/>
              </w:rPr>
              <w:t xml:space="preserve">Pengawas Pekerjaan dan/atau Tim </w:t>
            </w:r>
            <w:r w:rsidR="008C7ED7" w:rsidRPr="00525E04">
              <w:rPr>
                <w:rFonts w:ascii="Footlight MT Light" w:hAnsi="Footlight MT Light"/>
                <w:color w:val="000000" w:themeColor="text1"/>
                <w:sz w:val="24"/>
                <w:szCs w:val="24"/>
                <w:lang w:val="en-AU"/>
              </w:rPr>
              <w:lastRenderedPageBreak/>
              <w:t>Teknis</w:t>
            </w:r>
            <w:r w:rsidR="000C4CF3" w:rsidRPr="00525E04">
              <w:rPr>
                <w:rFonts w:ascii="Footlight MT Light" w:hAnsi="Footlight MT Light"/>
                <w:color w:val="000000" w:themeColor="text1"/>
                <w:sz w:val="24"/>
                <w:szCs w:val="24"/>
                <w:lang w:val="id-ID"/>
              </w:rPr>
              <w:t>.</w:t>
            </w:r>
          </w:p>
          <w:p w14:paraId="3934ECD3" w14:textId="77777777" w:rsidR="00CE7B86" w:rsidRPr="00525E04" w:rsidRDefault="00CE7B86" w:rsidP="00077B48">
            <w:pPr>
              <w:jc w:val="both"/>
              <w:rPr>
                <w:rFonts w:ascii="Footlight MT Light" w:hAnsi="Footlight MT Light"/>
                <w:color w:val="000000" w:themeColor="text1"/>
                <w:sz w:val="24"/>
                <w:szCs w:val="24"/>
                <w:lang w:val="id-ID"/>
              </w:rPr>
            </w:pPr>
          </w:p>
          <w:p w14:paraId="3E6E2BE0" w14:textId="2A67BD96" w:rsidR="00CE7B86" w:rsidRPr="00525E04" w:rsidRDefault="00CE7B86"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Pemeriksaan </w:t>
            </w:r>
            <w:r w:rsidRPr="00525E04">
              <w:rPr>
                <w:rFonts w:ascii="Footlight MT Light" w:hAnsi="Footlight MT Light"/>
                <w:color w:val="000000" w:themeColor="text1"/>
                <w:sz w:val="24"/>
                <w:szCs w:val="24"/>
                <w:lang w:val="en-ID"/>
              </w:rPr>
              <w:t>hasil pekerjaan</w:t>
            </w:r>
            <w:r w:rsidRPr="00525E04">
              <w:rPr>
                <w:rFonts w:ascii="Footlight MT Light" w:hAnsi="Footlight MT Light"/>
                <w:color w:val="000000" w:themeColor="text1"/>
                <w:sz w:val="24"/>
                <w:szCs w:val="24"/>
                <w:lang w:val="id-ID"/>
              </w:rPr>
              <w:t xml:space="preserve"> dilakukan dengan  menilai </w:t>
            </w:r>
            <w:r w:rsidR="008F2D5B" w:rsidRPr="00525E04">
              <w:rPr>
                <w:rFonts w:ascii="Footlight MT Light" w:hAnsi="Footlight MT Light"/>
                <w:color w:val="000000" w:themeColor="text1"/>
                <w:sz w:val="24"/>
                <w:szCs w:val="24"/>
                <w:lang w:val="id-ID"/>
              </w:rPr>
              <w:t>kesesu</w:t>
            </w:r>
            <w:r w:rsidR="008F2D5B" w:rsidRPr="00525E04">
              <w:rPr>
                <w:rFonts w:ascii="Footlight MT Light" w:hAnsi="Footlight MT Light"/>
                <w:color w:val="000000" w:themeColor="text1"/>
                <w:sz w:val="24"/>
                <w:szCs w:val="24"/>
              </w:rPr>
              <w:t>a</w:t>
            </w:r>
            <w:r w:rsidR="008F2D5B" w:rsidRPr="00525E04">
              <w:rPr>
                <w:rFonts w:ascii="Footlight MT Light" w:hAnsi="Footlight MT Light"/>
                <w:color w:val="000000" w:themeColor="text1"/>
                <w:sz w:val="24"/>
                <w:szCs w:val="24"/>
                <w:lang w:val="id-ID"/>
              </w:rPr>
              <w:t>ian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 xml:space="preserve">pekerjaan </w:t>
            </w:r>
            <w:r w:rsidRPr="00525E04">
              <w:rPr>
                <w:rFonts w:ascii="Footlight MT Light" w:hAnsi="Footlight MT Light"/>
                <w:color w:val="000000" w:themeColor="text1"/>
                <w:sz w:val="24"/>
                <w:szCs w:val="24"/>
                <w:lang w:val="id-ID"/>
              </w:rPr>
              <w:t xml:space="preserve">yang diserahterimakan yang tercantum dalam Kontrak. </w:t>
            </w:r>
          </w:p>
          <w:p w14:paraId="63DAA1DA" w14:textId="77777777" w:rsidR="009A4543" w:rsidRPr="00525E04" w:rsidRDefault="009A4543" w:rsidP="00077B48">
            <w:pPr>
              <w:ind w:left="720"/>
              <w:jc w:val="both"/>
              <w:rPr>
                <w:rFonts w:ascii="Footlight MT Light" w:hAnsi="Footlight MT Light"/>
                <w:color w:val="000000" w:themeColor="text1"/>
                <w:sz w:val="24"/>
                <w:szCs w:val="24"/>
              </w:rPr>
            </w:pPr>
          </w:p>
          <w:p w14:paraId="27A29E94" w14:textId="00F6F30B" w:rsidR="008F2D5B" w:rsidRPr="00525E04" w:rsidRDefault="003A3893" w:rsidP="00730FA1">
            <w:pPr>
              <w:numPr>
                <w:ilvl w:val="0"/>
                <w:numId w:val="122"/>
              </w:numPr>
              <w:ind w:left="777" w:hanging="777"/>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8F2D5B" w:rsidRPr="00525E04">
              <w:rPr>
                <w:rFonts w:ascii="Footlight MT Light" w:hAnsi="Footlight MT Light"/>
                <w:color w:val="000000" w:themeColor="text1"/>
                <w:sz w:val="24"/>
                <w:szCs w:val="24"/>
                <w:lang w:val="id-ID"/>
              </w:rPr>
              <w:t xml:space="preserve">berkewajiban untuk memeriksa kebenaran </w:t>
            </w:r>
            <w:r w:rsidR="008F2D5B" w:rsidRPr="00525E04">
              <w:rPr>
                <w:rFonts w:ascii="Footlight MT Light" w:hAnsi="Footlight MT Light"/>
                <w:color w:val="000000" w:themeColor="text1"/>
                <w:sz w:val="24"/>
                <w:szCs w:val="24"/>
                <w:lang w:val="zh-CN"/>
              </w:rPr>
              <w:t>ruang lingkup, spesifikasi, dan/atau hasil</w:t>
            </w:r>
            <w:r w:rsidR="008F2D5B" w:rsidRPr="00525E04">
              <w:rPr>
                <w:rFonts w:ascii="Footlight MT Light" w:hAnsi="Footlight MT Light"/>
                <w:color w:val="000000" w:themeColor="text1"/>
                <w:sz w:val="24"/>
                <w:szCs w:val="24"/>
                <w:lang w:val="id-ID"/>
              </w:rPr>
              <w:t xml:space="preserve"> </w:t>
            </w:r>
            <w:r w:rsidR="008F2D5B" w:rsidRPr="00525E04">
              <w:rPr>
                <w:rFonts w:ascii="Footlight MT Light" w:hAnsi="Footlight MT Light"/>
                <w:color w:val="000000" w:themeColor="text1"/>
                <w:sz w:val="24"/>
                <w:szCs w:val="24"/>
                <w:lang w:val="zh-CN"/>
              </w:rPr>
              <w:t xml:space="preserve">pekerjaan </w:t>
            </w:r>
            <w:r w:rsidR="008F2D5B" w:rsidRPr="00525E04">
              <w:rPr>
                <w:rFonts w:ascii="Footlight MT Light" w:hAnsi="Footlight MT Light"/>
                <w:color w:val="000000" w:themeColor="text1"/>
                <w:sz w:val="24"/>
                <w:szCs w:val="24"/>
                <w:lang w:val="id-ID"/>
              </w:rPr>
              <w:t xml:space="preserve">dan membandingkan kesesuaiannya dengan </w:t>
            </w:r>
            <w:r w:rsidR="008F2D5B" w:rsidRPr="00525E04">
              <w:rPr>
                <w:rFonts w:ascii="Footlight MT Light" w:hAnsi="Footlight MT Light"/>
                <w:color w:val="000000" w:themeColor="text1"/>
                <w:sz w:val="24"/>
                <w:szCs w:val="24"/>
                <w:lang w:val="en-ID"/>
              </w:rPr>
              <w:t>Kontrak</w:t>
            </w:r>
            <w:r w:rsidR="008C7ED7" w:rsidRPr="00525E04">
              <w:rPr>
                <w:rFonts w:ascii="Footlight MT Light" w:hAnsi="Footlight MT Light"/>
                <w:color w:val="000000" w:themeColor="text1"/>
                <w:sz w:val="24"/>
                <w:szCs w:val="24"/>
                <w:lang w:val="en-ID"/>
              </w:rPr>
              <w:t>.</w:t>
            </w:r>
          </w:p>
          <w:p w14:paraId="24AA4C6A" w14:textId="77777777" w:rsidR="008F2D5B" w:rsidRPr="00525E04" w:rsidRDefault="008F2D5B" w:rsidP="00077B48">
            <w:pPr>
              <w:pStyle w:val="ListParagraph"/>
              <w:rPr>
                <w:rFonts w:ascii="Footlight MT Light" w:hAnsi="Footlight MT Light"/>
                <w:color w:val="000000" w:themeColor="text1"/>
                <w:lang w:val="id-ID"/>
              </w:rPr>
            </w:pPr>
          </w:p>
          <w:p w14:paraId="6C5BCD02" w14:textId="70195C2A" w:rsidR="008F2D5B" w:rsidRPr="00525E04" w:rsidRDefault="003A3893" w:rsidP="00730FA1">
            <w:pPr>
              <w:numPr>
                <w:ilvl w:val="0"/>
                <w:numId w:val="122"/>
              </w:numPr>
              <w:ind w:left="777" w:hanging="777"/>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8F2D5B" w:rsidRPr="00525E04">
              <w:rPr>
                <w:rFonts w:ascii="Footlight MT Light" w:hAnsi="Footlight MT Light"/>
                <w:color w:val="000000" w:themeColor="text1"/>
                <w:sz w:val="24"/>
                <w:szCs w:val="24"/>
                <w:lang w:val="id-ID"/>
              </w:rPr>
              <w:t xml:space="preserve">menolak </w:t>
            </w:r>
            <w:r w:rsidR="008F2D5B" w:rsidRPr="00525E04">
              <w:rPr>
                <w:rFonts w:ascii="Footlight MT Light" w:hAnsi="Footlight MT Light"/>
                <w:color w:val="000000" w:themeColor="text1"/>
                <w:sz w:val="24"/>
                <w:szCs w:val="24"/>
              </w:rPr>
              <w:t xml:space="preserve">serah terima </w:t>
            </w:r>
            <w:r w:rsidR="008F2D5B" w:rsidRPr="00525E04">
              <w:rPr>
                <w:rFonts w:ascii="Footlight MT Light" w:hAnsi="Footlight MT Light"/>
                <w:color w:val="000000" w:themeColor="text1"/>
                <w:sz w:val="24"/>
                <w:szCs w:val="24"/>
                <w:lang w:val="id-ID"/>
              </w:rPr>
              <w:t xml:space="preserve">pekerjaan jika </w:t>
            </w:r>
            <w:r w:rsidR="008F2D5B" w:rsidRPr="00525E04">
              <w:rPr>
                <w:rFonts w:ascii="Footlight MT Light" w:hAnsi="Footlight MT Light"/>
                <w:color w:val="000000" w:themeColor="text1"/>
                <w:sz w:val="24"/>
                <w:szCs w:val="24"/>
              </w:rPr>
              <w:t xml:space="preserve">hasil pemeriksaan pekerjaan </w:t>
            </w:r>
            <w:r w:rsidR="008F2D5B" w:rsidRPr="00525E04">
              <w:rPr>
                <w:rFonts w:ascii="Footlight MT Light" w:hAnsi="Footlight MT Light"/>
                <w:color w:val="000000" w:themeColor="text1"/>
                <w:sz w:val="24"/>
                <w:szCs w:val="24"/>
                <w:lang w:val="id-ID"/>
              </w:rPr>
              <w:t xml:space="preserve">tidak sesuai dengan </w:t>
            </w:r>
            <w:r w:rsidR="008F2D5B" w:rsidRPr="00525E04">
              <w:rPr>
                <w:rFonts w:ascii="Footlight MT Light" w:hAnsi="Footlight MT Light"/>
                <w:color w:val="000000" w:themeColor="text1"/>
                <w:sz w:val="24"/>
                <w:szCs w:val="24"/>
              </w:rPr>
              <w:t>Kontrak.</w:t>
            </w:r>
          </w:p>
          <w:p w14:paraId="5AD0B133" w14:textId="77777777" w:rsidR="008F2D5B" w:rsidRPr="00525E04" w:rsidRDefault="008F2D5B" w:rsidP="00077B48">
            <w:pPr>
              <w:pStyle w:val="ListParagraph"/>
              <w:rPr>
                <w:rFonts w:ascii="Footlight MT Light" w:hAnsi="Footlight MT Light"/>
                <w:color w:val="000000" w:themeColor="text1"/>
                <w:lang w:val="id-ID"/>
              </w:rPr>
            </w:pPr>
          </w:p>
          <w:p w14:paraId="6E5E4DA8" w14:textId="2B8474D8" w:rsidR="008F2D5B" w:rsidRPr="00525E04" w:rsidRDefault="008F2D5B"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Atas pelaksanaan serah terima </w:t>
            </w:r>
            <w:r w:rsidRPr="00525E04">
              <w:rPr>
                <w:rFonts w:ascii="Footlight MT Light" w:hAnsi="Footlight MT Light"/>
                <w:color w:val="000000" w:themeColor="text1"/>
                <w:sz w:val="24"/>
                <w:szCs w:val="24"/>
                <w:lang w:val="zh-CN"/>
              </w:rPr>
              <w:t>hasil pekerjaan</w:t>
            </w:r>
            <w:r w:rsidRPr="00525E04">
              <w:rPr>
                <w:rFonts w:ascii="Footlight MT Light" w:hAnsi="Footlight MT Light"/>
                <w:color w:val="000000" w:themeColor="text1"/>
                <w:sz w:val="24"/>
                <w:szCs w:val="24"/>
                <w:lang w:val="id-ID"/>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membuat Berita Acara Serah Terima</w:t>
            </w:r>
            <w:r w:rsidRPr="00525E04">
              <w:rPr>
                <w:rFonts w:ascii="Footlight MT Light" w:hAnsi="Footlight MT Light"/>
                <w:color w:val="000000" w:themeColor="text1"/>
                <w:sz w:val="24"/>
                <w:szCs w:val="24"/>
                <w:lang w:val="zh-CN"/>
              </w:rPr>
              <w:t xml:space="preserve"> (BAST)</w:t>
            </w:r>
            <w:r w:rsidRPr="00525E04">
              <w:rPr>
                <w:rFonts w:ascii="Footlight MT Light" w:hAnsi="Footlight MT Light"/>
                <w:color w:val="000000" w:themeColor="text1"/>
                <w:sz w:val="24"/>
                <w:szCs w:val="24"/>
                <w:lang w:val="id-ID"/>
              </w:rPr>
              <w:t xml:space="preserve"> yang ditandatangani bersama dengan Penyedia</w:t>
            </w:r>
            <w:r w:rsidRPr="00525E04">
              <w:rPr>
                <w:rFonts w:ascii="Footlight MT Light" w:hAnsi="Footlight MT Light"/>
                <w:color w:val="000000" w:themeColor="text1"/>
                <w:sz w:val="24"/>
                <w:szCs w:val="24"/>
              </w:rPr>
              <w:t>.</w:t>
            </w:r>
          </w:p>
          <w:p w14:paraId="585E2F10" w14:textId="77777777" w:rsidR="008F2D5B" w:rsidRPr="00525E04" w:rsidRDefault="008F2D5B" w:rsidP="00077B48">
            <w:pPr>
              <w:pStyle w:val="ListParagraph"/>
              <w:rPr>
                <w:rFonts w:ascii="Footlight MT Light" w:hAnsi="Footlight MT Light"/>
                <w:color w:val="000000" w:themeColor="text1"/>
                <w:lang w:val="id-ID"/>
              </w:rPr>
            </w:pPr>
          </w:p>
          <w:p w14:paraId="3BC0392C" w14:textId="2E73D729" w:rsidR="008F2D5B" w:rsidRPr="00525E04" w:rsidRDefault="00CC18C2"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 xml:space="preserve">Dalam hal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menolak serah </w:t>
            </w:r>
            <w:r w:rsidRPr="00525E04">
              <w:rPr>
                <w:rFonts w:ascii="Footlight MT Light" w:hAnsi="Footlight MT Light"/>
                <w:color w:val="000000" w:themeColor="text1"/>
                <w:sz w:val="24"/>
                <w:szCs w:val="24"/>
                <w:lang w:val="id-ID"/>
              </w:rPr>
              <w:t>terima</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barang</w:t>
            </w:r>
            <w:r w:rsidRPr="00525E04">
              <w:rPr>
                <w:rFonts w:ascii="Footlight MT Light" w:hAnsi="Footlight MT Light"/>
                <w:color w:val="000000" w:themeColor="text1"/>
                <w:sz w:val="24"/>
                <w:szCs w:val="24"/>
              </w:rPr>
              <w:t xml:space="preserve"> maka dibuat Berita Acara Penolakan Serah Terima dan segera memerintahkan kepada Penyedia untuk </w:t>
            </w:r>
            <w:r w:rsidRPr="00525E04">
              <w:rPr>
                <w:rFonts w:ascii="Footlight MT Light" w:hAnsi="Footlight MT Light"/>
                <w:color w:val="000000" w:themeColor="text1"/>
                <w:sz w:val="24"/>
                <w:szCs w:val="24"/>
                <w:lang w:val="id-ID"/>
              </w:rPr>
              <w:t>memperbaiki</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mengganti</w:t>
            </w:r>
            <w:r w:rsidRPr="00525E04">
              <w:rPr>
                <w:rFonts w:ascii="Footlight MT Light" w:hAnsi="Footlight MT Light"/>
                <w:color w:val="000000" w:themeColor="text1"/>
                <w:sz w:val="24"/>
                <w:szCs w:val="24"/>
              </w:rPr>
              <w:t>, dan/atau melengkapi kekurangan pekerjaan.</w:t>
            </w:r>
          </w:p>
          <w:p w14:paraId="1DBDAEE8" w14:textId="77777777" w:rsidR="00E2548E" w:rsidRPr="00525E04" w:rsidRDefault="00E2548E" w:rsidP="00077B48">
            <w:pPr>
              <w:jc w:val="both"/>
              <w:rPr>
                <w:rFonts w:ascii="Footlight MT Light" w:hAnsi="Footlight MT Light"/>
                <w:color w:val="000000" w:themeColor="text1"/>
                <w:sz w:val="24"/>
                <w:szCs w:val="24"/>
              </w:rPr>
            </w:pPr>
          </w:p>
          <w:p w14:paraId="346970D0" w14:textId="7812EE54" w:rsidR="00CE7B86" w:rsidRPr="00525E04" w:rsidRDefault="00CC18C2"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Jika pengoperasian </w:t>
            </w:r>
            <w:r w:rsidRPr="00525E04">
              <w:rPr>
                <w:rFonts w:ascii="Footlight MT Light" w:hAnsi="Footlight MT Light"/>
                <w:color w:val="000000" w:themeColor="text1"/>
                <w:sz w:val="24"/>
                <w:szCs w:val="24"/>
                <w:lang w:val="zh-CN"/>
              </w:rPr>
              <w:t>hasil pekerjaan</w:t>
            </w:r>
            <w:r w:rsidRPr="00525E04">
              <w:rPr>
                <w:rFonts w:ascii="Footlight MT Light" w:hAnsi="Footlight MT Light"/>
                <w:color w:val="000000" w:themeColor="text1"/>
                <w:sz w:val="24"/>
                <w:szCs w:val="24"/>
                <w:lang w:val="id-ID"/>
              </w:rPr>
              <w:t xml:space="preserve"> memerlukan keahlian khusus maka</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rPr>
              <w:t>sebelum pelaksanaan serah terima pekerjaan</w:t>
            </w:r>
            <w:r w:rsidRPr="00525E04">
              <w:rPr>
                <w:rFonts w:ascii="Footlight MT Light" w:hAnsi="Footlight MT Light"/>
                <w:color w:val="000000" w:themeColor="text1"/>
                <w:sz w:val="24"/>
                <w:szCs w:val="24"/>
                <w:lang w:val="id-ID"/>
              </w:rPr>
              <w:t xml:space="preserve"> Penyedia berkewajiban untuk melakukan pelatihan  (jika </w:t>
            </w:r>
            <w:r w:rsidRPr="00525E04">
              <w:rPr>
                <w:rFonts w:ascii="Footlight MT Light" w:hAnsi="Footlight MT Light"/>
                <w:color w:val="000000" w:themeColor="text1"/>
                <w:sz w:val="24"/>
                <w:szCs w:val="24"/>
              </w:rPr>
              <w:t>dicantumkan dalam kontrak</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Biaya pelatihan termasuk dalam Nilai Kontrak</w:t>
            </w:r>
            <w:r w:rsidR="00CE7B86" w:rsidRPr="00525E04">
              <w:rPr>
                <w:rFonts w:ascii="Footlight MT Light" w:hAnsi="Footlight MT Light"/>
                <w:color w:val="000000" w:themeColor="text1"/>
                <w:sz w:val="24"/>
                <w:szCs w:val="24"/>
                <w:lang w:val="id-ID"/>
              </w:rPr>
              <w:t>.</w:t>
            </w:r>
          </w:p>
          <w:p w14:paraId="52D236B3" w14:textId="77777777" w:rsidR="00CE7B86" w:rsidRPr="00525E04" w:rsidRDefault="00CE7B86" w:rsidP="00077B48">
            <w:pPr>
              <w:jc w:val="both"/>
              <w:rPr>
                <w:rFonts w:ascii="Footlight MT Light" w:hAnsi="Footlight MT Light"/>
                <w:color w:val="000000" w:themeColor="text1"/>
                <w:sz w:val="24"/>
                <w:szCs w:val="24"/>
              </w:rPr>
            </w:pPr>
          </w:p>
          <w:p w14:paraId="61517E11" w14:textId="29C87A9A" w:rsidR="00CE7B86" w:rsidRPr="00525E04" w:rsidRDefault="003A3893" w:rsidP="00730FA1">
            <w:pPr>
              <w:numPr>
                <w:ilvl w:val="0"/>
                <w:numId w:val="122"/>
              </w:numPr>
              <w:ind w:left="777" w:hanging="777"/>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id-ID"/>
              </w:rPr>
              <w:t xml:space="preserve">menerima </w:t>
            </w:r>
            <w:r w:rsidR="00CE7B86" w:rsidRPr="00525E04">
              <w:rPr>
                <w:rFonts w:ascii="Footlight MT Light" w:hAnsi="Footlight MT Light"/>
                <w:color w:val="000000" w:themeColor="text1"/>
                <w:sz w:val="24"/>
                <w:szCs w:val="24"/>
                <w:lang w:val="en-ID"/>
              </w:rPr>
              <w:t>hasil pekerjaan</w:t>
            </w:r>
            <w:r w:rsidR="00CE7B86" w:rsidRPr="00525E04">
              <w:rPr>
                <w:rFonts w:ascii="Footlight MT Light" w:hAnsi="Footlight MT Light"/>
                <w:color w:val="000000" w:themeColor="text1"/>
                <w:sz w:val="24"/>
                <w:szCs w:val="24"/>
                <w:lang w:val="id-ID"/>
              </w:rPr>
              <w:t xml:space="preserve"> setelah</w:t>
            </w:r>
            <w:r w:rsidR="00D479DE" w:rsidRPr="00525E04">
              <w:rPr>
                <w:rFonts w:ascii="Footlight MT Light" w:hAnsi="Footlight MT Light"/>
                <w:color w:val="000000" w:themeColor="text1"/>
                <w:sz w:val="24"/>
                <w:szCs w:val="24"/>
                <w:lang w:val="en-AU"/>
              </w:rPr>
              <w:t xml:space="preserve"> </w:t>
            </w:r>
            <w:r w:rsidR="000C4CF3" w:rsidRPr="00525E04">
              <w:rPr>
                <w:rFonts w:ascii="Footlight MT Light" w:hAnsi="Footlight MT Light"/>
                <w:color w:val="000000" w:themeColor="text1"/>
                <w:sz w:val="24"/>
                <w:szCs w:val="24"/>
                <w:lang w:val="id-ID"/>
              </w:rPr>
              <w:t>s</w:t>
            </w:r>
            <w:r w:rsidR="00CE7B86" w:rsidRPr="00525E04">
              <w:rPr>
                <w:rFonts w:ascii="Footlight MT Light" w:hAnsi="Footlight MT Light"/>
                <w:color w:val="000000" w:themeColor="text1"/>
                <w:sz w:val="24"/>
                <w:szCs w:val="24"/>
                <w:lang w:val="id-ID"/>
              </w:rPr>
              <w:t xml:space="preserve">eluruh </w:t>
            </w:r>
            <w:r w:rsidR="00CE7B86" w:rsidRPr="00525E04">
              <w:rPr>
                <w:rFonts w:ascii="Footlight MT Light" w:hAnsi="Footlight MT Light"/>
                <w:color w:val="000000" w:themeColor="text1"/>
                <w:sz w:val="24"/>
                <w:szCs w:val="24"/>
                <w:lang w:val="en-ID"/>
              </w:rPr>
              <w:t>hasil pekerjaan</w:t>
            </w:r>
            <w:r w:rsidR="00CE7B86" w:rsidRPr="00525E04">
              <w:rPr>
                <w:rFonts w:ascii="Footlight MT Light" w:hAnsi="Footlight MT Light"/>
                <w:color w:val="000000" w:themeColor="text1"/>
                <w:sz w:val="24"/>
                <w:szCs w:val="24"/>
                <w:lang w:val="id-ID"/>
              </w:rPr>
              <w:t xml:space="preserve"> yang diserahter</w:t>
            </w:r>
            <w:r w:rsidR="00D479DE" w:rsidRPr="00525E04">
              <w:rPr>
                <w:rFonts w:ascii="Footlight MT Light" w:hAnsi="Footlight MT Light"/>
                <w:color w:val="000000" w:themeColor="text1"/>
                <w:sz w:val="24"/>
                <w:szCs w:val="24"/>
                <w:lang w:val="id-ID"/>
              </w:rPr>
              <w:t>imakan sesuai dengan Kontrak.</w:t>
            </w:r>
          </w:p>
          <w:p w14:paraId="4ED6BB19" w14:textId="77777777" w:rsidR="00CE7B86" w:rsidRPr="00525E04" w:rsidRDefault="00CE7B86" w:rsidP="00077B48">
            <w:pPr>
              <w:ind w:left="601"/>
              <w:jc w:val="both"/>
              <w:rPr>
                <w:rFonts w:ascii="Footlight MT Light" w:hAnsi="Footlight MT Light"/>
                <w:color w:val="000000" w:themeColor="text1"/>
                <w:sz w:val="24"/>
                <w:szCs w:val="24"/>
                <w:lang w:val="id-ID"/>
              </w:rPr>
            </w:pPr>
          </w:p>
          <w:p w14:paraId="1ED487D9" w14:textId="3FA0804E" w:rsidR="00CE7B86" w:rsidRPr="00525E04" w:rsidRDefault="00CC18C2" w:rsidP="00730FA1">
            <w:pPr>
              <w:numPr>
                <w:ilvl w:val="0"/>
                <w:numId w:val="122"/>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Jika </w:t>
            </w:r>
            <w:r w:rsidRPr="00525E04">
              <w:rPr>
                <w:rFonts w:ascii="Footlight MT Light" w:hAnsi="Footlight MT Light"/>
                <w:color w:val="000000" w:themeColor="text1"/>
                <w:sz w:val="24"/>
                <w:szCs w:val="24"/>
                <w:lang w:val="zh-CN"/>
              </w:rPr>
              <w:t>hasil pekerjaan</w:t>
            </w:r>
            <w:r w:rsidRPr="00525E04">
              <w:rPr>
                <w:rFonts w:ascii="Footlight MT Light" w:hAnsi="Footlight MT Light"/>
                <w:color w:val="000000" w:themeColor="text1"/>
                <w:sz w:val="24"/>
                <w:szCs w:val="24"/>
                <w:lang w:val="id-ID"/>
              </w:rPr>
              <w:t xml:space="preserve"> yang diserahterimakan terlambat melewati batas waktu akhir kontrak karena kesalahan atau kelalaian Penyedia atau bukan akibat Keadaan Kahar</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maka Penyedia dikenakan denda</w:t>
            </w:r>
            <w:r w:rsidRPr="00525E04">
              <w:rPr>
                <w:rFonts w:ascii="Footlight MT Light" w:hAnsi="Footlight MT Light"/>
                <w:color w:val="000000" w:themeColor="text1"/>
                <w:sz w:val="24"/>
                <w:szCs w:val="24"/>
              </w:rPr>
              <w:t xml:space="preserve"> keterlambatan</w:t>
            </w:r>
            <w:r w:rsidR="00CE7B86" w:rsidRPr="00525E04">
              <w:rPr>
                <w:rFonts w:ascii="Footlight MT Light" w:hAnsi="Footlight MT Light"/>
                <w:color w:val="000000" w:themeColor="text1"/>
                <w:sz w:val="24"/>
                <w:szCs w:val="24"/>
                <w:lang w:val="id-ID"/>
              </w:rPr>
              <w:t xml:space="preserve">. </w:t>
            </w:r>
          </w:p>
          <w:p w14:paraId="5A6C5A89" w14:textId="77777777" w:rsidR="00CE7B86" w:rsidRPr="00525E04" w:rsidDel="00DC4273" w:rsidRDefault="00CE7B86" w:rsidP="00077B48">
            <w:pPr>
              <w:jc w:val="both"/>
              <w:rPr>
                <w:rFonts w:ascii="Footlight MT Light" w:hAnsi="Footlight MT Light"/>
                <w:color w:val="000000" w:themeColor="text1"/>
                <w:sz w:val="24"/>
                <w:szCs w:val="24"/>
                <w:lang w:val="id-ID"/>
              </w:rPr>
            </w:pPr>
          </w:p>
        </w:tc>
      </w:tr>
      <w:tr w:rsidR="00467C6B" w:rsidRPr="00525E04" w14:paraId="523CFA15" w14:textId="77777777" w:rsidTr="00C56C92">
        <w:trPr>
          <w:trHeight w:val="561"/>
        </w:trPr>
        <w:tc>
          <w:tcPr>
            <w:tcW w:w="2268" w:type="dxa"/>
          </w:tcPr>
          <w:p w14:paraId="0EBBF303" w14:textId="31135A73"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799" w:name="_Toc280170165"/>
            <w:bookmarkStart w:id="800" w:name="_Toc280827041"/>
            <w:bookmarkStart w:id="801" w:name="_Toc281290516"/>
            <w:bookmarkStart w:id="802" w:name="_Toc283710257"/>
            <w:bookmarkStart w:id="803" w:name="_Toc283710648"/>
            <w:bookmarkStart w:id="804" w:name="_Toc290370660"/>
            <w:bookmarkStart w:id="805" w:name="_Toc340869900"/>
            <w:bookmarkStart w:id="806" w:name="_Toc410717804"/>
            <w:bookmarkStart w:id="807" w:name="_Toc410718012"/>
            <w:r w:rsidRPr="00525E04">
              <w:rPr>
                <w:rFonts w:ascii="Footlight MT Light" w:hAnsi="Footlight MT Light"/>
                <w:b/>
                <w:color w:val="000000" w:themeColor="text1"/>
                <w:sz w:val="24"/>
                <w:szCs w:val="24"/>
                <w:lang w:val="id-ID"/>
              </w:rPr>
              <w:lastRenderedPageBreak/>
              <w:t>Jaminan bebas Cacat Mutu</w:t>
            </w:r>
            <w:bookmarkEnd w:id="799"/>
            <w:r w:rsidRPr="00525E04">
              <w:rPr>
                <w:rFonts w:ascii="Footlight MT Light" w:hAnsi="Footlight MT Light"/>
                <w:b/>
                <w:color w:val="000000" w:themeColor="text1"/>
                <w:sz w:val="24"/>
                <w:szCs w:val="24"/>
                <w:lang w:val="id-ID"/>
              </w:rPr>
              <w:t>/ Garansi</w:t>
            </w:r>
            <w:bookmarkEnd w:id="800"/>
            <w:bookmarkEnd w:id="801"/>
            <w:bookmarkEnd w:id="802"/>
            <w:bookmarkEnd w:id="803"/>
            <w:bookmarkEnd w:id="804"/>
            <w:bookmarkEnd w:id="805"/>
            <w:bookmarkEnd w:id="806"/>
            <w:bookmarkEnd w:id="807"/>
            <w:r w:rsidR="00561B5A" w:rsidRPr="00525E04">
              <w:rPr>
                <w:rFonts w:ascii="Footlight MT Light" w:hAnsi="Footlight MT Light"/>
                <w:b/>
                <w:color w:val="000000" w:themeColor="text1"/>
                <w:sz w:val="24"/>
                <w:szCs w:val="24"/>
              </w:rPr>
              <w:t xml:space="preserve"> </w:t>
            </w:r>
          </w:p>
        </w:tc>
        <w:tc>
          <w:tcPr>
            <w:tcW w:w="6980" w:type="dxa"/>
            <w:gridSpan w:val="2"/>
          </w:tcPr>
          <w:p w14:paraId="5B666300" w14:textId="1F002050" w:rsidR="00CE7B86" w:rsidRPr="00525E04" w:rsidRDefault="00CE7B86" w:rsidP="00730FA1">
            <w:pPr>
              <w:numPr>
                <w:ilvl w:val="0"/>
                <w:numId w:val="136"/>
              </w:numPr>
              <w:ind w:left="631" w:hanging="631"/>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 xml:space="preserve">Penyedia berkewajiban untuk menjamin bahwa selama penggunaan secara wajar oleh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pt-BR"/>
              </w:rPr>
              <w:t>, hasil pekerjaan tidak mengandung cacat mutu yang disebabkan oleh tindakan atau kelalaian Penyedia, atau cacat mutu akibat desain, bahan, dan cara kerja.</w:t>
            </w:r>
            <w:r w:rsidR="008B67B3" w:rsidRPr="00525E04">
              <w:rPr>
                <w:rFonts w:ascii="Footlight MT Light" w:hAnsi="Footlight MT Light"/>
                <w:color w:val="000000" w:themeColor="text1"/>
                <w:sz w:val="24"/>
                <w:szCs w:val="24"/>
                <w:lang w:val="pt-BR"/>
              </w:rPr>
              <w:t xml:space="preserve"> </w:t>
            </w:r>
            <w:r w:rsidR="00561B5A" w:rsidRPr="00525E04">
              <w:rPr>
                <w:rFonts w:ascii="Footlight MT Light" w:hAnsi="Footlight MT Light"/>
                <w:color w:val="000000" w:themeColor="text1"/>
                <w:sz w:val="24"/>
                <w:szCs w:val="24"/>
                <w:lang w:val="pt-BR"/>
              </w:rPr>
              <w:t xml:space="preserve"> </w:t>
            </w:r>
          </w:p>
          <w:p w14:paraId="01F0D796" w14:textId="77777777" w:rsidR="00CE7B86" w:rsidRPr="00525E04" w:rsidRDefault="00CE7B86" w:rsidP="004203B4">
            <w:pPr>
              <w:ind w:left="600"/>
              <w:rPr>
                <w:rFonts w:ascii="Footlight MT Light" w:hAnsi="Footlight MT Light"/>
                <w:color w:val="000000" w:themeColor="text1"/>
                <w:sz w:val="24"/>
                <w:szCs w:val="24"/>
                <w:lang w:val="pt-BR"/>
              </w:rPr>
            </w:pPr>
          </w:p>
          <w:p w14:paraId="0F8B4E24" w14:textId="77777777" w:rsidR="00CE7B86" w:rsidRPr="00525E04" w:rsidRDefault="00CE7B86" w:rsidP="00730FA1">
            <w:pPr>
              <w:numPr>
                <w:ilvl w:val="0"/>
                <w:numId w:val="136"/>
              </w:numPr>
              <w:ind w:left="631" w:hanging="631"/>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Jaminan bebas cacat mutu/garansi ini berlaku sampai dengan yang tertera dalam spesifikasi.</w:t>
            </w:r>
          </w:p>
          <w:p w14:paraId="6E417AD8" w14:textId="77777777" w:rsidR="00CE7B86" w:rsidRPr="00525E04" w:rsidRDefault="00CE7B86" w:rsidP="004203B4">
            <w:pPr>
              <w:ind w:left="631"/>
              <w:jc w:val="both"/>
              <w:rPr>
                <w:rFonts w:ascii="Footlight MT Light" w:hAnsi="Footlight MT Light"/>
                <w:color w:val="000000" w:themeColor="text1"/>
                <w:sz w:val="24"/>
                <w:szCs w:val="24"/>
                <w:lang w:val="pt-BR"/>
              </w:rPr>
            </w:pPr>
          </w:p>
          <w:p w14:paraId="6112910D" w14:textId="6C3A6C92" w:rsidR="00CE7B86" w:rsidRPr="00525E04" w:rsidRDefault="003A3893" w:rsidP="00730FA1">
            <w:pPr>
              <w:numPr>
                <w:ilvl w:val="0"/>
                <w:numId w:val="136"/>
              </w:numPr>
              <w:ind w:left="631" w:hanging="631"/>
              <w:jc w:val="both"/>
              <w:rPr>
                <w:rFonts w:ascii="Footlight MT Light" w:hAnsi="Footlight MT Light"/>
                <w:color w:val="000000" w:themeColor="text1"/>
                <w:sz w:val="24"/>
                <w:szCs w:val="24"/>
                <w:lang w:val="pt-BR"/>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E7B86" w:rsidRPr="00525E04">
              <w:rPr>
                <w:rFonts w:ascii="Footlight MT Light" w:hAnsi="Footlight MT Light"/>
                <w:color w:val="000000" w:themeColor="text1"/>
                <w:sz w:val="24"/>
                <w:szCs w:val="24"/>
                <w:lang w:val="pt-BR"/>
              </w:rPr>
              <w:t>menyampaikan pemberitahuan cacat mutu kepada Penyedia segera setelah ditemukan cacat mutu tersebut selama masa layanan purnajual.</w:t>
            </w:r>
          </w:p>
          <w:p w14:paraId="20537ECF" w14:textId="77777777" w:rsidR="00CE7B86" w:rsidRPr="00525E04" w:rsidRDefault="00CE7B86" w:rsidP="004203B4">
            <w:pPr>
              <w:ind w:left="33" w:hanging="12"/>
              <w:rPr>
                <w:rFonts w:ascii="Footlight MT Light" w:hAnsi="Footlight MT Light"/>
                <w:color w:val="000000" w:themeColor="text1"/>
                <w:sz w:val="24"/>
                <w:szCs w:val="24"/>
                <w:lang w:val="pt-BR"/>
              </w:rPr>
            </w:pPr>
          </w:p>
          <w:p w14:paraId="3E3491EF" w14:textId="4FC07384" w:rsidR="00CE7B86" w:rsidRPr="00525E04" w:rsidRDefault="00CE7B86" w:rsidP="00730FA1">
            <w:pPr>
              <w:numPr>
                <w:ilvl w:val="0"/>
                <w:numId w:val="136"/>
              </w:numPr>
              <w:ind w:left="631" w:hanging="631"/>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lastRenderedPageBreak/>
              <w:t xml:space="preserve">Terhadap pemberitahuan cacat mutu oleh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pt-BR"/>
              </w:rPr>
              <w:t xml:space="preserve">, Penyedia berkewajiban untuk </w:t>
            </w:r>
            <w:r w:rsidR="008B67B3" w:rsidRPr="00525E04">
              <w:rPr>
                <w:rFonts w:ascii="Footlight MT Light" w:hAnsi="Footlight MT Light"/>
                <w:color w:val="000000" w:themeColor="text1"/>
                <w:sz w:val="24"/>
                <w:szCs w:val="24"/>
                <w:lang w:val="id-ID"/>
              </w:rPr>
              <w:t>memperbaiki</w:t>
            </w:r>
            <w:r w:rsidR="008B67B3" w:rsidRPr="00525E04">
              <w:rPr>
                <w:rFonts w:ascii="Footlight MT Light" w:hAnsi="Footlight MT Light"/>
                <w:color w:val="000000" w:themeColor="text1"/>
                <w:sz w:val="24"/>
                <w:szCs w:val="24"/>
              </w:rPr>
              <w:t xml:space="preserve">,  </w:t>
            </w:r>
            <w:r w:rsidR="008B67B3" w:rsidRPr="00525E04">
              <w:rPr>
                <w:rFonts w:ascii="Footlight MT Light" w:hAnsi="Footlight MT Light"/>
                <w:color w:val="000000" w:themeColor="text1"/>
                <w:sz w:val="24"/>
                <w:szCs w:val="24"/>
                <w:lang w:val="id-ID"/>
              </w:rPr>
              <w:t>mengganti</w:t>
            </w:r>
            <w:r w:rsidR="008B67B3" w:rsidRPr="00525E04">
              <w:rPr>
                <w:rFonts w:ascii="Footlight MT Light" w:hAnsi="Footlight MT Light"/>
                <w:color w:val="000000" w:themeColor="text1"/>
                <w:sz w:val="24"/>
                <w:szCs w:val="24"/>
              </w:rPr>
              <w:t>, dan/atau melengkapi</w:t>
            </w:r>
            <w:r w:rsidRPr="00525E04">
              <w:rPr>
                <w:rFonts w:ascii="Footlight MT Light" w:hAnsi="Footlight MT Light"/>
                <w:color w:val="000000" w:themeColor="text1"/>
                <w:sz w:val="24"/>
                <w:szCs w:val="24"/>
                <w:lang w:val="pt-BR"/>
              </w:rPr>
              <w:t xml:space="preserve"> hasil pekerjaan dalam jangka waktu yang ditetapkan dalam pemberitahuan tersebut.</w:t>
            </w:r>
            <w:r w:rsidR="008B67B3" w:rsidRPr="00525E04">
              <w:rPr>
                <w:rFonts w:ascii="Footlight MT Light" w:hAnsi="Footlight MT Light"/>
                <w:color w:val="000000" w:themeColor="text1"/>
                <w:sz w:val="24"/>
                <w:szCs w:val="24"/>
                <w:lang w:val="pt-BR"/>
              </w:rPr>
              <w:t xml:space="preserve"> </w:t>
            </w:r>
          </w:p>
          <w:p w14:paraId="01CF4349" w14:textId="77777777" w:rsidR="00CE7B86" w:rsidRPr="00525E04" w:rsidRDefault="00CE7B86" w:rsidP="004203B4">
            <w:pPr>
              <w:ind w:left="600"/>
              <w:rPr>
                <w:rFonts w:ascii="Footlight MT Light" w:hAnsi="Footlight MT Light"/>
                <w:color w:val="000000" w:themeColor="text1"/>
                <w:sz w:val="24"/>
                <w:szCs w:val="24"/>
                <w:lang w:val="pt-BR"/>
              </w:rPr>
            </w:pPr>
          </w:p>
          <w:p w14:paraId="0755099C" w14:textId="0C1E2344" w:rsidR="00CE7B86" w:rsidRPr="00525E04" w:rsidRDefault="00CE7B86" w:rsidP="00730FA1">
            <w:pPr>
              <w:numPr>
                <w:ilvl w:val="0"/>
                <w:numId w:val="136"/>
              </w:numPr>
              <w:ind w:left="631" w:hanging="631"/>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pt-BR"/>
              </w:rPr>
              <w:t xml:space="preserve">Jika Penyedia tidak </w:t>
            </w:r>
            <w:r w:rsidR="008B67B3" w:rsidRPr="00525E04">
              <w:rPr>
                <w:rFonts w:ascii="Footlight MT Light" w:hAnsi="Footlight MT Light"/>
                <w:color w:val="000000" w:themeColor="text1"/>
                <w:sz w:val="24"/>
                <w:szCs w:val="24"/>
                <w:lang w:val="id-ID"/>
              </w:rPr>
              <w:t>memperbaiki</w:t>
            </w:r>
            <w:r w:rsidR="008B67B3" w:rsidRPr="00525E04">
              <w:rPr>
                <w:rFonts w:ascii="Footlight MT Light" w:hAnsi="Footlight MT Light"/>
                <w:color w:val="000000" w:themeColor="text1"/>
                <w:sz w:val="24"/>
                <w:szCs w:val="24"/>
              </w:rPr>
              <w:t xml:space="preserve">,  </w:t>
            </w:r>
            <w:r w:rsidR="008B67B3" w:rsidRPr="00525E04">
              <w:rPr>
                <w:rFonts w:ascii="Footlight MT Light" w:hAnsi="Footlight MT Light"/>
                <w:color w:val="000000" w:themeColor="text1"/>
                <w:sz w:val="24"/>
                <w:szCs w:val="24"/>
                <w:lang w:val="id-ID"/>
              </w:rPr>
              <w:t>mengganti</w:t>
            </w:r>
            <w:r w:rsidR="008B67B3" w:rsidRPr="00525E04">
              <w:rPr>
                <w:rFonts w:ascii="Footlight MT Light" w:hAnsi="Footlight MT Light"/>
                <w:color w:val="000000" w:themeColor="text1"/>
                <w:sz w:val="24"/>
                <w:szCs w:val="24"/>
              </w:rPr>
              <w:t>, dan/atau melengkapi</w:t>
            </w:r>
            <w:r w:rsidRPr="00525E04">
              <w:rPr>
                <w:rFonts w:ascii="Footlight MT Light" w:hAnsi="Footlight MT Light"/>
                <w:color w:val="000000" w:themeColor="text1"/>
                <w:sz w:val="24"/>
                <w:szCs w:val="24"/>
                <w:lang w:val="pt-BR"/>
              </w:rPr>
              <w:t xml:space="preserve"> hasil pekerjaan akibat cacat mutu dalam jangka waktu yang ditentukan maka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pt-BR"/>
              </w:rPr>
              <w:t xml:space="preserve">akan menghitung biaya perbaikan yang diperlukan, dan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pt-BR"/>
              </w:rPr>
              <w:t xml:space="preserve">secara langsung atau melalui pihak </w:t>
            </w:r>
            <w:r w:rsidR="009D2E85" w:rsidRPr="00525E04">
              <w:rPr>
                <w:rFonts w:ascii="Footlight MT Light" w:hAnsi="Footlight MT Light"/>
                <w:color w:val="000000" w:themeColor="text1"/>
                <w:sz w:val="24"/>
                <w:szCs w:val="24"/>
                <w:lang w:val="pt-BR"/>
              </w:rPr>
              <w:t>lain</w:t>
            </w:r>
            <w:r w:rsidRPr="00525E04">
              <w:rPr>
                <w:rFonts w:ascii="Footlight MT Light" w:hAnsi="Footlight MT Light"/>
                <w:color w:val="000000" w:themeColor="text1"/>
                <w:sz w:val="24"/>
                <w:szCs w:val="24"/>
                <w:lang w:val="pt-BR"/>
              </w:rPr>
              <w:t xml:space="preserve"> yang ditunjuk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pt-BR"/>
              </w:rPr>
              <w:t xml:space="preserve">akan </w:t>
            </w:r>
            <w:r w:rsidR="00561B5A" w:rsidRPr="00525E04">
              <w:rPr>
                <w:rFonts w:ascii="Footlight MT Light" w:hAnsi="Footlight MT Light"/>
                <w:color w:val="000000" w:themeColor="text1"/>
                <w:sz w:val="24"/>
                <w:szCs w:val="24"/>
                <w:lang w:val="pt-BR"/>
              </w:rPr>
              <w:t>melakukan perbaikan, penggantian, dan/atau melengkapi hasil pekerjaan</w:t>
            </w:r>
            <w:r w:rsidRPr="00525E04">
              <w:rPr>
                <w:rFonts w:ascii="Footlight MT Light" w:hAnsi="Footlight MT Light"/>
                <w:color w:val="000000" w:themeColor="text1"/>
                <w:sz w:val="24"/>
                <w:szCs w:val="24"/>
                <w:lang w:val="pt-BR"/>
              </w:rPr>
              <w:t xml:space="preserve"> tersebut. Penyedia berkewajiban untuk membayar biaya </w:t>
            </w:r>
            <w:r w:rsidR="00561B5A" w:rsidRPr="00525E04">
              <w:rPr>
                <w:rFonts w:ascii="Footlight MT Light" w:hAnsi="Footlight MT Light"/>
                <w:color w:val="000000" w:themeColor="text1"/>
                <w:sz w:val="24"/>
                <w:szCs w:val="24"/>
                <w:lang w:val="pt-BR"/>
              </w:rPr>
              <w:t>untuk memperbaiki, mengganti, dan/atau melengkapi hasil pekerjaan tersebut</w:t>
            </w:r>
            <w:r w:rsidRPr="00525E04">
              <w:rPr>
                <w:rFonts w:ascii="Footlight MT Light" w:hAnsi="Footlight MT Light"/>
                <w:color w:val="000000" w:themeColor="text1"/>
                <w:sz w:val="24"/>
                <w:szCs w:val="24"/>
                <w:lang w:val="pt-BR"/>
              </w:rPr>
              <w:t xml:space="preserve"> sesuai dengan klaim yang diajukan secara tertulis oleh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pt-BR"/>
              </w:rPr>
              <w:t xml:space="preserve">. </w:t>
            </w:r>
            <w:r w:rsidRPr="00525E04">
              <w:rPr>
                <w:rFonts w:ascii="Footlight MT Light" w:hAnsi="Footlight MT Light"/>
                <w:color w:val="000000" w:themeColor="text1"/>
                <w:sz w:val="24"/>
                <w:szCs w:val="24"/>
              </w:rPr>
              <w:t xml:space="preserve">Biaya tersebut dapat dipotong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dari nilai tagihan atau jaminan pelaksanaan Penyedia. </w:t>
            </w:r>
          </w:p>
          <w:p w14:paraId="645E6117" w14:textId="77777777" w:rsidR="00CE7B86" w:rsidRPr="00525E04" w:rsidRDefault="00CE7B86" w:rsidP="004203B4">
            <w:pPr>
              <w:ind w:left="33" w:hanging="12"/>
              <w:rPr>
                <w:rFonts w:ascii="Footlight MT Light" w:hAnsi="Footlight MT Light"/>
                <w:color w:val="000000" w:themeColor="text1"/>
                <w:sz w:val="24"/>
                <w:szCs w:val="24"/>
              </w:rPr>
            </w:pPr>
          </w:p>
          <w:p w14:paraId="13BFA1C4" w14:textId="77777777" w:rsidR="00CE7B86" w:rsidRPr="00525E04" w:rsidRDefault="00CE7B86" w:rsidP="00730FA1">
            <w:pPr>
              <w:numPr>
                <w:ilvl w:val="0"/>
                <w:numId w:val="136"/>
              </w:numPr>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pt-BR"/>
              </w:rPr>
              <w:t>Terlepas</w:t>
            </w:r>
            <w:r w:rsidRPr="00525E04">
              <w:rPr>
                <w:rFonts w:ascii="Footlight MT Light" w:hAnsi="Footlight MT Light"/>
                <w:color w:val="000000" w:themeColor="text1"/>
                <w:sz w:val="24"/>
                <w:szCs w:val="24"/>
              </w:rPr>
              <w:t xml:space="preserve"> dari kewajiban penggantian biaya,  </w:t>
            </w:r>
            <w:r w:rsidRPr="00525E04">
              <w:rPr>
                <w:rFonts w:ascii="Footlight MT Light" w:hAnsi="Footlight MT Light"/>
                <w:color w:val="000000" w:themeColor="text1"/>
                <w:sz w:val="24"/>
                <w:szCs w:val="24"/>
                <w:lang w:val="en-ID"/>
              </w:rPr>
              <w:t xml:space="preserve">Penyedia </w:t>
            </w:r>
            <w:r w:rsidRPr="00525E04">
              <w:rPr>
                <w:rFonts w:ascii="Footlight MT Light" w:hAnsi="Footlight MT Light"/>
                <w:color w:val="000000" w:themeColor="text1"/>
                <w:sz w:val="24"/>
                <w:szCs w:val="24"/>
              </w:rPr>
              <w:t>yang lalai dalam memperbaiki cacat mutu</w:t>
            </w:r>
            <w:r w:rsidRPr="00525E04">
              <w:rPr>
                <w:rFonts w:ascii="Footlight MT Light" w:hAnsi="Footlight MT Light"/>
                <w:color w:val="000000" w:themeColor="text1"/>
                <w:sz w:val="24"/>
                <w:szCs w:val="24"/>
                <w:lang w:val="en-ID"/>
              </w:rPr>
              <w:t xml:space="preserve"> dikenakan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 xml:space="preserve">sanksi Daftar Hitam. </w:t>
            </w:r>
          </w:p>
          <w:p w14:paraId="39AD8E68" w14:textId="77777777" w:rsidR="00CE7B86" w:rsidRPr="00525E04" w:rsidRDefault="00CE7B86" w:rsidP="004203B4">
            <w:pPr>
              <w:ind w:left="631"/>
              <w:jc w:val="both"/>
              <w:rPr>
                <w:rFonts w:ascii="Footlight MT Light" w:hAnsi="Footlight MT Light"/>
                <w:color w:val="000000" w:themeColor="text1"/>
                <w:sz w:val="24"/>
                <w:szCs w:val="24"/>
                <w:lang w:val="id-ID"/>
              </w:rPr>
            </w:pPr>
          </w:p>
        </w:tc>
      </w:tr>
      <w:tr w:rsidR="00467C6B" w:rsidRPr="00525E04" w14:paraId="13584EC6" w14:textId="77777777" w:rsidTr="00C56C92">
        <w:trPr>
          <w:trHeight w:val="561"/>
        </w:trPr>
        <w:tc>
          <w:tcPr>
            <w:tcW w:w="2268" w:type="dxa"/>
          </w:tcPr>
          <w:p w14:paraId="0852CA5A" w14:textId="77777777"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08" w:name="_Toc280600285"/>
            <w:r w:rsidRPr="00525E04">
              <w:rPr>
                <w:rFonts w:ascii="Footlight MT Light" w:hAnsi="Footlight MT Light"/>
                <w:b/>
                <w:color w:val="000000" w:themeColor="text1"/>
                <w:sz w:val="24"/>
                <w:szCs w:val="24"/>
                <w:lang w:val="id-ID"/>
              </w:rPr>
              <w:lastRenderedPageBreak/>
              <w:t>Pedoman Pengoperasian dan Perawatan</w:t>
            </w:r>
          </w:p>
          <w:bookmarkEnd w:id="808"/>
          <w:p w14:paraId="6B29A68D" w14:textId="77777777" w:rsidR="00CE7B86" w:rsidRPr="00525E04" w:rsidRDefault="00CE7B86" w:rsidP="004203B4">
            <w:pPr>
              <w:ind w:left="563" w:right="-108"/>
              <w:jc w:val="both"/>
              <w:rPr>
                <w:rFonts w:ascii="Footlight MT Light" w:hAnsi="Footlight MT Light" w:cs="Arial"/>
                <w:b/>
                <w:i/>
                <w:color w:val="000000" w:themeColor="text1"/>
                <w:sz w:val="24"/>
                <w:szCs w:val="24"/>
                <w:lang w:val="id-ID"/>
              </w:rPr>
            </w:pPr>
          </w:p>
        </w:tc>
        <w:tc>
          <w:tcPr>
            <w:tcW w:w="6980" w:type="dxa"/>
            <w:gridSpan w:val="2"/>
          </w:tcPr>
          <w:p w14:paraId="37E7507B" w14:textId="38F0C30E" w:rsidR="00CE7B86" w:rsidRPr="00525E04" w:rsidRDefault="00CE7B86" w:rsidP="00730FA1">
            <w:pPr>
              <w:numPr>
                <w:ilvl w:val="0"/>
                <w:numId w:val="117"/>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Penyedia diwajibkan memberikan petunjuk kepada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tentang pedoman pengoperasian dan perawatan </w:t>
            </w:r>
            <w:r w:rsidRPr="00525E04">
              <w:rPr>
                <w:rFonts w:ascii="Footlight MT Light" w:hAnsi="Footlight MT Light"/>
                <w:color w:val="000000" w:themeColor="text1"/>
                <w:sz w:val="24"/>
                <w:szCs w:val="24"/>
                <w:lang w:val="en-ID"/>
              </w:rPr>
              <w:t>sebelum serah terima hasil pekerjaan</w:t>
            </w:r>
            <w:r w:rsidRPr="00525E04">
              <w:rPr>
                <w:rFonts w:ascii="Footlight MT Light" w:hAnsi="Footlight MT Light"/>
                <w:color w:val="000000" w:themeColor="text1"/>
                <w:sz w:val="24"/>
                <w:szCs w:val="24"/>
                <w:lang w:val="id-ID"/>
              </w:rPr>
              <w:t>.</w:t>
            </w:r>
          </w:p>
          <w:p w14:paraId="40074FD5" w14:textId="77777777" w:rsidR="00CE7B86" w:rsidRPr="00525E04" w:rsidRDefault="00CE7B86" w:rsidP="004203B4">
            <w:pPr>
              <w:jc w:val="both"/>
              <w:rPr>
                <w:rFonts w:ascii="Footlight MT Light" w:hAnsi="Footlight MT Light"/>
                <w:color w:val="000000" w:themeColor="text1"/>
                <w:sz w:val="24"/>
                <w:szCs w:val="24"/>
                <w:lang w:val="id-ID"/>
              </w:rPr>
            </w:pPr>
          </w:p>
          <w:p w14:paraId="738E6D5A" w14:textId="19DAD727" w:rsidR="00CE7B86" w:rsidRPr="00525E04" w:rsidRDefault="00CE7B86" w:rsidP="00730FA1">
            <w:pPr>
              <w:numPr>
                <w:ilvl w:val="0"/>
                <w:numId w:val="117"/>
              </w:numPr>
              <w:ind w:left="601" w:hanging="601"/>
              <w:jc w:val="both"/>
              <w:rPr>
                <w:rFonts w:ascii="Footlight MT Light" w:hAnsi="Footlight MT Light"/>
                <w:i/>
                <w:color w:val="000000" w:themeColor="text1"/>
                <w:sz w:val="24"/>
                <w:szCs w:val="24"/>
                <w:lang w:val="id-ID"/>
              </w:rPr>
            </w:pPr>
            <w:r w:rsidRPr="00525E04">
              <w:rPr>
                <w:rFonts w:ascii="Footlight MT Light" w:hAnsi="Footlight MT Light"/>
                <w:color w:val="000000" w:themeColor="text1"/>
                <w:sz w:val="24"/>
                <w:szCs w:val="24"/>
                <w:lang w:val="id-ID"/>
              </w:rPr>
              <w:t xml:space="preserve">Apabila penyedia tidak memberikan pedoman pengoperasian dan perawatan,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 xml:space="preserve">berhak menahan </w:t>
            </w:r>
            <w:r w:rsidRPr="00525E04">
              <w:rPr>
                <w:rFonts w:ascii="Footlight MT Light" w:hAnsi="Footlight MT Light"/>
                <w:color w:val="000000" w:themeColor="text1"/>
                <w:sz w:val="24"/>
                <w:szCs w:val="24"/>
                <w:lang w:val="en-ID"/>
              </w:rPr>
              <w:t>pembayaran sebesar 5% (li</w:t>
            </w:r>
            <w:r w:rsidR="00440555" w:rsidRPr="00525E04">
              <w:rPr>
                <w:rFonts w:ascii="Footlight MT Light" w:hAnsi="Footlight MT Light"/>
                <w:color w:val="000000" w:themeColor="text1"/>
                <w:sz w:val="24"/>
                <w:szCs w:val="24"/>
                <w:lang w:val="en-ID"/>
              </w:rPr>
              <w:t>ma persen</w:t>
            </w:r>
            <w:r w:rsidRPr="00525E04">
              <w:rPr>
                <w:rFonts w:ascii="Footlight MT Light" w:hAnsi="Footlight MT Light"/>
                <w:color w:val="000000" w:themeColor="text1"/>
                <w:sz w:val="24"/>
                <w:szCs w:val="24"/>
                <w:lang w:val="en-ID"/>
              </w:rPr>
              <w:t>) dari nilai Kontrak</w:t>
            </w:r>
            <w:r w:rsidRPr="00525E04">
              <w:rPr>
                <w:rFonts w:ascii="Footlight MT Light" w:hAnsi="Footlight MT Light"/>
                <w:color w:val="000000" w:themeColor="text1"/>
                <w:sz w:val="24"/>
                <w:szCs w:val="24"/>
                <w:lang w:val="id-ID"/>
              </w:rPr>
              <w:t>.</w:t>
            </w:r>
            <w:r w:rsidR="00561B5A" w:rsidRPr="00525E04">
              <w:rPr>
                <w:rFonts w:ascii="Footlight MT Light" w:hAnsi="Footlight MT Light"/>
                <w:color w:val="000000" w:themeColor="text1"/>
                <w:sz w:val="24"/>
                <w:szCs w:val="24"/>
              </w:rPr>
              <w:t xml:space="preserve"> </w:t>
            </w:r>
          </w:p>
          <w:p w14:paraId="3A0600C5" w14:textId="77777777" w:rsidR="00CE7B86" w:rsidRPr="00525E04" w:rsidDel="00DC4273" w:rsidRDefault="00CE7B86" w:rsidP="004203B4">
            <w:pPr>
              <w:ind w:left="601"/>
              <w:jc w:val="both"/>
              <w:rPr>
                <w:rFonts w:ascii="Footlight MT Light" w:hAnsi="Footlight MT Light"/>
                <w:i/>
                <w:color w:val="000000" w:themeColor="text1"/>
                <w:sz w:val="24"/>
                <w:szCs w:val="24"/>
                <w:lang w:val="id-ID"/>
              </w:rPr>
            </w:pPr>
          </w:p>
        </w:tc>
      </w:tr>
      <w:tr w:rsidR="00467C6B" w:rsidRPr="00525E04" w14:paraId="4BB73DB6" w14:textId="77777777" w:rsidTr="00C56C92">
        <w:trPr>
          <w:trHeight w:val="561"/>
        </w:trPr>
        <w:tc>
          <w:tcPr>
            <w:tcW w:w="9248" w:type="dxa"/>
            <w:gridSpan w:val="3"/>
          </w:tcPr>
          <w:p w14:paraId="1202371E" w14:textId="77777777" w:rsidR="00CE7B86" w:rsidRPr="00525E04" w:rsidRDefault="00CE7B86" w:rsidP="00730FA1">
            <w:pPr>
              <w:pStyle w:val="Heading2"/>
              <w:keepNext w:val="0"/>
              <w:keepLines w:val="0"/>
              <w:numPr>
                <w:ilvl w:val="0"/>
                <w:numId w:val="131"/>
              </w:numPr>
              <w:suppressAutoHyphens/>
              <w:spacing w:before="0"/>
              <w:ind w:left="318" w:hanging="426"/>
              <w:jc w:val="both"/>
              <w:rPr>
                <w:rFonts w:ascii="Footlight MT Light" w:hAnsi="Footlight MT Light" w:cs="Arial"/>
                <w:color w:val="000000" w:themeColor="text1"/>
                <w:sz w:val="24"/>
                <w:szCs w:val="24"/>
                <w:lang w:val="id-ID"/>
              </w:rPr>
            </w:pPr>
            <w:bookmarkStart w:id="809" w:name="_Toc281306778"/>
            <w:bookmarkStart w:id="810" w:name="_Toc281306921"/>
            <w:bookmarkStart w:id="811" w:name="_Toc281307064"/>
            <w:bookmarkStart w:id="812" w:name="_Toc520069457"/>
            <w:bookmarkStart w:id="813" w:name="_Toc69724935"/>
            <w:bookmarkStart w:id="814" w:name="_Toc280600286"/>
            <w:r w:rsidRPr="00525E04">
              <w:rPr>
                <w:rFonts w:ascii="Footlight MT Light" w:hAnsi="Footlight MT Light" w:cs="Arial"/>
                <w:color w:val="000000" w:themeColor="text1"/>
                <w:sz w:val="24"/>
                <w:szCs w:val="24"/>
                <w:lang w:val="id-ID"/>
              </w:rPr>
              <w:t>PERUBAHAN KONTRAK</w:t>
            </w:r>
            <w:bookmarkEnd w:id="809"/>
            <w:bookmarkEnd w:id="810"/>
            <w:bookmarkEnd w:id="811"/>
            <w:bookmarkEnd w:id="812"/>
            <w:bookmarkEnd w:id="813"/>
          </w:p>
          <w:bookmarkEnd w:id="814"/>
          <w:p w14:paraId="7A092401" w14:textId="77777777" w:rsidR="00CE7B86" w:rsidRPr="00525E04" w:rsidDel="00DC4273" w:rsidRDefault="00CE7B86" w:rsidP="004203B4">
            <w:pPr>
              <w:pStyle w:val="ListParagraph"/>
              <w:tabs>
                <w:tab w:val="left" w:pos="695"/>
              </w:tabs>
              <w:ind w:left="695" w:hanging="662"/>
              <w:jc w:val="both"/>
              <w:rPr>
                <w:rFonts w:ascii="Footlight MT Light" w:hAnsi="Footlight MT Light"/>
                <w:b/>
                <w:i/>
                <w:color w:val="000000" w:themeColor="text1"/>
                <w:lang w:val="id-ID"/>
              </w:rPr>
            </w:pPr>
          </w:p>
        </w:tc>
      </w:tr>
      <w:tr w:rsidR="00467C6B" w:rsidRPr="00525E04" w14:paraId="5C450F99" w14:textId="77777777" w:rsidTr="00C56C92">
        <w:trPr>
          <w:trHeight w:val="561"/>
        </w:trPr>
        <w:tc>
          <w:tcPr>
            <w:tcW w:w="2268" w:type="dxa"/>
          </w:tcPr>
          <w:p w14:paraId="4FC758FD" w14:textId="77777777" w:rsidR="00CE7B86" w:rsidRPr="00525E04" w:rsidRDefault="00CE7B86"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15" w:name="_Toc280600287"/>
            <w:r w:rsidRPr="00525E04">
              <w:rPr>
                <w:rFonts w:ascii="Footlight MT Light" w:hAnsi="Footlight MT Light"/>
                <w:b/>
                <w:color w:val="000000" w:themeColor="text1"/>
                <w:sz w:val="24"/>
                <w:szCs w:val="24"/>
                <w:lang w:val="id-ID"/>
              </w:rPr>
              <w:t>Perubahan Kontrak</w:t>
            </w:r>
          </w:p>
          <w:bookmarkEnd w:id="815"/>
          <w:p w14:paraId="2DADD500" w14:textId="77777777" w:rsidR="00CE7B86" w:rsidRPr="00525E04" w:rsidRDefault="00CE7B86" w:rsidP="004203B4">
            <w:pPr>
              <w:ind w:left="563" w:right="-108"/>
              <w:rPr>
                <w:rFonts w:ascii="Footlight MT Light" w:hAnsi="Footlight MT Light" w:cs="Arial"/>
                <w:b/>
                <w:color w:val="000000" w:themeColor="text1"/>
                <w:sz w:val="24"/>
                <w:szCs w:val="24"/>
                <w:lang w:val="id-ID"/>
              </w:rPr>
            </w:pPr>
          </w:p>
        </w:tc>
        <w:tc>
          <w:tcPr>
            <w:tcW w:w="6980" w:type="dxa"/>
            <w:gridSpan w:val="2"/>
          </w:tcPr>
          <w:p w14:paraId="00D13AD8" w14:textId="3585D784" w:rsidR="00CE7B86" w:rsidRPr="00525E04" w:rsidRDefault="00CE7B86" w:rsidP="00730FA1">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Kontrak hanya dapat diubah melalui </w:t>
            </w:r>
            <w:r w:rsidR="00561B5A" w:rsidRPr="00525E04">
              <w:rPr>
                <w:rFonts w:ascii="Footlight MT Light" w:hAnsi="Footlight MT Light"/>
                <w:color w:val="000000" w:themeColor="text1"/>
                <w:sz w:val="24"/>
                <w:szCs w:val="24"/>
              </w:rPr>
              <w:t>a</w:t>
            </w:r>
            <w:r w:rsidR="00561B5A" w:rsidRPr="00525E04">
              <w:rPr>
                <w:rFonts w:ascii="Footlight MT Light" w:hAnsi="Footlight MT Light"/>
                <w:color w:val="000000" w:themeColor="text1"/>
                <w:sz w:val="24"/>
                <w:szCs w:val="24"/>
                <w:lang w:val="id-ID"/>
              </w:rPr>
              <w:t>dendum</w:t>
            </w:r>
            <w:r w:rsidR="00561B5A" w:rsidRPr="00525E04">
              <w:rPr>
                <w:rFonts w:ascii="Footlight MT Light" w:hAnsi="Footlight MT Light"/>
                <w:color w:val="000000" w:themeColor="text1"/>
                <w:sz w:val="24"/>
                <w:szCs w:val="24"/>
              </w:rPr>
              <w:t>/perubahan</w:t>
            </w:r>
            <w:r w:rsidR="00561B5A" w:rsidRPr="00525E04">
              <w:rPr>
                <w:rFonts w:ascii="Footlight MT Light" w:hAnsi="Footlight MT Light"/>
                <w:color w:val="000000" w:themeColor="text1"/>
                <w:sz w:val="24"/>
                <w:szCs w:val="24"/>
                <w:lang w:val="id-ID"/>
              </w:rPr>
              <w:t xml:space="preserve"> </w:t>
            </w:r>
            <w:r w:rsidR="00561B5A" w:rsidRPr="00525E04">
              <w:rPr>
                <w:rFonts w:ascii="Footlight MT Light" w:hAnsi="Footlight MT Light"/>
                <w:color w:val="000000" w:themeColor="text1"/>
                <w:sz w:val="24"/>
                <w:szCs w:val="24"/>
              </w:rPr>
              <w:t>K</w:t>
            </w:r>
            <w:r w:rsidRPr="00525E04">
              <w:rPr>
                <w:rFonts w:ascii="Footlight MT Light" w:hAnsi="Footlight MT Light"/>
                <w:color w:val="000000" w:themeColor="text1"/>
                <w:sz w:val="24"/>
                <w:szCs w:val="24"/>
                <w:lang w:val="id-ID"/>
              </w:rPr>
              <w:t>ontrak.</w:t>
            </w:r>
          </w:p>
          <w:p w14:paraId="75CB1BC6" w14:textId="77777777" w:rsidR="00CE7B86" w:rsidRPr="00525E04" w:rsidRDefault="00CE7B86" w:rsidP="004203B4">
            <w:pPr>
              <w:jc w:val="both"/>
              <w:rPr>
                <w:rFonts w:ascii="Footlight MT Light" w:hAnsi="Footlight MT Light"/>
                <w:color w:val="000000" w:themeColor="text1"/>
                <w:sz w:val="24"/>
                <w:szCs w:val="24"/>
                <w:lang w:val="id-ID"/>
              </w:rPr>
            </w:pPr>
          </w:p>
          <w:p w14:paraId="74C6F73A" w14:textId="61C07FF4" w:rsidR="009B1D06" w:rsidRPr="00525E04" w:rsidRDefault="009B1D06" w:rsidP="00730FA1">
            <w:pPr>
              <w:numPr>
                <w:ilvl w:val="0"/>
                <w:numId w:val="118"/>
              </w:numPr>
              <w:ind w:left="777" w:hanging="777"/>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nl-NL"/>
              </w:rPr>
              <w:t xml:space="preserve">Adendum/perubahan </w:t>
            </w:r>
            <w:r w:rsidRPr="00525E04">
              <w:rPr>
                <w:rFonts w:ascii="Footlight MT Light" w:hAnsi="Footlight MT Light"/>
                <w:color w:val="000000" w:themeColor="text1"/>
                <w:sz w:val="24"/>
                <w:szCs w:val="24"/>
                <w:lang w:val="id-ID"/>
              </w:rPr>
              <w:t xml:space="preserve">Kontrak </w:t>
            </w:r>
            <w:r w:rsidRPr="00525E04">
              <w:rPr>
                <w:rFonts w:ascii="Footlight MT Light" w:hAnsi="Footlight MT Light"/>
                <w:color w:val="000000" w:themeColor="text1"/>
                <w:sz w:val="24"/>
                <w:szCs w:val="24"/>
                <w:lang w:val="sv-SE"/>
              </w:rPr>
              <w:t xml:space="preserve">dapat dilaksanakan </w:t>
            </w:r>
            <w:r w:rsidRPr="00525E04">
              <w:rPr>
                <w:rFonts w:ascii="Footlight MT Light" w:hAnsi="Footlight MT Light"/>
                <w:color w:val="000000" w:themeColor="text1"/>
                <w:sz w:val="24"/>
                <w:szCs w:val="24"/>
              </w:rPr>
              <w:t xml:space="preserve">dalam hal terdapat perbedaan antara kondisi lapangan pada saat pelaksanaan dengan gambar dan/atau spesifikasi teknis yang  </w:t>
            </w:r>
            <w:r w:rsidRPr="00525E04">
              <w:rPr>
                <w:rFonts w:ascii="Footlight MT Light" w:hAnsi="Footlight MT Light"/>
                <w:color w:val="000000" w:themeColor="text1"/>
                <w:sz w:val="24"/>
                <w:szCs w:val="24"/>
                <w:lang w:val="id-ID"/>
              </w:rPr>
              <w:t>ditentukan</w:t>
            </w:r>
            <w:r w:rsidRPr="00525E04">
              <w:rPr>
                <w:rFonts w:ascii="Footlight MT Light" w:hAnsi="Footlight MT Light"/>
                <w:color w:val="000000" w:themeColor="text1"/>
                <w:sz w:val="24"/>
                <w:szCs w:val="24"/>
              </w:rPr>
              <w:t xml:space="preserve"> dalam dokumen Kontrak</w:t>
            </w:r>
            <w:r w:rsidRPr="00525E04">
              <w:rPr>
                <w:rFonts w:ascii="Footlight MT Light" w:hAnsi="Footlight MT Light"/>
                <w:color w:val="000000" w:themeColor="text1"/>
                <w:sz w:val="24"/>
                <w:szCs w:val="24"/>
                <w:lang w:val="sv-SE"/>
              </w:rPr>
              <w:t xml:space="preserve"> dan  disetujui oleh para pihak</w:t>
            </w:r>
            <w:r w:rsidRPr="00525E04">
              <w:rPr>
                <w:rFonts w:ascii="Footlight MT Light" w:hAnsi="Footlight MT Light"/>
                <w:color w:val="000000" w:themeColor="text1"/>
                <w:sz w:val="24"/>
                <w:szCs w:val="24"/>
                <w:lang w:val="id-ID"/>
              </w:rPr>
              <w:t>, meliputi</w:t>
            </w:r>
            <w:r w:rsidRPr="00525E04">
              <w:rPr>
                <w:rFonts w:ascii="Footlight MT Light" w:hAnsi="Footlight MT Light"/>
                <w:color w:val="000000" w:themeColor="text1"/>
                <w:sz w:val="24"/>
                <w:szCs w:val="24"/>
                <w:lang w:val="sv-SE"/>
              </w:rPr>
              <w:t>:</w:t>
            </w:r>
          </w:p>
          <w:p w14:paraId="1007532D" w14:textId="77777777" w:rsidR="009B1D06" w:rsidRPr="00525E04" w:rsidRDefault="009B1D06" w:rsidP="00730FA1">
            <w:pPr>
              <w:numPr>
                <w:ilvl w:val="0"/>
                <w:numId w:val="237"/>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menambah atau mengurangi volume yang tercantum dalam Kontrak</w:t>
            </w:r>
            <w:r w:rsidRPr="00525E04">
              <w:rPr>
                <w:rFonts w:ascii="Footlight MT Light" w:hAnsi="Footlight MT Light"/>
                <w:color w:val="000000" w:themeColor="text1"/>
                <w:sz w:val="24"/>
                <w:szCs w:val="24"/>
                <w:lang w:val="sv-SE"/>
              </w:rPr>
              <w:t>;</w:t>
            </w:r>
          </w:p>
          <w:p w14:paraId="040E966E" w14:textId="77777777" w:rsidR="009B1D06" w:rsidRPr="00525E04" w:rsidRDefault="009B1D06" w:rsidP="00730FA1">
            <w:pPr>
              <w:numPr>
                <w:ilvl w:val="0"/>
                <w:numId w:val="237"/>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menambah dan/atau mengurangi jenis kegiatan;</w:t>
            </w:r>
          </w:p>
          <w:p w14:paraId="7DD4D11F" w14:textId="77777777" w:rsidR="009B1D06" w:rsidRPr="00525E04" w:rsidRDefault="009B1D06" w:rsidP="00730FA1">
            <w:pPr>
              <w:numPr>
                <w:ilvl w:val="0"/>
                <w:numId w:val="237"/>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mengubah spesifikasi teknis sesuai dengan kondisi lapangan; dan/atau</w:t>
            </w:r>
          </w:p>
          <w:p w14:paraId="713357AE" w14:textId="30F9A95B" w:rsidR="009B1D06" w:rsidRPr="00525E04" w:rsidRDefault="009B1D06" w:rsidP="00730FA1">
            <w:pPr>
              <w:numPr>
                <w:ilvl w:val="0"/>
                <w:numId w:val="237"/>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mengubah jadwal pelaksanaan</w:t>
            </w:r>
            <w:r w:rsidR="00071D90" w:rsidRPr="00525E04">
              <w:rPr>
                <w:rFonts w:ascii="Footlight MT Light" w:hAnsi="Footlight MT Light"/>
                <w:color w:val="000000" w:themeColor="text1"/>
                <w:sz w:val="24"/>
                <w:szCs w:val="24"/>
                <w:lang w:val="id-ID"/>
              </w:rPr>
              <w:t>.</w:t>
            </w:r>
          </w:p>
          <w:p w14:paraId="24F806AC" w14:textId="77777777" w:rsidR="00CE7B86" w:rsidRPr="00525E04" w:rsidRDefault="00CE7B86" w:rsidP="009B1D06">
            <w:pPr>
              <w:jc w:val="both"/>
              <w:rPr>
                <w:rFonts w:ascii="Footlight MT Light" w:hAnsi="Footlight MT Light"/>
                <w:color w:val="000000" w:themeColor="text1"/>
                <w:sz w:val="24"/>
                <w:szCs w:val="24"/>
                <w:lang w:val="id-ID"/>
              </w:rPr>
            </w:pPr>
          </w:p>
          <w:p w14:paraId="6531B604" w14:textId="77F51AE7" w:rsidR="009B1D06" w:rsidRPr="003E52DA" w:rsidRDefault="009B1D06" w:rsidP="00730FA1">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Selain adendum/perubahan Kontrak yang diatur pada klausul  3</w:t>
            </w:r>
            <w:r w:rsidR="00482D5E" w:rsidRPr="00525E04">
              <w:rPr>
                <w:rFonts w:ascii="Footlight MT Light" w:hAnsi="Footlight MT Light"/>
                <w:color w:val="000000" w:themeColor="text1"/>
                <w:sz w:val="24"/>
                <w:szCs w:val="24"/>
                <w:lang w:val="id-ID"/>
              </w:rPr>
              <w:t>0</w:t>
            </w:r>
            <w:r w:rsidRPr="00525E04">
              <w:rPr>
                <w:rFonts w:ascii="Footlight MT Light" w:hAnsi="Footlight MT Light"/>
                <w:color w:val="000000" w:themeColor="text1"/>
                <w:sz w:val="24"/>
                <w:szCs w:val="24"/>
              </w:rPr>
              <w:t xml:space="preserve">.2, addendum/perubahan Kontrak dapat dilakukan  untuk hal-hal </w:t>
            </w:r>
            <w:r w:rsidRPr="00525E04">
              <w:rPr>
                <w:rFonts w:ascii="Footlight MT Light" w:hAnsi="Footlight MT Light"/>
                <w:color w:val="000000" w:themeColor="text1"/>
                <w:sz w:val="24"/>
                <w:szCs w:val="24"/>
                <w:lang w:val="id-ID"/>
              </w:rPr>
              <w:t>yang</w:t>
            </w:r>
            <w:r w:rsidRPr="00525E04">
              <w:rPr>
                <w:rFonts w:ascii="Footlight MT Light" w:hAnsi="Footlight MT Light"/>
                <w:color w:val="000000" w:themeColor="text1"/>
                <w:sz w:val="24"/>
                <w:szCs w:val="24"/>
              </w:rPr>
              <w:t xml:space="preserve"> disebabkan masalah administrasi, antara lain pergantian </w:t>
            </w:r>
            <w:r w:rsidR="003A3893">
              <w:rPr>
                <w:rFonts w:ascii="Footlight MT Light" w:hAnsi="Footlight MT Light"/>
                <w:color w:val="000000" w:themeColor="text1"/>
                <w:sz w:val="24"/>
                <w:szCs w:val="24"/>
                <w:lang w:val="id-ID"/>
              </w:rPr>
              <w:t xml:space="preserve">Pejabat Penandatangan </w:t>
            </w:r>
            <w:r w:rsidR="003A3893">
              <w:rPr>
                <w:rFonts w:ascii="Footlight MT Light" w:hAnsi="Footlight MT Light"/>
                <w:color w:val="000000" w:themeColor="text1"/>
                <w:sz w:val="24"/>
                <w:szCs w:val="24"/>
                <w:lang w:val="id-ID"/>
              </w:rPr>
              <w:lastRenderedPageBreak/>
              <w:t>Kontrak</w:t>
            </w:r>
            <w:r w:rsidRPr="00525E04">
              <w:rPr>
                <w:rFonts w:ascii="Footlight MT Light" w:hAnsi="Footlight MT Light"/>
                <w:color w:val="000000" w:themeColor="text1"/>
                <w:sz w:val="24"/>
                <w:szCs w:val="24"/>
              </w:rPr>
              <w:t>, perubahan rekening Penyedia, dan sebagainya.</w:t>
            </w:r>
          </w:p>
          <w:p w14:paraId="45C027B2" w14:textId="77777777" w:rsidR="003E52DA" w:rsidRPr="00525E04" w:rsidRDefault="003E52DA" w:rsidP="003E52DA">
            <w:pPr>
              <w:ind w:left="777"/>
              <w:jc w:val="both"/>
              <w:rPr>
                <w:rFonts w:ascii="Footlight MT Light" w:hAnsi="Footlight MT Light"/>
                <w:color w:val="000000" w:themeColor="text1"/>
                <w:sz w:val="24"/>
                <w:szCs w:val="24"/>
                <w:lang w:val="id-ID"/>
              </w:rPr>
            </w:pPr>
          </w:p>
          <w:p w14:paraId="4EE22A0A" w14:textId="41C4AC8E" w:rsidR="00B57193" w:rsidRPr="00525E04" w:rsidRDefault="009B1D06" w:rsidP="00730FA1">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Pekerjaan tambah </w:t>
            </w:r>
            <w:r w:rsidR="001C344D" w:rsidRPr="00525E04">
              <w:rPr>
                <w:rFonts w:ascii="Footlight MT Light" w:hAnsi="Footlight MT Light"/>
                <w:color w:val="000000" w:themeColor="text1"/>
                <w:sz w:val="24"/>
                <w:szCs w:val="24"/>
                <w:lang w:val="id-ID"/>
              </w:rPr>
              <w:t xml:space="preserve">tidak melebihi </w:t>
            </w:r>
            <w:r w:rsidRPr="00525E04">
              <w:rPr>
                <w:rFonts w:ascii="Footlight MT Light" w:hAnsi="Footlight MT Light"/>
                <w:color w:val="000000" w:themeColor="text1"/>
                <w:sz w:val="24"/>
                <w:szCs w:val="24"/>
                <w:lang w:val="id-ID"/>
              </w:rPr>
              <w:t xml:space="preserve">10% (sepuluh persen) dari </w:t>
            </w:r>
            <w:r w:rsidR="001C344D" w:rsidRPr="00525E04">
              <w:rPr>
                <w:rFonts w:ascii="Footlight MT Light" w:hAnsi="Footlight MT Light"/>
                <w:color w:val="000000" w:themeColor="text1"/>
                <w:sz w:val="24"/>
                <w:szCs w:val="24"/>
                <w:lang w:val="id-ID"/>
              </w:rPr>
              <w:t>harga/</w:t>
            </w:r>
            <w:r w:rsidRPr="00525E04">
              <w:rPr>
                <w:rFonts w:ascii="Footlight MT Light" w:hAnsi="Footlight MT Light"/>
                <w:color w:val="000000" w:themeColor="text1"/>
                <w:sz w:val="24"/>
                <w:szCs w:val="24"/>
                <w:lang w:val="id-ID"/>
              </w:rPr>
              <w:t xml:space="preserve">nilai Kontrak awal dan harus mempertimbangkan </w:t>
            </w:r>
            <w:r w:rsidR="00076083" w:rsidRPr="00525E04">
              <w:rPr>
                <w:rFonts w:ascii="Footlight MT Light" w:hAnsi="Footlight MT Light"/>
                <w:color w:val="000000" w:themeColor="text1"/>
                <w:sz w:val="24"/>
                <w:szCs w:val="24"/>
                <w:lang w:val="id-ID"/>
              </w:rPr>
              <w:t>ketersediaan anggaran untuk pekerjaan tambah.</w:t>
            </w:r>
          </w:p>
          <w:p w14:paraId="527BBBF6" w14:textId="77777777" w:rsidR="00B57193" w:rsidRPr="00525E04" w:rsidRDefault="00B57193" w:rsidP="00B57193">
            <w:pPr>
              <w:ind w:left="777"/>
              <w:jc w:val="both"/>
              <w:rPr>
                <w:rFonts w:ascii="Footlight MT Light" w:hAnsi="Footlight MT Light"/>
                <w:color w:val="000000" w:themeColor="text1"/>
                <w:sz w:val="24"/>
                <w:szCs w:val="24"/>
                <w:lang w:val="id-ID"/>
              </w:rPr>
            </w:pPr>
          </w:p>
          <w:p w14:paraId="394BAA87" w14:textId="77777777" w:rsidR="00B57193" w:rsidRPr="00525E04" w:rsidRDefault="00B57193" w:rsidP="00730FA1">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Pekerjaan tambah tidak melebihi  paling tinggi 10% (sepuluh persen) dari harga/nilai Kontrak awal dan harus mempertimbangkan ketersediaan anggaran untuk pekerjaan tambah.</w:t>
            </w:r>
          </w:p>
          <w:p w14:paraId="0F154244" w14:textId="77777777" w:rsidR="00B57193" w:rsidRPr="00525E04" w:rsidRDefault="00B57193" w:rsidP="00B57193">
            <w:pPr>
              <w:ind w:left="777"/>
              <w:jc w:val="both"/>
              <w:rPr>
                <w:rFonts w:ascii="Footlight MT Light" w:hAnsi="Footlight MT Light"/>
                <w:color w:val="000000" w:themeColor="text1"/>
                <w:sz w:val="24"/>
                <w:szCs w:val="24"/>
                <w:lang w:val="id-ID"/>
              </w:rPr>
            </w:pPr>
          </w:p>
          <w:p w14:paraId="2FFA27E4" w14:textId="26D9DD8D" w:rsidR="00B57193" w:rsidRPr="00525E04" w:rsidRDefault="00B57193" w:rsidP="00730FA1">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Pekerjaan tambah sebagaimana klausul 33.4 dapat diberikan tambahan waktu untuk pelaksanaan pekerjaan.</w:t>
            </w:r>
          </w:p>
          <w:p w14:paraId="3D9BEE97" w14:textId="77777777" w:rsidR="00B57193" w:rsidRPr="00525E04" w:rsidRDefault="00B57193" w:rsidP="00B57193">
            <w:pPr>
              <w:ind w:left="777"/>
              <w:jc w:val="both"/>
              <w:rPr>
                <w:rFonts w:ascii="Footlight MT Light" w:hAnsi="Footlight MT Light"/>
                <w:color w:val="000000" w:themeColor="text1"/>
                <w:sz w:val="24"/>
                <w:szCs w:val="24"/>
                <w:lang w:val="id-ID"/>
              </w:rPr>
            </w:pPr>
          </w:p>
          <w:p w14:paraId="30D32E70" w14:textId="16D142DF" w:rsidR="009B1D06" w:rsidRPr="00525E04" w:rsidRDefault="009B1D06" w:rsidP="00BB1467">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Perintah perubahan pekerjaan dibuat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secara tertulis kepada Penyedia kemudian dilanjutkan dengan negosiasi teknis dan harga dengan tetap mengacu pada ketentuan yang tercantum dalam Kontrak awal</w:t>
            </w:r>
            <w:r w:rsidRPr="00525E04">
              <w:rPr>
                <w:rFonts w:ascii="Footlight MT Light" w:hAnsi="Footlight MT Light"/>
                <w:color w:val="000000" w:themeColor="text1"/>
                <w:sz w:val="24"/>
                <w:szCs w:val="24"/>
              </w:rPr>
              <w:t>.</w:t>
            </w:r>
          </w:p>
          <w:p w14:paraId="7892780C" w14:textId="77777777" w:rsidR="009B1D06" w:rsidRPr="00525E04" w:rsidRDefault="009B1D06" w:rsidP="009B1D06">
            <w:pPr>
              <w:pStyle w:val="ListParagraph"/>
              <w:rPr>
                <w:rFonts w:ascii="Footlight MT Light" w:hAnsi="Footlight MT Light"/>
                <w:color w:val="000000" w:themeColor="text1"/>
                <w:lang w:val="id-ID"/>
              </w:rPr>
            </w:pPr>
          </w:p>
          <w:p w14:paraId="3443E6EF" w14:textId="3C69912B" w:rsidR="009B1D06" w:rsidRPr="00525E04" w:rsidRDefault="009B1D06" w:rsidP="00BB1467">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Hasil negosiasi</w:t>
            </w:r>
            <w:r w:rsidRPr="00525E04">
              <w:rPr>
                <w:rFonts w:ascii="Footlight MT Light" w:hAnsi="Footlight MT Light"/>
                <w:color w:val="000000" w:themeColor="text1"/>
                <w:sz w:val="24"/>
                <w:szCs w:val="24"/>
              </w:rPr>
              <w:t xml:space="preserve"> teknis dan harga</w:t>
            </w:r>
            <w:r w:rsidRPr="00525E04">
              <w:rPr>
                <w:rFonts w:ascii="Footlight MT Light" w:hAnsi="Footlight MT Light"/>
                <w:color w:val="000000" w:themeColor="text1"/>
                <w:sz w:val="24"/>
                <w:szCs w:val="24"/>
                <w:lang w:val="id-ID"/>
              </w:rPr>
              <w:t xml:space="preserve"> tersebut dituangkan dalam Berita Acara sebagai dasar penyusunan </w:t>
            </w:r>
            <w:r w:rsidRPr="00525E04">
              <w:rPr>
                <w:rFonts w:ascii="Footlight MT Light" w:hAnsi="Footlight MT Light"/>
                <w:color w:val="000000" w:themeColor="text1"/>
                <w:sz w:val="24"/>
                <w:szCs w:val="24"/>
              </w:rPr>
              <w:t>a</w:t>
            </w:r>
            <w:r w:rsidRPr="00525E04">
              <w:rPr>
                <w:rFonts w:ascii="Footlight MT Light" w:hAnsi="Footlight MT Light"/>
                <w:color w:val="000000" w:themeColor="text1"/>
                <w:sz w:val="24"/>
                <w:szCs w:val="24"/>
                <w:lang w:val="id-ID"/>
              </w:rPr>
              <w:t>dendum</w:t>
            </w:r>
            <w:r w:rsidRPr="00525E04">
              <w:rPr>
                <w:rFonts w:ascii="Footlight MT Light" w:hAnsi="Footlight MT Light"/>
                <w:color w:val="000000" w:themeColor="text1"/>
                <w:sz w:val="24"/>
                <w:szCs w:val="24"/>
              </w:rPr>
              <w:t>/perubahan</w:t>
            </w:r>
            <w:r w:rsidRPr="00525E04">
              <w:rPr>
                <w:rFonts w:ascii="Footlight MT Light" w:hAnsi="Footlight MT Light"/>
                <w:color w:val="000000" w:themeColor="text1"/>
                <w:sz w:val="24"/>
                <w:szCs w:val="24"/>
                <w:lang w:val="id-ID"/>
              </w:rPr>
              <w:t xml:space="preserve"> Kontrak</w:t>
            </w:r>
            <w:r w:rsidRPr="00525E04">
              <w:rPr>
                <w:rFonts w:ascii="Footlight MT Light" w:hAnsi="Footlight MT Light"/>
                <w:color w:val="000000" w:themeColor="text1"/>
                <w:sz w:val="24"/>
                <w:szCs w:val="24"/>
              </w:rPr>
              <w:t>.</w:t>
            </w:r>
          </w:p>
          <w:p w14:paraId="2B1ED4C1" w14:textId="77777777" w:rsidR="00AE7CBA" w:rsidRPr="00525E04" w:rsidRDefault="00AE7CBA" w:rsidP="009B1D06">
            <w:pPr>
              <w:pStyle w:val="ListParagraph"/>
              <w:rPr>
                <w:rFonts w:ascii="Footlight MT Light" w:hAnsi="Footlight MT Light"/>
                <w:color w:val="000000" w:themeColor="text1"/>
              </w:rPr>
            </w:pPr>
          </w:p>
          <w:p w14:paraId="0FF53437" w14:textId="7D913495" w:rsidR="009B1D06" w:rsidRPr="00525E04" w:rsidRDefault="009B1D06" w:rsidP="00BB1467">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 xml:space="preserve">Perubahan jadwal dalam hal terjadi perpanjangan waktu </w:t>
            </w:r>
            <w:r w:rsidRPr="00525E04">
              <w:rPr>
                <w:rFonts w:ascii="Footlight MT Light" w:hAnsi="Footlight MT Light"/>
                <w:color w:val="000000" w:themeColor="text1"/>
                <w:sz w:val="24"/>
                <w:szCs w:val="24"/>
                <w:lang w:val="id-ID"/>
              </w:rPr>
              <w:t xml:space="preserve">pelaksanaan dapat diberikan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atas pertimbangan yang layak dan wajar untuk hal-hal sebagai berikut:</w:t>
            </w:r>
          </w:p>
          <w:p w14:paraId="71ED9515" w14:textId="77777777" w:rsidR="009B1D06" w:rsidRPr="00525E04" w:rsidRDefault="009B1D06" w:rsidP="00730FA1">
            <w:pPr>
              <w:numPr>
                <w:ilvl w:val="0"/>
                <w:numId w:val="238"/>
              </w:numPr>
              <w:ind w:left="1202" w:hanging="425"/>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perisiwa kompensasi</w:t>
            </w:r>
            <w:r w:rsidRPr="00525E04">
              <w:rPr>
                <w:rFonts w:ascii="Footlight MT Light" w:hAnsi="Footlight MT Light"/>
                <w:color w:val="000000" w:themeColor="text1"/>
                <w:sz w:val="24"/>
                <w:szCs w:val="24"/>
                <w:lang w:val="id-ID"/>
              </w:rPr>
              <w:t>; dan/atau</w:t>
            </w:r>
          </w:p>
          <w:p w14:paraId="38F2ED5F" w14:textId="101B5E17" w:rsidR="009B1D06" w:rsidRPr="00525E04" w:rsidRDefault="009B1D06" w:rsidP="00730FA1">
            <w:pPr>
              <w:numPr>
                <w:ilvl w:val="0"/>
                <w:numId w:val="238"/>
              </w:numPr>
              <w:ind w:left="1202" w:hanging="425"/>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Keadaan Kahar</w:t>
            </w:r>
            <w:r w:rsidR="00B66A32" w:rsidRPr="00525E04">
              <w:rPr>
                <w:rFonts w:ascii="Footlight MT Light" w:hAnsi="Footlight MT Light"/>
                <w:color w:val="000000" w:themeColor="text1"/>
                <w:sz w:val="24"/>
                <w:szCs w:val="24"/>
                <w:lang w:val="id-ID"/>
              </w:rPr>
              <w:t>.</w:t>
            </w:r>
          </w:p>
          <w:p w14:paraId="2EF8E501" w14:textId="77777777" w:rsidR="009B1D06" w:rsidRPr="00525E04" w:rsidRDefault="009B1D06" w:rsidP="009B1D06">
            <w:pPr>
              <w:ind w:left="601"/>
              <w:jc w:val="both"/>
              <w:rPr>
                <w:rFonts w:ascii="Footlight MT Light" w:hAnsi="Footlight MT Light"/>
                <w:color w:val="000000" w:themeColor="text1"/>
                <w:sz w:val="24"/>
                <w:szCs w:val="24"/>
              </w:rPr>
            </w:pPr>
          </w:p>
          <w:p w14:paraId="1D7613D5" w14:textId="7340CABF" w:rsidR="009B1D06" w:rsidRPr="00525E04" w:rsidRDefault="009B1D06" w:rsidP="00BB1467">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 xml:space="preserve">Dalam </w:t>
            </w:r>
            <w:r w:rsidRPr="00525E04">
              <w:rPr>
                <w:rFonts w:ascii="Footlight MT Light" w:hAnsi="Footlight MT Light"/>
                <w:color w:val="000000" w:themeColor="text1"/>
                <w:sz w:val="24"/>
                <w:szCs w:val="24"/>
                <w:lang w:val="id-ID"/>
              </w:rPr>
              <w:t>hal</w:t>
            </w:r>
            <w:r w:rsidRPr="00525E04">
              <w:rPr>
                <w:rFonts w:ascii="Footlight MT Light" w:hAnsi="Footlight MT Light"/>
                <w:color w:val="000000" w:themeColor="text1"/>
                <w:sz w:val="24"/>
                <w:szCs w:val="24"/>
              </w:rPr>
              <w:t xml:space="preserve"> keadaan kahar w</w:t>
            </w:r>
            <w:r w:rsidRPr="00525E04">
              <w:rPr>
                <w:rFonts w:ascii="Footlight MT Light" w:hAnsi="Footlight MT Light"/>
                <w:color w:val="000000" w:themeColor="text1"/>
                <w:sz w:val="24"/>
                <w:szCs w:val="24"/>
                <w:lang w:val="id-ID"/>
              </w:rPr>
              <w:t>aktu penyelesaian pekerjaan dapat diperpanjang sekurang-kurangnya  sama dengan waktu terhentinya</w:t>
            </w:r>
            <w:r w:rsidRPr="00525E04">
              <w:rPr>
                <w:rFonts w:ascii="Footlight MT Light" w:hAnsi="Footlight MT Light"/>
                <w:color w:val="000000" w:themeColor="text1"/>
                <w:sz w:val="24"/>
                <w:szCs w:val="24"/>
              </w:rPr>
              <w:t xml:space="preserve"> pelaksanaan</w:t>
            </w:r>
            <w:r w:rsidRPr="00525E04">
              <w:rPr>
                <w:rFonts w:ascii="Footlight MT Light" w:hAnsi="Footlight MT Light"/>
                <w:color w:val="000000" w:themeColor="text1"/>
                <w:sz w:val="24"/>
                <w:szCs w:val="24"/>
                <w:lang w:val="id-ID"/>
              </w:rPr>
              <w:t xml:space="preserve"> </w:t>
            </w:r>
            <w:r w:rsidR="00AE7CBA" w:rsidRPr="00525E04">
              <w:rPr>
                <w:rFonts w:ascii="Footlight MT Light" w:hAnsi="Footlight MT Light"/>
                <w:color w:val="000000" w:themeColor="text1"/>
                <w:sz w:val="24"/>
                <w:szCs w:val="24"/>
              </w:rPr>
              <w:t>K</w:t>
            </w:r>
            <w:r w:rsidRPr="00525E04">
              <w:rPr>
                <w:rFonts w:ascii="Footlight MT Light" w:hAnsi="Footlight MT Light"/>
                <w:color w:val="000000" w:themeColor="text1"/>
                <w:sz w:val="24"/>
                <w:szCs w:val="24"/>
                <w:lang w:val="id-ID"/>
              </w:rPr>
              <w:t>ontrak akibat Keadaan Kahar</w:t>
            </w:r>
            <w:r w:rsidRPr="00525E04">
              <w:rPr>
                <w:rFonts w:ascii="Footlight MT Light" w:hAnsi="Footlight MT Light"/>
                <w:color w:val="000000" w:themeColor="text1"/>
                <w:sz w:val="24"/>
                <w:szCs w:val="24"/>
              </w:rPr>
              <w:t>.</w:t>
            </w:r>
          </w:p>
          <w:p w14:paraId="10EBCE81" w14:textId="77777777" w:rsidR="00E2548E" w:rsidRPr="00525E04" w:rsidRDefault="00E2548E" w:rsidP="00B776FB">
            <w:pPr>
              <w:jc w:val="both"/>
              <w:rPr>
                <w:rFonts w:ascii="Footlight MT Light" w:hAnsi="Footlight MT Light"/>
                <w:color w:val="000000" w:themeColor="text1"/>
                <w:sz w:val="24"/>
                <w:szCs w:val="24"/>
                <w:lang w:val="id-ID"/>
              </w:rPr>
            </w:pPr>
          </w:p>
          <w:p w14:paraId="7F118AC1" w14:textId="0E230A2B" w:rsidR="009B1D06" w:rsidRPr="00525E04" w:rsidRDefault="009B1D06" w:rsidP="00BB1467">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Dalam hal peristiwa kompensasi, w</w:t>
            </w:r>
            <w:r w:rsidRPr="00525E04">
              <w:rPr>
                <w:rFonts w:ascii="Footlight MT Light" w:hAnsi="Footlight MT Light"/>
                <w:color w:val="000000" w:themeColor="text1"/>
                <w:sz w:val="24"/>
                <w:szCs w:val="24"/>
                <w:lang w:val="id-ID"/>
              </w:rPr>
              <w:t xml:space="preserve">aktu penyelesaian pekerjaan dapat diperpanjang </w:t>
            </w:r>
            <w:r w:rsidRPr="00525E04">
              <w:rPr>
                <w:rFonts w:ascii="Footlight MT Light" w:hAnsi="Footlight MT Light"/>
                <w:color w:val="000000" w:themeColor="text1"/>
                <w:sz w:val="24"/>
                <w:szCs w:val="24"/>
              </w:rPr>
              <w:t xml:space="preserve">paling lama </w:t>
            </w:r>
            <w:r w:rsidRPr="00525E04">
              <w:rPr>
                <w:rFonts w:ascii="Footlight MT Light" w:hAnsi="Footlight MT Light"/>
                <w:color w:val="000000" w:themeColor="text1"/>
                <w:sz w:val="24"/>
                <w:szCs w:val="24"/>
                <w:lang w:val="id-ID"/>
              </w:rPr>
              <w:t xml:space="preserve"> sama dengan waktu terhentinya</w:t>
            </w:r>
            <w:r w:rsidRPr="00525E04">
              <w:rPr>
                <w:rFonts w:ascii="Footlight MT Light" w:hAnsi="Footlight MT Light"/>
                <w:color w:val="000000" w:themeColor="text1"/>
                <w:sz w:val="24"/>
                <w:szCs w:val="24"/>
              </w:rPr>
              <w:t>/terlambatnya pelaksanaan</w:t>
            </w:r>
            <w:r w:rsidRPr="00525E04">
              <w:rPr>
                <w:rFonts w:ascii="Footlight MT Light" w:hAnsi="Footlight MT Light"/>
                <w:color w:val="000000" w:themeColor="text1"/>
                <w:sz w:val="24"/>
                <w:szCs w:val="24"/>
                <w:lang w:val="id-ID"/>
              </w:rPr>
              <w:t xml:space="preserve"> kontrak akibat </w:t>
            </w:r>
            <w:r w:rsidRPr="00525E04">
              <w:rPr>
                <w:rFonts w:ascii="Footlight MT Light" w:hAnsi="Footlight MT Light"/>
                <w:color w:val="000000" w:themeColor="text1"/>
                <w:sz w:val="24"/>
                <w:szCs w:val="24"/>
              </w:rPr>
              <w:t>peristiwa kompensasi.</w:t>
            </w:r>
          </w:p>
          <w:p w14:paraId="5818B522" w14:textId="77777777" w:rsidR="009B1D06" w:rsidRPr="00525E04" w:rsidRDefault="009B1D06" w:rsidP="009B1D06">
            <w:pPr>
              <w:pStyle w:val="ListParagraph"/>
              <w:rPr>
                <w:rFonts w:ascii="Footlight MT Light" w:hAnsi="Footlight MT Light"/>
                <w:color w:val="000000" w:themeColor="text1"/>
                <w:lang w:val="id-ID"/>
              </w:rPr>
            </w:pPr>
          </w:p>
          <w:p w14:paraId="364DFCEB" w14:textId="4A1DBA06" w:rsidR="009B1D06" w:rsidRPr="00525E04" w:rsidRDefault="003A3893" w:rsidP="00BB1467">
            <w:pPr>
              <w:numPr>
                <w:ilvl w:val="0"/>
                <w:numId w:val="118"/>
              </w:numPr>
              <w:ind w:left="777" w:hanging="777"/>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9B1D06" w:rsidRPr="00525E04">
              <w:rPr>
                <w:rFonts w:ascii="Footlight MT Light" w:hAnsi="Footlight MT Light"/>
                <w:color w:val="000000" w:themeColor="text1"/>
                <w:sz w:val="24"/>
                <w:szCs w:val="24"/>
                <w:lang w:val="id-ID"/>
              </w:rPr>
              <w:t>dapat menyetujui</w:t>
            </w:r>
            <w:r w:rsidR="009B1D06" w:rsidRPr="00525E04">
              <w:rPr>
                <w:rFonts w:ascii="Footlight MT Light" w:hAnsi="Footlight MT Light"/>
                <w:color w:val="000000" w:themeColor="text1"/>
                <w:sz w:val="24"/>
                <w:szCs w:val="24"/>
              </w:rPr>
              <w:t xml:space="preserve"> secara tertulis</w:t>
            </w:r>
            <w:r w:rsidR="009B1D06" w:rsidRPr="00525E04">
              <w:rPr>
                <w:rFonts w:ascii="Footlight MT Light" w:hAnsi="Footlight MT Light"/>
                <w:color w:val="000000" w:themeColor="text1"/>
                <w:sz w:val="24"/>
                <w:szCs w:val="24"/>
                <w:lang w:val="id-ID"/>
              </w:rPr>
              <w:t xml:space="preserve"> perpanjangan waktu pelaksanaan setelah melakukan penelitian terhadap usulan yang diajukan oleh Penyedia</w:t>
            </w:r>
            <w:r w:rsidR="009B1D06" w:rsidRPr="00525E04">
              <w:rPr>
                <w:rFonts w:ascii="Footlight MT Light" w:hAnsi="Footlight MT Light"/>
                <w:color w:val="000000" w:themeColor="text1"/>
                <w:sz w:val="24"/>
                <w:szCs w:val="24"/>
              </w:rPr>
              <w:t>.</w:t>
            </w:r>
          </w:p>
          <w:p w14:paraId="4806B12D" w14:textId="77777777" w:rsidR="009B1D06" w:rsidRPr="00525E04" w:rsidRDefault="009B1D06" w:rsidP="009B1D06">
            <w:pPr>
              <w:pStyle w:val="ListParagraph"/>
              <w:rPr>
                <w:rFonts w:ascii="Footlight MT Light" w:hAnsi="Footlight MT Light"/>
                <w:color w:val="000000" w:themeColor="text1"/>
                <w:lang w:val="id-ID"/>
              </w:rPr>
            </w:pPr>
          </w:p>
          <w:p w14:paraId="129061DA" w14:textId="64D628BC" w:rsidR="009B1D06" w:rsidRPr="00525E04" w:rsidRDefault="003A3893" w:rsidP="00BB1467">
            <w:pPr>
              <w:numPr>
                <w:ilvl w:val="0"/>
                <w:numId w:val="118"/>
              </w:numPr>
              <w:ind w:left="777" w:hanging="777"/>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9B1D06" w:rsidRPr="00525E04">
              <w:rPr>
                <w:rFonts w:ascii="Footlight MT Light" w:hAnsi="Footlight MT Light"/>
                <w:color w:val="000000" w:themeColor="text1"/>
                <w:sz w:val="24"/>
                <w:szCs w:val="24"/>
                <w:lang w:val="id-ID"/>
              </w:rPr>
              <w:t xml:space="preserve">dapat menugaskan </w:t>
            </w:r>
            <w:r w:rsidR="00482D5E" w:rsidRPr="00525E04">
              <w:rPr>
                <w:rFonts w:ascii="Footlight MT Light" w:hAnsi="Footlight MT Light"/>
                <w:color w:val="000000" w:themeColor="text1"/>
                <w:sz w:val="24"/>
                <w:szCs w:val="24"/>
                <w:lang w:val="id-ID"/>
              </w:rPr>
              <w:t>pengawas pekerjaan</w:t>
            </w:r>
            <w:r w:rsidR="009B1D06" w:rsidRPr="00525E04">
              <w:rPr>
                <w:rFonts w:ascii="Footlight MT Light" w:hAnsi="Footlight MT Light"/>
                <w:color w:val="000000" w:themeColor="text1"/>
                <w:sz w:val="24"/>
                <w:szCs w:val="24"/>
                <w:lang w:val="id-ID"/>
              </w:rPr>
              <w:t xml:space="preserve"> atau </w:t>
            </w:r>
            <w:r w:rsidR="00482D5E" w:rsidRPr="00525E04">
              <w:rPr>
                <w:rFonts w:ascii="Footlight MT Light" w:hAnsi="Footlight MT Light"/>
                <w:color w:val="000000" w:themeColor="text1"/>
                <w:sz w:val="24"/>
                <w:szCs w:val="24"/>
                <w:lang w:val="id-ID"/>
              </w:rPr>
              <w:t>tim teknis</w:t>
            </w:r>
            <w:r w:rsidR="009B1D06" w:rsidRPr="00525E04">
              <w:rPr>
                <w:rFonts w:ascii="Footlight MT Light" w:hAnsi="Footlight MT Light"/>
                <w:color w:val="000000" w:themeColor="text1"/>
                <w:sz w:val="24"/>
                <w:szCs w:val="24"/>
                <w:lang w:val="id-ID"/>
              </w:rPr>
              <w:t xml:space="preserve"> untuk meneliti kelayakan/kewajaran perpanjangan waktu pelaksanaan</w:t>
            </w:r>
            <w:r w:rsidR="009B1D06" w:rsidRPr="00525E04">
              <w:rPr>
                <w:rFonts w:ascii="Footlight MT Light" w:hAnsi="Footlight MT Light"/>
                <w:color w:val="000000" w:themeColor="text1"/>
                <w:sz w:val="24"/>
                <w:szCs w:val="24"/>
              </w:rPr>
              <w:t>.</w:t>
            </w:r>
          </w:p>
          <w:p w14:paraId="05B0B74E" w14:textId="77777777" w:rsidR="009B1D06" w:rsidRPr="00525E04" w:rsidRDefault="009B1D06" w:rsidP="009B1D06">
            <w:pPr>
              <w:pStyle w:val="ListParagraph"/>
              <w:rPr>
                <w:rFonts w:ascii="Footlight MT Light" w:hAnsi="Footlight MT Light"/>
                <w:color w:val="000000" w:themeColor="text1"/>
                <w:lang w:val="id-ID"/>
              </w:rPr>
            </w:pPr>
          </w:p>
          <w:p w14:paraId="5C42B1ED" w14:textId="31F74BE5" w:rsidR="009B1D06" w:rsidRPr="00525E04" w:rsidRDefault="009B1D06" w:rsidP="00BB1467">
            <w:pPr>
              <w:numPr>
                <w:ilvl w:val="0"/>
                <w:numId w:val="118"/>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Persetujuan perpanjangan waktu pelaksanaan </w:t>
            </w:r>
            <w:r w:rsidRPr="00525E04">
              <w:rPr>
                <w:rFonts w:ascii="Footlight MT Light" w:hAnsi="Footlight MT Light"/>
                <w:color w:val="000000" w:themeColor="text1"/>
                <w:sz w:val="24"/>
                <w:szCs w:val="24"/>
              </w:rPr>
              <w:t xml:space="preserve">Kontrak </w:t>
            </w:r>
            <w:r w:rsidRPr="00525E04">
              <w:rPr>
                <w:rFonts w:ascii="Footlight MT Light" w:hAnsi="Footlight MT Light"/>
                <w:color w:val="000000" w:themeColor="text1"/>
                <w:sz w:val="24"/>
                <w:szCs w:val="24"/>
                <w:lang w:val="id-ID"/>
              </w:rPr>
              <w:t xml:space="preserve">dituangkan dalam </w:t>
            </w:r>
            <w:r w:rsidRPr="00525E04">
              <w:rPr>
                <w:rFonts w:ascii="Footlight MT Light" w:hAnsi="Footlight MT Light"/>
                <w:color w:val="000000" w:themeColor="text1"/>
                <w:sz w:val="24"/>
                <w:szCs w:val="24"/>
              </w:rPr>
              <w:t>a</w:t>
            </w:r>
            <w:r w:rsidRPr="00525E04">
              <w:rPr>
                <w:rFonts w:ascii="Footlight MT Light" w:hAnsi="Footlight MT Light"/>
                <w:color w:val="000000" w:themeColor="text1"/>
                <w:sz w:val="24"/>
                <w:szCs w:val="24"/>
                <w:lang w:val="id-ID"/>
              </w:rPr>
              <w:t>dendum</w:t>
            </w:r>
            <w:r w:rsidRPr="00525E04">
              <w:rPr>
                <w:rFonts w:ascii="Footlight MT Light" w:hAnsi="Footlight MT Light"/>
                <w:color w:val="000000" w:themeColor="text1"/>
                <w:sz w:val="24"/>
                <w:szCs w:val="24"/>
              </w:rPr>
              <w:t>/perubahan</w:t>
            </w:r>
            <w:r w:rsidRPr="00525E04">
              <w:rPr>
                <w:rFonts w:ascii="Footlight MT Light" w:hAnsi="Footlight MT Light"/>
                <w:color w:val="000000" w:themeColor="text1"/>
                <w:sz w:val="24"/>
                <w:szCs w:val="24"/>
                <w:lang w:val="id-ID"/>
              </w:rPr>
              <w:t xml:space="preserve"> Kontrak</w:t>
            </w:r>
            <w:r w:rsidRPr="00525E04">
              <w:rPr>
                <w:rFonts w:ascii="Footlight MT Light" w:hAnsi="Footlight MT Light"/>
                <w:color w:val="000000" w:themeColor="text1"/>
                <w:sz w:val="24"/>
                <w:szCs w:val="24"/>
              </w:rPr>
              <w:t>.</w:t>
            </w:r>
          </w:p>
          <w:p w14:paraId="4EEFB023" w14:textId="77777777" w:rsidR="00CE7B86" w:rsidRPr="00525E04" w:rsidDel="00DC4273" w:rsidRDefault="00CE7B86" w:rsidP="009B1D06">
            <w:pPr>
              <w:ind w:left="601"/>
              <w:jc w:val="both"/>
              <w:rPr>
                <w:rFonts w:ascii="Footlight MT Light" w:hAnsi="Footlight MT Light"/>
                <w:color w:val="000000" w:themeColor="text1"/>
                <w:sz w:val="24"/>
                <w:szCs w:val="24"/>
                <w:lang w:val="id-ID"/>
              </w:rPr>
            </w:pPr>
          </w:p>
        </w:tc>
      </w:tr>
      <w:tr w:rsidR="00467C6B" w:rsidRPr="00525E04" w14:paraId="2C4410DC" w14:textId="77777777" w:rsidTr="00C56C92">
        <w:trPr>
          <w:trHeight w:val="561"/>
        </w:trPr>
        <w:tc>
          <w:tcPr>
            <w:tcW w:w="2268" w:type="dxa"/>
          </w:tcPr>
          <w:p w14:paraId="615F110D" w14:textId="77777777"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lastRenderedPageBreak/>
              <w:t>Keadaan Kahar</w:t>
            </w:r>
          </w:p>
          <w:p w14:paraId="171E1A88" w14:textId="77777777" w:rsidR="004203B4" w:rsidRPr="00525E04" w:rsidRDefault="004203B4" w:rsidP="004203B4">
            <w:pPr>
              <w:tabs>
                <w:tab w:val="left" w:pos="318"/>
              </w:tabs>
              <w:ind w:left="318" w:hanging="426"/>
              <w:rPr>
                <w:rFonts w:ascii="Footlight MT Light" w:hAnsi="Footlight MT Light"/>
                <w:b/>
                <w:color w:val="000000" w:themeColor="text1"/>
                <w:sz w:val="24"/>
                <w:szCs w:val="24"/>
                <w:lang w:val="id-ID"/>
              </w:rPr>
            </w:pPr>
          </w:p>
        </w:tc>
        <w:tc>
          <w:tcPr>
            <w:tcW w:w="6980" w:type="dxa"/>
            <w:gridSpan w:val="2"/>
          </w:tcPr>
          <w:p w14:paraId="2912CED4" w14:textId="51E93DCC" w:rsidR="004203B4" w:rsidRPr="00673A44" w:rsidRDefault="004203B4" w:rsidP="00673A44">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Yang dimaksud Keadaan Kahar dalam Kontrak ini adalah suatu keadaan yang terjadi diluar kehendak para pihak dan tidak dapat diperkirakan sebelumnya, sehingga kewajiban </w:t>
            </w:r>
            <w:r w:rsidRPr="00525E04">
              <w:rPr>
                <w:rFonts w:ascii="Footlight MT Light" w:hAnsi="Footlight MT Light"/>
                <w:color w:val="000000" w:themeColor="text1"/>
                <w:sz w:val="24"/>
                <w:szCs w:val="24"/>
              </w:rPr>
              <w:lastRenderedPageBreak/>
              <w:t>yang ditentukan dalam Kontrak menjadi tidak dapat dipenuhi.</w:t>
            </w:r>
          </w:p>
          <w:p w14:paraId="519574B4" w14:textId="5E953F0D" w:rsidR="004203B4" w:rsidRPr="00525E04" w:rsidRDefault="00771F2C"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Yang</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termasuk</w:t>
            </w:r>
            <w:r w:rsidRPr="00525E04">
              <w:rPr>
                <w:rFonts w:ascii="Footlight MT Light" w:hAnsi="Footlight MT Light"/>
                <w:color w:val="000000" w:themeColor="text1"/>
                <w:sz w:val="24"/>
                <w:szCs w:val="24"/>
                <w:lang w:val="id-ID"/>
              </w:rPr>
              <w:t xml:space="preserve"> Keadaan Kahar </w:t>
            </w:r>
            <w:r w:rsidRPr="00525E04">
              <w:rPr>
                <w:rFonts w:ascii="Footlight MT Light" w:hAnsi="Footlight MT Light"/>
                <w:color w:val="000000" w:themeColor="text1"/>
                <w:sz w:val="24"/>
                <w:szCs w:val="24"/>
              </w:rPr>
              <w:t>tidak terbatas pada</w:t>
            </w:r>
            <w:r w:rsidR="004203B4" w:rsidRPr="00525E04">
              <w:rPr>
                <w:rFonts w:ascii="Footlight MT Light" w:hAnsi="Footlight MT Light"/>
                <w:color w:val="000000" w:themeColor="text1"/>
                <w:sz w:val="24"/>
                <w:szCs w:val="24"/>
              </w:rPr>
              <w:t xml:space="preserve">: </w:t>
            </w:r>
          </w:p>
          <w:p w14:paraId="6DAB077D" w14:textId="77777777" w:rsidR="004203B4" w:rsidRPr="00525E04" w:rsidRDefault="004203B4"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Bencana alam;</w:t>
            </w:r>
          </w:p>
          <w:p w14:paraId="554B280A" w14:textId="77777777" w:rsidR="004203B4" w:rsidRPr="00525E04" w:rsidRDefault="004203B4"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Bencana non alam;</w:t>
            </w:r>
          </w:p>
          <w:p w14:paraId="3F4BFB8C" w14:textId="77777777" w:rsidR="004203B4" w:rsidRPr="00525E04" w:rsidRDefault="004203B4"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Bencana sosial;</w:t>
            </w:r>
          </w:p>
          <w:p w14:paraId="60FE039F" w14:textId="77777777" w:rsidR="004203B4" w:rsidRPr="00525E04" w:rsidRDefault="004203B4"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Pemogokan;</w:t>
            </w:r>
          </w:p>
          <w:p w14:paraId="1EA0BF73" w14:textId="77777777" w:rsidR="00771F2C" w:rsidRPr="00525E04" w:rsidRDefault="004203B4"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Kebakaran; </w:t>
            </w:r>
          </w:p>
          <w:p w14:paraId="0BDDDBD5" w14:textId="2CFB73EC" w:rsidR="004203B4" w:rsidRPr="00525E04" w:rsidRDefault="00771F2C"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Kondisi cuaca ekstrim; </w:t>
            </w:r>
            <w:r w:rsidR="004203B4" w:rsidRPr="00525E04">
              <w:rPr>
                <w:rFonts w:ascii="Footlight MT Light" w:hAnsi="Footlight MT Light"/>
                <w:color w:val="000000" w:themeColor="text1"/>
                <w:sz w:val="24"/>
                <w:szCs w:val="24"/>
              </w:rPr>
              <w:t>dan/atau</w:t>
            </w:r>
          </w:p>
          <w:p w14:paraId="59473186" w14:textId="77777777" w:rsidR="004203B4" w:rsidRPr="00525E04" w:rsidRDefault="004203B4" w:rsidP="00730FA1">
            <w:pPr>
              <w:numPr>
                <w:ilvl w:val="0"/>
                <w:numId w:val="141"/>
              </w:numPr>
              <w:tabs>
                <w:tab w:val="clear" w:pos="862"/>
              </w:tabs>
              <w:ind w:left="1060" w:hanging="284"/>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Gangguan industri lainnya sebagaimana dinyatakan melalui keputusan bersama Menteri Keuangan dan Menteri teknis terkait.</w:t>
            </w:r>
          </w:p>
          <w:p w14:paraId="1B43D5E5" w14:textId="77777777" w:rsidR="004203B4" w:rsidRPr="00525E04" w:rsidRDefault="004203B4" w:rsidP="004203B4">
            <w:pPr>
              <w:ind w:left="601" w:hanging="732"/>
              <w:jc w:val="both"/>
              <w:rPr>
                <w:rFonts w:ascii="Footlight MT Light" w:hAnsi="Footlight MT Light"/>
                <w:color w:val="000000" w:themeColor="text1"/>
                <w:sz w:val="24"/>
                <w:szCs w:val="24"/>
              </w:rPr>
            </w:pPr>
          </w:p>
          <w:p w14:paraId="7D05A382" w14:textId="31EC0AF9" w:rsidR="00896C3F" w:rsidRPr="00525E04" w:rsidRDefault="004203B4"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Apabila terjadi Keadaan Kahar, maka Penyedia memberitahukan kepada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paling lambat 14 (empat belas) hari</w:t>
            </w:r>
            <w:r w:rsidR="007D0139" w:rsidRPr="00525E04">
              <w:rPr>
                <w:rFonts w:ascii="Footlight MT Light" w:hAnsi="Footlight MT Light"/>
                <w:color w:val="000000" w:themeColor="text1"/>
                <w:sz w:val="24"/>
                <w:szCs w:val="24"/>
              </w:rPr>
              <w:t xml:space="preserve"> kalender</w:t>
            </w:r>
            <w:r w:rsidR="00896C3F" w:rsidRPr="00525E04">
              <w:rPr>
                <w:rFonts w:ascii="Footlight MT Light" w:hAnsi="Footlight MT Light"/>
                <w:color w:val="000000" w:themeColor="text1"/>
                <w:sz w:val="24"/>
                <w:szCs w:val="24"/>
              </w:rPr>
              <w:t xml:space="preserve"> </w:t>
            </w:r>
            <w:r w:rsidR="00896C3F" w:rsidRPr="00525E04">
              <w:rPr>
                <w:rFonts w:ascii="Footlight MT Light" w:hAnsi="Footlight MT Light"/>
                <w:color w:val="000000" w:themeColor="text1"/>
                <w:sz w:val="24"/>
                <w:szCs w:val="24"/>
                <w:lang w:val="id-ID"/>
              </w:rPr>
              <w:t>sejak</w:t>
            </w:r>
            <w:r w:rsidR="00896C3F" w:rsidRPr="00525E04">
              <w:rPr>
                <w:rFonts w:ascii="Footlight MT Light" w:hAnsi="Footlight MT Light"/>
                <w:color w:val="000000" w:themeColor="text1"/>
                <w:sz w:val="24"/>
                <w:szCs w:val="24"/>
              </w:rPr>
              <w:t xml:space="preserve"> menyadari atau seharusnya menyadari atas kejadian</w:t>
            </w:r>
            <w:r w:rsidR="00896C3F" w:rsidRPr="00525E04">
              <w:rPr>
                <w:rFonts w:ascii="Footlight MT Light" w:hAnsi="Footlight MT Light"/>
                <w:color w:val="000000" w:themeColor="text1"/>
                <w:sz w:val="24"/>
                <w:szCs w:val="24"/>
                <w:lang w:val="id-ID"/>
              </w:rPr>
              <w:t xml:space="preserve"> </w:t>
            </w:r>
            <w:r w:rsidR="00896C3F" w:rsidRPr="00525E04">
              <w:rPr>
                <w:rFonts w:ascii="Footlight MT Light" w:hAnsi="Footlight MT Light"/>
                <w:color w:val="000000" w:themeColor="text1"/>
                <w:sz w:val="24"/>
                <w:szCs w:val="24"/>
              </w:rPr>
              <w:t xml:space="preserve">atau </w:t>
            </w:r>
            <w:r w:rsidR="00896C3F" w:rsidRPr="00525E04">
              <w:rPr>
                <w:rFonts w:ascii="Footlight MT Light" w:hAnsi="Footlight MT Light"/>
                <w:color w:val="000000" w:themeColor="text1"/>
                <w:sz w:val="24"/>
                <w:szCs w:val="24"/>
                <w:lang w:val="id-ID"/>
              </w:rPr>
              <w:t>Keadaan Kahar, dengan menyertakan bukti</w:t>
            </w:r>
            <w:r w:rsidR="00224764" w:rsidRPr="00525E04">
              <w:rPr>
                <w:color w:val="000000" w:themeColor="text1"/>
                <w:sz w:val="24"/>
                <w:szCs w:val="24"/>
              </w:rPr>
              <w:t>.</w:t>
            </w:r>
          </w:p>
          <w:p w14:paraId="618092D0" w14:textId="77777777" w:rsidR="004203B4" w:rsidRPr="00525E04" w:rsidRDefault="004203B4" w:rsidP="004203B4">
            <w:pPr>
              <w:ind w:left="601" w:hanging="732"/>
              <w:jc w:val="both"/>
              <w:rPr>
                <w:rFonts w:ascii="Footlight MT Light" w:hAnsi="Footlight MT Light"/>
                <w:color w:val="000000" w:themeColor="text1"/>
                <w:sz w:val="24"/>
                <w:szCs w:val="24"/>
              </w:rPr>
            </w:pPr>
          </w:p>
          <w:p w14:paraId="1C8D1493" w14:textId="77777777" w:rsidR="004203B4" w:rsidRPr="00525E04" w:rsidRDefault="004203B4"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Tidak termasuk Keadaan Kahar adalah hal-hal yang merugikan akibat perbuatan atau kelalaian Para Pihak.</w:t>
            </w:r>
          </w:p>
          <w:p w14:paraId="026D9EC2" w14:textId="77777777" w:rsidR="004203B4" w:rsidRPr="00525E04" w:rsidRDefault="004203B4" w:rsidP="00224764">
            <w:pPr>
              <w:jc w:val="both"/>
              <w:rPr>
                <w:rFonts w:ascii="Footlight MT Light" w:hAnsi="Footlight MT Light"/>
                <w:color w:val="000000" w:themeColor="text1"/>
                <w:sz w:val="24"/>
                <w:szCs w:val="24"/>
              </w:rPr>
            </w:pPr>
          </w:p>
          <w:p w14:paraId="11C0EE96" w14:textId="77777777" w:rsidR="00224764" w:rsidRPr="00525E04" w:rsidRDefault="00224764" w:rsidP="00730FA1">
            <w:pPr>
              <w:numPr>
                <w:ilvl w:val="1"/>
                <w:numId w:val="166"/>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r-FR"/>
              </w:rPr>
              <w:t xml:space="preserve">Pada </w:t>
            </w:r>
            <w:r w:rsidRPr="00525E04">
              <w:rPr>
                <w:rFonts w:ascii="Footlight MT Light" w:hAnsi="Footlight MT Light"/>
                <w:color w:val="000000" w:themeColor="text1"/>
                <w:sz w:val="24"/>
                <w:szCs w:val="24"/>
              </w:rPr>
              <w:t>saat</w:t>
            </w:r>
            <w:r w:rsidRPr="00525E04">
              <w:rPr>
                <w:rFonts w:ascii="Footlight MT Light" w:hAnsi="Footlight MT Light"/>
                <w:color w:val="000000" w:themeColor="text1"/>
                <w:sz w:val="24"/>
                <w:szCs w:val="24"/>
                <w:lang w:val="fr-FR"/>
              </w:rPr>
              <w:t xml:space="preserve"> terjadinya Keadaan Kahar, Kontrak ini akan dihentikan sementara hingga Keadaan Kahar berakhir dengan ketentuan</w:t>
            </w:r>
            <w:r w:rsidRPr="00525E04">
              <w:rPr>
                <w:rFonts w:ascii="Footlight MT Light" w:hAnsi="Footlight MT Light"/>
                <w:color w:val="000000" w:themeColor="text1"/>
                <w:sz w:val="24"/>
                <w:szCs w:val="24"/>
              </w:rPr>
              <w:t>:</w:t>
            </w:r>
          </w:p>
          <w:p w14:paraId="480AE8F8" w14:textId="77777777" w:rsidR="00224764" w:rsidRPr="00525E04" w:rsidRDefault="00224764" w:rsidP="00730FA1">
            <w:pPr>
              <w:pStyle w:val="ListParagraph"/>
              <w:numPr>
                <w:ilvl w:val="6"/>
                <w:numId w:val="239"/>
              </w:numPr>
              <w:ind w:left="1134"/>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fr-FR"/>
              </w:rPr>
              <w:t>Penyedia berhak untuk menerima pembayaran sesuai dengan prestasi atau kemajuan pelaksanaan pekerjaan yang telah dicapai setelah dilakukan pemeriksaan bersama atau berdasarkan audit.</w:t>
            </w:r>
          </w:p>
          <w:p w14:paraId="42701EFD" w14:textId="55BFC545" w:rsidR="004203B4" w:rsidRPr="00525E04" w:rsidRDefault="00224764" w:rsidP="00730FA1">
            <w:pPr>
              <w:pStyle w:val="ListParagraph"/>
              <w:numPr>
                <w:ilvl w:val="6"/>
                <w:numId w:val="239"/>
              </w:numPr>
              <w:ind w:left="1134"/>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fr-FR"/>
              </w:rPr>
              <w:t xml:space="preserve">Jika selama masa Keadaan Kahar </w:t>
            </w:r>
            <w:r w:rsidR="003A3893">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Pr="00525E04">
              <w:rPr>
                <w:rFonts w:ascii="Footlight MT Light" w:hAnsi="Footlight MT Light"/>
                <w:color w:val="000000" w:themeColor="text1"/>
                <w:lang w:val="fr-FR"/>
              </w:rPr>
              <w:t>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004203B4" w:rsidRPr="00525E04">
              <w:rPr>
                <w:rFonts w:ascii="Footlight MT Light" w:hAnsi="Footlight MT Light"/>
                <w:color w:val="000000" w:themeColor="text1"/>
              </w:rPr>
              <w:t>.</w:t>
            </w:r>
          </w:p>
          <w:p w14:paraId="6261B7B0" w14:textId="77777777" w:rsidR="004203B4" w:rsidRPr="00525E04" w:rsidRDefault="004203B4" w:rsidP="004203B4">
            <w:pPr>
              <w:ind w:left="601" w:hanging="732"/>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 </w:t>
            </w:r>
          </w:p>
          <w:p w14:paraId="59D0BB5E" w14:textId="73815DAE" w:rsidR="004203B4" w:rsidRPr="00525E04" w:rsidRDefault="004203B4"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Kegagalan salah satu Pihak untuk memenuhi kewajibannya yang ditentukan dalam Kontrak bukan merupakan cidera janji atau wanprestasi</w:t>
            </w:r>
            <w:r w:rsidR="00B63ACD" w:rsidRPr="00525E04">
              <w:rPr>
                <w:rFonts w:ascii="Footlight MT Light" w:hAnsi="Footlight MT Light"/>
                <w:color w:val="000000" w:themeColor="text1"/>
                <w:sz w:val="24"/>
                <w:szCs w:val="24"/>
              </w:rPr>
              <w:t>,</w:t>
            </w:r>
            <w:r w:rsidR="00492EB9" w:rsidRPr="00525E04">
              <w:rPr>
                <w:rFonts w:ascii="Footlight MT Light" w:hAnsi="Footlight MT Light"/>
                <w:color w:val="000000" w:themeColor="text1"/>
                <w:sz w:val="24"/>
                <w:szCs w:val="24"/>
                <w:lang w:val="id-ID"/>
              </w:rPr>
              <w:t xml:space="preserve"> jika kegagalan tersebut diakibatkan oleh keadaan kahar,</w:t>
            </w:r>
            <w:r w:rsidR="00B63ACD" w:rsidRPr="00525E04">
              <w:rPr>
                <w:rFonts w:ascii="Footlight MT Light" w:hAnsi="Footlight MT Light"/>
                <w:color w:val="000000" w:themeColor="text1"/>
                <w:sz w:val="24"/>
                <w:szCs w:val="24"/>
              </w:rPr>
              <w:t xml:space="preserve"> dan Pihak yang ditimpa Keadaan Kahar:</w:t>
            </w:r>
          </w:p>
          <w:p w14:paraId="1C567288" w14:textId="77777777" w:rsidR="00B63ACD" w:rsidRPr="00525E04" w:rsidRDefault="004203B4" w:rsidP="00730FA1">
            <w:pPr>
              <w:numPr>
                <w:ilvl w:val="0"/>
                <w:numId w:val="167"/>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telah mengambil semua tindakan yang sepatutnya untuk memenuhi kewajiban dalam Kontrak; dan</w:t>
            </w:r>
          </w:p>
          <w:p w14:paraId="1BD6CE80" w14:textId="33575F6D" w:rsidR="004203B4" w:rsidRPr="00525E04" w:rsidRDefault="00B63ACD" w:rsidP="00730FA1">
            <w:pPr>
              <w:numPr>
                <w:ilvl w:val="0"/>
                <w:numId w:val="167"/>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telah memberitahukan secara tertulis kepada Pihak lainnya dalam Kontrak selambat-lambatnya 14 (empat belas) hari </w:t>
            </w:r>
            <w:r w:rsidR="008B1D7F" w:rsidRPr="00525E04">
              <w:rPr>
                <w:rFonts w:ascii="Footlight MT Light" w:hAnsi="Footlight MT Light"/>
                <w:color w:val="000000" w:themeColor="text1"/>
                <w:sz w:val="24"/>
                <w:szCs w:val="24"/>
                <w:lang w:val="id-ID"/>
              </w:rPr>
              <w:t xml:space="preserve">kalender </w:t>
            </w:r>
            <w:r w:rsidRPr="00525E04">
              <w:rPr>
                <w:rFonts w:ascii="Footlight MT Light" w:hAnsi="Footlight MT Light"/>
                <w:color w:val="000000" w:themeColor="text1"/>
                <w:sz w:val="24"/>
                <w:szCs w:val="24"/>
              </w:rPr>
              <w:t xml:space="preserve">sejak menyadari </w:t>
            </w:r>
            <w:r w:rsidR="008B1D7F" w:rsidRPr="00525E04">
              <w:rPr>
                <w:rFonts w:ascii="Footlight MT Light" w:hAnsi="Footlight MT Light"/>
                <w:color w:val="000000" w:themeColor="text1"/>
                <w:sz w:val="24"/>
                <w:szCs w:val="24"/>
                <w:lang w:val="id-ID"/>
              </w:rPr>
              <w:t xml:space="preserve">atau seharusnya </w:t>
            </w:r>
            <w:r w:rsidR="00043B24" w:rsidRPr="00525E04">
              <w:rPr>
                <w:rFonts w:ascii="Footlight MT Light" w:hAnsi="Footlight MT Light"/>
                <w:color w:val="000000" w:themeColor="text1"/>
                <w:sz w:val="24"/>
                <w:szCs w:val="24"/>
                <w:lang w:val="id-ID"/>
              </w:rPr>
              <w:t xml:space="preserve">menyadari </w:t>
            </w:r>
            <w:r w:rsidRPr="00525E04">
              <w:rPr>
                <w:rFonts w:ascii="Footlight MT Light" w:hAnsi="Footlight MT Light"/>
                <w:color w:val="000000" w:themeColor="text1"/>
                <w:sz w:val="24"/>
                <w:szCs w:val="24"/>
              </w:rPr>
              <w:t>atas kejadian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atau </w:t>
            </w:r>
            <w:r w:rsidR="00F96F79" w:rsidRPr="00525E04">
              <w:rPr>
                <w:rFonts w:ascii="Footlight MT Light" w:hAnsi="Footlight MT Light"/>
                <w:color w:val="000000" w:themeColor="text1"/>
                <w:sz w:val="24"/>
                <w:szCs w:val="24"/>
                <w:lang w:val="id-ID"/>
              </w:rPr>
              <w:t xml:space="preserve">keadaan yang merupakan </w:t>
            </w:r>
            <w:r w:rsidRPr="00525E04">
              <w:rPr>
                <w:rFonts w:ascii="Footlight MT Light" w:hAnsi="Footlight MT Light"/>
                <w:color w:val="000000" w:themeColor="text1"/>
                <w:sz w:val="24"/>
                <w:szCs w:val="24"/>
                <w:lang w:val="id-ID"/>
              </w:rPr>
              <w:t>Keadaan Kahar</w:t>
            </w:r>
            <w:r w:rsidRPr="00525E04">
              <w:rPr>
                <w:rFonts w:ascii="Footlight MT Light" w:hAnsi="Footlight MT Light"/>
                <w:color w:val="000000" w:themeColor="text1"/>
                <w:sz w:val="24"/>
                <w:szCs w:val="24"/>
              </w:rPr>
              <w:t xml:space="preserve">, dengan menyertakan salinan pernyataan terjadinya peristiwa yang menyebabkan </w:t>
            </w:r>
            <w:r w:rsidRPr="00525E04">
              <w:rPr>
                <w:rFonts w:ascii="Footlight MT Light" w:hAnsi="Footlight MT Light"/>
                <w:color w:val="000000" w:themeColor="text1"/>
                <w:sz w:val="24"/>
                <w:szCs w:val="24"/>
                <w:lang w:val="id-ID"/>
              </w:rPr>
              <w:t>terhentinya</w:t>
            </w:r>
            <w:r w:rsidRPr="00525E04">
              <w:rPr>
                <w:rFonts w:ascii="Footlight MT Light" w:hAnsi="Footlight MT Light"/>
                <w:color w:val="000000" w:themeColor="text1"/>
                <w:sz w:val="24"/>
                <w:szCs w:val="24"/>
              </w:rPr>
              <w:t>/terlambatnya pelaksanaan kontrak</w:t>
            </w:r>
            <w:r w:rsidRPr="00525E04">
              <w:rPr>
                <w:color w:val="000000" w:themeColor="text1"/>
                <w:sz w:val="24"/>
                <w:szCs w:val="24"/>
              </w:rPr>
              <w:t>.</w:t>
            </w:r>
          </w:p>
          <w:p w14:paraId="1ABCCD55" w14:textId="77777777" w:rsidR="004203B4" w:rsidRPr="00525E04" w:rsidRDefault="004203B4" w:rsidP="004203B4">
            <w:pPr>
              <w:ind w:left="601" w:hanging="732"/>
              <w:jc w:val="both"/>
              <w:rPr>
                <w:rFonts w:ascii="Footlight MT Light" w:hAnsi="Footlight MT Light"/>
                <w:color w:val="000000" w:themeColor="text1"/>
                <w:sz w:val="24"/>
                <w:szCs w:val="24"/>
              </w:rPr>
            </w:pPr>
          </w:p>
          <w:p w14:paraId="581DFEA2" w14:textId="77777777" w:rsidR="004203B4" w:rsidRPr="00525E04" w:rsidRDefault="004203B4"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Keterlambatan pengadaan akibat Keadaan Kahar tidak </w:t>
            </w:r>
            <w:r w:rsidRPr="00525E04">
              <w:rPr>
                <w:rFonts w:ascii="Footlight MT Light" w:hAnsi="Footlight MT Light"/>
                <w:color w:val="000000" w:themeColor="text1"/>
                <w:sz w:val="24"/>
                <w:szCs w:val="24"/>
              </w:rPr>
              <w:lastRenderedPageBreak/>
              <w:t>dikenakan sanksi.</w:t>
            </w:r>
          </w:p>
          <w:p w14:paraId="2FBBDBF7" w14:textId="77777777" w:rsidR="004203B4" w:rsidRPr="00525E04" w:rsidRDefault="004203B4" w:rsidP="000F41C4">
            <w:pPr>
              <w:jc w:val="both"/>
              <w:rPr>
                <w:rFonts w:ascii="Footlight MT Light" w:hAnsi="Footlight MT Light"/>
                <w:color w:val="000000" w:themeColor="text1"/>
                <w:sz w:val="24"/>
                <w:szCs w:val="24"/>
              </w:rPr>
            </w:pPr>
          </w:p>
          <w:p w14:paraId="54F25BC9" w14:textId="47BBA793" w:rsidR="004203B4" w:rsidRPr="00525E04" w:rsidRDefault="004203B4"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Penghentian Kontrak karena keadaan kahar </w:t>
            </w:r>
            <w:r w:rsidR="000F41C4" w:rsidRPr="00525E04">
              <w:rPr>
                <w:rFonts w:ascii="Footlight MT Light" w:hAnsi="Footlight MT Light"/>
                <w:color w:val="000000" w:themeColor="text1"/>
                <w:sz w:val="24"/>
                <w:szCs w:val="24"/>
              </w:rPr>
              <w:t>dituangkan</w:t>
            </w:r>
            <w:r w:rsidRPr="00525E04">
              <w:rPr>
                <w:rFonts w:ascii="Footlight MT Light" w:hAnsi="Footlight MT Light"/>
                <w:color w:val="000000" w:themeColor="text1"/>
                <w:sz w:val="24"/>
                <w:szCs w:val="24"/>
              </w:rPr>
              <w:t xml:space="preserve"> secara tertulis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dengan disertai alasan penghentian pekerjaan.</w:t>
            </w:r>
          </w:p>
          <w:p w14:paraId="70B80BAD" w14:textId="77777777" w:rsidR="004203B4" w:rsidRPr="00525E04" w:rsidRDefault="004203B4" w:rsidP="004203B4">
            <w:pPr>
              <w:ind w:left="601" w:hanging="732"/>
              <w:jc w:val="both"/>
              <w:rPr>
                <w:rFonts w:ascii="Footlight MT Light" w:hAnsi="Footlight MT Light"/>
                <w:color w:val="000000" w:themeColor="text1"/>
                <w:sz w:val="24"/>
                <w:szCs w:val="24"/>
              </w:rPr>
            </w:pPr>
          </w:p>
          <w:p w14:paraId="5FA4EDFF" w14:textId="0571435D" w:rsidR="004203B4" w:rsidRPr="00525E04" w:rsidRDefault="004203B4" w:rsidP="00730FA1">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Penghentian </w:t>
            </w:r>
            <w:r w:rsidR="00AE7CBA" w:rsidRPr="00525E04">
              <w:rPr>
                <w:rFonts w:ascii="Footlight MT Light" w:hAnsi="Footlight MT Light"/>
                <w:color w:val="000000" w:themeColor="text1"/>
                <w:sz w:val="24"/>
                <w:szCs w:val="24"/>
              </w:rPr>
              <w:t>K</w:t>
            </w:r>
            <w:r w:rsidRPr="00525E04">
              <w:rPr>
                <w:rFonts w:ascii="Footlight MT Light" w:hAnsi="Footlight MT Light"/>
                <w:color w:val="000000" w:themeColor="text1"/>
                <w:sz w:val="24"/>
                <w:szCs w:val="24"/>
              </w:rPr>
              <w:t>ontrak karena Ke</w:t>
            </w:r>
            <w:r w:rsidR="00F24086" w:rsidRPr="00525E04">
              <w:rPr>
                <w:rFonts w:ascii="Footlight MT Light" w:hAnsi="Footlight MT Light"/>
                <w:color w:val="000000" w:themeColor="text1"/>
                <w:sz w:val="24"/>
                <w:szCs w:val="24"/>
                <w:lang w:val="id-ID"/>
              </w:rPr>
              <w:t>a</w:t>
            </w:r>
            <w:r w:rsidRPr="00525E04">
              <w:rPr>
                <w:rFonts w:ascii="Footlight MT Light" w:hAnsi="Footlight MT Light"/>
                <w:color w:val="000000" w:themeColor="text1"/>
                <w:sz w:val="24"/>
                <w:szCs w:val="24"/>
              </w:rPr>
              <w:t>daan Kahar dapat bersifat:</w:t>
            </w:r>
          </w:p>
          <w:p w14:paraId="554B3D1B" w14:textId="77777777" w:rsidR="004203B4" w:rsidRPr="00525E04" w:rsidRDefault="004203B4" w:rsidP="00730FA1">
            <w:pPr>
              <w:numPr>
                <w:ilvl w:val="6"/>
                <w:numId w:val="35"/>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sementara hingga Keadaan Kahar berakhir; atau</w:t>
            </w:r>
          </w:p>
          <w:p w14:paraId="42741D1C" w14:textId="77777777" w:rsidR="004203B4" w:rsidRPr="00525E04" w:rsidRDefault="004203B4" w:rsidP="00730FA1">
            <w:pPr>
              <w:numPr>
                <w:ilvl w:val="6"/>
                <w:numId w:val="35"/>
              </w:numPr>
              <w:ind w:left="1202"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permanen apabila akibat Keadaan Kahar tidak memungkinkan dilanjutkan/ diselesaikannya pekerjaan.</w:t>
            </w:r>
          </w:p>
          <w:p w14:paraId="7B8D8F03" w14:textId="77777777" w:rsidR="004203B4" w:rsidRPr="00525E04" w:rsidRDefault="004203B4" w:rsidP="004203B4">
            <w:pPr>
              <w:ind w:left="601" w:hanging="732"/>
              <w:jc w:val="both"/>
              <w:rPr>
                <w:rFonts w:ascii="Footlight MT Light" w:hAnsi="Footlight MT Light"/>
                <w:color w:val="000000" w:themeColor="text1"/>
                <w:sz w:val="24"/>
                <w:szCs w:val="24"/>
              </w:rPr>
            </w:pPr>
          </w:p>
          <w:p w14:paraId="4F8BCBF9" w14:textId="0014EC96" w:rsidR="004203B4" w:rsidRPr="00673A44" w:rsidRDefault="004203B4" w:rsidP="00673A44">
            <w:pPr>
              <w:numPr>
                <w:ilvl w:val="1"/>
                <w:numId w:val="166"/>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Penghentian pekerjaan akibat Keadaan Kahar tetap mempertimbangkan </w:t>
            </w:r>
            <w:r w:rsidR="00AE7CBA" w:rsidRPr="00525E04">
              <w:rPr>
                <w:rFonts w:ascii="Footlight MT Light" w:hAnsi="Footlight MT Light"/>
                <w:color w:val="000000" w:themeColor="text1"/>
                <w:sz w:val="24"/>
                <w:szCs w:val="24"/>
              </w:rPr>
              <w:t>efektifitas pekerjaan dan tahun anggaran</w:t>
            </w:r>
            <w:r w:rsidRPr="00525E04">
              <w:rPr>
                <w:rFonts w:ascii="Footlight MT Light" w:hAnsi="Footlight MT Light"/>
                <w:color w:val="000000" w:themeColor="text1"/>
                <w:sz w:val="24"/>
                <w:szCs w:val="24"/>
              </w:rPr>
              <w:t>.</w:t>
            </w:r>
            <w:r w:rsidR="00AE7CBA" w:rsidRPr="00673A44">
              <w:rPr>
                <w:rFonts w:ascii="Footlight MT Light" w:hAnsi="Footlight MT Light"/>
                <w:color w:val="000000" w:themeColor="text1"/>
                <w:sz w:val="24"/>
                <w:szCs w:val="24"/>
              </w:rPr>
              <w:tab/>
            </w:r>
          </w:p>
          <w:p w14:paraId="2A08BCE9" w14:textId="0C2C3BFE" w:rsidR="00314B02" w:rsidRPr="00525E04" w:rsidDel="00DC4273" w:rsidRDefault="00314B02" w:rsidP="00A05CD2">
            <w:pPr>
              <w:tabs>
                <w:tab w:val="left" w:pos="1665"/>
              </w:tabs>
              <w:ind w:left="601" w:hanging="732"/>
              <w:jc w:val="both"/>
              <w:rPr>
                <w:rFonts w:ascii="Footlight MT Light" w:hAnsi="Footlight MT Light"/>
                <w:color w:val="000000" w:themeColor="text1"/>
                <w:sz w:val="24"/>
                <w:szCs w:val="24"/>
              </w:rPr>
            </w:pPr>
          </w:p>
        </w:tc>
      </w:tr>
      <w:tr w:rsidR="00467C6B" w:rsidRPr="00525E04" w14:paraId="5713FF09" w14:textId="77777777" w:rsidTr="00C56C92">
        <w:trPr>
          <w:trHeight w:val="561"/>
        </w:trPr>
        <w:tc>
          <w:tcPr>
            <w:tcW w:w="9248" w:type="dxa"/>
            <w:gridSpan w:val="3"/>
          </w:tcPr>
          <w:p w14:paraId="4A479612" w14:textId="77777777" w:rsidR="004203B4" w:rsidRPr="00525E04" w:rsidRDefault="004203B4"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rPr>
            </w:pPr>
            <w:bookmarkStart w:id="816" w:name="_Toc280883659"/>
            <w:bookmarkStart w:id="817" w:name="_Toc281306780"/>
            <w:bookmarkStart w:id="818" w:name="_Toc281306923"/>
            <w:bookmarkStart w:id="819" w:name="_Toc281307066"/>
            <w:bookmarkStart w:id="820" w:name="_Toc281317791"/>
            <w:bookmarkStart w:id="821" w:name="_Toc282767293"/>
            <w:bookmarkStart w:id="822" w:name="_Toc282768403"/>
            <w:bookmarkStart w:id="823" w:name="_Toc282768519"/>
            <w:bookmarkStart w:id="824" w:name="_Toc282768751"/>
            <w:bookmarkStart w:id="825" w:name="_Toc282768874"/>
            <w:bookmarkStart w:id="826" w:name="_Toc282768993"/>
            <w:bookmarkStart w:id="827" w:name="_Toc282769111"/>
            <w:bookmarkStart w:id="828" w:name="_Toc282769236"/>
            <w:bookmarkStart w:id="829" w:name="_Toc520069458"/>
            <w:bookmarkStart w:id="830" w:name="_Toc69724936"/>
            <w:bookmarkStart w:id="831" w:name="_Toc278850974"/>
            <w:bookmarkStart w:id="832" w:name="_Toc280600301"/>
            <w:r w:rsidRPr="00525E04">
              <w:rPr>
                <w:rFonts w:ascii="Footlight MT Light" w:hAnsi="Footlight MT Light" w:cs="Arial"/>
                <w:color w:val="000000" w:themeColor="text1"/>
                <w:sz w:val="24"/>
                <w:szCs w:val="24"/>
                <w:lang w:val="id-ID"/>
              </w:rPr>
              <w:lastRenderedPageBreak/>
              <w:t>PENGHENTIAN DAN PEMUTUSAN KONTRAK</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bookmarkEnd w:id="831"/>
          <w:bookmarkEnd w:id="832"/>
          <w:p w14:paraId="37551BB0" w14:textId="77777777" w:rsidR="004203B4" w:rsidRPr="00525E04" w:rsidDel="00DC4273" w:rsidRDefault="004203B4" w:rsidP="004203B4">
            <w:pPr>
              <w:rPr>
                <w:rFonts w:ascii="Footlight MT Light" w:hAnsi="Footlight MT Light"/>
                <w:color w:val="000000" w:themeColor="text1"/>
                <w:sz w:val="24"/>
                <w:szCs w:val="24"/>
                <w:lang w:val="id-ID"/>
              </w:rPr>
            </w:pPr>
          </w:p>
        </w:tc>
      </w:tr>
      <w:tr w:rsidR="00467C6B" w:rsidRPr="00525E04" w14:paraId="13B12521" w14:textId="77777777" w:rsidTr="00C56C92">
        <w:trPr>
          <w:trHeight w:val="781"/>
        </w:trPr>
        <w:tc>
          <w:tcPr>
            <w:tcW w:w="2268" w:type="dxa"/>
          </w:tcPr>
          <w:p w14:paraId="352BDCC7" w14:textId="0E699A17"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33" w:name="_Toc278850975"/>
            <w:bookmarkStart w:id="834" w:name="_Toc280600302"/>
            <w:r w:rsidRPr="00525E04">
              <w:rPr>
                <w:rFonts w:ascii="Footlight MT Light" w:hAnsi="Footlight MT Light"/>
                <w:b/>
                <w:color w:val="000000" w:themeColor="text1"/>
                <w:sz w:val="24"/>
                <w:szCs w:val="24"/>
                <w:lang w:val="id-ID"/>
              </w:rPr>
              <w:t>Penghentian Kontrak</w:t>
            </w:r>
            <w:bookmarkEnd w:id="833"/>
            <w:bookmarkEnd w:id="834"/>
          </w:p>
        </w:tc>
        <w:tc>
          <w:tcPr>
            <w:tcW w:w="6980" w:type="dxa"/>
            <w:gridSpan w:val="2"/>
          </w:tcPr>
          <w:p w14:paraId="4DD148F4" w14:textId="44688BED" w:rsidR="004203B4" w:rsidRPr="00525E04" w:rsidRDefault="004203B4" w:rsidP="00A05CD2">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Penghentian Kontrak dapat dilakukan karena terjadi Keadaan Kahar sebagaimana dimaksud pada klausul 3</w:t>
            </w:r>
            <w:r w:rsidR="00492EB9" w:rsidRPr="00525E04">
              <w:rPr>
                <w:rFonts w:ascii="Footlight MT Light" w:hAnsi="Footlight MT Light"/>
                <w:color w:val="000000" w:themeColor="text1"/>
                <w:sz w:val="24"/>
                <w:szCs w:val="24"/>
                <w:lang w:val="id-ID"/>
              </w:rPr>
              <w:t>1</w:t>
            </w:r>
            <w:r w:rsidR="005E3271" w:rsidRPr="00525E04">
              <w:rPr>
                <w:rFonts w:ascii="Footlight MT Light" w:hAnsi="Footlight MT Light"/>
                <w:color w:val="000000" w:themeColor="text1"/>
                <w:sz w:val="24"/>
                <w:szCs w:val="24"/>
                <w:lang w:val="en-ID"/>
              </w:rPr>
              <w:t>.</w:t>
            </w:r>
          </w:p>
          <w:p w14:paraId="6EC19655" w14:textId="77777777" w:rsidR="005E3271" w:rsidRPr="00525E04" w:rsidRDefault="005E3271" w:rsidP="004203B4">
            <w:pPr>
              <w:jc w:val="both"/>
              <w:rPr>
                <w:rFonts w:ascii="Footlight MT Light" w:hAnsi="Footlight MT Light"/>
                <w:color w:val="000000" w:themeColor="text1"/>
                <w:sz w:val="24"/>
                <w:szCs w:val="24"/>
              </w:rPr>
            </w:pPr>
          </w:p>
        </w:tc>
      </w:tr>
      <w:tr w:rsidR="00467C6B" w:rsidRPr="00525E04" w14:paraId="704F32A9" w14:textId="77777777" w:rsidTr="00C56C92">
        <w:trPr>
          <w:trHeight w:val="781"/>
        </w:trPr>
        <w:tc>
          <w:tcPr>
            <w:tcW w:w="2268" w:type="dxa"/>
          </w:tcPr>
          <w:p w14:paraId="0DEA2C59" w14:textId="77777777"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Pemutusan Kontrak</w:t>
            </w:r>
          </w:p>
        </w:tc>
        <w:tc>
          <w:tcPr>
            <w:tcW w:w="6980" w:type="dxa"/>
            <w:gridSpan w:val="2"/>
          </w:tcPr>
          <w:p w14:paraId="6BB3FF23" w14:textId="171CD6FA" w:rsidR="004203B4" w:rsidRPr="00525E04" w:rsidRDefault="004203B4" w:rsidP="00730FA1">
            <w:pPr>
              <w:numPr>
                <w:ilvl w:val="0"/>
                <w:numId w:val="33"/>
              </w:numPr>
              <w:ind w:left="635" w:hanging="63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 xml:space="preserve">Pemutusan kontrak </w:t>
            </w:r>
            <w:r w:rsidRPr="00525E04">
              <w:rPr>
                <w:rFonts w:ascii="Footlight MT Light" w:hAnsi="Footlight MT Light"/>
                <w:color w:val="000000" w:themeColor="text1"/>
                <w:sz w:val="24"/>
                <w:szCs w:val="24"/>
                <w:lang w:val="id-ID"/>
              </w:rPr>
              <w:t xml:space="preserve">dapat dilakukan </w:t>
            </w:r>
            <w:r w:rsidRPr="00525E04">
              <w:rPr>
                <w:rFonts w:ascii="Footlight MT Light" w:hAnsi="Footlight MT Light"/>
                <w:color w:val="000000" w:themeColor="text1"/>
                <w:sz w:val="24"/>
                <w:szCs w:val="24"/>
                <w:lang w:val="sv-SE"/>
              </w:rPr>
              <w:t>oleh</w:t>
            </w:r>
            <w:r w:rsidRPr="00525E04">
              <w:rPr>
                <w:rFonts w:ascii="Footlight MT Light" w:hAnsi="Footlight MT Light"/>
                <w:color w:val="000000" w:themeColor="text1"/>
                <w:sz w:val="24"/>
                <w:szCs w:val="24"/>
                <w:lang w:val="id-ID"/>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sv-SE"/>
              </w:rPr>
              <w:t>atau Penyedia</w:t>
            </w:r>
            <w:r w:rsidRPr="00525E04">
              <w:rPr>
                <w:rFonts w:ascii="Footlight MT Light" w:hAnsi="Footlight MT Light"/>
                <w:color w:val="000000" w:themeColor="text1"/>
                <w:sz w:val="24"/>
                <w:szCs w:val="24"/>
                <w:lang w:val="id-ID"/>
              </w:rPr>
              <w:t>.</w:t>
            </w:r>
          </w:p>
          <w:p w14:paraId="734FD361" w14:textId="77777777" w:rsidR="004203B4" w:rsidRPr="00525E04" w:rsidRDefault="004203B4" w:rsidP="00A05CD2">
            <w:pPr>
              <w:ind w:left="635" w:hanging="635"/>
              <w:jc w:val="both"/>
              <w:rPr>
                <w:rFonts w:ascii="Footlight MT Light" w:hAnsi="Footlight MT Light"/>
                <w:color w:val="000000" w:themeColor="text1"/>
                <w:sz w:val="24"/>
                <w:szCs w:val="24"/>
                <w:lang w:val="id-ID"/>
              </w:rPr>
            </w:pPr>
          </w:p>
          <w:p w14:paraId="586D1F35" w14:textId="0B5FD88E" w:rsidR="004203B4" w:rsidRPr="00525E04" w:rsidRDefault="003A3893" w:rsidP="00730FA1">
            <w:pPr>
              <w:numPr>
                <w:ilvl w:val="0"/>
                <w:numId w:val="33"/>
              </w:numPr>
              <w:ind w:left="635" w:hanging="635"/>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rPr>
              <w:t>dapat memutuskan kontrak secara sepihak apabila Penyedia tidak memenuhi kewajibannnya sesuai ketentuan dalam kontrak</w:t>
            </w:r>
            <w:r w:rsidR="004203B4" w:rsidRPr="00525E04">
              <w:rPr>
                <w:rFonts w:ascii="Footlight MT Light" w:hAnsi="Footlight MT Light"/>
                <w:color w:val="000000" w:themeColor="text1"/>
                <w:sz w:val="24"/>
                <w:szCs w:val="24"/>
                <w:lang w:val="id-ID"/>
              </w:rPr>
              <w:t>.</w:t>
            </w:r>
          </w:p>
          <w:p w14:paraId="6D530E8A" w14:textId="77777777" w:rsidR="004203B4" w:rsidRPr="00525E04" w:rsidRDefault="004203B4" w:rsidP="00A05CD2">
            <w:pPr>
              <w:ind w:left="635" w:hanging="635"/>
              <w:jc w:val="both"/>
              <w:rPr>
                <w:rFonts w:ascii="Footlight MT Light" w:hAnsi="Footlight MT Light"/>
                <w:color w:val="000000" w:themeColor="text1"/>
                <w:sz w:val="24"/>
                <w:szCs w:val="24"/>
                <w:lang w:val="id-ID"/>
              </w:rPr>
            </w:pPr>
          </w:p>
          <w:p w14:paraId="2661BF9E" w14:textId="5D251EAB" w:rsidR="004203B4" w:rsidRPr="00525E04" w:rsidRDefault="00B444B0" w:rsidP="00730FA1">
            <w:pPr>
              <w:numPr>
                <w:ilvl w:val="0"/>
                <w:numId w:val="33"/>
              </w:numPr>
              <w:ind w:left="635" w:hanging="63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Penyedia dapat m</w:t>
            </w:r>
            <w:r w:rsidR="004203B4" w:rsidRPr="00525E04">
              <w:rPr>
                <w:rFonts w:ascii="Footlight MT Light" w:hAnsi="Footlight MT Light"/>
                <w:color w:val="000000" w:themeColor="text1"/>
                <w:sz w:val="24"/>
                <w:szCs w:val="24"/>
              </w:rPr>
              <w:t xml:space="preserve">emutuskan kontrak secara sepihak apabila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rPr>
              <w:t>tidak memenuhi kewajibannya sesuai ketentuan dalam kontrak.</w:t>
            </w:r>
          </w:p>
          <w:p w14:paraId="0F00D111" w14:textId="77777777" w:rsidR="004203B4" w:rsidRPr="00525E04" w:rsidRDefault="004203B4" w:rsidP="00A05CD2">
            <w:pPr>
              <w:ind w:left="635" w:hanging="635"/>
              <w:jc w:val="both"/>
              <w:rPr>
                <w:rFonts w:ascii="Footlight MT Light" w:hAnsi="Footlight MT Light"/>
                <w:color w:val="000000" w:themeColor="text1"/>
                <w:sz w:val="24"/>
                <w:szCs w:val="24"/>
                <w:lang w:val="id-ID"/>
              </w:rPr>
            </w:pPr>
          </w:p>
          <w:p w14:paraId="2D612349" w14:textId="6B37458A" w:rsidR="004203B4" w:rsidRPr="00525E04" w:rsidRDefault="004203B4" w:rsidP="00730FA1">
            <w:pPr>
              <w:numPr>
                <w:ilvl w:val="0"/>
                <w:numId w:val="33"/>
              </w:numPr>
              <w:ind w:left="635" w:hanging="63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Pemutusan kontrak dilakukan sekurang-kurangnya 14 (empat belas) hari</w:t>
            </w:r>
            <w:r w:rsidR="00B44CA1" w:rsidRPr="00525E04">
              <w:rPr>
                <w:rFonts w:ascii="Footlight MT Light" w:hAnsi="Footlight MT Light"/>
                <w:color w:val="000000" w:themeColor="text1"/>
                <w:sz w:val="24"/>
                <w:szCs w:val="24"/>
                <w:lang w:val="id-ID"/>
              </w:rPr>
              <w:t xml:space="preserve"> kalender</w:t>
            </w:r>
            <w:r w:rsidRPr="00525E04">
              <w:rPr>
                <w:rFonts w:ascii="Footlight MT Light" w:hAnsi="Footlight MT Light"/>
                <w:color w:val="000000" w:themeColor="text1"/>
                <w:sz w:val="24"/>
                <w:szCs w:val="24"/>
              </w:rPr>
              <w:t xml:space="preserve"> setelah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rPr>
              <w:t>/Penyedia menyampaikan pemberitahuan rencana Pemutusan Kontrak secara tertulis kepada Penyedia/</w:t>
            </w:r>
            <w:r w:rsidR="00B44CA1" w:rsidRPr="00525E04">
              <w:rPr>
                <w:rFonts w:ascii="Footlight MT Light" w:hAnsi="Footlight MT Light"/>
                <w:color w:val="000000" w:themeColor="text1"/>
                <w:sz w:val="24"/>
                <w:szCs w:val="24"/>
                <w:lang w:val="id-ID"/>
              </w:rPr>
              <w:t xml:space="preserve">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w:t>
            </w:r>
          </w:p>
          <w:p w14:paraId="02938482" w14:textId="77777777" w:rsidR="004203B4" w:rsidRPr="00525E04" w:rsidRDefault="004203B4" w:rsidP="004203B4">
            <w:pPr>
              <w:jc w:val="both"/>
              <w:rPr>
                <w:rFonts w:ascii="Footlight MT Light" w:hAnsi="Footlight MT Light"/>
                <w:color w:val="000000" w:themeColor="text1"/>
                <w:sz w:val="24"/>
                <w:szCs w:val="24"/>
                <w:lang w:val="id-ID"/>
              </w:rPr>
            </w:pPr>
          </w:p>
        </w:tc>
      </w:tr>
      <w:tr w:rsidR="00467C6B" w:rsidRPr="00525E04" w14:paraId="4DB5D5E7" w14:textId="77777777" w:rsidTr="00C56C92">
        <w:trPr>
          <w:trHeight w:val="2614"/>
        </w:trPr>
        <w:tc>
          <w:tcPr>
            <w:tcW w:w="2268" w:type="dxa"/>
          </w:tcPr>
          <w:p w14:paraId="29576985" w14:textId="6D691905"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cs="Arial"/>
                <w:b/>
                <w:color w:val="000000" w:themeColor="text1"/>
                <w:sz w:val="24"/>
                <w:szCs w:val="24"/>
                <w:lang w:val="id-ID"/>
              </w:rPr>
              <w:t>Pemutusan</w:t>
            </w:r>
            <w:r w:rsidRPr="00525E04">
              <w:rPr>
                <w:rFonts w:ascii="Footlight MT Light" w:hAnsi="Footlight MT Light"/>
                <w:b/>
                <w:color w:val="000000" w:themeColor="text1"/>
                <w:sz w:val="24"/>
                <w:szCs w:val="24"/>
                <w:lang w:val="fi-FI"/>
              </w:rPr>
              <w:t xml:space="preserve"> Kontrak oleh </w:t>
            </w:r>
            <w:r w:rsidR="003A3893">
              <w:rPr>
                <w:rFonts w:ascii="Footlight MT Light" w:hAnsi="Footlight MT Light"/>
                <w:b/>
                <w:color w:val="000000" w:themeColor="text1"/>
                <w:sz w:val="24"/>
                <w:szCs w:val="24"/>
                <w:lang w:val="id-ID"/>
              </w:rPr>
              <w:t>Pejabat Penandatangan Kontrak</w:t>
            </w:r>
          </w:p>
        </w:tc>
        <w:tc>
          <w:tcPr>
            <w:tcW w:w="6980" w:type="dxa"/>
            <w:gridSpan w:val="2"/>
          </w:tcPr>
          <w:p w14:paraId="1977E1EB" w14:textId="1FB110B3" w:rsidR="004203B4" w:rsidRPr="00525E04" w:rsidRDefault="001C3298" w:rsidP="00730FA1">
            <w:pPr>
              <w:numPr>
                <w:ilvl w:val="0"/>
                <w:numId w:val="160"/>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Dengan mengesampingkan</w:t>
            </w:r>
            <w:r w:rsidR="004203B4" w:rsidRPr="00525E04">
              <w:rPr>
                <w:rFonts w:ascii="Footlight MT Light" w:hAnsi="Footlight MT Light"/>
                <w:color w:val="000000" w:themeColor="text1"/>
                <w:sz w:val="24"/>
                <w:szCs w:val="24"/>
                <w:lang w:val="fi-FI"/>
              </w:rPr>
              <w:t xml:space="preserve"> Pasal 1266 dan 1267 Kitab Undang-Undang Hukum Perdata</w:t>
            </w:r>
            <w:r w:rsidR="004203B4" w:rsidRPr="00525E04">
              <w:rPr>
                <w:rFonts w:ascii="Footlight MT Light" w:hAnsi="Footlight MT Light"/>
                <w:color w:val="000000" w:themeColor="text1"/>
                <w:sz w:val="24"/>
                <w:szCs w:val="24"/>
                <w:lang w:val="id-ID"/>
              </w:rPr>
              <w:t>,</w:t>
            </w:r>
            <w:r w:rsidR="004203B4" w:rsidRPr="00525E04">
              <w:rPr>
                <w:rFonts w:ascii="Footlight MT Light" w:hAnsi="Footlight MT Light"/>
                <w:color w:val="000000" w:themeColor="text1"/>
                <w:sz w:val="24"/>
                <w:szCs w:val="24"/>
                <w:lang w:val="fi-FI"/>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fi-FI"/>
              </w:rPr>
              <w:t xml:space="preserve">dapat memutuskan Kontrak </w:t>
            </w:r>
            <w:r w:rsidR="004203B4" w:rsidRPr="00525E04">
              <w:rPr>
                <w:rFonts w:ascii="Footlight MT Light" w:hAnsi="Footlight MT Light"/>
                <w:color w:val="000000" w:themeColor="text1"/>
                <w:sz w:val="24"/>
                <w:szCs w:val="24"/>
                <w:lang w:val="id-ID"/>
              </w:rPr>
              <w:t xml:space="preserve">ini </w:t>
            </w:r>
            <w:r w:rsidR="004203B4" w:rsidRPr="00525E04">
              <w:rPr>
                <w:rFonts w:ascii="Footlight MT Light" w:hAnsi="Footlight MT Light"/>
                <w:color w:val="000000" w:themeColor="text1"/>
                <w:sz w:val="24"/>
                <w:szCs w:val="24"/>
                <w:lang w:val="fi-FI"/>
              </w:rPr>
              <w:t>melalui pemberitahuan tertulis</w:t>
            </w:r>
            <w:r w:rsidR="004203B4" w:rsidRPr="00525E0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rPr>
              <w:t>kepada Penyedia setelah terjadinya hal-hal sebagai berikut</w:t>
            </w:r>
            <w:r w:rsidR="004203B4" w:rsidRPr="00525E04">
              <w:rPr>
                <w:rFonts w:ascii="Footlight MT Light" w:hAnsi="Footlight MT Light"/>
                <w:color w:val="000000" w:themeColor="text1"/>
                <w:sz w:val="24"/>
                <w:szCs w:val="24"/>
                <w:lang w:val="id-ID"/>
              </w:rPr>
              <w:t>:</w:t>
            </w:r>
          </w:p>
          <w:p w14:paraId="2722BC9B" w14:textId="42A5D9B8" w:rsidR="004203B4" w:rsidRPr="00525E04" w:rsidRDefault="004203B4" w:rsidP="00730FA1">
            <w:pPr>
              <w:numPr>
                <w:ilvl w:val="0"/>
                <w:numId w:val="152"/>
              </w:numPr>
              <w:ind w:left="10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Penyedia terbukti melakukan </w:t>
            </w:r>
            <w:r w:rsidR="00EA714F" w:rsidRPr="00525E04">
              <w:rPr>
                <w:rFonts w:ascii="Footlight MT Light" w:hAnsi="Footlight MT Light"/>
                <w:color w:val="000000" w:themeColor="text1"/>
                <w:sz w:val="24"/>
                <w:szCs w:val="24"/>
              </w:rPr>
              <w:t>k</w:t>
            </w:r>
            <w:r w:rsidR="00EA714F" w:rsidRPr="00525E04">
              <w:rPr>
                <w:rFonts w:ascii="Footlight MT Light" w:hAnsi="Footlight MT Light"/>
                <w:color w:val="000000" w:themeColor="text1"/>
                <w:sz w:val="24"/>
                <w:szCs w:val="24"/>
                <w:lang w:val="id-ID"/>
              </w:rPr>
              <w:t xml:space="preserve">orupsi, </w:t>
            </w:r>
            <w:r w:rsidR="00EA714F" w:rsidRPr="00525E04">
              <w:rPr>
                <w:rFonts w:ascii="Footlight MT Light" w:hAnsi="Footlight MT Light"/>
                <w:color w:val="000000" w:themeColor="text1"/>
                <w:sz w:val="24"/>
                <w:szCs w:val="24"/>
              </w:rPr>
              <w:t>k</w:t>
            </w:r>
            <w:r w:rsidR="00EA714F" w:rsidRPr="00525E04">
              <w:rPr>
                <w:rFonts w:ascii="Footlight MT Light" w:hAnsi="Footlight MT Light"/>
                <w:color w:val="000000" w:themeColor="text1"/>
                <w:sz w:val="24"/>
                <w:szCs w:val="24"/>
                <w:lang w:val="id-ID"/>
              </w:rPr>
              <w:t xml:space="preserve">olusi, dan/atau </w:t>
            </w:r>
            <w:r w:rsidR="00EA714F" w:rsidRPr="00525E04">
              <w:rPr>
                <w:rFonts w:ascii="Footlight MT Light" w:hAnsi="Footlight MT Light"/>
                <w:color w:val="000000" w:themeColor="text1"/>
                <w:sz w:val="24"/>
                <w:szCs w:val="24"/>
              </w:rPr>
              <w:t>n</w:t>
            </w:r>
            <w:r w:rsidR="00EA714F" w:rsidRPr="00525E04">
              <w:rPr>
                <w:rFonts w:ascii="Footlight MT Light" w:hAnsi="Footlight MT Light"/>
                <w:color w:val="000000" w:themeColor="text1"/>
                <w:sz w:val="24"/>
                <w:szCs w:val="24"/>
                <w:lang w:val="id-ID"/>
              </w:rPr>
              <w:t>epotisme</w:t>
            </w:r>
            <w:r w:rsidR="00EA714F" w:rsidRPr="00525E04">
              <w:rPr>
                <w:rFonts w:ascii="Footlight MT Light" w:hAnsi="Footlight MT Light"/>
                <w:color w:val="000000" w:themeColor="text1"/>
                <w:sz w:val="24"/>
                <w:szCs w:val="24"/>
              </w:rPr>
              <w:t>,</w:t>
            </w:r>
            <w:r w:rsidRPr="00525E04">
              <w:rPr>
                <w:rFonts w:ascii="Footlight MT Light" w:hAnsi="Footlight MT Light"/>
                <w:color w:val="000000" w:themeColor="text1"/>
                <w:sz w:val="24"/>
                <w:szCs w:val="24"/>
              </w:rPr>
              <w:t xml:space="preserve"> kecurangan dan/atau pemalsuan dalam proses pengadaan yang diputuskan oleh Instansi yang berwenang;</w:t>
            </w:r>
          </w:p>
          <w:p w14:paraId="7AAA3DAD" w14:textId="1F8B03DC" w:rsidR="004203B4" w:rsidRPr="00525E04" w:rsidRDefault="004203B4" w:rsidP="00730FA1">
            <w:pPr>
              <w:numPr>
                <w:ilvl w:val="0"/>
                <w:numId w:val="152"/>
              </w:numPr>
              <w:ind w:left="10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Pengaduan tentang penyimpangan prosedur, dugaan </w:t>
            </w:r>
            <w:r w:rsidR="00EA714F" w:rsidRPr="00525E04">
              <w:rPr>
                <w:rFonts w:ascii="Footlight MT Light" w:hAnsi="Footlight MT Light"/>
                <w:color w:val="000000" w:themeColor="text1"/>
                <w:sz w:val="24"/>
                <w:szCs w:val="24"/>
              </w:rPr>
              <w:t>k</w:t>
            </w:r>
            <w:r w:rsidR="00EA714F" w:rsidRPr="00525E04">
              <w:rPr>
                <w:rFonts w:ascii="Footlight MT Light" w:hAnsi="Footlight MT Light"/>
                <w:color w:val="000000" w:themeColor="text1"/>
                <w:sz w:val="24"/>
                <w:szCs w:val="24"/>
                <w:lang w:val="id-ID"/>
              </w:rPr>
              <w:t xml:space="preserve">orupsi, kolusi, dan/atau </w:t>
            </w:r>
            <w:r w:rsidR="00EA714F" w:rsidRPr="00525E04">
              <w:rPr>
                <w:rFonts w:ascii="Footlight MT Light" w:hAnsi="Footlight MT Light"/>
                <w:color w:val="000000" w:themeColor="text1"/>
                <w:sz w:val="24"/>
                <w:szCs w:val="24"/>
              </w:rPr>
              <w:t>n</w:t>
            </w:r>
            <w:r w:rsidR="00EA714F" w:rsidRPr="00525E04">
              <w:rPr>
                <w:rFonts w:ascii="Footlight MT Light" w:hAnsi="Footlight MT Light"/>
                <w:color w:val="000000" w:themeColor="text1"/>
                <w:sz w:val="24"/>
                <w:szCs w:val="24"/>
                <w:lang w:val="id-ID"/>
              </w:rPr>
              <w:t>epotisme</w:t>
            </w:r>
            <w:r w:rsidR="00451C8C"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rPr>
              <w:t xml:space="preserve"> dan/atau pelanggaran persaingan sehat dalam pelaksanaan Pengadaan Barang/Jasa dinyatakan benar oleh Instansi yang berwenang;</w:t>
            </w:r>
          </w:p>
          <w:p w14:paraId="700D1EF7" w14:textId="77777777" w:rsidR="004203B4" w:rsidRPr="00525E04" w:rsidRDefault="004203B4" w:rsidP="00730FA1">
            <w:pPr>
              <w:numPr>
                <w:ilvl w:val="0"/>
                <w:numId w:val="152"/>
              </w:numPr>
              <w:ind w:left="10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Penyedia berada dalam keadaan pailit;</w:t>
            </w:r>
          </w:p>
          <w:p w14:paraId="4269D328" w14:textId="77777777" w:rsidR="004203B4" w:rsidRPr="00525E04" w:rsidRDefault="004203B4" w:rsidP="00730FA1">
            <w:pPr>
              <w:numPr>
                <w:ilvl w:val="0"/>
                <w:numId w:val="152"/>
              </w:numPr>
              <w:ind w:left="10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Penyedia terbukti dikenakan Sanksi Daftar Hitam sebelum penandatangan Kontrak;</w:t>
            </w:r>
          </w:p>
          <w:p w14:paraId="70D66EE2" w14:textId="77777777" w:rsidR="004203B4" w:rsidRPr="00525E04" w:rsidRDefault="004203B4" w:rsidP="00730FA1">
            <w:pPr>
              <w:numPr>
                <w:ilvl w:val="0"/>
                <w:numId w:val="152"/>
              </w:numPr>
              <w:ind w:left="10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Penyedia gagal memperbaiki kinerja setelah mendapat </w:t>
            </w:r>
            <w:r w:rsidRPr="00525E04">
              <w:rPr>
                <w:rFonts w:ascii="Footlight MT Light" w:hAnsi="Footlight MT Light"/>
                <w:color w:val="000000" w:themeColor="text1"/>
                <w:sz w:val="24"/>
                <w:szCs w:val="24"/>
              </w:rPr>
              <w:lastRenderedPageBreak/>
              <w:t>Surat Peringatan sebanyak 3 (tiga) kali;</w:t>
            </w:r>
          </w:p>
          <w:p w14:paraId="6D68CDA2" w14:textId="215D1D6E" w:rsidR="004203B4" w:rsidRPr="00525E04" w:rsidRDefault="004203B4" w:rsidP="00730FA1">
            <w:pPr>
              <w:numPr>
                <w:ilvl w:val="0"/>
                <w:numId w:val="152"/>
              </w:numPr>
              <w:ind w:left="1060"/>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Penyedia tidak mempertahankan berlakunya Jaminan Pelaksanaan;</w:t>
            </w:r>
            <w:r w:rsidRPr="00525E04">
              <w:rPr>
                <w:rFonts w:ascii="Footlight MT Light" w:hAnsi="Footlight MT Light"/>
                <w:color w:val="000000" w:themeColor="text1"/>
                <w:sz w:val="24"/>
                <w:szCs w:val="24"/>
                <w:lang w:val="id-ID"/>
              </w:rPr>
              <w:t xml:space="preserve"> </w:t>
            </w:r>
          </w:p>
          <w:p w14:paraId="6271EC8A" w14:textId="3CB2F5D3" w:rsidR="001C3298" w:rsidRPr="00525E04" w:rsidRDefault="004203B4" w:rsidP="00730FA1">
            <w:pPr>
              <w:numPr>
                <w:ilvl w:val="0"/>
                <w:numId w:val="152"/>
              </w:numPr>
              <w:ind w:left="106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Penyedia lalai/cidera janji dalam melaksanakan kewajibannya dan tidak memperbaiki kelalaiannya dalam jangka waktu yang telah ditetapkan</w:t>
            </w:r>
            <w:r w:rsidR="002C020F" w:rsidRPr="00525E04">
              <w:rPr>
                <w:rFonts w:ascii="Footlight MT Light" w:hAnsi="Footlight MT Light"/>
                <w:color w:val="000000" w:themeColor="text1"/>
                <w:sz w:val="24"/>
                <w:szCs w:val="24"/>
                <w:lang w:val="id-ID"/>
              </w:rPr>
              <w:t>;</w:t>
            </w:r>
          </w:p>
          <w:p w14:paraId="0429332F" w14:textId="6579B364" w:rsidR="004E4A9B" w:rsidRPr="00525E04" w:rsidRDefault="009316C1" w:rsidP="00730FA1">
            <w:pPr>
              <w:numPr>
                <w:ilvl w:val="0"/>
                <w:numId w:val="152"/>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525E04">
              <w:rPr>
                <w:rFonts w:ascii="Footlight MT Light" w:eastAsia="Calibri" w:hAnsi="Footlight MT Light" w:cs="Bookman Old Style"/>
                <w:color w:val="000000" w:themeColor="text1"/>
                <w:sz w:val="24"/>
                <w:szCs w:val="24"/>
                <w:lang w:val="id-ID" w:eastAsia="en-ID"/>
              </w:rPr>
              <w:t>B</w:t>
            </w:r>
            <w:r w:rsidR="001C3298" w:rsidRPr="00525E04">
              <w:rPr>
                <w:rFonts w:ascii="Footlight MT Light" w:eastAsia="Calibri" w:hAnsi="Footlight MT Light" w:cs="Bookman Old Style"/>
                <w:color w:val="000000" w:themeColor="text1"/>
                <w:sz w:val="24"/>
                <w:szCs w:val="24"/>
                <w:lang w:val="id-ID" w:eastAsia="en-ID"/>
              </w:rPr>
              <w:t xml:space="preserve">erdasarkan penelitian </w:t>
            </w:r>
            <w:r w:rsidR="003A3893">
              <w:rPr>
                <w:rFonts w:ascii="Footlight MT Light" w:hAnsi="Footlight MT Light"/>
                <w:color w:val="000000" w:themeColor="text1"/>
                <w:sz w:val="24"/>
                <w:szCs w:val="24"/>
                <w:lang w:val="id-ID"/>
              </w:rPr>
              <w:t>Pejabat Penandatangan Kontrak</w:t>
            </w:r>
            <w:r w:rsidR="001C3298" w:rsidRPr="00525E04">
              <w:rPr>
                <w:rFonts w:ascii="Footlight MT Light" w:eastAsia="Calibri" w:hAnsi="Footlight MT Light" w:cs="Bookman Old Style"/>
                <w:color w:val="000000" w:themeColor="text1"/>
                <w:sz w:val="24"/>
                <w:szCs w:val="24"/>
                <w:lang w:val="id-ID" w:eastAsia="en-ID"/>
              </w:rPr>
              <w:t>, Penyedia</w:t>
            </w:r>
            <w:r w:rsidR="001C3298" w:rsidRPr="00525E04">
              <w:rPr>
                <w:rFonts w:ascii="Footlight MT Light" w:hAnsi="Footlight MT Light"/>
                <w:color w:val="000000" w:themeColor="text1"/>
                <w:sz w:val="24"/>
                <w:szCs w:val="24"/>
                <w:lang w:val="id-ID"/>
              </w:rPr>
              <w:t xml:space="preserve"> </w:t>
            </w:r>
            <w:r w:rsidR="001C3298" w:rsidRPr="00525E04">
              <w:rPr>
                <w:rFonts w:ascii="Footlight MT Light" w:eastAsia="Calibri" w:hAnsi="Footlight MT Light" w:cs="Bookman Old Style"/>
                <w:color w:val="000000" w:themeColor="text1"/>
                <w:sz w:val="24"/>
                <w:szCs w:val="24"/>
                <w:lang w:val="id-ID" w:eastAsia="en-ID"/>
              </w:rPr>
              <w:t>tidak  akan mampu menyelesaikan  pekerjaan</w:t>
            </w:r>
            <w:r w:rsidR="001C3298" w:rsidRPr="00525E04">
              <w:rPr>
                <w:rFonts w:ascii="Footlight MT Light" w:hAnsi="Footlight MT Light"/>
                <w:color w:val="000000" w:themeColor="text1"/>
                <w:sz w:val="24"/>
                <w:szCs w:val="24"/>
                <w:lang w:val="id-ID"/>
              </w:rPr>
              <w:t xml:space="preserve"> </w:t>
            </w:r>
            <w:r w:rsidR="00126008" w:rsidRPr="00525E04">
              <w:rPr>
                <w:rFonts w:ascii="Footlight MT Light" w:hAnsi="Footlight MT Light"/>
                <w:color w:val="000000" w:themeColor="text1"/>
                <w:sz w:val="24"/>
                <w:szCs w:val="24"/>
                <w:lang w:val="id-ID"/>
              </w:rPr>
              <w:t>selama jangka wa</w:t>
            </w:r>
            <w:r w:rsidR="00D46656" w:rsidRPr="00525E04">
              <w:rPr>
                <w:rFonts w:ascii="Footlight MT Light" w:hAnsi="Footlight MT Light"/>
                <w:color w:val="000000" w:themeColor="text1"/>
                <w:sz w:val="24"/>
                <w:szCs w:val="24"/>
                <w:lang w:val="id-ID"/>
              </w:rPr>
              <w:t>k</w:t>
            </w:r>
            <w:r w:rsidR="00126008" w:rsidRPr="00525E04">
              <w:rPr>
                <w:rFonts w:ascii="Footlight MT Light" w:hAnsi="Footlight MT Light"/>
                <w:color w:val="000000" w:themeColor="text1"/>
                <w:sz w:val="24"/>
                <w:szCs w:val="24"/>
                <w:lang w:val="id-ID"/>
              </w:rPr>
              <w:t xml:space="preserve">tu yang diatur dalam klausul </w:t>
            </w:r>
            <w:r w:rsidR="00AE26B1" w:rsidRPr="00525E04">
              <w:rPr>
                <w:rFonts w:ascii="Footlight MT Light" w:hAnsi="Footlight MT Light"/>
                <w:color w:val="000000" w:themeColor="text1"/>
                <w:sz w:val="24"/>
                <w:szCs w:val="24"/>
                <w:lang w:val="id-ID"/>
              </w:rPr>
              <w:t>2</w:t>
            </w:r>
            <w:r w:rsidR="002C020F" w:rsidRPr="00525E04">
              <w:rPr>
                <w:rFonts w:ascii="Footlight MT Light" w:hAnsi="Footlight MT Light"/>
                <w:color w:val="000000" w:themeColor="text1"/>
                <w:sz w:val="24"/>
                <w:szCs w:val="24"/>
                <w:lang w:val="id-ID"/>
              </w:rPr>
              <w:t>6</w:t>
            </w:r>
            <w:r w:rsidR="00126008" w:rsidRPr="00525E04">
              <w:rPr>
                <w:rFonts w:ascii="Footlight MT Light" w:hAnsi="Footlight MT Light"/>
                <w:color w:val="000000" w:themeColor="text1"/>
                <w:sz w:val="24"/>
                <w:szCs w:val="24"/>
                <w:lang w:val="id-ID"/>
              </w:rPr>
              <w:t xml:space="preserve">.3 SSKK, Penyedia Barang/Jasa tidak dapat menyelesaikan pekerjaan; </w:t>
            </w:r>
          </w:p>
          <w:p w14:paraId="75752826" w14:textId="77777777" w:rsidR="00F916A9" w:rsidRPr="00525E04" w:rsidRDefault="001C3298" w:rsidP="00730FA1">
            <w:pPr>
              <w:numPr>
                <w:ilvl w:val="0"/>
                <w:numId w:val="152"/>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525E04">
              <w:rPr>
                <w:rFonts w:ascii="Footlight MT Light" w:eastAsia="Calibri" w:hAnsi="Footlight MT Light" w:cs="Bookman Old Style"/>
                <w:color w:val="000000" w:themeColor="text1"/>
                <w:sz w:val="24"/>
                <w:szCs w:val="24"/>
                <w:lang w:val="id-ID" w:eastAsia="en-ID"/>
              </w:rPr>
              <w:t xml:space="preserve">setelah diberikan kesempatan menyelesaikan </w:t>
            </w:r>
            <w:r w:rsidR="00126008" w:rsidRPr="00525E04">
              <w:rPr>
                <w:rFonts w:ascii="Footlight MT Light" w:eastAsia="Calibri" w:hAnsi="Footlight MT Light" w:cs="Bookman Old Style"/>
                <w:color w:val="000000" w:themeColor="text1"/>
                <w:sz w:val="24"/>
                <w:szCs w:val="24"/>
                <w:lang w:val="id-ID" w:eastAsia="en-ID"/>
              </w:rPr>
              <w:t>pekerjaan selama jangka waktu yang diatur dalam klausul</w:t>
            </w:r>
            <w:r w:rsidRPr="00525E04">
              <w:rPr>
                <w:rFonts w:ascii="Footlight MT Light" w:eastAsia="Calibri" w:hAnsi="Footlight MT Light" w:cs="Bookman Old Style"/>
                <w:color w:val="000000" w:themeColor="text1"/>
                <w:sz w:val="24"/>
                <w:szCs w:val="24"/>
                <w:lang w:val="id-ID" w:eastAsia="en-ID"/>
              </w:rPr>
              <w:t xml:space="preserve"> </w:t>
            </w:r>
            <w:r w:rsidR="008232F2" w:rsidRPr="00525E04">
              <w:rPr>
                <w:rFonts w:ascii="Footlight MT Light" w:eastAsia="Calibri" w:hAnsi="Footlight MT Light" w:cs="Bookman Old Style"/>
                <w:color w:val="000000" w:themeColor="text1"/>
                <w:sz w:val="24"/>
                <w:szCs w:val="24"/>
                <w:lang w:val="id-ID" w:eastAsia="en-ID"/>
              </w:rPr>
              <w:t>2</w:t>
            </w:r>
            <w:r w:rsidR="00984127" w:rsidRPr="00525E04">
              <w:rPr>
                <w:rFonts w:ascii="Footlight MT Light" w:eastAsia="Calibri" w:hAnsi="Footlight MT Light" w:cs="Bookman Old Style"/>
                <w:color w:val="000000" w:themeColor="text1"/>
                <w:sz w:val="24"/>
                <w:szCs w:val="24"/>
                <w:lang w:val="id-ID" w:eastAsia="en-ID"/>
              </w:rPr>
              <w:t>6</w:t>
            </w:r>
            <w:r w:rsidR="008232F2" w:rsidRPr="00525E04">
              <w:rPr>
                <w:rFonts w:ascii="Footlight MT Light" w:eastAsia="Calibri" w:hAnsi="Footlight MT Light" w:cs="Bookman Old Style"/>
                <w:color w:val="000000" w:themeColor="text1"/>
                <w:sz w:val="24"/>
                <w:szCs w:val="24"/>
                <w:lang w:val="id-ID" w:eastAsia="en-ID"/>
              </w:rPr>
              <w:t>.3</w:t>
            </w:r>
            <w:r w:rsidRPr="00525E04">
              <w:rPr>
                <w:rFonts w:ascii="Footlight MT Light" w:eastAsia="Calibri" w:hAnsi="Footlight MT Light" w:cs="Bookman Old Style"/>
                <w:color w:val="000000" w:themeColor="text1"/>
                <w:sz w:val="24"/>
                <w:szCs w:val="24"/>
                <w:lang w:val="id-ID" w:eastAsia="en-ID"/>
              </w:rPr>
              <w:t xml:space="preserve">, Penyedia Barang/Jasa tidak dapat menyelesaikan pekerjaan; </w:t>
            </w:r>
          </w:p>
          <w:p w14:paraId="023A0132" w14:textId="4B24442A" w:rsidR="001C3298" w:rsidRPr="00525E04" w:rsidRDefault="00F916A9" w:rsidP="00730FA1">
            <w:pPr>
              <w:numPr>
                <w:ilvl w:val="0"/>
                <w:numId w:val="152"/>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525E04">
              <w:rPr>
                <w:rFonts w:ascii="Footlight MT Light" w:eastAsia="Calibri" w:hAnsi="Footlight MT Light" w:cs="Bookman Old Style"/>
                <w:color w:val="000000" w:themeColor="text1"/>
                <w:sz w:val="24"/>
                <w:szCs w:val="24"/>
                <w:lang w:val="id-ID" w:eastAsia="en-ID"/>
              </w:rPr>
              <w:t>setelah diberikan kesempatan kedua</w:t>
            </w:r>
            <w:r w:rsidR="002213FE" w:rsidRPr="00525E04">
              <w:rPr>
                <w:rFonts w:ascii="Footlight MT Light" w:eastAsia="Calibri" w:hAnsi="Footlight MT Light" w:cs="Bookman Old Style"/>
                <w:color w:val="000000" w:themeColor="text1"/>
                <w:sz w:val="24"/>
                <w:szCs w:val="24"/>
                <w:lang w:val="id-ID" w:eastAsia="en-ID"/>
              </w:rPr>
              <w:t xml:space="preserve"> sesuai kesepakatan para pihak</w:t>
            </w:r>
            <w:r w:rsidRPr="00525E04">
              <w:rPr>
                <w:rFonts w:ascii="Footlight MT Light" w:eastAsia="Calibri" w:hAnsi="Footlight MT Light" w:cs="Bookman Old Style"/>
                <w:color w:val="000000" w:themeColor="text1"/>
                <w:sz w:val="24"/>
                <w:szCs w:val="24"/>
                <w:lang w:val="id-ID" w:eastAsia="en-ID"/>
              </w:rPr>
              <w:t xml:space="preserve"> sebagaimana dimaksud pada huruf i, Penyedia Barang/Jasa tidak dapat menyelesaikan pekerjaan; </w:t>
            </w:r>
            <w:r w:rsidR="001C3298" w:rsidRPr="00525E04">
              <w:rPr>
                <w:rFonts w:ascii="Footlight MT Light" w:eastAsia="Calibri" w:hAnsi="Footlight MT Light" w:cs="Bookman Old Style"/>
                <w:color w:val="000000" w:themeColor="text1"/>
                <w:sz w:val="24"/>
                <w:szCs w:val="24"/>
                <w:lang w:val="id-ID" w:eastAsia="en-ID"/>
              </w:rPr>
              <w:t xml:space="preserve">atau </w:t>
            </w:r>
          </w:p>
          <w:p w14:paraId="7E39BA61" w14:textId="54568EAF" w:rsidR="001C3298" w:rsidRPr="00525E04" w:rsidRDefault="001C3298" w:rsidP="00730FA1">
            <w:pPr>
              <w:numPr>
                <w:ilvl w:val="0"/>
                <w:numId w:val="152"/>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525E04">
              <w:rPr>
                <w:rFonts w:ascii="Footlight MT Light" w:eastAsia="Calibri" w:hAnsi="Footlight MT Light" w:cs="Bookman Old Style"/>
                <w:color w:val="000000" w:themeColor="text1"/>
                <w:sz w:val="24"/>
                <w:szCs w:val="24"/>
                <w:lang w:val="id-ID" w:eastAsia="en-ID"/>
              </w:rPr>
              <w:t xml:space="preserve">Penyedia menghentikan pekerjaan </w:t>
            </w:r>
            <w:r w:rsidR="004B0D6F" w:rsidRPr="00525E04">
              <w:rPr>
                <w:rFonts w:ascii="Footlight MT Light" w:eastAsia="Calibri" w:hAnsi="Footlight MT Light" w:cs="Bookman Old Style"/>
                <w:color w:val="000000" w:themeColor="text1"/>
                <w:sz w:val="24"/>
                <w:szCs w:val="24"/>
                <w:lang w:val="id-ID" w:eastAsia="en-ID"/>
              </w:rPr>
              <w:t>melebihi</w:t>
            </w:r>
            <w:r w:rsidRPr="00525E04">
              <w:rPr>
                <w:rFonts w:ascii="Footlight MT Light" w:eastAsia="Calibri" w:hAnsi="Footlight MT Light" w:cs="Bookman Old Style"/>
                <w:color w:val="000000" w:themeColor="text1"/>
                <w:sz w:val="24"/>
                <w:szCs w:val="24"/>
                <w:lang w:val="id-ID" w:eastAsia="en-ID"/>
              </w:rPr>
              <w:t xml:space="preserve"> waktu yang ditentukan dalam </w:t>
            </w:r>
            <w:r w:rsidR="004B0D6F" w:rsidRPr="00525E04">
              <w:rPr>
                <w:rFonts w:ascii="Footlight MT Light" w:eastAsia="Calibri" w:hAnsi="Footlight MT Light" w:cs="Bookman Old Style"/>
                <w:color w:val="000000" w:themeColor="text1"/>
                <w:sz w:val="24"/>
                <w:szCs w:val="24"/>
                <w:lang w:val="id-ID" w:eastAsia="en-ID"/>
              </w:rPr>
              <w:t>SSKK</w:t>
            </w:r>
            <w:r w:rsidRPr="00525E04">
              <w:rPr>
                <w:rFonts w:ascii="Footlight MT Light" w:eastAsia="Calibri" w:hAnsi="Footlight MT Light" w:cs="Bookman Old Style"/>
                <w:color w:val="000000" w:themeColor="text1"/>
                <w:sz w:val="24"/>
                <w:szCs w:val="24"/>
                <w:lang w:val="id-ID" w:eastAsia="en-ID"/>
              </w:rPr>
              <w:t xml:space="preserve"> dan penghentian ini tidak tercantum dalam program mutu serta tanpa pers</w:t>
            </w:r>
            <w:r w:rsidR="004B0D6F" w:rsidRPr="00525E04">
              <w:rPr>
                <w:rFonts w:ascii="Footlight MT Light" w:eastAsia="Calibri" w:hAnsi="Footlight MT Light" w:cs="Bookman Old Style"/>
                <w:color w:val="000000" w:themeColor="text1"/>
                <w:sz w:val="24"/>
                <w:szCs w:val="24"/>
                <w:lang w:val="id-ID" w:eastAsia="en-ID"/>
              </w:rPr>
              <w:t>etujuan pengawas pekerjaan (apabila ada)</w:t>
            </w:r>
            <w:r w:rsidR="005E3271" w:rsidRPr="00525E04">
              <w:rPr>
                <w:rFonts w:ascii="Footlight MT Light" w:eastAsia="Calibri" w:hAnsi="Footlight MT Light" w:cs="Bookman Old Style"/>
                <w:color w:val="000000" w:themeColor="text1"/>
                <w:sz w:val="24"/>
                <w:szCs w:val="24"/>
                <w:lang w:eastAsia="en-ID"/>
              </w:rPr>
              <w:t>.</w:t>
            </w:r>
          </w:p>
          <w:p w14:paraId="379DC3AA" w14:textId="016ACFDD" w:rsidR="004203B4" w:rsidRPr="00525E04" w:rsidRDefault="004203B4" w:rsidP="00673A44">
            <w:pPr>
              <w:ind w:left="700"/>
              <w:jc w:val="both"/>
              <w:rPr>
                <w:rFonts w:ascii="Footlight MT Light" w:hAnsi="Footlight MT Light"/>
                <w:color w:val="000000" w:themeColor="text1"/>
                <w:sz w:val="24"/>
                <w:szCs w:val="24"/>
              </w:rPr>
            </w:pPr>
          </w:p>
          <w:p w14:paraId="3A6822BB" w14:textId="03DF5C7E" w:rsidR="004203B4" w:rsidRPr="00525E04" w:rsidRDefault="004203B4" w:rsidP="00730FA1">
            <w:pPr>
              <w:numPr>
                <w:ilvl w:val="0"/>
                <w:numId w:val="160"/>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Dalam hal terjadi pemutusan Kontrak </w:t>
            </w:r>
            <w:r w:rsidRPr="00525E04">
              <w:rPr>
                <w:rFonts w:ascii="Footlight MT Light" w:hAnsi="Footlight MT Light"/>
                <w:color w:val="000000" w:themeColor="text1"/>
                <w:sz w:val="24"/>
                <w:szCs w:val="24"/>
                <w:lang w:val="en-ID"/>
              </w:rPr>
              <w:t>sebagaimana dimaksud pada klausul 3</w:t>
            </w:r>
            <w:r w:rsidR="00E445BE" w:rsidRPr="00525E04">
              <w:rPr>
                <w:rFonts w:ascii="Footlight MT Light" w:hAnsi="Footlight MT Light"/>
                <w:color w:val="000000" w:themeColor="text1"/>
                <w:sz w:val="24"/>
                <w:szCs w:val="24"/>
                <w:lang w:val="id-ID"/>
              </w:rPr>
              <w:t>4</w:t>
            </w:r>
            <w:r w:rsidRPr="00525E04">
              <w:rPr>
                <w:rFonts w:ascii="Footlight MT Light" w:hAnsi="Footlight MT Light"/>
                <w:color w:val="000000" w:themeColor="text1"/>
                <w:sz w:val="24"/>
                <w:szCs w:val="24"/>
                <w:lang w:val="en-ID"/>
              </w:rPr>
              <w:t>.1, maka</w:t>
            </w:r>
            <w:r w:rsidRPr="00525E04">
              <w:rPr>
                <w:rFonts w:ascii="Footlight MT Light" w:hAnsi="Footlight MT Light"/>
                <w:color w:val="000000" w:themeColor="text1"/>
                <w:sz w:val="24"/>
                <w:szCs w:val="24"/>
                <w:lang w:val="id-ID"/>
              </w:rPr>
              <w:t>:</w:t>
            </w:r>
          </w:p>
          <w:p w14:paraId="48092ED5" w14:textId="77777777" w:rsidR="004203B4" w:rsidRPr="00525E04" w:rsidRDefault="004203B4" w:rsidP="00730FA1">
            <w:pPr>
              <w:numPr>
                <w:ilvl w:val="0"/>
                <w:numId w:val="151"/>
              </w:numPr>
              <w:ind w:left="106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Jaminan Pelaksanaan dicairkan</w:t>
            </w:r>
            <w:r w:rsidRPr="00525E04">
              <w:rPr>
                <w:rFonts w:ascii="Footlight MT Light" w:hAnsi="Footlight MT Light"/>
                <w:color w:val="000000" w:themeColor="text1"/>
                <w:sz w:val="24"/>
                <w:szCs w:val="24"/>
                <w:lang w:val="en-ID"/>
              </w:rPr>
              <w:t>;</w:t>
            </w:r>
          </w:p>
          <w:p w14:paraId="2356857C" w14:textId="77777777" w:rsidR="004203B4" w:rsidRPr="00525E04" w:rsidRDefault="004203B4" w:rsidP="00730FA1">
            <w:pPr>
              <w:numPr>
                <w:ilvl w:val="0"/>
                <w:numId w:val="151"/>
              </w:numPr>
              <w:ind w:left="106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sisa Uang Muka harus dilunasi oleh penyedia atau Jaminan Uang Muka dicairkan (apabila diberikan);</w:t>
            </w:r>
            <w:r w:rsidRPr="00525E04">
              <w:rPr>
                <w:rFonts w:ascii="Footlight MT Light" w:hAnsi="Footlight MT Light"/>
                <w:color w:val="000000" w:themeColor="text1"/>
                <w:sz w:val="24"/>
                <w:szCs w:val="24"/>
                <w:lang w:val="en-ID"/>
              </w:rPr>
              <w:t xml:space="preserve"> dan</w:t>
            </w:r>
          </w:p>
          <w:p w14:paraId="494BB34C" w14:textId="77777777" w:rsidR="004203B4" w:rsidRPr="00525E04" w:rsidRDefault="004203B4" w:rsidP="00730FA1">
            <w:pPr>
              <w:numPr>
                <w:ilvl w:val="0"/>
                <w:numId w:val="151"/>
              </w:numPr>
              <w:ind w:left="1060"/>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id-ID"/>
              </w:rPr>
              <w:t xml:space="preserve">Penyedia </w:t>
            </w:r>
            <w:r w:rsidRPr="00525E04">
              <w:rPr>
                <w:rFonts w:ascii="Footlight MT Light" w:hAnsi="Footlight MT Light"/>
                <w:color w:val="000000" w:themeColor="text1"/>
                <w:sz w:val="24"/>
                <w:szCs w:val="24"/>
                <w:lang w:val="en-ID"/>
              </w:rPr>
              <w:t xml:space="preserve">dikenakan Sanksi </w:t>
            </w:r>
            <w:r w:rsidRPr="00525E04">
              <w:rPr>
                <w:rFonts w:ascii="Footlight MT Light" w:hAnsi="Footlight MT Light"/>
                <w:color w:val="000000" w:themeColor="text1"/>
                <w:sz w:val="24"/>
                <w:szCs w:val="24"/>
                <w:lang w:val="id-ID"/>
              </w:rPr>
              <w:t>Daftar Hitam.</w:t>
            </w:r>
          </w:p>
          <w:p w14:paraId="782A4EDC" w14:textId="77777777" w:rsidR="004203B4" w:rsidRPr="00525E04" w:rsidRDefault="004203B4" w:rsidP="004203B4">
            <w:pPr>
              <w:ind w:left="885"/>
              <w:jc w:val="both"/>
              <w:rPr>
                <w:rFonts w:ascii="Footlight MT Light" w:hAnsi="Footlight MT Light"/>
                <w:color w:val="000000" w:themeColor="text1"/>
                <w:sz w:val="24"/>
                <w:szCs w:val="24"/>
                <w:lang w:val="id-ID"/>
              </w:rPr>
            </w:pPr>
          </w:p>
          <w:p w14:paraId="0A204F7A" w14:textId="0A84B8C5" w:rsidR="004203B4" w:rsidRPr="00525E04" w:rsidRDefault="003A3893" w:rsidP="00730FA1">
            <w:pPr>
              <w:numPr>
                <w:ilvl w:val="0"/>
                <w:numId w:val="160"/>
              </w:numPr>
              <w:ind w:left="601" w:hanging="601"/>
              <w:jc w:val="both"/>
              <w:rPr>
                <w:rFonts w:ascii="Footlight MT Light" w:hAnsi="Footlight MT Light"/>
                <w:color w:val="000000" w:themeColor="text1"/>
                <w:sz w:val="24"/>
                <w:szCs w:val="24"/>
                <w:lang w:val="af-ZA"/>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membayar kepada Penyedia sesuai dengan pencapaian prestasi</w:t>
            </w:r>
            <w:r w:rsidR="004203B4" w:rsidRPr="00525E04">
              <w:rPr>
                <w:rFonts w:ascii="Footlight MT Light" w:hAnsi="Footlight MT Light"/>
                <w:color w:val="000000" w:themeColor="text1"/>
                <w:sz w:val="24"/>
                <w:szCs w:val="24"/>
                <w:lang w:val="af-ZA"/>
              </w:rPr>
              <w:t xml:space="preserve"> pekerjaan yang telah diterima oleh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af-ZA"/>
              </w:rPr>
              <w:t xml:space="preserve">sampai dengan tanggal berlakunya pemutusan Kontrak dikurangi denda yang harus dibayar Penyedia (apabila ada), serta Penyedia menyerahkan semua hasil </w:t>
            </w:r>
            <w:r w:rsidR="002D26B3" w:rsidRPr="00525E04">
              <w:rPr>
                <w:rFonts w:ascii="Footlight MT Light" w:hAnsi="Footlight MT Light"/>
                <w:color w:val="000000" w:themeColor="text1"/>
                <w:sz w:val="24"/>
                <w:szCs w:val="24"/>
                <w:lang w:val="af-ZA"/>
              </w:rPr>
              <w:t>pekerjaan</w:t>
            </w:r>
            <w:r w:rsidR="004203B4" w:rsidRPr="00525E04">
              <w:rPr>
                <w:rFonts w:ascii="Footlight MT Light" w:hAnsi="Footlight MT Light"/>
                <w:color w:val="000000" w:themeColor="text1"/>
                <w:sz w:val="24"/>
                <w:szCs w:val="24"/>
                <w:lang w:val="af-ZA"/>
              </w:rPr>
              <w:t xml:space="preserve"> kepada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af-ZA"/>
              </w:rPr>
              <w:t xml:space="preserve">dan selanjutnya menjadi milik </w:t>
            </w:r>
            <w:r>
              <w:rPr>
                <w:rFonts w:ascii="Footlight MT Light" w:hAnsi="Footlight MT Light"/>
                <w:color w:val="000000" w:themeColor="text1"/>
                <w:sz w:val="24"/>
                <w:szCs w:val="24"/>
                <w:lang w:val="id-ID"/>
              </w:rPr>
              <w:t>Pejabat Penandatangan Kontrak</w:t>
            </w:r>
            <w:r w:rsidR="004203B4" w:rsidRPr="00525E04">
              <w:rPr>
                <w:rFonts w:ascii="Footlight MT Light" w:hAnsi="Footlight MT Light"/>
                <w:color w:val="000000" w:themeColor="text1"/>
                <w:sz w:val="24"/>
                <w:szCs w:val="24"/>
                <w:lang w:val="af-ZA"/>
              </w:rPr>
              <w:t>.</w:t>
            </w:r>
          </w:p>
          <w:p w14:paraId="1495B10C" w14:textId="77777777" w:rsidR="004203B4" w:rsidRPr="00525E04" w:rsidRDefault="004203B4" w:rsidP="004203B4">
            <w:pPr>
              <w:ind w:left="601"/>
              <w:jc w:val="both"/>
              <w:rPr>
                <w:rFonts w:ascii="Footlight MT Light" w:hAnsi="Footlight MT Light"/>
                <w:color w:val="000000" w:themeColor="text1"/>
                <w:sz w:val="24"/>
                <w:szCs w:val="24"/>
                <w:lang w:val="af-ZA"/>
              </w:rPr>
            </w:pPr>
          </w:p>
        </w:tc>
      </w:tr>
      <w:tr w:rsidR="00467C6B" w:rsidRPr="00525E04" w14:paraId="44CA2E70" w14:textId="77777777" w:rsidTr="00C56C92">
        <w:trPr>
          <w:trHeight w:val="214"/>
        </w:trPr>
        <w:tc>
          <w:tcPr>
            <w:tcW w:w="2268" w:type="dxa"/>
          </w:tcPr>
          <w:p w14:paraId="53DBCFC4" w14:textId="77777777"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fi-FI"/>
              </w:rPr>
            </w:pPr>
            <w:r w:rsidRPr="00525E04">
              <w:rPr>
                <w:rFonts w:ascii="Footlight MT Light" w:hAnsi="Footlight MT Light" w:cs="Arial"/>
                <w:b/>
                <w:color w:val="000000" w:themeColor="text1"/>
                <w:sz w:val="24"/>
                <w:szCs w:val="24"/>
                <w:lang w:val="id-ID"/>
              </w:rPr>
              <w:lastRenderedPageBreak/>
              <w:t>Pemutusan</w:t>
            </w:r>
            <w:r w:rsidRPr="00525E04">
              <w:rPr>
                <w:rFonts w:ascii="Footlight MT Light" w:hAnsi="Footlight MT Light"/>
                <w:b/>
                <w:color w:val="000000" w:themeColor="text1"/>
                <w:sz w:val="24"/>
                <w:szCs w:val="24"/>
                <w:lang w:val="fi-FI"/>
              </w:rPr>
              <w:t xml:space="preserve"> Kontrak oleh Penyedia</w:t>
            </w:r>
          </w:p>
        </w:tc>
        <w:tc>
          <w:tcPr>
            <w:tcW w:w="6980" w:type="dxa"/>
            <w:gridSpan w:val="2"/>
          </w:tcPr>
          <w:p w14:paraId="32BE6BAB" w14:textId="449CBC85" w:rsidR="004203B4" w:rsidRPr="00525E04" w:rsidRDefault="00A44619" w:rsidP="00730FA1">
            <w:pPr>
              <w:numPr>
                <w:ilvl w:val="0"/>
                <w:numId w:val="14"/>
              </w:numPr>
              <w:ind w:left="601" w:hanging="67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Dengan m</w:t>
            </w:r>
            <w:r w:rsidR="004203B4" w:rsidRPr="00525E04">
              <w:rPr>
                <w:rFonts w:ascii="Footlight MT Light" w:hAnsi="Footlight MT Light"/>
                <w:color w:val="000000" w:themeColor="text1"/>
                <w:sz w:val="24"/>
                <w:szCs w:val="24"/>
              </w:rPr>
              <w:t>en</w:t>
            </w:r>
            <w:r w:rsidR="004203B4" w:rsidRPr="00525E04">
              <w:rPr>
                <w:rFonts w:ascii="Footlight MT Light" w:hAnsi="Footlight MT Light"/>
                <w:color w:val="000000" w:themeColor="text1"/>
                <w:sz w:val="24"/>
                <w:szCs w:val="24"/>
                <w:lang w:val="id-ID"/>
              </w:rPr>
              <w:t xml:space="preserve">gesampingkan </w:t>
            </w:r>
            <w:r w:rsidR="004203B4" w:rsidRPr="00525E04">
              <w:rPr>
                <w:rFonts w:ascii="Footlight MT Light" w:hAnsi="Footlight MT Light"/>
                <w:color w:val="000000" w:themeColor="text1"/>
                <w:sz w:val="24"/>
                <w:szCs w:val="24"/>
              </w:rPr>
              <w:t xml:space="preserve">Pasal 1266 dan 1267 Kitab Undang-Undang Hukum Perdata, Penyedia dapat memutuskan Kontrak melalui pemberitahuan tertulis kepada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rPr>
              <w:t>apabila:</w:t>
            </w:r>
          </w:p>
          <w:p w14:paraId="4E355450" w14:textId="2ECBE597" w:rsidR="004203B4" w:rsidRPr="00525E04" w:rsidRDefault="003A3893" w:rsidP="00730FA1">
            <w:pPr>
              <w:pStyle w:val="ListParagraph"/>
              <w:numPr>
                <w:ilvl w:val="0"/>
                <w:numId w:val="162"/>
              </w:numPr>
              <w:ind w:left="1060"/>
              <w:contextualSpacing/>
              <w:jc w:val="both"/>
              <w:rPr>
                <w:rFonts w:ascii="Footlight MT Light" w:hAnsi="Footlight MT Light"/>
                <w:color w:val="000000" w:themeColor="text1"/>
              </w:rPr>
            </w:pPr>
            <w:r>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004203B4" w:rsidRPr="00525E04">
              <w:rPr>
                <w:rFonts w:ascii="Footlight MT Light" w:hAnsi="Footlight MT Light"/>
                <w:color w:val="000000" w:themeColor="text1"/>
              </w:rPr>
              <w:t xml:space="preserve">memerintahkan Penyedia </w:t>
            </w:r>
            <w:r w:rsidR="00A44619" w:rsidRPr="00525E04">
              <w:rPr>
                <w:rFonts w:ascii="Footlight MT Light" w:hAnsi="Footlight MT Light"/>
                <w:color w:val="000000" w:themeColor="text1"/>
                <w:lang w:val="id-ID"/>
              </w:rPr>
              <w:t xml:space="preserve">secara tertulis </w:t>
            </w:r>
            <w:r w:rsidR="004203B4" w:rsidRPr="00525E04">
              <w:rPr>
                <w:rFonts w:ascii="Footlight MT Light" w:hAnsi="Footlight MT Light"/>
                <w:color w:val="000000" w:themeColor="text1"/>
              </w:rPr>
              <w:t>untuk menunda pelaksanaan pekerjaan atau kelanjutan pekerjaan, dan perintah tersebut tidak ditarik selama waktu yang disepakati sebagaimana tercantum dalam SSKK;</w:t>
            </w:r>
            <w:r w:rsidR="004203B4" w:rsidRPr="00525E04">
              <w:rPr>
                <w:rFonts w:ascii="Footlight MT Light" w:hAnsi="Footlight MT Light"/>
                <w:color w:val="000000" w:themeColor="text1"/>
                <w:lang w:val="id-ID"/>
              </w:rPr>
              <w:t xml:space="preserve"> atau</w:t>
            </w:r>
          </w:p>
          <w:p w14:paraId="6EF06F0E" w14:textId="5B71474B" w:rsidR="004203B4" w:rsidRPr="00525E04" w:rsidRDefault="003A3893" w:rsidP="00730FA1">
            <w:pPr>
              <w:pStyle w:val="ListParagraph"/>
              <w:numPr>
                <w:ilvl w:val="0"/>
                <w:numId w:val="162"/>
              </w:numPr>
              <w:ind w:left="1060"/>
              <w:contextualSpacing/>
              <w:jc w:val="both"/>
              <w:rPr>
                <w:rFonts w:ascii="Footlight MT Light" w:hAnsi="Footlight MT Light"/>
                <w:color w:val="000000" w:themeColor="text1"/>
              </w:rPr>
            </w:pPr>
            <w:r>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004203B4" w:rsidRPr="00525E04">
              <w:rPr>
                <w:rFonts w:ascii="Footlight MT Light" w:hAnsi="Footlight MT Light"/>
                <w:color w:val="000000" w:themeColor="text1"/>
              </w:rPr>
              <w:t xml:space="preserve">tidak menerbitkan </w:t>
            </w:r>
            <w:r w:rsidR="0022171D" w:rsidRPr="00525E04">
              <w:rPr>
                <w:rFonts w:ascii="Footlight MT Light" w:hAnsi="Footlight MT Light"/>
                <w:color w:val="000000" w:themeColor="text1"/>
                <w:lang w:val="id-ID"/>
              </w:rPr>
              <w:t>s</w:t>
            </w:r>
            <w:r w:rsidR="004203B4" w:rsidRPr="00525E04">
              <w:rPr>
                <w:rFonts w:ascii="Footlight MT Light" w:hAnsi="Footlight MT Light"/>
                <w:color w:val="000000" w:themeColor="text1"/>
              </w:rPr>
              <w:t xml:space="preserve">urat </w:t>
            </w:r>
            <w:r w:rsidR="0022171D" w:rsidRPr="00525E04">
              <w:rPr>
                <w:rFonts w:ascii="Footlight MT Light" w:hAnsi="Footlight MT Light"/>
                <w:color w:val="000000" w:themeColor="text1"/>
                <w:lang w:val="id-ID"/>
              </w:rPr>
              <w:t>p</w:t>
            </w:r>
            <w:r w:rsidR="004203B4" w:rsidRPr="00525E04">
              <w:rPr>
                <w:rFonts w:ascii="Footlight MT Light" w:hAnsi="Footlight MT Light"/>
                <w:color w:val="000000" w:themeColor="text1"/>
              </w:rPr>
              <w:t xml:space="preserve">erintah </w:t>
            </w:r>
            <w:r w:rsidR="0022171D" w:rsidRPr="00525E04">
              <w:rPr>
                <w:rFonts w:ascii="Footlight MT Light" w:hAnsi="Footlight MT Light"/>
                <w:color w:val="000000" w:themeColor="text1"/>
                <w:lang w:val="id-ID"/>
              </w:rPr>
              <w:t>p</w:t>
            </w:r>
            <w:r w:rsidR="004203B4" w:rsidRPr="00525E04">
              <w:rPr>
                <w:rFonts w:ascii="Footlight MT Light" w:hAnsi="Footlight MT Light"/>
                <w:color w:val="000000" w:themeColor="text1"/>
              </w:rPr>
              <w:t xml:space="preserve">embayaran untuk pembayaran tagihan angsuran sesuai dengan </w:t>
            </w:r>
            <w:r w:rsidR="00176A4C" w:rsidRPr="00525E04">
              <w:rPr>
                <w:rFonts w:ascii="Footlight MT Light" w:hAnsi="Footlight MT Light"/>
                <w:color w:val="000000" w:themeColor="text1"/>
                <w:lang w:val="id-ID"/>
              </w:rPr>
              <w:t xml:space="preserve">jangka waktu </w:t>
            </w:r>
            <w:r w:rsidR="004203B4" w:rsidRPr="00525E04">
              <w:rPr>
                <w:rFonts w:ascii="Footlight MT Light" w:hAnsi="Footlight MT Light"/>
                <w:color w:val="000000" w:themeColor="text1"/>
              </w:rPr>
              <w:t>yang disepakati sebagaimana tercantum dalam SSKK</w:t>
            </w:r>
            <w:r w:rsidR="004203B4" w:rsidRPr="00525E04">
              <w:rPr>
                <w:rFonts w:ascii="Footlight MT Light" w:hAnsi="Footlight MT Light"/>
                <w:color w:val="000000" w:themeColor="text1"/>
                <w:lang w:val="fi-FI"/>
              </w:rPr>
              <w:t>.</w:t>
            </w:r>
          </w:p>
          <w:p w14:paraId="18E15ECE" w14:textId="77777777" w:rsidR="004203B4" w:rsidRPr="00525E04" w:rsidRDefault="004203B4" w:rsidP="004203B4">
            <w:pPr>
              <w:ind w:left="720"/>
              <w:jc w:val="both"/>
              <w:rPr>
                <w:rFonts w:ascii="Footlight MT Light" w:hAnsi="Footlight MT Light"/>
                <w:color w:val="000000" w:themeColor="text1"/>
                <w:sz w:val="24"/>
                <w:szCs w:val="24"/>
                <w:lang w:val="fi-FI"/>
              </w:rPr>
            </w:pPr>
          </w:p>
          <w:p w14:paraId="18FEBBE9" w14:textId="6498E897" w:rsidR="004203B4" w:rsidRPr="00525E04" w:rsidRDefault="004203B4" w:rsidP="00730FA1">
            <w:pPr>
              <w:numPr>
                <w:ilvl w:val="0"/>
                <w:numId w:val="14"/>
              </w:numPr>
              <w:ind w:left="601" w:hanging="675"/>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 xml:space="preserve">Dalam hal pemutusan Kontrak maka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 xml:space="preserve">membayar kepada Penyedia sesuai dengan prestasi </w:t>
            </w:r>
            <w:r w:rsidRPr="00525E04">
              <w:rPr>
                <w:rFonts w:ascii="Footlight MT Light" w:hAnsi="Footlight MT Light"/>
                <w:color w:val="000000" w:themeColor="text1"/>
                <w:sz w:val="24"/>
                <w:szCs w:val="24"/>
                <w:lang w:val="fi-FI"/>
              </w:rPr>
              <w:lastRenderedPageBreak/>
              <w:t xml:space="preserve">pekerjaan yang telah diterima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 xml:space="preserve">sampai dengan tanggal berlakunya pemutusan Kontrak dikurangi denda keterlambatan yang harus dibayar Penyedia (apabila ada), serta Penyedia menyerahkan semua hasil </w:t>
            </w:r>
            <w:r w:rsidR="00573B42" w:rsidRPr="00525E04">
              <w:rPr>
                <w:rFonts w:ascii="Footlight MT Light" w:hAnsi="Footlight MT Light"/>
                <w:color w:val="000000" w:themeColor="text1"/>
                <w:sz w:val="24"/>
                <w:szCs w:val="24"/>
                <w:lang w:val="id-ID"/>
              </w:rPr>
              <w:t>pekerjaan</w:t>
            </w:r>
            <w:r w:rsidRPr="00525E04">
              <w:rPr>
                <w:rFonts w:ascii="Footlight MT Light" w:hAnsi="Footlight MT Light"/>
                <w:color w:val="000000" w:themeColor="text1"/>
                <w:sz w:val="24"/>
                <w:szCs w:val="24"/>
                <w:lang w:val="fi-FI"/>
              </w:rPr>
              <w:t xml:space="preserve"> kepada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 xml:space="preserve">dan selanjutnya menjadi milik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fi-FI"/>
              </w:rPr>
              <w:t>.</w:t>
            </w:r>
          </w:p>
          <w:p w14:paraId="7F7BA086" w14:textId="77777777" w:rsidR="00EF6104" w:rsidRPr="00525E04" w:rsidRDefault="00EF6104" w:rsidP="0062672B">
            <w:pPr>
              <w:jc w:val="both"/>
              <w:rPr>
                <w:rFonts w:ascii="Footlight MT Light" w:hAnsi="Footlight MT Light"/>
                <w:color w:val="000000" w:themeColor="text1"/>
                <w:sz w:val="24"/>
                <w:szCs w:val="24"/>
                <w:lang w:val="fi-FI"/>
              </w:rPr>
            </w:pPr>
          </w:p>
        </w:tc>
      </w:tr>
      <w:tr w:rsidR="00467C6B" w:rsidRPr="00525E04" w14:paraId="1DA7F1D5" w14:textId="77777777" w:rsidTr="00C56C92">
        <w:trPr>
          <w:trHeight w:val="561"/>
        </w:trPr>
        <w:tc>
          <w:tcPr>
            <w:tcW w:w="2268" w:type="dxa"/>
          </w:tcPr>
          <w:p w14:paraId="1B645EF9" w14:textId="77777777" w:rsidR="004203B4" w:rsidRPr="00525E04" w:rsidRDefault="004203B4"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r w:rsidRPr="00525E04">
              <w:rPr>
                <w:rFonts w:ascii="Footlight MT Light" w:hAnsi="Footlight MT Light" w:cs="Arial"/>
                <w:b/>
                <w:color w:val="000000" w:themeColor="text1"/>
                <w:sz w:val="24"/>
                <w:szCs w:val="24"/>
                <w:lang w:val="id-ID"/>
              </w:rPr>
              <w:lastRenderedPageBreak/>
              <w:t>Berakhirnya Kontrak</w:t>
            </w:r>
            <w:r w:rsidRPr="00525E04">
              <w:rPr>
                <w:rFonts w:ascii="Footlight MT Light" w:hAnsi="Footlight MT Light"/>
                <w:color w:val="000000" w:themeColor="text1"/>
                <w:sz w:val="24"/>
                <w:szCs w:val="24"/>
              </w:rPr>
              <w:t xml:space="preserve"> </w:t>
            </w:r>
          </w:p>
        </w:tc>
        <w:tc>
          <w:tcPr>
            <w:tcW w:w="6980" w:type="dxa"/>
            <w:gridSpan w:val="2"/>
          </w:tcPr>
          <w:p w14:paraId="749C3997" w14:textId="77777777" w:rsidR="004203B4" w:rsidRPr="00525E04" w:rsidRDefault="004203B4" w:rsidP="00730FA1">
            <w:pPr>
              <w:numPr>
                <w:ilvl w:val="0"/>
                <w:numId w:val="168"/>
              </w:numPr>
              <w:ind w:left="631" w:hanging="631"/>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Kontrak berakhir apabila pekerjaan telah selesai dan hak dan kewajiban para pihak yang terdapat dalam Kontrak sudah terpenuhi. </w:t>
            </w:r>
          </w:p>
          <w:p w14:paraId="2B345FC0" w14:textId="2EE1FEB5" w:rsidR="004203B4" w:rsidRPr="00525E04" w:rsidRDefault="004203B4" w:rsidP="00730FA1">
            <w:pPr>
              <w:numPr>
                <w:ilvl w:val="0"/>
                <w:numId w:val="168"/>
              </w:numPr>
              <w:ind w:left="631" w:hanging="631"/>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Terpenuhinya hak dan kewajiban para pihak </w:t>
            </w:r>
            <w:r w:rsidR="007D0139" w:rsidRPr="00525E04">
              <w:rPr>
                <w:rFonts w:ascii="Footlight MT Light" w:hAnsi="Footlight MT Light"/>
                <w:color w:val="000000" w:themeColor="text1"/>
                <w:sz w:val="24"/>
                <w:szCs w:val="24"/>
                <w:lang w:val="nl-NL"/>
              </w:rPr>
              <w:t xml:space="preserve">sebagaimana dimaksud pada klausul </w:t>
            </w:r>
            <w:r w:rsidR="00EF6104" w:rsidRPr="00525E04">
              <w:rPr>
                <w:rFonts w:ascii="Footlight MT Light" w:hAnsi="Footlight MT Light"/>
                <w:color w:val="000000" w:themeColor="text1"/>
                <w:sz w:val="24"/>
                <w:szCs w:val="24"/>
                <w:lang w:val="nl-NL"/>
              </w:rPr>
              <w:t>3</w:t>
            </w:r>
            <w:r w:rsidR="0062672B" w:rsidRPr="00525E04">
              <w:rPr>
                <w:rFonts w:ascii="Footlight MT Light" w:hAnsi="Footlight MT Light"/>
                <w:color w:val="000000" w:themeColor="text1"/>
                <w:sz w:val="24"/>
                <w:szCs w:val="24"/>
                <w:lang w:val="id-ID"/>
              </w:rPr>
              <w:t>6</w:t>
            </w:r>
            <w:r w:rsidR="007D0139" w:rsidRPr="00525E04">
              <w:rPr>
                <w:rFonts w:ascii="Footlight MT Light" w:hAnsi="Footlight MT Light"/>
                <w:color w:val="000000" w:themeColor="text1"/>
                <w:sz w:val="24"/>
                <w:szCs w:val="24"/>
                <w:lang w:val="nl-NL"/>
              </w:rPr>
              <w:t xml:space="preserve">.1 </w:t>
            </w:r>
            <w:r w:rsidRPr="00525E04">
              <w:rPr>
                <w:rFonts w:ascii="Footlight MT Light" w:hAnsi="Footlight MT Light"/>
                <w:color w:val="000000" w:themeColor="text1"/>
                <w:sz w:val="24"/>
                <w:szCs w:val="24"/>
                <w:lang w:val="nl-NL"/>
              </w:rPr>
              <w:t xml:space="preserve">adalah terkait dengan pembayaran yang seharusnya dilakukan akibat dari pelaksanaan kontrak. </w:t>
            </w:r>
          </w:p>
          <w:p w14:paraId="134A1F85" w14:textId="77777777" w:rsidR="004203B4" w:rsidRPr="00525E04" w:rsidRDefault="004203B4" w:rsidP="004203B4">
            <w:pPr>
              <w:ind w:left="-108"/>
              <w:jc w:val="both"/>
              <w:rPr>
                <w:rFonts w:ascii="Footlight MT Light" w:hAnsi="Footlight MT Light"/>
                <w:color w:val="000000" w:themeColor="text1"/>
                <w:sz w:val="24"/>
                <w:szCs w:val="24"/>
                <w:lang w:val="fi-FI"/>
              </w:rPr>
            </w:pPr>
          </w:p>
        </w:tc>
      </w:tr>
      <w:tr w:rsidR="00467C6B" w:rsidRPr="00525E04" w14:paraId="6BA627A2" w14:textId="77777777" w:rsidTr="00C56C92">
        <w:trPr>
          <w:trHeight w:val="561"/>
        </w:trPr>
        <w:tc>
          <w:tcPr>
            <w:tcW w:w="2268" w:type="dxa"/>
          </w:tcPr>
          <w:p w14:paraId="4EF53AEA" w14:textId="69335E0F" w:rsidR="004203B4" w:rsidRPr="00525E04" w:rsidRDefault="004203B4"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835" w:name="_Toc280600303"/>
            <w:r w:rsidRPr="00525E04">
              <w:rPr>
                <w:rFonts w:ascii="Footlight MT Light" w:hAnsi="Footlight MT Light"/>
                <w:b/>
                <w:color w:val="000000" w:themeColor="text1"/>
                <w:sz w:val="24"/>
                <w:szCs w:val="24"/>
                <w:lang w:val="id-ID"/>
              </w:rPr>
              <w:t>Peninggalan</w:t>
            </w:r>
            <w:bookmarkEnd w:id="835"/>
          </w:p>
        </w:tc>
        <w:tc>
          <w:tcPr>
            <w:tcW w:w="6980" w:type="dxa"/>
            <w:gridSpan w:val="2"/>
          </w:tcPr>
          <w:p w14:paraId="30E2083D" w14:textId="35B2503B" w:rsidR="004203B4" w:rsidRPr="00525E04" w:rsidRDefault="004203B4" w:rsidP="00A05CD2">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Semua Bahan, Perlengkapan, Peralatan, Hasil Pekerjaan Sementara yang masih berada di lokasi kerja setelah pemutusan Kontrak akibat kelalaian atau kesalahan penyedia, dapat dimanfaatkan sepenuhnya oleh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tanpa kewajiban perawatan. Pengambilan kembali semua peninggalan tersebut oleh penyedia hanya dapat dilakukan setelah mempertimbangkan kepentingan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w:t>
            </w:r>
          </w:p>
          <w:p w14:paraId="6A62CED8" w14:textId="77777777" w:rsidR="004203B4" w:rsidRPr="00525E04" w:rsidDel="00DC4273" w:rsidRDefault="004203B4" w:rsidP="004203B4">
            <w:pPr>
              <w:pStyle w:val="ListParagraph"/>
              <w:tabs>
                <w:tab w:val="left" w:pos="695"/>
              </w:tabs>
              <w:ind w:left="695" w:hanging="662"/>
              <w:jc w:val="both"/>
              <w:rPr>
                <w:rFonts w:ascii="Footlight MT Light" w:hAnsi="Footlight MT Light"/>
                <w:color w:val="000000" w:themeColor="text1"/>
                <w:lang w:val="id-ID"/>
              </w:rPr>
            </w:pPr>
          </w:p>
        </w:tc>
      </w:tr>
      <w:tr w:rsidR="00467C6B" w:rsidRPr="00525E04" w14:paraId="05781FAF" w14:textId="77777777" w:rsidTr="00C56C92">
        <w:trPr>
          <w:trHeight w:val="561"/>
        </w:trPr>
        <w:tc>
          <w:tcPr>
            <w:tcW w:w="9248" w:type="dxa"/>
            <w:gridSpan w:val="3"/>
          </w:tcPr>
          <w:p w14:paraId="604B52A8" w14:textId="26610259" w:rsidR="004203B4" w:rsidRPr="00525E04" w:rsidRDefault="003A3893"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nl-NL"/>
              </w:rPr>
            </w:pPr>
            <w:bookmarkStart w:id="836" w:name="_Toc69724937"/>
            <w:r>
              <w:rPr>
                <w:rFonts w:ascii="Footlight MT Light" w:hAnsi="Footlight MT Light"/>
                <w:color w:val="000000" w:themeColor="text1"/>
                <w:sz w:val="24"/>
                <w:szCs w:val="24"/>
                <w:lang w:val="nl-NL"/>
              </w:rPr>
              <w:t>PEJABAT PENANDATANGAN KONTRAK</w:t>
            </w:r>
            <w:bookmarkEnd w:id="836"/>
          </w:p>
          <w:p w14:paraId="44AEEAF2" w14:textId="77777777" w:rsidR="004203B4" w:rsidRPr="00525E04" w:rsidRDefault="004203B4" w:rsidP="004203B4">
            <w:pPr>
              <w:ind w:left="-108"/>
              <w:jc w:val="both"/>
              <w:rPr>
                <w:rFonts w:ascii="Footlight MT Light" w:hAnsi="Footlight MT Light"/>
                <w:color w:val="000000" w:themeColor="text1"/>
                <w:sz w:val="24"/>
                <w:szCs w:val="24"/>
                <w:lang w:val="id-ID"/>
              </w:rPr>
            </w:pPr>
          </w:p>
        </w:tc>
      </w:tr>
      <w:tr w:rsidR="00467C6B" w:rsidRPr="00525E04" w14:paraId="405A0962" w14:textId="77777777" w:rsidTr="00A05CD2">
        <w:trPr>
          <w:trHeight w:val="288"/>
        </w:trPr>
        <w:tc>
          <w:tcPr>
            <w:tcW w:w="2268" w:type="dxa"/>
          </w:tcPr>
          <w:p w14:paraId="6C6420E9" w14:textId="1247CF18"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sv-SE"/>
              </w:rPr>
              <w:t xml:space="preserve">Hak  dan Kewajiban </w:t>
            </w:r>
            <w:r w:rsidR="003A3893">
              <w:rPr>
                <w:rFonts w:ascii="Footlight MT Light" w:hAnsi="Footlight MT Light"/>
                <w:b/>
                <w:color w:val="000000" w:themeColor="text1"/>
                <w:sz w:val="24"/>
                <w:szCs w:val="24"/>
                <w:lang w:val="nl-NL"/>
              </w:rPr>
              <w:t>Pejabat Penandatangan Kontrak</w:t>
            </w:r>
          </w:p>
          <w:p w14:paraId="584F8E84" w14:textId="77777777" w:rsidR="004203B4" w:rsidRPr="00525E04" w:rsidRDefault="004203B4" w:rsidP="004203B4">
            <w:pPr>
              <w:pStyle w:val="Heading2"/>
              <w:ind w:left="318"/>
              <w:jc w:val="both"/>
              <w:rPr>
                <w:rFonts w:ascii="Footlight MT Light" w:hAnsi="Footlight MT Light"/>
                <w:color w:val="000000" w:themeColor="text1"/>
                <w:sz w:val="24"/>
                <w:szCs w:val="24"/>
                <w:lang w:val="nl-NL"/>
              </w:rPr>
            </w:pPr>
          </w:p>
        </w:tc>
        <w:tc>
          <w:tcPr>
            <w:tcW w:w="6980" w:type="dxa"/>
            <w:gridSpan w:val="2"/>
          </w:tcPr>
          <w:p w14:paraId="7F1B522A" w14:textId="2CE956E7" w:rsidR="004203B4" w:rsidRPr="00525E04" w:rsidRDefault="003A3893" w:rsidP="00730FA1">
            <w:pPr>
              <w:pStyle w:val="ListParagraph"/>
              <w:numPr>
                <w:ilvl w:val="1"/>
                <w:numId w:val="112"/>
              </w:numPr>
              <w:ind w:left="635" w:hanging="635"/>
              <w:jc w:val="both"/>
              <w:rPr>
                <w:rFonts w:ascii="Footlight MT Light" w:hAnsi="Footlight MT Light"/>
                <w:color w:val="000000" w:themeColor="text1"/>
                <w:lang w:val="sv-SE"/>
              </w:rPr>
            </w:pPr>
            <w:r>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004203B4" w:rsidRPr="00525E04">
              <w:rPr>
                <w:rFonts w:ascii="Footlight MT Light" w:hAnsi="Footlight MT Light"/>
                <w:color w:val="000000" w:themeColor="text1"/>
                <w:lang w:val="sv-SE"/>
              </w:rPr>
              <w:t xml:space="preserve">mempunyai hak: </w:t>
            </w:r>
          </w:p>
          <w:p w14:paraId="480A7FB4" w14:textId="2EF0C550" w:rsidR="00470724" w:rsidRPr="00525E04" w:rsidRDefault="0047072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sv-SE"/>
              </w:rPr>
              <w:t>mengawasi dan memeriksa pekerjaan yang dilaksanakan oleh Penyedia;</w:t>
            </w:r>
          </w:p>
          <w:p w14:paraId="120BB9B0" w14:textId="3013E2C9" w:rsidR="00F10554" w:rsidRPr="00525E04" w:rsidRDefault="004203B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id-ID"/>
              </w:rPr>
              <w:t>me</w:t>
            </w:r>
            <w:r w:rsidR="00E45FD8" w:rsidRPr="00525E04">
              <w:rPr>
                <w:rFonts w:ascii="Footlight MT Light" w:hAnsi="Footlight MT Light"/>
                <w:color w:val="000000" w:themeColor="text1"/>
                <w:lang w:val="en-ID"/>
              </w:rPr>
              <w:t>minta</w:t>
            </w:r>
            <w:r w:rsidRPr="00525E04">
              <w:rPr>
                <w:rFonts w:ascii="Footlight MT Light" w:hAnsi="Footlight MT Light"/>
                <w:color w:val="000000" w:themeColor="text1"/>
                <w:lang w:val="sv-SE"/>
              </w:rPr>
              <w:t xml:space="preserve"> laporan-laporan </w:t>
            </w:r>
            <w:r w:rsidR="00CE150A" w:rsidRPr="00525E04">
              <w:rPr>
                <w:rFonts w:ascii="Footlight MT Light" w:hAnsi="Footlight MT Light"/>
                <w:color w:val="000000" w:themeColor="text1"/>
                <w:lang w:val="sv-SE"/>
              </w:rPr>
              <w:t xml:space="preserve">yang tercantum di dalam kontrak </w:t>
            </w:r>
            <w:r w:rsidRPr="00525E04">
              <w:rPr>
                <w:rFonts w:ascii="Footlight MT Light" w:hAnsi="Footlight MT Light"/>
                <w:color w:val="000000" w:themeColor="text1"/>
                <w:lang w:val="sv-SE"/>
              </w:rPr>
              <w:t>mengenai pelaksanaan pekerjaan yang dilak</w:t>
            </w:r>
            <w:r w:rsidR="003F7B6B" w:rsidRPr="00525E04">
              <w:rPr>
                <w:rFonts w:ascii="Footlight MT Light" w:hAnsi="Footlight MT Light"/>
                <w:color w:val="000000" w:themeColor="text1"/>
                <w:lang w:val="id-ID"/>
              </w:rPr>
              <w:t>uka</w:t>
            </w:r>
            <w:r w:rsidRPr="00525E04">
              <w:rPr>
                <w:rFonts w:ascii="Footlight MT Light" w:hAnsi="Footlight MT Light"/>
                <w:color w:val="000000" w:themeColor="text1"/>
                <w:lang w:val="sv-SE"/>
              </w:rPr>
              <w:t>n oleh Penyedia;</w:t>
            </w:r>
            <w:r w:rsidR="0029376D" w:rsidRPr="00525E04">
              <w:rPr>
                <w:rFonts w:ascii="Footlight MT Light" w:hAnsi="Footlight MT Light"/>
                <w:color w:val="000000" w:themeColor="text1"/>
                <w:lang w:val="id-ID"/>
              </w:rPr>
              <w:t xml:space="preserve"> </w:t>
            </w:r>
          </w:p>
          <w:p w14:paraId="46935D03" w14:textId="77777777" w:rsidR="00F10554" w:rsidRPr="00525E04" w:rsidRDefault="004203B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id-ID"/>
              </w:rPr>
              <w:t>menerima</w:t>
            </w:r>
            <w:r w:rsidRPr="00525E04">
              <w:rPr>
                <w:rFonts w:ascii="Footlight MT Light" w:hAnsi="Footlight MT Light"/>
                <w:color w:val="000000" w:themeColor="text1"/>
                <w:lang w:val="sv-SE"/>
              </w:rPr>
              <w:t xml:space="preserve"> hasil </w:t>
            </w:r>
            <w:r w:rsidRPr="00525E04">
              <w:rPr>
                <w:rFonts w:ascii="Footlight MT Light" w:hAnsi="Footlight MT Light"/>
                <w:color w:val="000000" w:themeColor="text1"/>
                <w:lang w:val="en-ID"/>
              </w:rPr>
              <w:t>pekerjaan</w:t>
            </w:r>
            <w:r w:rsidRPr="00525E04">
              <w:rPr>
                <w:rFonts w:ascii="Footlight MT Light" w:hAnsi="Footlight MT Light"/>
                <w:color w:val="000000" w:themeColor="text1"/>
                <w:lang w:val="sv-SE"/>
              </w:rPr>
              <w:t xml:space="preserve"> sesuai dengan</w:t>
            </w:r>
            <w:r w:rsidR="00CE150A" w:rsidRPr="00525E04">
              <w:rPr>
                <w:rFonts w:ascii="Footlight MT Light" w:hAnsi="Footlight MT Light"/>
                <w:color w:val="000000" w:themeColor="text1"/>
                <w:lang w:val="sv-SE"/>
              </w:rPr>
              <w:t xml:space="preserve"> spesifikasi dan </w:t>
            </w:r>
            <w:r w:rsidRPr="00525E04">
              <w:rPr>
                <w:rFonts w:ascii="Footlight MT Light" w:hAnsi="Footlight MT Light"/>
                <w:color w:val="000000" w:themeColor="text1"/>
                <w:lang w:val="sv-SE"/>
              </w:rPr>
              <w:t>jadwal penyerahan pekerjaan yang telah ditetapkan dalam Kontrak</w:t>
            </w:r>
            <w:r w:rsidRPr="00525E04">
              <w:rPr>
                <w:rFonts w:ascii="Footlight MT Light" w:hAnsi="Footlight MT Light"/>
                <w:color w:val="000000" w:themeColor="text1"/>
                <w:lang w:val="id-ID"/>
              </w:rPr>
              <w:t>.</w:t>
            </w:r>
            <w:r w:rsidR="00096B61" w:rsidRPr="00525E04">
              <w:rPr>
                <w:rFonts w:ascii="Footlight MT Light" w:hAnsi="Footlight MT Light"/>
                <w:color w:val="000000" w:themeColor="text1"/>
                <w:lang w:val="sv-SE"/>
              </w:rPr>
              <w:t xml:space="preserve"> </w:t>
            </w:r>
          </w:p>
          <w:p w14:paraId="1A21D689" w14:textId="57C30470" w:rsidR="000B2794" w:rsidRPr="00525E04" w:rsidRDefault="0047072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sv-SE"/>
              </w:rPr>
              <w:t xml:space="preserve">mengenakan </w:t>
            </w:r>
            <w:r w:rsidR="0029376D" w:rsidRPr="00525E04">
              <w:rPr>
                <w:rFonts w:ascii="Footlight MT Light" w:hAnsi="Footlight MT Light"/>
                <w:color w:val="000000" w:themeColor="text1"/>
                <w:lang w:val="sv-SE"/>
              </w:rPr>
              <w:t>sanksi</w:t>
            </w:r>
            <w:r w:rsidR="000B2794" w:rsidRPr="00525E04">
              <w:rPr>
                <w:rFonts w:ascii="Footlight MT Light" w:hAnsi="Footlight MT Light"/>
                <w:color w:val="000000" w:themeColor="text1"/>
                <w:lang w:val="sv-SE"/>
              </w:rPr>
              <w:t xml:space="preserve"> </w:t>
            </w:r>
            <w:r w:rsidR="00D369DB" w:rsidRPr="00525E04">
              <w:rPr>
                <w:rFonts w:ascii="Footlight MT Light" w:hAnsi="Footlight MT Light"/>
                <w:color w:val="000000" w:themeColor="text1"/>
                <w:lang w:val="sv-SE"/>
              </w:rPr>
              <w:t xml:space="preserve">kepada Penyedia; </w:t>
            </w:r>
          </w:p>
          <w:p w14:paraId="3345084B" w14:textId="77777777" w:rsidR="00F10554" w:rsidRPr="00525E04" w:rsidRDefault="0047072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sv-SE"/>
              </w:rPr>
              <w:t xml:space="preserve">memberikan instruksi; </w:t>
            </w:r>
          </w:p>
          <w:p w14:paraId="5EE11515" w14:textId="2E2FC24C" w:rsidR="00470724" w:rsidRPr="00525E04" w:rsidRDefault="0047072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id-ID"/>
              </w:rPr>
              <w:t>mengusulkan pen</w:t>
            </w:r>
            <w:r w:rsidRPr="00525E04">
              <w:rPr>
                <w:rFonts w:ascii="Footlight MT Light" w:hAnsi="Footlight MT Light"/>
                <w:color w:val="000000" w:themeColor="text1"/>
                <w:lang w:val="en-ID"/>
              </w:rPr>
              <w:t>genaan</w:t>
            </w:r>
            <w:r w:rsidR="0029376D" w:rsidRPr="00525E04">
              <w:rPr>
                <w:rFonts w:ascii="Footlight MT Light" w:hAnsi="Footlight MT Light"/>
                <w:color w:val="000000" w:themeColor="text1"/>
                <w:lang w:val="id-ID"/>
              </w:rPr>
              <w:t xml:space="preserve"> sanksi daftar h</w:t>
            </w:r>
            <w:r w:rsidRPr="00525E04">
              <w:rPr>
                <w:rFonts w:ascii="Footlight MT Light" w:hAnsi="Footlight MT Light"/>
                <w:color w:val="000000" w:themeColor="text1"/>
                <w:lang w:val="id-ID"/>
              </w:rPr>
              <w:t>itam</w:t>
            </w:r>
            <w:r w:rsidRPr="00525E04">
              <w:rPr>
                <w:rFonts w:ascii="Footlight MT Light" w:hAnsi="Footlight MT Light"/>
                <w:color w:val="000000" w:themeColor="text1"/>
                <w:lang w:val="en-ID"/>
              </w:rPr>
              <w:t>;</w:t>
            </w:r>
          </w:p>
          <w:p w14:paraId="5D931025" w14:textId="160A83A3" w:rsidR="00F10554" w:rsidRPr="00525E04" w:rsidRDefault="00DE6C0E"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en-ID"/>
              </w:rPr>
              <w:t>men</w:t>
            </w:r>
            <w:r w:rsidR="00D369DB" w:rsidRPr="00525E04">
              <w:rPr>
                <w:rFonts w:ascii="Footlight MT Light" w:hAnsi="Footlight MT Light"/>
                <w:color w:val="000000" w:themeColor="text1"/>
                <w:lang w:val="en-ID"/>
              </w:rPr>
              <w:t>yetujui a</w:t>
            </w:r>
            <w:r w:rsidRPr="00525E04">
              <w:rPr>
                <w:rFonts w:ascii="Footlight MT Light" w:hAnsi="Footlight MT Light"/>
                <w:color w:val="000000" w:themeColor="text1"/>
                <w:lang w:val="en-ID"/>
              </w:rPr>
              <w:t>dendum/perubahan kontrak</w:t>
            </w:r>
            <w:r w:rsidR="00F10554" w:rsidRPr="00525E04">
              <w:rPr>
                <w:rFonts w:ascii="Footlight MT Light" w:hAnsi="Footlight MT Light"/>
                <w:color w:val="000000" w:themeColor="text1"/>
                <w:lang w:val="en-ID"/>
              </w:rPr>
              <w:t xml:space="preserve">; </w:t>
            </w:r>
          </w:p>
          <w:p w14:paraId="7EAA36ED" w14:textId="4EEF593B" w:rsidR="00F10554" w:rsidRPr="00525E04" w:rsidRDefault="00F10554"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en-ID"/>
              </w:rPr>
              <w:t>menerima jaminan uang muka, jaminan pelaksanaan, dan jaminan pemeliharaan (apabila ada);</w:t>
            </w:r>
            <w:r w:rsidR="005F1A9C" w:rsidRPr="00525E04">
              <w:rPr>
                <w:rFonts w:ascii="Footlight MT Light" w:hAnsi="Footlight MT Light"/>
                <w:color w:val="000000" w:themeColor="text1"/>
                <w:lang w:val="en-ID"/>
              </w:rPr>
              <w:t xml:space="preserve"> dan/atau</w:t>
            </w:r>
          </w:p>
          <w:p w14:paraId="77022E95" w14:textId="7FF8BC7F" w:rsidR="005F1A9C" w:rsidRPr="00525E04" w:rsidRDefault="005F1A9C" w:rsidP="00730FA1">
            <w:pPr>
              <w:pStyle w:val="ListParagraph"/>
              <w:numPr>
                <w:ilvl w:val="1"/>
                <w:numId w:val="14"/>
              </w:numPr>
              <w:ind w:left="1060"/>
              <w:rPr>
                <w:rFonts w:ascii="Footlight MT Light" w:hAnsi="Footlight MT Light"/>
                <w:color w:val="000000" w:themeColor="text1"/>
                <w:lang w:val="sv-SE"/>
              </w:rPr>
            </w:pPr>
            <w:r w:rsidRPr="00525E04">
              <w:rPr>
                <w:rFonts w:ascii="Footlight MT Light" w:hAnsi="Footlight MT Light"/>
                <w:color w:val="000000" w:themeColor="text1"/>
                <w:lang w:val="en-ID"/>
              </w:rPr>
              <w:t>menilai kinerja Penyedia.</w:t>
            </w:r>
          </w:p>
          <w:p w14:paraId="4A18F66A" w14:textId="77777777" w:rsidR="00E2548E" w:rsidRPr="00525E04" w:rsidRDefault="00E2548E" w:rsidP="00245983">
            <w:pPr>
              <w:rPr>
                <w:rFonts w:ascii="Footlight MT Light" w:hAnsi="Footlight MT Light"/>
                <w:color w:val="000000" w:themeColor="text1"/>
                <w:sz w:val="24"/>
                <w:szCs w:val="24"/>
                <w:lang w:val="sv-SE"/>
              </w:rPr>
            </w:pPr>
          </w:p>
          <w:p w14:paraId="39947E3F" w14:textId="37887360" w:rsidR="004203B4" w:rsidRPr="00525E04" w:rsidRDefault="003A3893" w:rsidP="00730FA1">
            <w:pPr>
              <w:pStyle w:val="ListParagraph"/>
              <w:numPr>
                <w:ilvl w:val="1"/>
                <w:numId w:val="112"/>
              </w:numPr>
              <w:ind w:left="635" w:hanging="635"/>
              <w:jc w:val="both"/>
              <w:rPr>
                <w:rFonts w:ascii="Footlight MT Light" w:hAnsi="Footlight MT Light"/>
                <w:color w:val="000000" w:themeColor="text1"/>
                <w:lang w:val="sv-SE"/>
              </w:rPr>
            </w:pPr>
            <w:r>
              <w:rPr>
                <w:rFonts w:ascii="Footlight MT Light" w:hAnsi="Footlight MT Light"/>
                <w:color w:val="000000" w:themeColor="text1"/>
                <w:lang w:val="nl-NL"/>
              </w:rPr>
              <w:t>Pejabat Penandatangan Kontrak</w:t>
            </w:r>
            <w:r w:rsidR="00FC6E64">
              <w:rPr>
                <w:rFonts w:ascii="Footlight MT Light" w:hAnsi="Footlight MT Light"/>
                <w:color w:val="000000" w:themeColor="text1"/>
                <w:lang w:val="nl-NL"/>
              </w:rPr>
              <w:t xml:space="preserve"> </w:t>
            </w:r>
            <w:r w:rsidR="004203B4" w:rsidRPr="00525E04">
              <w:rPr>
                <w:rFonts w:ascii="Footlight MT Light" w:hAnsi="Footlight MT Light"/>
                <w:color w:val="000000" w:themeColor="text1"/>
                <w:lang w:val="sv-SE"/>
              </w:rPr>
              <w:t xml:space="preserve">mempunyai kewajiban: </w:t>
            </w:r>
          </w:p>
          <w:p w14:paraId="6D6553FB" w14:textId="262D0E7E" w:rsidR="00F10554" w:rsidRPr="00525E04" w:rsidRDefault="004203B4" w:rsidP="00730FA1">
            <w:pPr>
              <w:pStyle w:val="ListParagraph"/>
              <w:numPr>
                <w:ilvl w:val="4"/>
                <w:numId w:val="14"/>
              </w:numPr>
              <w:ind w:left="1060"/>
              <w:jc w:val="both"/>
              <w:rPr>
                <w:rFonts w:ascii="Footlight MT Light" w:hAnsi="Footlight MT Light"/>
                <w:color w:val="000000" w:themeColor="text1"/>
                <w:lang w:val="sv-SE"/>
              </w:rPr>
            </w:pPr>
            <w:r w:rsidRPr="00525E04">
              <w:rPr>
                <w:rFonts w:ascii="Footlight MT Light" w:hAnsi="Footlight MT Light"/>
                <w:color w:val="000000" w:themeColor="text1"/>
                <w:lang w:val="sv-SE"/>
              </w:rPr>
              <w:t>membayar pekerjaan sesuai dengan harga yang tercantum dalam kontrak</w:t>
            </w:r>
            <w:r w:rsidR="005F67F3" w:rsidRPr="00525E04">
              <w:rPr>
                <w:rFonts w:ascii="Footlight MT Light" w:hAnsi="Footlight MT Light"/>
                <w:color w:val="000000" w:themeColor="text1"/>
                <w:lang w:val="sv-SE"/>
              </w:rPr>
              <w:t xml:space="preserve"> dan sesuai dengan waktu</w:t>
            </w:r>
            <w:r w:rsidRPr="00525E04">
              <w:rPr>
                <w:rFonts w:ascii="Footlight MT Light" w:hAnsi="Footlight MT Light"/>
                <w:color w:val="000000" w:themeColor="text1"/>
                <w:lang w:val="sv-SE"/>
              </w:rPr>
              <w:t xml:space="preserve"> yang telah ditetapkan kepada Penyedia; </w:t>
            </w:r>
          </w:p>
          <w:p w14:paraId="1AFC4644" w14:textId="3A7ADADD" w:rsidR="00F10554" w:rsidRPr="00525E04" w:rsidRDefault="004203B4" w:rsidP="00730FA1">
            <w:pPr>
              <w:pStyle w:val="ListParagraph"/>
              <w:numPr>
                <w:ilvl w:val="4"/>
                <w:numId w:val="14"/>
              </w:numPr>
              <w:ind w:left="1060"/>
              <w:jc w:val="both"/>
              <w:rPr>
                <w:rFonts w:ascii="Footlight MT Light" w:hAnsi="Footlight MT Light"/>
                <w:color w:val="000000" w:themeColor="text1"/>
                <w:lang w:val="sv-SE"/>
              </w:rPr>
            </w:pPr>
            <w:r w:rsidRPr="00525E04">
              <w:rPr>
                <w:rFonts w:ascii="Footlight MT Light" w:hAnsi="Footlight MT Light"/>
                <w:color w:val="000000" w:themeColor="text1"/>
                <w:lang w:val="sv-SE"/>
              </w:rPr>
              <w:t>membayar uang muka</w:t>
            </w:r>
            <w:r w:rsidR="000736B9" w:rsidRPr="00525E04">
              <w:rPr>
                <w:rFonts w:ascii="Footlight MT Light" w:hAnsi="Footlight MT Light"/>
                <w:color w:val="000000" w:themeColor="text1"/>
                <w:lang w:val="sv-SE"/>
              </w:rPr>
              <w:t xml:space="preserve"> (Apabila dipersyaratkan)</w:t>
            </w:r>
            <w:r w:rsidRPr="00525E04">
              <w:rPr>
                <w:rFonts w:ascii="Footlight MT Light" w:hAnsi="Footlight MT Light"/>
                <w:color w:val="000000" w:themeColor="text1"/>
                <w:lang w:val="sv-SE"/>
              </w:rPr>
              <w:t>;</w:t>
            </w:r>
          </w:p>
          <w:p w14:paraId="5F8AFE09" w14:textId="6654A6C1" w:rsidR="0029376D" w:rsidRPr="00525E04" w:rsidRDefault="0029376D" w:rsidP="00730FA1">
            <w:pPr>
              <w:pStyle w:val="ListParagraph"/>
              <w:numPr>
                <w:ilvl w:val="4"/>
                <w:numId w:val="14"/>
              </w:numPr>
              <w:ind w:left="1060"/>
              <w:jc w:val="both"/>
              <w:rPr>
                <w:rFonts w:ascii="Footlight MT Light" w:hAnsi="Footlight MT Light"/>
                <w:color w:val="000000" w:themeColor="text1"/>
                <w:lang w:val="sv-SE"/>
              </w:rPr>
            </w:pPr>
            <w:r w:rsidRPr="00525E04">
              <w:rPr>
                <w:rFonts w:ascii="Footlight MT Light" w:hAnsi="Footlight MT Light"/>
                <w:color w:val="000000" w:themeColor="text1"/>
                <w:lang w:val="sv-SE"/>
              </w:rPr>
              <w:t>me</w:t>
            </w:r>
            <w:r w:rsidR="00041831" w:rsidRPr="00525E04">
              <w:rPr>
                <w:rFonts w:ascii="Footlight MT Light" w:hAnsi="Footlight MT Light"/>
                <w:color w:val="000000" w:themeColor="text1"/>
                <w:lang w:val="sv-SE"/>
              </w:rPr>
              <w:t>mbayar penyesuaian harga;</w:t>
            </w:r>
          </w:p>
          <w:p w14:paraId="6A84B110" w14:textId="21DEE216" w:rsidR="00F10554" w:rsidRPr="00525E04" w:rsidRDefault="004203B4" w:rsidP="00730FA1">
            <w:pPr>
              <w:pStyle w:val="ListParagraph"/>
              <w:numPr>
                <w:ilvl w:val="4"/>
                <w:numId w:val="14"/>
              </w:numPr>
              <w:ind w:left="1060"/>
              <w:jc w:val="both"/>
              <w:rPr>
                <w:rFonts w:ascii="Footlight MT Light" w:hAnsi="Footlight MT Light"/>
                <w:color w:val="000000" w:themeColor="text1"/>
                <w:lang w:val="sv-SE"/>
              </w:rPr>
            </w:pPr>
            <w:r w:rsidRPr="00525E04">
              <w:rPr>
                <w:rFonts w:ascii="Footlight MT Light" w:hAnsi="Footlight MT Light"/>
                <w:color w:val="000000" w:themeColor="text1"/>
                <w:lang w:val="sv-SE"/>
              </w:rPr>
              <w:t>membayar ganti rugi</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sv-SE"/>
              </w:rPr>
              <w:t>karena kesalahan</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sv-SE"/>
              </w:rPr>
              <w:t xml:space="preserve">yang dilakukan </w:t>
            </w:r>
            <w:r w:rsidR="003A3893">
              <w:rPr>
                <w:rFonts w:ascii="Footlight MT Light" w:hAnsi="Footlight MT Light"/>
                <w:color w:val="000000" w:themeColor="text1"/>
                <w:lang w:val="id-ID"/>
              </w:rPr>
              <w:t>Pejabat Penandatangan Kontrak</w:t>
            </w:r>
            <w:r w:rsidRPr="00525E04">
              <w:rPr>
                <w:rFonts w:ascii="Footlight MT Light" w:hAnsi="Footlight MT Light"/>
                <w:color w:val="000000" w:themeColor="text1"/>
                <w:lang w:val="id-ID"/>
              </w:rPr>
              <w:t>;</w:t>
            </w:r>
            <w:r w:rsidR="00470724" w:rsidRPr="00525E04">
              <w:rPr>
                <w:rFonts w:ascii="Footlight MT Light" w:hAnsi="Footlight MT Light"/>
                <w:color w:val="000000" w:themeColor="text1"/>
                <w:lang w:val="en-ID"/>
              </w:rPr>
              <w:t xml:space="preserve"> dan</w:t>
            </w:r>
          </w:p>
          <w:p w14:paraId="798A7FB5" w14:textId="77777777" w:rsidR="004203B4" w:rsidRPr="00525E04" w:rsidRDefault="004203B4" w:rsidP="00730FA1">
            <w:pPr>
              <w:pStyle w:val="ListParagraph"/>
              <w:numPr>
                <w:ilvl w:val="4"/>
                <w:numId w:val="14"/>
              </w:numPr>
              <w:ind w:left="1060"/>
              <w:jc w:val="both"/>
              <w:rPr>
                <w:rFonts w:ascii="Footlight MT Light" w:hAnsi="Footlight MT Light"/>
                <w:color w:val="000000" w:themeColor="text1"/>
                <w:lang w:val="sv-SE"/>
              </w:rPr>
            </w:pPr>
            <w:r w:rsidRPr="00525E04">
              <w:rPr>
                <w:rFonts w:ascii="Footlight MT Light" w:hAnsi="Footlight MT Light"/>
                <w:color w:val="000000" w:themeColor="text1"/>
                <w:lang w:val="sv-SE"/>
              </w:rPr>
              <w:t>memberikan fasilitas berupa s</w:t>
            </w:r>
            <w:r w:rsidRPr="00525E04">
              <w:rPr>
                <w:rFonts w:ascii="Footlight MT Light" w:hAnsi="Footlight MT Light"/>
                <w:color w:val="000000" w:themeColor="text1"/>
                <w:lang w:val="id-ID"/>
              </w:rPr>
              <w:t>a</w:t>
            </w:r>
            <w:r w:rsidRPr="00525E04">
              <w:rPr>
                <w:rFonts w:ascii="Footlight MT Light" w:hAnsi="Footlight MT Light"/>
                <w:color w:val="000000" w:themeColor="text1"/>
                <w:lang w:val="sv-SE"/>
              </w:rPr>
              <w:t>rana dan prasarana atau kemudahan lainnya untuk kelancaran pelaksanaan pekerjaan sebagaimana yang tercantum dalam SSKK</w:t>
            </w:r>
            <w:r w:rsidRPr="00525E04">
              <w:rPr>
                <w:rFonts w:ascii="Footlight MT Light" w:hAnsi="Footlight MT Light"/>
                <w:color w:val="000000" w:themeColor="text1"/>
                <w:lang w:val="id-ID"/>
              </w:rPr>
              <w:t>.</w:t>
            </w:r>
          </w:p>
          <w:p w14:paraId="79B5117F" w14:textId="77777777" w:rsidR="00A05CD2" w:rsidRDefault="00A05CD2" w:rsidP="00A05CD2">
            <w:pPr>
              <w:pStyle w:val="ListParagraph"/>
              <w:ind w:left="1060"/>
              <w:jc w:val="both"/>
              <w:rPr>
                <w:rFonts w:ascii="Footlight MT Light" w:hAnsi="Footlight MT Light"/>
                <w:color w:val="000000" w:themeColor="text1"/>
                <w:lang w:val="sv-SE"/>
              </w:rPr>
            </w:pPr>
          </w:p>
          <w:p w14:paraId="79795FB8" w14:textId="6B5A12A7" w:rsidR="00673A44" w:rsidRPr="00525E04" w:rsidRDefault="00673A44" w:rsidP="00A05CD2">
            <w:pPr>
              <w:pStyle w:val="ListParagraph"/>
              <w:ind w:left="1060"/>
              <w:jc w:val="both"/>
              <w:rPr>
                <w:rFonts w:ascii="Footlight MT Light" w:hAnsi="Footlight MT Light"/>
                <w:color w:val="000000" w:themeColor="text1"/>
                <w:lang w:val="sv-SE"/>
              </w:rPr>
            </w:pPr>
          </w:p>
        </w:tc>
      </w:tr>
      <w:tr w:rsidR="00467C6B" w:rsidRPr="00525E04" w14:paraId="6438EB59" w14:textId="77777777" w:rsidTr="00C56C92">
        <w:trPr>
          <w:trHeight w:val="561"/>
        </w:trPr>
        <w:tc>
          <w:tcPr>
            <w:tcW w:w="9248" w:type="dxa"/>
            <w:gridSpan w:val="3"/>
          </w:tcPr>
          <w:p w14:paraId="5926D209" w14:textId="77777777" w:rsidR="004203B4" w:rsidRPr="00525E04" w:rsidRDefault="004203B4"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eastAsia="en-US"/>
              </w:rPr>
            </w:pPr>
            <w:bookmarkStart w:id="837" w:name="_Toc281306781"/>
            <w:bookmarkStart w:id="838" w:name="_Toc281306924"/>
            <w:bookmarkStart w:id="839" w:name="_Toc281307067"/>
            <w:bookmarkStart w:id="840" w:name="_Toc281317792"/>
            <w:bookmarkStart w:id="841" w:name="_Toc282767294"/>
            <w:bookmarkStart w:id="842" w:name="_Toc282768404"/>
            <w:bookmarkStart w:id="843" w:name="_Toc282768520"/>
            <w:bookmarkStart w:id="844" w:name="_Toc282768752"/>
            <w:bookmarkStart w:id="845" w:name="_Toc282768875"/>
            <w:bookmarkStart w:id="846" w:name="_Toc282768994"/>
            <w:bookmarkStart w:id="847" w:name="_Toc282769112"/>
            <w:bookmarkStart w:id="848" w:name="_Toc282769237"/>
            <w:bookmarkStart w:id="849" w:name="_Toc283800272"/>
            <w:bookmarkStart w:id="850" w:name="_Toc340487878"/>
            <w:bookmarkStart w:id="851" w:name="_Toc345289551"/>
            <w:bookmarkStart w:id="852" w:name="_Toc345289715"/>
            <w:bookmarkStart w:id="853" w:name="_Toc410718407"/>
            <w:bookmarkStart w:id="854" w:name="_Toc520069460"/>
            <w:bookmarkStart w:id="855" w:name="_Toc69724938"/>
            <w:bookmarkStart w:id="856" w:name="_Toc280600304"/>
            <w:r w:rsidRPr="00525E04">
              <w:rPr>
                <w:rFonts w:ascii="Footlight MT Light" w:hAnsi="Footlight MT Light"/>
                <w:color w:val="000000" w:themeColor="text1"/>
                <w:sz w:val="24"/>
                <w:szCs w:val="24"/>
                <w:lang w:eastAsia="en-US"/>
              </w:rPr>
              <w:lastRenderedPageBreak/>
              <w:t>PENYEDIA</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bookmarkEnd w:id="856"/>
          <w:p w14:paraId="41549084" w14:textId="77777777" w:rsidR="004203B4" w:rsidRPr="00525E04" w:rsidDel="00DC4273" w:rsidRDefault="004203B4" w:rsidP="004203B4">
            <w:pPr>
              <w:pStyle w:val="ListParagraph"/>
              <w:tabs>
                <w:tab w:val="left" w:pos="695"/>
              </w:tabs>
              <w:ind w:left="0"/>
              <w:jc w:val="both"/>
              <w:rPr>
                <w:rFonts w:ascii="Footlight MT Light" w:hAnsi="Footlight MT Light"/>
                <w:color w:val="000000" w:themeColor="text1"/>
                <w:lang w:val="id-ID"/>
              </w:rPr>
            </w:pPr>
          </w:p>
        </w:tc>
      </w:tr>
      <w:tr w:rsidR="00467C6B" w:rsidRPr="00525E04" w14:paraId="2C765EF7" w14:textId="77777777" w:rsidTr="00C56C92">
        <w:trPr>
          <w:trHeight w:val="561"/>
        </w:trPr>
        <w:tc>
          <w:tcPr>
            <w:tcW w:w="2268" w:type="dxa"/>
          </w:tcPr>
          <w:p w14:paraId="76A99589" w14:textId="77777777"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57" w:name="_Toc280600305"/>
            <w:r w:rsidRPr="00525E04">
              <w:rPr>
                <w:rFonts w:ascii="Footlight MT Light" w:hAnsi="Footlight MT Light"/>
                <w:b/>
                <w:color w:val="000000" w:themeColor="text1"/>
                <w:sz w:val="24"/>
                <w:szCs w:val="24"/>
                <w:lang w:val="id-ID"/>
              </w:rPr>
              <w:t xml:space="preserve">Hak  dan Kewajiban </w:t>
            </w:r>
            <w:r w:rsidRPr="00525E04">
              <w:rPr>
                <w:rFonts w:ascii="Footlight MT Light" w:hAnsi="Footlight MT Light"/>
                <w:b/>
                <w:color w:val="000000" w:themeColor="text1"/>
                <w:sz w:val="24"/>
                <w:szCs w:val="24"/>
                <w:lang w:val="fi-FI"/>
              </w:rPr>
              <w:t>Penyedia</w:t>
            </w:r>
          </w:p>
          <w:bookmarkEnd w:id="857"/>
          <w:p w14:paraId="62DAB1A9" w14:textId="77777777" w:rsidR="004203B4" w:rsidRPr="00525E04" w:rsidRDefault="004203B4" w:rsidP="004203B4">
            <w:pPr>
              <w:ind w:left="563" w:right="-108"/>
              <w:jc w:val="both"/>
              <w:rPr>
                <w:rFonts w:ascii="Footlight MT Light" w:hAnsi="Footlight MT Light" w:cs="Arial"/>
                <w:b/>
                <w:color w:val="000000" w:themeColor="text1"/>
                <w:sz w:val="24"/>
                <w:szCs w:val="24"/>
                <w:lang w:val="id-ID"/>
              </w:rPr>
            </w:pPr>
          </w:p>
        </w:tc>
        <w:tc>
          <w:tcPr>
            <w:tcW w:w="6980" w:type="dxa"/>
            <w:gridSpan w:val="2"/>
          </w:tcPr>
          <w:p w14:paraId="7ADE9B33" w14:textId="77777777" w:rsidR="004203B4" w:rsidRPr="00525E04" w:rsidRDefault="004203B4" w:rsidP="00730FA1">
            <w:pPr>
              <w:numPr>
                <w:ilvl w:val="0"/>
                <w:numId w:val="161"/>
              </w:numPr>
              <w:ind w:left="635" w:hanging="63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Penyedia</w:t>
            </w:r>
            <w:r w:rsidRPr="00525E04">
              <w:rPr>
                <w:rFonts w:ascii="Footlight MT Light" w:hAnsi="Footlight MT Light"/>
                <w:color w:val="000000" w:themeColor="text1"/>
                <w:sz w:val="24"/>
                <w:szCs w:val="24"/>
              </w:rPr>
              <w:t xml:space="preserve"> mempunyai </w:t>
            </w:r>
            <w:r w:rsidRPr="00525E04">
              <w:rPr>
                <w:rFonts w:ascii="Footlight MT Light" w:hAnsi="Footlight MT Light"/>
                <w:color w:val="000000" w:themeColor="text1"/>
                <w:sz w:val="24"/>
                <w:szCs w:val="24"/>
                <w:lang w:val="sv-SE"/>
              </w:rPr>
              <w:t>hak</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sv-SE"/>
              </w:rPr>
              <w:t xml:space="preserve"> </w:t>
            </w:r>
          </w:p>
          <w:p w14:paraId="48F4E891" w14:textId="7F3A1994" w:rsidR="004203B4" w:rsidRPr="00525E04" w:rsidRDefault="004203B4" w:rsidP="004203B4">
            <w:pPr>
              <w:ind w:left="914" w:hanging="25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w:t>
            </w:r>
            <w:r w:rsidRPr="00525E04">
              <w:rPr>
                <w:rFonts w:ascii="Footlight MT Light" w:hAnsi="Footlight MT Light"/>
                <w:color w:val="000000" w:themeColor="text1"/>
                <w:sz w:val="24"/>
                <w:szCs w:val="24"/>
                <w:lang w:val="id-ID"/>
              </w:rPr>
              <w:tab/>
              <w:t xml:space="preserve">menerima pembayaran untuk pelaksanaan </w:t>
            </w:r>
            <w:r w:rsidR="004422D1" w:rsidRPr="00525E04">
              <w:rPr>
                <w:rFonts w:ascii="Footlight MT Light" w:hAnsi="Footlight MT Light"/>
                <w:color w:val="000000" w:themeColor="text1"/>
                <w:sz w:val="24"/>
                <w:szCs w:val="24"/>
                <w:lang w:val="id-ID"/>
              </w:rPr>
              <w:t>pekerjaan</w:t>
            </w:r>
            <w:r w:rsidRPr="00525E04">
              <w:rPr>
                <w:rFonts w:ascii="Footlight MT Light" w:hAnsi="Footlight MT Light"/>
                <w:color w:val="000000" w:themeColor="text1"/>
                <w:sz w:val="24"/>
                <w:szCs w:val="24"/>
                <w:lang w:val="id-ID"/>
              </w:rPr>
              <w:t xml:space="preserve"> sesuai dengan harga yang telah ditentukan dalam </w:t>
            </w:r>
            <w:r w:rsidR="00EF6104" w:rsidRPr="00525E04">
              <w:rPr>
                <w:rFonts w:ascii="Footlight MT Light" w:hAnsi="Footlight MT Light"/>
                <w:color w:val="000000" w:themeColor="text1"/>
                <w:sz w:val="24"/>
                <w:szCs w:val="24"/>
              </w:rPr>
              <w:t>K</w:t>
            </w:r>
            <w:r w:rsidRPr="00525E04">
              <w:rPr>
                <w:rFonts w:ascii="Footlight MT Light" w:hAnsi="Footlight MT Light"/>
                <w:color w:val="000000" w:themeColor="text1"/>
                <w:sz w:val="24"/>
                <w:szCs w:val="24"/>
                <w:lang w:val="id-ID"/>
              </w:rPr>
              <w:t>ontrak; dan</w:t>
            </w:r>
          </w:p>
          <w:p w14:paraId="768AD206" w14:textId="16D4F1E7" w:rsidR="004203B4" w:rsidRPr="00525E04" w:rsidRDefault="004203B4" w:rsidP="004203B4">
            <w:pPr>
              <w:ind w:left="914" w:hanging="25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b.</w:t>
            </w:r>
            <w:r w:rsidRPr="00525E04">
              <w:rPr>
                <w:rFonts w:ascii="Footlight MT Light" w:hAnsi="Footlight MT Light"/>
                <w:color w:val="000000" w:themeColor="text1"/>
                <w:sz w:val="24"/>
                <w:szCs w:val="24"/>
                <w:lang w:val="id-ID"/>
              </w:rPr>
              <w:tab/>
              <w:t xml:space="preserve">memperoleh fasilitas dari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untuk kelancaran pelaksanaan </w:t>
            </w:r>
            <w:r w:rsidR="004422D1" w:rsidRPr="00525E04">
              <w:rPr>
                <w:rFonts w:ascii="Footlight MT Light" w:hAnsi="Footlight MT Light"/>
                <w:color w:val="000000" w:themeColor="text1"/>
                <w:sz w:val="24"/>
                <w:szCs w:val="24"/>
                <w:lang w:val="id-ID"/>
              </w:rPr>
              <w:t>pekerjaan</w:t>
            </w:r>
            <w:r w:rsidRPr="00525E04">
              <w:rPr>
                <w:rFonts w:ascii="Footlight MT Light" w:hAnsi="Footlight MT Light"/>
                <w:color w:val="000000" w:themeColor="text1"/>
                <w:sz w:val="24"/>
                <w:szCs w:val="24"/>
                <w:lang w:val="id-ID"/>
              </w:rPr>
              <w:t xml:space="preserve"> sesuai ketentuan </w:t>
            </w:r>
            <w:r w:rsidR="00EF6104" w:rsidRPr="00525E04">
              <w:rPr>
                <w:rFonts w:ascii="Footlight MT Light" w:hAnsi="Footlight MT Light"/>
                <w:color w:val="000000" w:themeColor="text1"/>
                <w:sz w:val="24"/>
                <w:szCs w:val="24"/>
              </w:rPr>
              <w:t>K</w:t>
            </w:r>
            <w:r w:rsidRPr="00525E04">
              <w:rPr>
                <w:rFonts w:ascii="Footlight MT Light" w:hAnsi="Footlight MT Light"/>
                <w:color w:val="000000" w:themeColor="text1"/>
                <w:sz w:val="24"/>
                <w:szCs w:val="24"/>
                <w:lang w:val="id-ID"/>
              </w:rPr>
              <w:t>ontrak.</w:t>
            </w:r>
          </w:p>
          <w:p w14:paraId="39A33BF9" w14:textId="77777777" w:rsidR="004203B4" w:rsidRPr="00525E04" w:rsidRDefault="004203B4" w:rsidP="00730FA1">
            <w:pPr>
              <w:numPr>
                <w:ilvl w:val="0"/>
                <w:numId w:val="161"/>
              </w:numPr>
              <w:ind w:left="635" w:hanging="63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Penyedia mempunyai Kewajiban: </w:t>
            </w:r>
          </w:p>
          <w:p w14:paraId="46408D88" w14:textId="725CA6C7"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a.</w:t>
            </w:r>
            <w:r w:rsidRPr="00525E04">
              <w:rPr>
                <w:rFonts w:ascii="Footlight MT Light" w:hAnsi="Footlight MT Light"/>
                <w:color w:val="000000" w:themeColor="text1"/>
                <w:sz w:val="24"/>
                <w:szCs w:val="24"/>
                <w:lang w:val="sv-SE"/>
              </w:rPr>
              <w:tab/>
              <w:t xml:space="preserve">melaporkan pelaksanaan pekerjaan secara periodik kepada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sv-SE"/>
              </w:rPr>
              <w:t>;</w:t>
            </w:r>
          </w:p>
          <w:p w14:paraId="35827E96" w14:textId="77777777"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b.</w:t>
            </w:r>
            <w:r w:rsidRPr="00525E04">
              <w:rPr>
                <w:rFonts w:ascii="Footlight MT Light" w:hAnsi="Footlight MT Light"/>
                <w:color w:val="000000" w:themeColor="text1"/>
                <w:sz w:val="24"/>
                <w:szCs w:val="24"/>
                <w:lang w:val="sv-SE"/>
              </w:rPr>
              <w:tab/>
              <w:t xml:space="preserve">melaksanakan dan menyelesaikan pekerjaan sesuai dengan jadwal pelaksanaan pekerjaan yang telah ditetapkan dalam Kontrak;  </w:t>
            </w:r>
          </w:p>
          <w:p w14:paraId="6A3F14B6" w14:textId="7699577C"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c.</w:t>
            </w:r>
            <w:r w:rsidRPr="00525E04">
              <w:rPr>
                <w:rFonts w:ascii="Footlight MT Light" w:hAnsi="Footlight MT Light"/>
                <w:color w:val="000000" w:themeColor="text1"/>
                <w:sz w:val="24"/>
                <w:szCs w:val="24"/>
                <w:lang w:val="sv-SE"/>
              </w:rPr>
              <w:tab/>
              <w:t xml:space="preserve">melaksanakan dan menyelesaikan pekerjaan secara cermat, akurat dan penuh tanggung jawab </w:t>
            </w:r>
            <w:r w:rsidR="00D70717" w:rsidRPr="00525E04">
              <w:rPr>
                <w:rFonts w:ascii="Footlight MT Light" w:hAnsi="Footlight MT Light"/>
                <w:color w:val="000000" w:themeColor="text1"/>
                <w:sz w:val="24"/>
                <w:szCs w:val="24"/>
                <w:lang w:val="sv-SE"/>
              </w:rPr>
              <w:t>berdasarkan ketentuan</w:t>
            </w:r>
            <w:r w:rsidRPr="00525E04">
              <w:rPr>
                <w:rFonts w:ascii="Footlight MT Light" w:hAnsi="Footlight MT Light"/>
                <w:color w:val="000000" w:themeColor="text1"/>
                <w:sz w:val="24"/>
                <w:szCs w:val="24"/>
                <w:lang w:val="sv-SE"/>
              </w:rPr>
              <w:t xml:space="preserve"> dalam Kontrak;</w:t>
            </w:r>
          </w:p>
          <w:p w14:paraId="110A6A41" w14:textId="5C217F1C"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d.</w:t>
            </w:r>
            <w:r w:rsidRPr="00525E04">
              <w:rPr>
                <w:rFonts w:ascii="Footlight MT Light" w:hAnsi="Footlight MT Light"/>
                <w:color w:val="000000" w:themeColor="text1"/>
                <w:sz w:val="24"/>
                <w:szCs w:val="24"/>
                <w:lang w:val="sv-SE"/>
              </w:rPr>
              <w:tab/>
              <w:t>memberikan keterangan</w:t>
            </w:r>
            <w:r w:rsidR="00D70717" w:rsidRPr="00525E04">
              <w:rPr>
                <w:rFonts w:ascii="Footlight MT Light" w:hAnsi="Footlight MT Light"/>
                <w:color w:val="000000" w:themeColor="text1"/>
                <w:sz w:val="24"/>
                <w:szCs w:val="24"/>
                <w:lang w:val="sv-SE"/>
              </w:rPr>
              <w:t xml:space="preserve"> </w:t>
            </w:r>
            <w:r w:rsidRPr="00525E04">
              <w:rPr>
                <w:rFonts w:ascii="Footlight MT Light" w:hAnsi="Footlight MT Light"/>
                <w:color w:val="000000" w:themeColor="text1"/>
                <w:sz w:val="24"/>
                <w:szCs w:val="24"/>
                <w:lang w:val="sv-SE"/>
              </w:rPr>
              <w:t xml:space="preserve">yang diperlukan untuk pemeriksaan pelaksanaan yang dilakukan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sv-SE"/>
              </w:rPr>
              <w:t>;</w:t>
            </w:r>
          </w:p>
          <w:p w14:paraId="579AF4D0" w14:textId="4DE85B52"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e.</w:t>
            </w:r>
            <w:r w:rsidRPr="00525E04">
              <w:rPr>
                <w:rFonts w:ascii="Footlight MT Light" w:hAnsi="Footlight MT Light"/>
                <w:color w:val="000000" w:themeColor="text1"/>
                <w:sz w:val="24"/>
                <w:szCs w:val="24"/>
                <w:lang w:val="sv-SE"/>
              </w:rPr>
              <w:tab/>
              <w:t xml:space="preserve">menyerahkan hasil pekerjaan sesuai dengan jadwal </w:t>
            </w:r>
            <w:r w:rsidR="00D70717" w:rsidRPr="00525E04">
              <w:rPr>
                <w:rFonts w:ascii="Footlight MT Light" w:hAnsi="Footlight MT Light"/>
                <w:color w:val="000000" w:themeColor="text1"/>
                <w:sz w:val="24"/>
                <w:szCs w:val="24"/>
                <w:lang w:val="sv-SE"/>
              </w:rPr>
              <w:t xml:space="preserve">dan tempat </w:t>
            </w:r>
            <w:r w:rsidRPr="00525E04">
              <w:rPr>
                <w:rFonts w:ascii="Footlight MT Light" w:hAnsi="Footlight MT Light"/>
                <w:color w:val="000000" w:themeColor="text1"/>
                <w:sz w:val="24"/>
                <w:szCs w:val="24"/>
                <w:lang w:val="sv-SE"/>
              </w:rPr>
              <w:t xml:space="preserve">penyerahan pekerjaan yang telah ditetapkan dalam Kontrak; </w:t>
            </w:r>
          </w:p>
          <w:p w14:paraId="6EAEA80D" w14:textId="77777777"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f.</w:t>
            </w:r>
            <w:r w:rsidRPr="00525E04">
              <w:rPr>
                <w:rFonts w:ascii="Footlight MT Light" w:hAnsi="Footlight MT Light"/>
                <w:color w:val="000000" w:themeColor="text1"/>
                <w:sz w:val="24"/>
                <w:szCs w:val="24"/>
                <w:lang w:val="sv-SE"/>
              </w:rPr>
              <w:tab/>
              <w:t>mengambil langkah-langkah yang cukup memadai untuk melindungi lingkungan tempat kerja dan membatasi perusakan dan gangguan kepada masyarakat maupun miliknya akibat kegiatan Penyedia; dan</w:t>
            </w:r>
          </w:p>
          <w:p w14:paraId="3D71E86B" w14:textId="77777777" w:rsidR="004203B4" w:rsidRPr="00525E04" w:rsidRDefault="004203B4" w:rsidP="004203B4">
            <w:pPr>
              <w:ind w:left="914" w:hanging="283"/>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g.</w:t>
            </w:r>
            <w:r w:rsidRPr="00525E04">
              <w:rPr>
                <w:rFonts w:ascii="Footlight MT Light" w:hAnsi="Footlight MT Light"/>
                <w:color w:val="000000" w:themeColor="text1"/>
                <w:sz w:val="24"/>
                <w:szCs w:val="24"/>
                <w:lang w:val="sv-SE"/>
              </w:rPr>
              <w:tab/>
              <w:t xml:space="preserve">menghindari pertentangan kepentingan </w:t>
            </w:r>
            <w:r w:rsidRPr="00525E04">
              <w:rPr>
                <w:rFonts w:ascii="Footlight MT Light" w:hAnsi="Footlight MT Light"/>
                <w:i/>
                <w:color w:val="000000" w:themeColor="text1"/>
                <w:sz w:val="24"/>
                <w:szCs w:val="24"/>
                <w:lang w:val="sv-SE"/>
              </w:rPr>
              <w:t>(conflict of interest).</w:t>
            </w:r>
          </w:p>
          <w:p w14:paraId="55EE27B6" w14:textId="77777777" w:rsidR="000E58DB" w:rsidRPr="00525E04" w:rsidDel="00DC4273" w:rsidRDefault="000E58DB" w:rsidP="004203B4">
            <w:pPr>
              <w:jc w:val="both"/>
              <w:rPr>
                <w:rFonts w:ascii="Footlight MT Light" w:hAnsi="Footlight MT Light"/>
                <w:color w:val="000000" w:themeColor="text1"/>
                <w:sz w:val="24"/>
                <w:szCs w:val="24"/>
                <w:lang w:val="sv-SE"/>
              </w:rPr>
            </w:pPr>
          </w:p>
        </w:tc>
      </w:tr>
      <w:tr w:rsidR="00467C6B" w:rsidRPr="00525E04" w14:paraId="3FF0B33D" w14:textId="77777777" w:rsidTr="00C56C92">
        <w:trPr>
          <w:trHeight w:val="561"/>
        </w:trPr>
        <w:tc>
          <w:tcPr>
            <w:tcW w:w="2268" w:type="dxa"/>
          </w:tcPr>
          <w:p w14:paraId="5425E825" w14:textId="339D9F76" w:rsidR="004203B4" w:rsidRPr="00525E04" w:rsidRDefault="00066A79"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58" w:name="_Toc280170180"/>
            <w:bookmarkStart w:id="859" w:name="_Toc280827056"/>
            <w:bookmarkStart w:id="860" w:name="_Toc281290531"/>
            <w:bookmarkStart w:id="861" w:name="_Toc283710272"/>
            <w:bookmarkStart w:id="862" w:name="_Toc283710663"/>
            <w:bookmarkStart w:id="863" w:name="_Toc290370675"/>
            <w:bookmarkStart w:id="864" w:name="_Toc340869918"/>
            <w:bookmarkStart w:id="865" w:name="_Toc410717821"/>
            <w:bookmarkStart w:id="866" w:name="_Toc410718029"/>
            <w:r w:rsidRPr="00525E04">
              <w:rPr>
                <w:rFonts w:ascii="Footlight MT Light" w:hAnsi="Footlight MT Light"/>
                <w:b/>
                <w:color w:val="000000" w:themeColor="text1"/>
                <w:sz w:val="24"/>
                <w:szCs w:val="24"/>
              </w:rPr>
              <w:t>Tanggung J</w:t>
            </w:r>
            <w:r w:rsidR="004203B4" w:rsidRPr="00525E04">
              <w:rPr>
                <w:rFonts w:ascii="Footlight MT Light" w:hAnsi="Footlight MT Light"/>
                <w:b/>
                <w:color w:val="000000" w:themeColor="text1"/>
                <w:sz w:val="24"/>
                <w:szCs w:val="24"/>
              </w:rPr>
              <w:t>awab</w:t>
            </w:r>
            <w:bookmarkEnd w:id="858"/>
            <w:bookmarkEnd w:id="859"/>
            <w:bookmarkEnd w:id="860"/>
            <w:bookmarkEnd w:id="861"/>
            <w:bookmarkEnd w:id="862"/>
            <w:bookmarkEnd w:id="863"/>
            <w:bookmarkEnd w:id="864"/>
            <w:bookmarkEnd w:id="865"/>
            <w:bookmarkEnd w:id="866"/>
          </w:p>
        </w:tc>
        <w:tc>
          <w:tcPr>
            <w:tcW w:w="6980" w:type="dxa"/>
            <w:gridSpan w:val="2"/>
          </w:tcPr>
          <w:p w14:paraId="4D47B90B" w14:textId="38C6DA72" w:rsidR="004203B4" w:rsidRPr="00525E04" w:rsidRDefault="004203B4" w:rsidP="004203B4">
            <w:pPr>
              <w:ind w:left="68"/>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Penyedia bertanggungjawab</w:t>
            </w:r>
            <w:r w:rsidR="00D9094E" w:rsidRPr="00525E04">
              <w:rPr>
                <w:rFonts w:ascii="Footlight MT Light" w:hAnsi="Footlight MT Light"/>
                <w:color w:val="000000" w:themeColor="text1"/>
                <w:sz w:val="24"/>
                <w:szCs w:val="24"/>
              </w:rPr>
              <w:t>/berkewajiban</w:t>
            </w:r>
            <w:r w:rsidRPr="00525E04">
              <w:rPr>
                <w:rFonts w:ascii="Footlight MT Light" w:hAnsi="Footlight MT Light"/>
                <w:color w:val="000000" w:themeColor="text1"/>
                <w:sz w:val="24"/>
                <w:szCs w:val="24"/>
              </w:rPr>
              <w:t xml:space="preserve"> untuk melaksanakan dan menyelesaikan pekerjaan sesuai dengan kualitas, ketepatan volume, ketepatan waktu pelaksanaan/penyerahan dan ketepatan tempat pengiriman/penyerahan hasil pekerjaan</w:t>
            </w:r>
            <w:r w:rsidRPr="00525E04">
              <w:rPr>
                <w:rFonts w:ascii="Footlight MT Light" w:hAnsi="Footlight MT Light"/>
                <w:color w:val="000000" w:themeColor="text1"/>
                <w:sz w:val="24"/>
                <w:szCs w:val="24"/>
                <w:lang w:val="id-ID"/>
              </w:rPr>
              <w:t>.</w:t>
            </w:r>
          </w:p>
          <w:p w14:paraId="5392C086" w14:textId="77777777" w:rsidR="004203B4" w:rsidRPr="00525E04" w:rsidRDefault="004203B4" w:rsidP="004203B4">
            <w:pPr>
              <w:ind w:left="68"/>
              <w:jc w:val="both"/>
              <w:rPr>
                <w:rFonts w:ascii="Footlight MT Light" w:hAnsi="Footlight MT Light"/>
                <w:color w:val="000000" w:themeColor="text1"/>
                <w:sz w:val="24"/>
                <w:szCs w:val="24"/>
                <w:lang w:val="id-ID"/>
              </w:rPr>
            </w:pPr>
          </w:p>
        </w:tc>
      </w:tr>
      <w:tr w:rsidR="00467C6B" w:rsidRPr="00525E04" w14:paraId="03E7A93F" w14:textId="77777777" w:rsidTr="00C56C92">
        <w:trPr>
          <w:trHeight w:val="561"/>
        </w:trPr>
        <w:tc>
          <w:tcPr>
            <w:tcW w:w="2268" w:type="dxa"/>
          </w:tcPr>
          <w:p w14:paraId="10190DD8" w14:textId="77777777"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67" w:name="_Toc280600306"/>
            <w:r w:rsidRPr="00525E04">
              <w:rPr>
                <w:rFonts w:ascii="Footlight MT Light" w:hAnsi="Footlight MT Light"/>
                <w:b/>
                <w:color w:val="000000" w:themeColor="text1"/>
                <w:sz w:val="24"/>
                <w:szCs w:val="24"/>
                <w:lang w:val="id-ID"/>
              </w:rPr>
              <w:t>Penggunaan Dokumen Kontrak</w:t>
            </w:r>
            <w:r w:rsidRPr="00525E04">
              <w:rPr>
                <w:rFonts w:ascii="Footlight MT Light" w:hAnsi="Footlight MT Light"/>
                <w:b/>
                <w:color w:val="000000" w:themeColor="text1"/>
                <w:sz w:val="24"/>
                <w:szCs w:val="24"/>
              </w:rPr>
              <w:t xml:space="preserve"> </w:t>
            </w:r>
            <w:r w:rsidRPr="00525E04">
              <w:rPr>
                <w:rFonts w:ascii="Footlight MT Light" w:hAnsi="Footlight MT Light"/>
                <w:b/>
                <w:color w:val="000000" w:themeColor="text1"/>
                <w:sz w:val="24"/>
                <w:szCs w:val="24"/>
                <w:lang w:val="id-ID"/>
              </w:rPr>
              <w:t>dan Informasi</w:t>
            </w:r>
          </w:p>
          <w:bookmarkEnd w:id="867"/>
          <w:p w14:paraId="2C34D36A" w14:textId="77777777" w:rsidR="004203B4" w:rsidRPr="00525E04" w:rsidRDefault="004203B4" w:rsidP="004203B4">
            <w:pPr>
              <w:ind w:left="563" w:right="-108"/>
              <w:rPr>
                <w:rFonts w:ascii="Footlight MT Light" w:hAnsi="Footlight MT Light" w:cs="Arial"/>
                <w:b/>
                <w:color w:val="000000" w:themeColor="text1"/>
                <w:sz w:val="24"/>
                <w:szCs w:val="24"/>
                <w:lang w:val="id-ID"/>
              </w:rPr>
            </w:pPr>
          </w:p>
        </w:tc>
        <w:tc>
          <w:tcPr>
            <w:tcW w:w="6980" w:type="dxa"/>
            <w:gridSpan w:val="2"/>
            <w:shd w:val="clear" w:color="auto" w:fill="auto"/>
          </w:tcPr>
          <w:p w14:paraId="019F48FA" w14:textId="4B49E9EC" w:rsidR="004203B4" w:rsidRPr="00525E04" w:rsidRDefault="004203B4" w:rsidP="004203B4">
            <w:pPr>
              <w:ind w:left="68"/>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Penyedia tidak diperkenankan menggunakan dan menginformasikan dokumen kontrak atau dokumen lainnya yang berhubungan dengan kontrak untuk kepentingan pihak lain, misalnya spesifikasi teknis dan/atau gambar-gambar, kecuali dengan </w:t>
            </w:r>
            <w:r w:rsidR="00B71C85" w:rsidRPr="00525E04">
              <w:rPr>
                <w:rFonts w:ascii="Footlight MT Light" w:hAnsi="Footlight MT Light"/>
                <w:color w:val="000000" w:themeColor="text1"/>
                <w:sz w:val="24"/>
                <w:szCs w:val="24"/>
                <w:lang w:val="id-ID"/>
              </w:rPr>
              <w:t>izin</w:t>
            </w:r>
            <w:r w:rsidRPr="00525E04">
              <w:rPr>
                <w:rFonts w:ascii="Footlight MT Light" w:hAnsi="Footlight MT Light"/>
                <w:color w:val="000000" w:themeColor="text1"/>
                <w:sz w:val="24"/>
                <w:szCs w:val="24"/>
                <w:lang w:val="id-ID"/>
              </w:rPr>
              <w:t xml:space="preserve"> tertulis dari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w:t>
            </w:r>
          </w:p>
          <w:p w14:paraId="56BF4C87" w14:textId="77777777" w:rsidR="004203B4" w:rsidRPr="00525E04" w:rsidDel="00DC4273" w:rsidRDefault="004203B4" w:rsidP="004203B4">
            <w:pPr>
              <w:ind w:left="68"/>
              <w:jc w:val="both"/>
              <w:rPr>
                <w:rFonts w:ascii="Footlight MT Light" w:hAnsi="Footlight MT Light"/>
                <w:color w:val="000000" w:themeColor="text1"/>
                <w:sz w:val="24"/>
                <w:szCs w:val="24"/>
                <w:lang w:val="id-ID"/>
              </w:rPr>
            </w:pPr>
          </w:p>
        </w:tc>
      </w:tr>
      <w:tr w:rsidR="00467C6B" w:rsidRPr="00525E04" w14:paraId="1A6CC498" w14:textId="77777777" w:rsidTr="00E2548E">
        <w:trPr>
          <w:trHeight w:val="284"/>
        </w:trPr>
        <w:tc>
          <w:tcPr>
            <w:tcW w:w="2268" w:type="dxa"/>
          </w:tcPr>
          <w:p w14:paraId="6954786D" w14:textId="5BD44845" w:rsidR="004203B4" w:rsidRPr="00525E04" w:rsidRDefault="004203B4"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868" w:name="_Toc280600307"/>
            <w:r w:rsidRPr="00525E04">
              <w:rPr>
                <w:rFonts w:ascii="Footlight MT Light" w:hAnsi="Footlight MT Light"/>
                <w:b/>
                <w:color w:val="000000" w:themeColor="text1"/>
                <w:sz w:val="24"/>
                <w:szCs w:val="24"/>
                <w:lang w:val="id-ID"/>
              </w:rPr>
              <w:t xml:space="preserve">Hak </w:t>
            </w:r>
            <w:r w:rsidRPr="00525E04">
              <w:rPr>
                <w:rFonts w:ascii="Footlight MT Light" w:hAnsi="Footlight MT Light"/>
                <w:b/>
                <w:color w:val="000000" w:themeColor="text1"/>
                <w:sz w:val="24"/>
                <w:szCs w:val="24"/>
              </w:rPr>
              <w:t xml:space="preserve">Atas </w:t>
            </w:r>
            <w:r w:rsidRPr="00525E04">
              <w:rPr>
                <w:rFonts w:ascii="Footlight MT Light" w:hAnsi="Footlight MT Light"/>
                <w:b/>
                <w:color w:val="000000" w:themeColor="text1"/>
                <w:sz w:val="24"/>
                <w:szCs w:val="24"/>
                <w:lang w:val="id-ID"/>
              </w:rPr>
              <w:t>Kekayaan Intelektual</w:t>
            </w:r>
            <w:bookmarkEnd w:id="868"/>
          </w:p>
        </w:tc>
        <w:tc>
          <w:tcPr>
            <w:tcW w:w="6980" w:type="dxa"/>
            <w:gridSpan w:val="2"/>
          </w:tcPr>
          <w:p w14:paraId="5D75DC55" w14:textId="2BB5045B" w:rsidR="004203B4" w:rsidRPr="00525E04" w:rsidRDefault="004203B4" w:rsidP="00E2548E">
            <w:pPr>
              <w:ind w:left="68"/>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 xml:space="preserve">Penyedia berkewajiban untuk melindungi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 xml:space="preserve">dari segala tuntutan atau klaim dari pihak lain atas pelanggaran Hak </w:t>
            </w:r>
            <w:r w:rsidRPr="00525E04">
              <w:rPr>
                <w:rFonts w:ascii="Footlight MT Light" w:hAnsi="Footlight MT Light"/>
                <w:color w:val="000000" w:themeColor="text1"/>
                <w:sz w:val="24"/>
                <w:szCs w:val="24"/>
                <w:lang w:val="id-ID"/>
              </w:rPr>
              <w:t xml:space="preserve">Atas </w:t>
            </w:r>
            <w:r w:rsidRPr="00525E04">
              <w:rPr>
                <w:rFonts w:ascii="Footlight MT Light" w:hAnsi="Footlight MT Light"/>
                <w:color w:val="000000" w:themeColor="text1"/>
                <w:sz w:val="24"/>
                <w:szCs w:val="24"/>
              </w:rPr>
              <w:t>Kekayaan Intelektual</w:t>
            </w:r>
            <w:r w:rsidRPr="00525E04">
              <w:rPr>
                <w:rFonts w:ascii="Footlight MT Light" w:hAnsi="Footlight MT Light"/>
                <w:color w:val="000000" w:themeColor="text1"/>
                <w:sz w:val="24"/>
                <w:szCs w:val="24"/>
                <w:lang w:val="id-ID"/>
              </w:rPr>
              <w:t>.</w:t>
            </w:r>
          </w:p>
          <w:p w14:paraId="65D7949A" w14:textId="3AB21900" w:rsidR="00E2548E" w:rsidRPr="00525E04" w:rsidDel="00DC4273" w:rsidRDefault="00E2548E" w:rsidP="00E2548E">
            <w:pPr>
              <w:ind w:left="68"/>
              <w:jc w:val="both"/>
              <w:rPr>
                <w:rFonts w:ascii="Footlight MT Light" w:hAnsi="Footlight MT Light"/>
                <w:color w:val="000000" w:themeColor="text1"/>
                <w:lang w:val="id-ID"/>
              </w:rPr>
            </w:pPr>
          </w:p>
        </w:tc>
      </w:tr>
      <w:tr w:rsidR="00467C6B" w:rsidRPr="00525E04" w14:paraId="76C51A76" w14:textId="77777777" w:rsidTr="00C56C92">
        <w:trPr>
          <w:trHeight w:val="561"/>
        </w:trPr>
        <w:tc>
          <w:tcPr>
            <w:tcW w:w="2268" w:type="dxa"/>
          </w:tcPr>
          <w:p w14:paraId="59BEBD3B" w14:textId="17523FD7" w:rsidR="004203B4" w:rsidRPr="00525E04" w:rsidRDefault="004203B4"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869" w:name="_Toc280600309"/>
            <w:r w:rsidRPr="00525E04">
              <w:rPr>
                <w:rFonts w:ascii="Footlight MT Light" w:hAnsi="Footlight MT Light" w:cs="Arial"/>
                <w:b/>
                <w:color w:val="000000" w:themeColor="text1"/>
                <w:sz w:val="24"/>
                <w:szCs w:val="24"/>
                <w:lang w:val="id-ID"/>
              </w:rPr>
              <w:t>Penanggungan</w:t>
            </w:r>
            <w:r w:rsidRPr="00525E04">
              <w:rPr>
                <w:rFonts w:ascii="Footlight MT Light" w:hAnsi="Footlight MT Light"/>
                <w:b/>
                <w:color w:val="000000" w:themeColor="text1"/>
                <w:sz w:val="24"/>
                <w:szCs w:val="24"/>
                <w:lang w:val="id-ID"/>
              </w:rPr>
              <w:t xml:space="preserve"> dan Risiko</w:t>
            </w:r>
            <w:bookmarkEnd w:id="869"/>
          </w:p>
        </w:tc>
        <w:tc>
          <w:tcPr>
            <w:tcW w:w="6980" w:type="dxa"/>
            <w:gridSpan w:val="2"/>
          </w:tcPr>
          <w:p w14:paraId="056E5B40" w14:textId="7882CAEA" w:rsidR="004203B4" w:rsidRPr="00525E04" w:rsidRDefault="004203B4" w:rsidP="00730FA1">
            <w:pPr>
              <w:numPr>
                <w:ilvl w:val="0"/>
                <w:numId w:val="154"/>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Penyedia</w:t>
            </w:r>
            <w:r w:rsidRPr="00525E04">
              <w:rPr>
                <w:rFonts w:ascii="Footlight MT Light" w:hAnsi="Footlight MT Light"/>
                <w:color w:val="000000" w:themeColor="text1"/>
                <w:sz w:val="24"/>
                <w:szCs w:val="24"/>
              </w:rPr>
              <w:t xml:space="preserve"> berkewajiban untuk melindungi, membebaskan, dan menanggung tanpa batas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rPr>
              <w:t xml:space="preserve">beserta instansinya terhadap semua bentuk tuntutan, tanggung jawab, kewajiban, kehilangan, kerugian, denda, gugatan atau tuntutan hukum, proses pemeriksaan hukum, dan biaya yang dikenakan terhadap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rPr>
              <w:t xml:space="preserve">beserta instansinya (kecuali kerugian yang mendasari tuntutan tersebut disebabkan kesalahan atau kelalaian berat </w:t>
            </w:r>
            <w:r w:rsidR="003A3893">
              <w:rPr>
                <w:rFonts w:ascii="Footlight MT Light" w:hAnsi="Footlight MT Light"/>
                <w:color w:val="000000" w:themeColor="text1"/>
                <w:sz w:val="24"/>
                <w:szCs w:val="24"/>
              </w:rPr>
              <w:t>Pejabat Penandatangan Kontrak</w:t>
            </w:r>
            <w:r w:rsidRPr="00525E04">
              <w:rPr>
                <w:rFonts w:ascii="Footlight MT Light" w:hAnsi="Footlight MT Light"/>
                <w:color w:val="000000" w:themeColor="text1"/>
                <w:sz w:val="24"/>
                <w:szCs w:val="24"/>
              </w:rPr>
              <w:t xml:space="preserve">) sehubungan dengan klaim </w:t>
            </w:r>
            <w:r w:rsidRPr="00525E04">
              <w:rPr>
                <w:rFonts w:ascii="Footlight MT Light" w:hAnsi="Footlight MT Light"/>
                <w:color w:val="000000" w:themeColor="text1"/>
                <w:sz w:val="24"/>
                <w:szCs w:val="24"/>
              </w:rPr>
              <w:lastRenderedPageBreak/>
              <w:t xml:space="preserve">yang timbul dari hal-hal berikut terhitung sejak </w:t>
            </w:r>
            <w:r w:rsidR="002F6114" w:rsidRPr="00525E04">
              <w:rPr>
                <w:rFonts w:ascii="Footlight MT Light" w:hAnsi="Footlight MT Light"/>
                <w:color w:val="000000" w:themeColor="text1"/>
                <w:sz w:val="24"/>
                <w:szCs w:val="24"/>
                <w:lang w:val="en-ID"/>
              </w:rPr>
              <w:t xml:space="preserve">tanggal SPMK </w:t>
            </w:r>
            <w:r w:rsidRPr="00525E04">
              <w:rPr>
                <w:rFonts w:ascii="Footlight MT Light" w:hAnsi="Footlight MT Light"/>
                <w:color w:val="000000" w:themeColor="text1"/>
                <w:sz w:val="24"/>
                <w:szCs w:val="24"/>
              </w:rPr>
              <w:t xml:space="preserve">sampai dengan tanggal penandatanganan berita acara </w:t>
            </w:r>
            <w:r w:rsidR="002F6114" w:rsidRPr="00525E04">
              <w:rPr>
                <w:rFonts w:ascii="Footlight MT Light" w:hAnsi="Footlight MT Light"/>
                <w:color w:val="000000" w:themeColor="text1"/>
                <w:sz w:val="24"/>
                <w:szCs w:val="24"/>
              </w:rPr>
              <w:t>serah terima</w:t>
            </w:r>
            <w:r w:rsidRPr="00525E04">
              <w:rPr>
                <w:rFonts w:ascii="Footlight MT Light" w:hAnsi="Footlight MT Light"/>
                <w:color w:val="000000" w:themeColor="text1"/>
                <w:sz w:val="24"/>
                <w:szCs w:val="24"/>
                <w:lang w:val="id-ID"/>
              </w:rPr>
              <w:t>:</w:t>
            </w:r>
          </w:p>
          <w:p w14:paraId="75AF5F6B" w14:textId="684FFEA5" w:rsidR="004203B4" w:rsidRPr="00525E04" w:rsidRDefault="004203B4" w:rsidP="00730FA1">
            <w:pPr>
              <w:numPr>
                <w:ilvl w:val="0"/>
                <w:numId w:val="155"/>
              </w:numPr>
              <w:ind w:left="885"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kehilangan atau kerusakan peralatan dan harta benda Penyedia, Sub</w:t>
            </w:r>
            <w:r w:rsidR="00A638E0" w:rsidRPr="00525E04">
              <w:rPr>
                <w:rFonts w:ascii="Footlight MT Light" w:hAnsi="Footlight MT Light"/>
                <w:color w:val="000000" w:themeColor="text1"/>
                <w:sz w:val="24"/>
                <w:szCs w:val="24"/>
                <w:lang w:val="id-ID"/>
              </w:rPr>
              <w:t>P</w:t>
            </w:r>
            <w:r w:rsidRPr="00525E04">
              <w:rPr>
                <w:rFonts w:ascii="Footlight MT Light" w:hAnsi="Footlight MT Light"/>
                <w:color w:val="000000" w:themeColor="text1"/>
                <w:sz w:val="24"/>
                <w:szCs w:val="24"/>
                <w:lang w:val="id-ID"/>
              </w:rPr>
              <w:t>enyedia (jika ada), dan Personel;</w:t>
            </w:r>
          </w:p>
          <w:p w14:paraId="63EC7C69" w14:textId="1EC1500A" w:rsidR="004203B4" w:rsidRPr="00525E04" w:rsidRDefault="004203B4" w:rsidP="00730FA1">
            <w:pPr>
              <w:numPr>
                <w:ilvl w:val="0"/>
                <w:numId w:val="155"/>
              </w:numPr>
              <w:ind w:left="885"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cidera tubuh, sakit atau kematian Personel;</w:t>
            </w:r>
            <w:r w:rsidRPr="00525E04">
              <w:rPr>
                <w:rFonts w:ascii="Footlight MT Light" w:hAnsi="Footlight MT Light"/>
                <w:color w:val="000000" w:themeColor="text1"/>
                <w:sz w:val="24"/>
                <w:szCs w:val="24"/>
                <w:lang w:val="en-ID"/>
              </w:rPr>
              <w:t xml:space="preserve"> </w:t>
            </w:r>
            <w:r w:rsidR="003F1D52" w:rsidRPr="00525E04">
              <w:rPr>
                <w:rFonts w:ascii="Footlight MT Light" w:hAnsi="Footlight MT Light"/>
                <w:color w:val="000000" w:themeColor="text1"/>
                <w:sz w:val="24"/>
                <w:szCs w:val="24"/>
                <w:lang w:val="id-ID"/>
              </w:rPr>
              <w:t>dan/atau</w:t>
            </w:r>
          </w:p>
          <w:p w14:paraId="026DC1C2" w14:textId="77777777" w:rsidR="004203B4" w:rsidRPr="00525E04" w:rsidRDefault="004203B4" w:rsidP="00730FA1">
            <w:pPr>
              <w:numPr>
                <w:ilvl w:val="0"/>
                <w:numId w:val="155"/>
              </w:numPr>
              <w:ind w:left="885" w:hanging="284"/>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kehilangan atau kerusakan harta benda, dan cidera tubuh, sakit atau kematian pihak lain.</w:t>
            </w:r>
          </w:p>
          <w:p w14:paraId="58DEE420" w14:textId="77777777" w:rsidR="00693949" w:rsidRPr="00525E04" w:rsidRDefault="00693949" w:rsidP="000E58DB">
            <w:pPr>
              <w:jc w:val="both"/>
              <w:rPr>
                <w:rFonts w:ascii="Footlight MT Light" w:hAnsi="Footlight MT Light"/>
                <w:color w:val="000000" w:themeColor="text1"/>
                <w:sz w:val="24"/>
                <w:szCs w:val="24"/>
              </w:rPr>
            </w:pPr>
          </w:p>
          <w:p w14:paraId="1A232961" w14:textId="7EFE11BA" w:rsidR="004203B4" w:rsidRPr="00525E04" w:rsidRDefault="004203B4" w:rsidP="00730FA1">
            <w:pPr>
              <w:numPr>
                <w:ilvl w:val="0"/>
                <w:numId w:val="154"/>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Terhitung</w:t>
            </w:r>
            <w:r w:rsidRPr="00525E04">
              <w:rPr>
                <w:rFonts w:ascii="Footlight MT Light" w:hAnsi="Footlight MT Light"/>
                <w:color w:val="000000" w:themeColor="text1"/>
                <w:sz w:val="24"/>
                <w:szCs w:val="24"/>
                <w:lang w:val="id-ID"/>
              </w:rPr>
              <w:t xml:space="preserve"> sejak </w:t>
            </w:r>
            <w:r w:rsidR="00693949" w:rsidRPr="00525E04">
              <w:rPr>
                <w:rFonts w:ascii="Footlight MT Light" w:hAnsi="Footlight MT Light"/>
                <w:color w:val="000000" w:themeColor="text1"/>
                <w:sz w:val="24"/>
                <w:szCs w:val="24"/>
                <w:lang w:val="en-ID"/>
              </w:rPr>
              <w:t xml:space="preserve">tanggal SPMK </w:t>
            </w:r>
            <w:r w:rsidRPr="00525E04">
              <w:rPr>
                <w:rFonts w:ascii="Footlight MT Light" w:hAnsi="Footlight MT Light"/>
                <w:color w:val="000000" w:themeColor="text1"/>
                <w:sz w:val="24"/>
                <w:szCs w:val="24"/>
                <w:lang w:val="id-ID"/>
              </w:rPr>
              <w:t xml:space="preserve">sampai dengan tanggal penandatanganan berita acara </w:t>
            </w:r>
            <w:r w:rsidR="002F6114" w:rsidRPr="00525E04">
              <w:rPr>
                <w:rFonts w:ascii="Footlight MT Light" w:hAnsi="Footlight MT Light"/>
                <w:color w:val="000000" w:themeColor="text1"/>
                <w:sz w:val="24"/>
                <w:szCs w:val="24"/>
                <w:lang w:val="en-ID"/>
              </w:rPr>
              <w:t>serah terima</w:t>
            </w:r>
            <w:r w:rsidRPr="00525E04">
              <w:rPr>
                <w:rFonts w:ascii="Footlight MT Light" w:hAnsi="Footlight MT Light"/>
                <w:color w:val="000000" w:themeColor="text1"/>
                <w:sz w:val="24"/>
                <w:szCs w:val="24"/>
                <w:lang w:val="id-ID"/>
              </w:rPr>
              <w:t xml:space="preserve">, semua risiko kehilangan atau kerusakan hasil pekerjaan, bahan dan perlengkapan merupakan risiko </w:t>
            </w:r>
            <w:r w:rsidRPr="00525E04">
              <w:rPr>
                <w:rFonts w:ascii="Footlight MT Light" w:hAnsi="Footlight MT Light"/>
                <w:color w:val="000000" w:themeColor="text1"/>
                <w:sz w:val="24"/>
                <w:szCs w:val="24"/>
                <w:lang w:val="en-ID"/>
              </w:rPr>
              <w:t>P</w:t>
            </w:r>
            <w:r w:rsidRPr="00525E04">
              <w:rPr>
                <w:rFonts w:ascii="Footlight MT Light" w:hAnsi="Footlight MT Light"/>
                <w:color w:val="000000" w:themeColor="text1"/>
                <w:sz w:val="24"/>
                <w:szCs w:val="24"/>
                <w:lang w:val="id-ID"/>
              </w:rPr>
              <w:t xml:space="preserve">enyedia, kecuali kerugian atau kerusakan tersebut diakibatkan oleh kesalahan atau kelalaian </w:t>
            </w:r>
            <w:r w:rsidR="003A3893">
              <w:rPr>
                <w:rFonts w:ascii="Footlight MT Light" w:hAnsi="Footlight MT Light"/>
                <w:color w:val="000000" w:themeColor="text1"/>
                <w:sz w:val="24"/>
                <w:szCs w:val="24"/>
              </w:rPr>
              <w:t>Pejabat Penandatangan Kontrak</w:t>
            </w:r>
            <w:r w:rsidRPr="00525E04">
              <w:rPr>
                <w:rFonts w:ascii="Footlight MT Light" w:hAnsi="Footlight MT Light"/>
                <w:color w:val="000000" w:themeColor="text1"/>
                <w:sz w:val="24"/>
                <w:szCs w:val="24"/>
              </w:rPr>
              <w:t>.</w:t>
            </w:r>
          </w:p>
          <w:p w14:paraId="51F7327F" w14:textId="77777777" w:rsidR="004203B4" w:rsidRPr="00525E04" w:rsidRDefault="004203B4" w:rsidP="004203B4">
            <w:pPr>
              <w:ind w:left="12" w:hanging="12"/>
              <w:jc w:val="both"/>
              <w:rPr>
                <w:rFonts w:ascii="Footlight MT Light" w:hAnsi="Footlight MT Light"/>
                <w:color w:val="000000" w:themeColor="text1"/>
                <w:sz w:val="24"/>
                <w:szCs w:val="24"/>
                <w:lang w:val="id-ID"/>
              </w:rPr>
            </w:pPr>
          </w:p>
          <w:p w14:paraId="13591E30" w14:textId="77777777" w:rsidR="004203B4" w:rsidRPr="00525E04" w:rsidRDefault="004203B4" w:rsidP="00730FA1">
            <w:pPr>
              <w:numPr>
                <w:ilvl w:val="0"/>
                <w:numId w:val="154"/>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Pertanggungan</w:t>
            </w:r>
            <w:r w:rsidRPr="00525E04">
              <w:rPr>
                <w:rFonts w:ascii="Footlight MT Light" w:hAnsi="Footlight MT Light"/>
                <w:color w:val="000000" w:themeColor="text1"/>
                <w:sz w:val="24"/>
                <w:szCs w:val="24"/>
                <w:lang w:val="id-ID"/>
              </w:rPr>
              <w:t xml:space="preserve"> asuransi yang dimiliki oleh Penyedia tidak membatasi kewajiban penanggungan dalam syarat ini.</w:t>
            </w:r>
          </w:p>
          <w:p w14:paraId="5CE7C811" w14:textId="77777777" w:rsidR="004203B4" w:rsidRPr="00525E04" w:rsidRDefault="004203B4" w:rsidP="004203B4">
            <w:pPr>
              <w:jc w:val="both"/>
              <w:rPr>
                <w:rFonts w:ascii="Footlight MT Light" w:hAnsi="Footlight MT Light"/>
                <w:color w:val="000000" w:themeColor="text1"/>
                <w:sz w:val="24"/>
                <w:szCs w:val="24"/>
                <w:lang w:val="id-ID"/>
              </w:rPr>
            </w:pPr>
          </w:p>
          <w:p w14:paraId="6B11547B" w14:textId="547C7D20" w:rsidR="00572A80" w:rsidRPr="00525E04" w:rsidRDefault="00572A80" w:rsidP="00730FA1">
            <w:pPr>
              <w:numPr>
                <w:ilvl w:val="0"/>
                <w:numId w:val="154"/>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Kehilangan</w:t>
            </w:r>
            <w:r w:rsidRPr="00525E04">
              <w:rPr>
                <w:rFonts w:ascii="Footlight MT Light" w:hAnsi="Footlight MT Light"/>
                <w:color w:val="000000" w:themeColor="text1"/>
                <w:sz w:val="24"/>
                <w:szCs w:val="24"/>
                <w:lang w:val="id-ID"/>
              </w:rPr>
              <w:t xml:space="preserve"> atau kerusakan terhadap hasil pekerjaan atau bahan yang menyatu dengan hasil pekerjaan</w:t>
            </w:r>
            <w:r w:rsidRPr="00525E04">
              <w:rPr>
                <w:rFonts w:ascii="Footlight MT Light" w:hAnsi="Footlight MT Light"/>
                <w:color w:val="000000" w:themeColor="text1"/>
                <w:sz w:val="24"/>
                <w:szCs w:val="24"/>
                <w:lang w:val="en-ID"/>
              </w:rPr>
              <w:t xml:space="preserve"> yang terjadi</w:t>
            </w:r>
            <w:r w:rsidRPr="00525E04">
              <w:rPr>
                <w:rFonts w:ascii="Footlight MT Light" w:hAnsi="Footlight MT Light"/>
                <w:color w:val="000000" w:themeColor="text1"/>
                <w:sz w:val="24"/>
                <w:szCs w:val="24"/>
                <w:lang w:val="id-ID"/>
              </w:rPr>
              <w:t xml:space="preserve"> se</w:t>
            </w:r>
            <w:r w:rsidRPr="00525E04">
              <w:rPr>
                <w:rFonts w:ascii="Footlight MT Light" w:hAnsi="Footlight MT Light"/>
                <w:color w:val="000000" w:themeColor="text1"/>
                <w:sz w:val="24"/>
                <w:szCs w:val="24"/>
                <w:lang w:val="en-ID"/>
              </w:rPr>
              <w:t>jak tanggal SPMK</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 xml:space="preserve">diterbitkan sampai </w:t>
            </w:r>
            <w:r w:rsidRPr="00525E04">
              <w:rPr>
                <w:rFonts w:ascii="Footlight MT Light" w:hAnsi="Footlight MT Light"/>
                <w:color w:val="000000" w:themeColor="text1"/>
                <w:sz w:val="24"/>
                <w:szCs w:val="24"/>
                <w:lang w:val="id-ID"/>
              </w:rPr>
              <w:t xml:space="preserve">batas akhir Masa Pemeliharaan (apabila ada) </w:t>
            </w:r>
            <w:r w:rsidRPr="00525E04">
              <w:rPr>
                <w:rFonts w:ascii="Footlight MT Light" w:hAnsi="Footlight MT Light"/>
                <w:color w:val="000000" w:themeColor="text1"/>
                <w:sz w:val="24"/>
                <w:szCs w:val="24"/>
                <w:lang w:val="en-ID"/>
              </w:rPr>
              <w:t>sebagaimana di atur dalam SSKK</w:t>
            </w:r>
            <w:r w:rsidRPr="00525E04">
              <w:rPr>
                <w:rFonts w:ascii="Footlight MT Light" w:hAnsi="Footlight MT Light"/>
                <w:color w:val="000000" w:themeColor="text1"/>
                <w:sz w:val="24"/>
                <w:szCs w:val="24"/>
                <w:lang w:val="id-ID"/>
              </w:rPr>
              <w:t xml:space="preserve"> harus diperbaiki, diganti, dan/atau dilengkapi oleh Penyedia atas tanggungannya sendiri jika kehilangan atau kerusakan tersebut terjadi akibat tindakan atau kelalaian Penyedia.</w:t>
            </w:r>
          </w:p>
          <w:p w14:paraId="00C3E8C2" w14:textId="77777777" w:rsidR="004203B4" w:rsidRPr="00525E04" w:rsidDel="00DC4273" w:rsidRDefault="004203B4" w:rsidP="00277226">
            <w:pPr>
              <w:jc w:val="both"/>
              <w:rPr>
                <w:rFonts w:ascii="Footlight MT Light" w:hAnsi="Footlight MT Light"/>
                <w:color w:val="000000" w:themeColor="text1"/>
                <w:lang w:val="id-ID"/>
              </w:rPr>
            </w:pPr>
          </w:p>
        </w:tc>
      </w:tr>
      <w:tr w:rsidR="00467C6B" w:rsidRPr="00525E04" w14:paraId="41354206" w14:textId="77777777" w:rsidTr="00C56C92">
        <w:trPr>
          <w:trHeight w:val="561"/>
        </w:trPr>
        <w:tc>
          <w:tcPr>
            <w:tcW w:w="2268" w:type="dxa"/>
          </w:tcPr>
          <w:p w14:paraId="029525B8" w14:textId="2D0DEC91" w:rsidR="004203B4" w:rsidRPr="00525E04" w:rsidRDefault="004203B4"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870" w:name="_Toc280600310"/>
            <w:r w:rsidRPr="00525E04">
              <w:rPr>
                <w:rFonts w:ascii="Footlight MT Light" w:hAnsi="Footlight MT Light"/>
                <w:b/>
                <w:color w:val="000000" w:themeColor="text1"/>
                <w:sz w:val="24"/>
                <w:szCs w:val="24"/>
                <w:lang w:val="id-ID"/>
              </w:rPr>
              <w:lastRenderedPageBreak/>
              <w:t>Perlindungan Tenaga Kerja</w:t>
            </w:r>
            <w:bookmarkEnd w:id="870"/>
            <w:r w:rsidRPr="00525E04">
              <w:rPr>
                <w:rFonts w:ascii="Footlight MT Light" w:hAnsi="Footlight MT Light"/>
                <w:b/>
                <w:color w:val="000000" w:themeColor="text1"/>
                <w:sz w:val="24"/>
                <w:szCs w:val="24"/>
              </w:rPr>
              <w:t xml:space="preserve"> </w:t>
            </w:r>
            <w:r w:rsidRPr="00525E04">
              <w:rPr>
                <w:rFonts w:ascii="Footlight MT Light" w:hAnsi="Footlight MT Light"/>
                <w:b/>
                <w:color w:val="000000" w:themeColor="text1"/>
                <w:sz w:val="24"/>
                <w:szCs w:val="24"/>
                <w:lang w:val="fi-FI"/>
              </w:rPr>
              <w:t>(apabila diperlukan)</w:t>
            </w:r>
          </w:p>
        </w:tc>
        <w:tc>
          <w:tcPr>
            <w:tcW w:w="6980" w:type="dxa"/>
            <w:gridSpan w:val="2"/>
          </w:tcPr>
          <w:p w14:paraId="2ED4C4CF" w14:textId="49E5FBF3" w:rsidR="004203B4" w:rsidRPr="00525E04" w:rsidRDefault="004203B4" w:rsidP="00730FA1">
            <w:pPr>
              <w:numPr>
                <w:ilvl w:val="0"/>
                <w:numId w:val="156"/>
              </w:numPr>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dan Sub</w:t>
            </w:r>
            <w:r w:rsidR="00277226" w:rsidRPr="00525E04">
              <w:rPr>
                <w:rFonts w:ascii="Footlight MT Light" w:hAnsi="Footlight MT Light"/>
                <w:color w:val="000000" w:themeColor="text1"/>
                <w:sz w:val="24"/>
                <w:szCs w:val="24"/>
                <w:lang w:val="id-ID"/>
              </w:rPr>
              <w:t>P</w:t>
            </w:r>
            <w:r w:rsidRPr="00525E04">
              <w:rPr>
                <w:rFonts w:ascii="Footlight MT Light" w:hAnsi="Footlight MT Light"/>
                <w:color w:val="000000" w:themeColor="text1"/>
                <w:sz w:val="24"/>
                <w:szCs w:val="24"/>
                <w:lang w:val="id-ID"/>
              </w:rPr>
              <w:t xml:space="preserve">enyedia berkewajiban atas biaya sendiri untuk mengikutsertakan </w:t>
            </w:r>
            <w:r w:rsidRPr="00525E04">
              <w:rPr>
                <w:rFonts w:ascii="Footlight MT Light" w:hAnsi="Footlight MT Light"/>
                <w:color w:val="000000" w:themeColor="text1"/>
                <w:sz w:val="24"/>
                <w:szCs w:val="24"/>
                <w:lang w:val="en-ID"/>
              </w:rPr>
              <w:t>p</w:t>
            </w:r>
            <w:r w:rsidRPr="00525E04">
              <w:rPr>
                <w:rFonts w:ascii="Footlight MT Light" w:hAnsi="Footlight MT Light"/>
                <w:color w:val="000000" w:themeColor="text1"/>
                <w:sz w:val="24"/>
                <w:szCs w:val="24"/>
                <w:lang w:val="id-ID"/>
              </w:rPr>
              <w:t>ersonelnya pada program jaminan sosial kesehatan dan jaminan sosial tenaga kerja sebagaimana diatur dalam peraturan perundang-undangan.</w:t>
            </w:r>
          </w:p>
          <w:p w14:paraId="338EFF30" w14:textId="77777777" w:rsidR="004203B4" w:rsidRPr="00525E04" w:rsidRDefault="004203B4" w:rsidP="004203B4">
            <w:pPr>
              <w:ind w:hanging="601"/>
              <w:rPr>
                <w:rFonts w:ascii="Footlight MT Light" w:hAnsi="Footlight MT Light"/>
                <w:color w:val="000000" w:themeColor="text1"/>
                <w:sz w:val="24"/>
                <w:szCs w:val="24"/>
                <w:lang w:val="id-ID"/>
              </w:rPr>
            </w:pPr>
          </w:p>
          <w:p w14:paraId="0FE09195" w14:textId="7DF69B83" w:rsidR="004203B4" w:rsidRPr="00525E04" w:rsidRDefault="004203B4" w:rsidP="00730FA1">
            <w:pPr>
              <w:numPr>
                <w:ilvl w:val="0"/>
                <w:numId w:val="156"/>
              </w:numPr>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berkewajiban untuk mematuhi dan memerintahkan Personelnya untuk mematuhi</w:t>
            </w:r>
            <w:r w:rsidR="00490599" w:rsidRPr="00525E04">
              <w:rPr>
                <w:rFonts w:ascii="Footlight MT Light" w:hAnsi="Footlight MT Light"/>
                <w:color w:val="000000" w:themeColor="text1"/>
                <w:sz w:val="24"/>
                <w:szCs w:val="24"/>
                <w:lang w:val="en-ID"/>
              </w:rPr>
              <w:t xml:space="preserve"> ketentuan mengenai </w:t>
            </w:r>
            <w:r w:rsidR="00490599" w:rsidRPr="00525E04">
              <w:rPr>
                <w:rFonts w:ascii="Footlight MT Light" w:hAnsi="Footlight MT Light"/>
                <w:color w:val="000000" w:themeColor="text1"/>
                <w:sz w:val="24"/>
                <w:szCs w:val="24"/>
                <w:lang w:val="id-ID"/>
              </w:rPr>
              <w:t>keselamatan kerja</w:t>
            </w:r>
            <w:r w:rsidR="00490599" w:rsidRPr="00525E04">
              <w:rPr>
                <w:rFonts w:ascii="Footlight MT Light" w:hAnsi="Footlight MT Light"/>
                <w:color w:val="000000" w:themeColor="text1"/>
                <w:sz w:val="24"/>
                <w:szCs w:val="24"/>
                <w:lang w:val="en-ID"/>
              </w:rPr>
              <w:t xml:space="preserve"> sebagaimana diatur </w:t>
            </w:r>
            <w:r w:rsidRPr="00525E04">
              <w:rPr>
                <w:rFonts w:ascii="Footlight MT Light" w:hAnsi="Footlight MT Light"/>
                <w:color w:val="000000" w:themeColor="text1"/>
                <w:sz w:val="24"/>
                <w:szCs w:val="24"/>
                <w:lang w:val="id-ID"/>
              </w:rPr>
              <w:t xml:space="preserve"> peraturan </w:t>
            </w:r>
            <w:r w:rsidR="00490599" w:rsidRPr="00525E04">
              <w:rPr>
                <w:rFonts w:ascii="Footlight MT Light" w:hAnsi="Footlight MT Light"/>
                <w:color w:val="000000" w:themeColor="text1"/>
                <w:sz w:val="24"/>
                <w:szCs w:val="24"/>
                <w:lang w:val="en-ID"/>
              </w:rPr>
              <w:t>perundang-undangan</w:t>
            </w:r>
            <w:r w:rsidRPr="00525E04">
              <w:rPr>
                <w:rFonts w:ascii="Footlight MT Light" w:hAnsi="Footlight MT Light"/>
                <w:color w:val="000000" w:themeColor="text1"/>
                <w:sz w:val="24"/>
                <w:szCs w:val="24"/>
                <w:lang w:val="id-ID"/>
              </w:rPr>
              <w:t xml:space="preserve">. </w:t>
            </w:r>
          </w:p>
          <w:p w14:paraId="353DBCFF" w14:textId="77777777" w:rsidR="004203B4" w:rsidRPr="00525E04" w:rsidRDefault="004203B4" w:rsidP="004203B4">
            <w:pPr>
              <w:ind w:hanging="601"/>
              <w:rPr>
                <w:rFonts w:ascii="Footlight MT Light" w:hAnsi="Footlight MT Light"/>
                <w:color w:val="000000" w:themeColor="text1"/>
                <w:sz w:val="24"/>
                <w:szCs w:val="24"/>
                <w:lang w:val="id-ID"/>
              </w:rPr>
            </w:pPr>
          </w:p>
          <w:p w14:paraId="1C886180" w14:textId="1ECAFCEC" w:rsidR="004203B4" w:rsidRPr="00525E04" w:rsidRDefault="004203B4" w:rsidP="00730FA1">
            <w:pPr>
              <w:numPr>
                <w:ilvl w:val="0"/>
                <w:numId w:val="156"/>
              </w:numPr>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berkewajiban atas biaya sendiri untuk menyediakan kepada setiap personelnya (termasuk personel Sub</w:t>
            </w:r>
            <w:r w:rsidR="00277226" w:rsidRPr="00525E04">
              <w:rPr>
                <w:rFonts w:ascii="Footlight MT Light" w:hAnsi="Footlight MT Light"/>
                <w:color w:val="000000" w:themeColor="text1"/>
                <w:sz w:val="24"/>
                <w:szCs w:val="24"/>
                <w:lang w:val="id-ID"/>
              </w:rPr>
              <w:t>P</w:t>
            </w:r>
            <w:r w:rsidRPr="00525E04">
              <w:rPr>
                <w:rFonts w:ascii="Footlight MT Light" w:hAnsi="Footlight MT Light"/>
                <w:color w:val="000000" w:themeColor="text1"/>
                <w:sz w:val="24"/>
                <w:szCs w:val="24"/>
                <w:lang w:val="id-ID"/>
              </w:rPr>
              <w:t>enyedia</w:t>
            </w:r>
            <w:r w:rsidR="00277226"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id-ID"/>
              </w:rPr>
              <w:t xml:space="preserve"> jika ada)</w:t>
            </w:r>
            <w:r w:rsidR="00277226"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id-ID"/>
              </w:rPr>
              <w:t xml:space="preserve"> perlengkapan keselamatan kerja yang sesuai dan memadai.</w:t>
            </w:r>
          </w:p>
          <w:p w14:paraId="37111D54" w14:textId="77777777" w:rsidR="004203B4" w:rsidRPr="00525E04" w:rsidRDefault="004203B4" w:rsidP="004203B4">
            <w:pPr>
              <w:ind w:hanging="601"/>
              <w:rPr>
                <w:rFonts w:ascii="Footlight MT Light" w:hAnsi="Footlight MT Light"/>
                <w:color w:val="000000" w:themeColor="text1"/>
                <w:sz w:val="24"/>
                <w:szCs w:val="24"/>
                <w:lang w:val="id-ID"/>
              </w:rPr>
            </w:pPr>
          </w:p>
          <w:p w14:paraId="269EF157" w14:textId="007C413C" w:rsidR="004203B4" w:rsidRPr="00525E04" w:rsidRDefault="004203B4" w:rsidP="00730FA1">
            <w:pPr>
              <w:numPr>
                <w:ilvl w:val="0"/>
                <w:numId w:val="156"/>
              </w:numPr>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Tanpa mengurangi kewajiban penyedia untuk melaporkan kecelakaan berdasarkan hukum yang berlaku, Penyedia melaporkan kepada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mengenai setiap kecelakaan yang timbul sehubungan dengan pelaksanaan Kontrak ini dalam waktu 24 (dua puluh empat) jam setelah kejadian.</w:t>
            </w:r>
          </w:p>
          <w:p w14:paraId="3A9D5792" w14:textId="77777777" w:rsidR="004203B4" w:rsidRPr="00525E04" w:rsidDel="00DC4273" w:rsidRDefault="004203B4" w:rsidP="004203B4">
            <w:pPr>
              <w:pStyle w:val="ListParagraph"/>
              <w:tabs>
                <w:tab w:val="left" w:pos="695"/>
              </w:tabs>
              <w:ind w:left="695" w:hanging="662"/>
              <w:jc w:val="both"/>
              <w:rPr>
                <w:rFonts w:ascii="Footlight MT Light" w:hAnsi="Footlight MT Light"/>
                <w:i/>
                <w:color w:val="000000" w:themeColor="text1"/>
                <w:lang w:val="id-ID"/>
              </w:rPr>
            </w:pPr>
          </w:p>
        </w:tc>
      </w:tr>
      <w:tr w:rsidR="00467C6B" w:rsidRPr="00525E04" w14:paraId="3A8E019B" w14:textId="77777777" w:rsidTr="00C56C92">
        <w:trPr>
          <w:trHeight w:val="561"/>
        </w:trPr>
        <w:tc>
          <w:tcPr>
            <w:tcW w:w="2268" w:type="dxa"/>
          </w:tcPr>
          <w:p w14:paraId="3332ACAF" w14:textId="0D373168" w:rsidR="004203B4" w:rsidRPr="00525E04" w:rsidRDefault="004203B4"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871" w:name="_Toc280600311"/>
            <w:r w:rsidRPr="00525E04">
              <w:rPr>
                <w:rFonts w:ascii="Footlight MT Light" w:hAnsi="Footlight MT Light"/>
                <w:b/>
                <w:color w:val="000000" w:themeColor="text1"/>
                <w:sz w:val="24"/>
                <w:szCs w:val="24"/>
                <w:lang w:val="id-ID"/>
              </w:rPr>
              <w:t>Pemeliharaan Lingkungan</w:t>
            </w:r>
            <w:bookmarkEnd w:id="871"/>
            <w:r w:rsidRPr="00525E04">
              <w:rPr>
                <w:rFonts w:ascii="Footlight MT Light" w:hAnsi="Footlight MT Light"/>
                <w:b/>
                <w:color w:val="000000" w:themeColor="text1"/>
                <w:sz w:val="24"/>
                <w:szCs w:val="24"/>
              </w:rPr>
              <w:t xml:space="preserve"> </w:t>
            </w:r>
          </w:p>
        </w:tc>
        <w:tc>
          <w:tcPr>
            <w:tcW w:w="6980" w:type="dxa"/>
            <w:gridSpan w:val="2"/>
          </w:tcPr>
          <w:p w14:paraId="3A177A82" w14:textId="77777777" w:rsidR="004203B4" w:rsidRPr="00525E04" w:rsidRDefault="004203B4" w:rsidP="00A05CD2">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berkewajiban mengambil langkah-langkah yang memadai untuk melindungi lingkungan baik di dalam maupun di luar tempat kerja dan membatasi gangguan lingkungan terhadap pihak lain dan harta bendanya sehubungan dengan pelaksanaan Kontrak ini.</w:t>
            </w:r>
          </w:p>
          <w:p w14:paraId="31C3AB43" w14:textId="77777777" w:rsidR="004203B4" w:rsidRPr="00525E04" w:rsidDel="00DC4273" w:rsidRDefault="004203B4" w:rsidP="004203B4">
            <w:pPr>
              <w:pStyle w:val="ListParagraph"/>
              <w:tabs>
                <w:tab w:val="left" w:pos="695"/>
              </w:tabs>
              <w:ind w:left="695" w:hanging="662"/>
              <w:jc w:val="both"/>
              <w:rPr>
                <w:rFonts w:ascii="Footlight MT Light" w:hAnsi="Footlight MT Light"/>
                <w:i/>
                <w:color w:val="000000" w:themeColor="text1"/>
                <w:lang w:val="id-ID"/>
              </w:rPr>
            </w:pPr>
          </w:p>
        </w:tc>
      </w:tr>
      <w:tr w:rsidR="00467C6B" w:rsidRPr="00525E04" w14:paraId="770FFAC2" w14:textId="77777777" w:rsidTr="00C56C92">
        <w:trPr>
          <w:trHeight w:val="356"/>
        </w:trPr>
        <w:tc>
          <w:tcPr>
            <w:tcW w:w="2268" w:type="dxa"/>
          </w:tcPr>
          <w:p w14:paraId="74E07019" w14:textId="762CA53A"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72" w:name="_Toc280600312"/>
            <w:r w:rsidRPr="00525E04">
              <w:rPr>
                <w:rFonts w:ascii="Footlight MT Light" w:hAnsi="Footlight MT Light"/>
                <w:b/>
                <w:color w:val="000000" w:themeColor="text1"/>
                <w:sz w:val="24"/>
                <w:szCs w:val="24"/>
                <w:lang w:val="id-ID"/>
              </w:rPr>
              <w:t>Asuransi</w:t>
            </w:r>
            <w:r w:rsidRPr="00525E04">
              <w:rPr>
                <w:rFonts w:ascii="Footlight MT Light" w:hAnsi="Footlight MT Light"/>
                <w:b/>
                <w:color w:val="000000" w:themeColor="text1"/>
                <w:sz w:val="24"/>
                <w:szCs w:val="24"/>
              </w:rPr>
              <w:t xml:space="preserve"> </w:t>
            </w:r>
            <w:r w:rsidR="00066A79" w:rsidRPr="00525E04">
              <w:rPr>
                <w:rFonts w:ascii="Footlight MT Light" w:hAnsi="Footlight MT Light"/>
                <w:b/>
                <w:color w:val="000000" w:themeColor="text1"/>
                <w:sz w:val="24"/>
                <w:szCs w:val="24"/>
                <w:lang w:val="id-ID"/>
              </w:rPr>
              <w:t>Khusus dan Pihak Ketiga</w:t>
            </w:r>
          </w:p>
          <w:bookmarkEnd w:id="872"/>
          <w:p w14:paraId="61395249" w14:textId="77777777" w:rsidR="004203B4" w:rsidRPr="00525E04" w:rsidRDefault="004203B4" w:rsidP="004203B4">
            <w:pPr>
              <w:ind w:left="563" w:right="-108"/>
              <w:rPr>
                <w:rFonts w:ascii="Footlight MT Light" w:hAnsi="Footlight MT Light" w:cs="Arial"/>
                <w:b/>
                <w:i/>
                <w:color w:val="000000" w:themeColor="text1"/>
                <w:sz w:val="24"/>
                <w:szCs w:val="24"/>
                <w:lang w:val="id-ID"/>
              </w:rPr>
            </w:pPr>
          </w:p>
        </w:tc>
        <w:tc>
          <w:tcPr>
            <w:tcW w:w="6980" w:type="dxa"/>
            <w:gridSpan w:val="2"/>
          </w:tcPr>
          <w:p w14:paraId="6F16A73D" w14:textId="052E3CF8" w:rsidR="004203B4" w:rsidRPr="00525E04" w:rsidRDefault="004203B4" w:rsidP="00730FA1">
            <w:pPr>
              <w:numPr>
                <w:ilvl w:val="3"/>
                <w:numId w:val="146"/>
              </w:numPr>
              <w:tabs>
                <w:tab w:val="clear" w:pos="766"/>
              </w:tabs>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lastRenderedPageBreak/>
              <w:t xml:space="preserve">Apabila dipersyaratkan dalam SSKK, Penyedia wajib menyediakan asuransi sejak </w:t>
            </w:r>
            <w:r w:rsidR="00066A79" w:rsidRPr="00525E04">
              <w:rPr>
                <w:rFonts w:ascii="Footlight MT Light" w:hAnsi="Footlight MT Light"/>
                <w:color w:val="000000" w:themeColor="text1"/>
                <w:sz w:val="24"/>
                <w:szCs w:val="24"/>
                <w:lang w:val="id-ID"/>
              </w:rPr>
              <w:t>SPMK</w:t>
            </w:r>
            <w:r w:rsidRPr="00525E04">
              <w:rPr>
                <w:rFonts w:ascii="Footlight MT Light" w:hAnsi="Footlight MT Light"/>
                <w:color w:val="000000" w:themeColor="text1"/>
                <w:sz w:val="24"/>
                <w:szCs w:val="24"/>
                <w:lang w:val="id-ID"/>
              </w:rPr>
              <w:t xml:space="preserve"> sampai dengan tanggal </w:t>
            </w:r>
            <w:r w:rsidRPr="00525E04">
              <w:rPr>
                <w:rFonts w:ascii="Footlight MT Light" w:hAnsi="Footlight MT Light"/>
                <w:color w:val="000000" w:themeColor="text1"/>
                <w:sz w:val="24"/>
                <w:szCs w:val="24"/>
                <w:lang w:val="id-ID"/>
              </w:rPr>
              <w:lastRenderedPageBreak/>
              <w:t>selesainya pekerjaan untuk:</w:t>
            </w:r>
          </w:p>
          <w:p w14:paraId="531ABE81" w14:textId="77777777" w:rsidR="004203B4" w:rsidRPr="00525E04" w:rsidRDefault="004203B4" w:rsidP="00730FA1">
            <w:pPr>
              <w:numPr>
                <w:ilvl w:val="4"/>
                <w:numId w:val="142"/>
              </w:numPr>
              <w:tabs>
                <w:tab w:val="clear" w:pos="984"/>
              </w:tabs>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440B31B5" w14:textId="77777777" w:rsidR="004203B4" w:rsidRPr="00525E04" w:rsidRDefault="004203B4" w:rsidP="00730FA1">
            <w:pPr>
              <w:numPr>
                <w:ilvl w:val="4"/>
                <w:numId w:val="142"/>
              </w:numPr>
              <w:tabs>
                <w:tab w:val="clear" w:pos="984"/>
              </w:tabs>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pihak lain sebagai akibat kecelakaan di tempat kerjanya.</w:t>
            </w:r>
          </w:p>
          <w:p w14:paraId="7C7EB43B" w14:textId="77777777" w:rsidR="004203B4" w:rsidRPr="00525E04" w:rsidRDefault="004203B4" w:rsidP="004203B4">
            <w:pPr>
              <w:ind w:left="601"/>
              <w:rPr>
                <w:rFonts w:ascii="Footlight MT Light" w:hAnsi="Footlight MT Light"/>
                <w:color w:val="000000" w:themeColor="text1"/>
                <w:sz w:val="24"/>
                <w:szCs w:val="24"/>
                <w:lang w:val="id-ID"/>
              </w:rPr>
            </w:pPr>
          </w:p>
          <w:p w14:paraId="4EF3E621" w14:textId="77777777" w:rsidR="004203B4" w:rsidRPr="00525E04" w:rsidRDefault="004203B4" w:rsidP="00730FA1">
            <w:pPr>
              <w:numPr>
                <w:ilvl w:val="3"/>
                <w:numId w:val="146"/>
              </w:numPr>
              <w:tabs>
                <w:tab w:val="clear" w:pos="766"/>
              </w:tabs>
              <w:ind w:left="631" w:hanging="63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Besarnya asuransi sudah diperhitungkan dalam penawaran dan termasuk dalam nilai Kontrak.</w:t>
            </w:r>
          </w:p>
          <w:p w14:paraId="4C35405A" w14:textId="086B8BF5" w:rsidR="00A05CD2" w:rsidRPr="00525E04" w:rsidDel="00DC4273" w:rsidRDefault="00A05CD2" w:rsidP="00A05CD2">
            <w:pPr>
              <w:ind w:left="631"/>
              <w:jc w:val="both"/>
              <w:rPr>
                <w:rFonts w:ascii="Footlight MT Light" w:hAnsi="Footlight MT Light"/>
                <w:color w:val="000000" w:themeColor="text1"/>
                <w:sz w:val="24"/>
                <w:szCs w:val="24"/>
                <w:lang w:val="id-ID"/>
              </w:rPr>
            </w:pPr>
          </w:p>
        </w:tc>
      </w:tr>
      <w:tr w:rsidR="00467C6B" w:rsidRPr="00525E04" w14:paraId="10CD60B7" w14:textId="77777777" w:rsidTr="00C56C92">
        <w:trPr>
          <w:trHeight w:val="214"/>
        </w:trPr>
        <w:tc>
          <w:tcPr>
            <w:tcW w:w="2268" w:type="dxa"/>
          </w:tcPr>
          <w:p w14:paraId="4EF987CA" w14:textId="48AD8F60"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73" w:name="_Toc280600313"/>
            <w:r w:rsidRPr="00525E04">
              <w:rPr>
                <w:rFonts w:ascii="Footlight MT Light" w:hAnsi="Footlight MT Light"/>
                <w:b/>
                <w:color w:val="000000" w:themeColor="text1"/>
                <w:sz w:val="24"/>
                <w:szCs w:val="24"/>
                <w:lang w:val="id-ID"/>
              </w:rPr>
              <w:lastRenderedPageBreak/>
              <w:t xml:space="preserve">Tindakan Penyedia yang mensyaratkan Persetujuan </w:t>
            </w:r>
            <w:r w:rsidR="003A3893">
              <w:rPr>
                <w:rFonts w:ascii="Footlight MT Light" w:hAnsi="Footlight MT Light"/>
                <w:b/>
                <w:color w:val="000000" w:themeColor="text1"/>
                <w:sz w:val="24"/>
                <w:szCs w:val="24"/>
              </w:rPr>
              <w:t>Pejabat Penandatangan Kontrak</w:t>
            </w:r>
            <w:r w:rsidR="00FC6E64">
              <w:rPr>
                <w:rFonts w:ascii="Footlight MT Light" w:hAnsi="Footlight MT Light"/>
                <w:b/>
                <w:color w:val="000000" w:themeColor="text1"/>
                <w:sz w:val="24"/>
                <w:szCs w:val="24"/>
              </w:rPr>
              <w:t xml:space="preserve"> </w:t>
            </w:r>
            <w:bookmarkEnd w:id="873"/>
          </w:p>
          <w:p w14:paraId="3B13E547" w14:textId="2D5142C3" w:rsidR="00177ECD" w:rsidRPr="00525E04" w:rsidRDefault="00177ECD" w:rsidP="00177ECD">
            <w:pPr>
              <w:tabs>
                <w:tab w:val="left" w:pos="318"/>
              </w:tabs>
              <w:ind w:left="318"/>
              <w:rPr>
                <w:rFonts w:ascii="Footlight MT Light" w:hAnsi="Footlight MT Light"/>
                <w:b/>
                <w:color w:val="000000" w:themeColor="text1"/>
                <w:sz w:val="24"/>
                <w:szCs w:val="24"/>
                <w:lang w:val="id-ID"/>
              </w:rPr>
            </w:pPr>
          </w:p>
        </w:tc>
        <w:tc>
          <w:tcPr>
            <w:tcW w:w="6980" w:type="dxa"/>
            <w:gridSpan w:val="2"/>
          </w:tcPr>
          <w:p w14:paraId="054FB7ED" w14:textId="642EE13E" w:rsidR="004203B4" w:rsidRPr="00525E04" w:rsidRDefault="004203B4" w:rsidP="004203B4">
            <w:pPr>
              <w:contextualSpacing/>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Penyedia berkewajiban untuk mendapatkan lebih dahulu persetujuan tertulis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nl-NL"/>
              </w:rPr>
              <w:t>sebelum melakukan tindakan-tindakan berikut:</w:t>
            </w:r>
          </w:p>
          <w:p w14:paraId="5E4FBE7C" w14:textId="55DB2F3E" w:rsidR="004203B4" w:rsidRPr="00525E04" w:rsidRDefault="004203B4" w:rsidP="00730FA1">
            <w:pPr>
              <w:numPr>
                <w:ilvl w:val="4"/>
                <w:numId w:val="157"/>
              </w:numPr>
              <w:tabs>
                <w:tab w:val="clear" w:pos="984"/>
              </w:tabs>
              <w:ind w:left="34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mensubkontrakkan sebagian </w:t>
            </w:r>
            <w:r w:rsidRPr="00525E04">
              <w:rPr>
                <w:rFonts w:ascii="Footlight MT Light" w:hAnsi="Footlight MT Light"/>
                <w:color w:val="000000" w:themeColor="text1"/>
                <w:sz w:val="24"/>
                <w:szCs w:val="24"/>
                <w:lang w:val="en-ID"/>
              </w:rPr>
              <w:t>pekerjaan</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en-ID"/>
              </w:rPr>
              <w:t xml:space="preserve"> dan</w:t>
            </w:r>
            <w:r w:rsidR="00177ECD" w:rsidRPr="00525E04">
              <w:rPr>
                <w:rFonts w:ascii="Footlight MT Light" w:hAnsi="Footlight MT Light"/>
                <w:color w:val="000000" w:themeColor="text1"/>
                <w:sz w:val="24"/>
                <w:szCs w:val="24"/>
                <w:lang w:val="en-ID"/>
              </w:rPr>
              <w:t>/atau</w:t>
            </w:r>
          </w:p>
          <w:p w14:paraId="344B8E83" w14:textId="77777777" w:rsidR="004203B4" w:rsidRPr="00525E04" w:rsidRDefault="004203B4" w:rsidP="00730FA1">
            <w:pPr>
              <w:numPr>
                <w:ilvl w:val="4"/>
                <w:numId w:val="157"/>
              </w:numPr>
              <w:tabs>
                <w:tab w:val="clear" w:pos="984"/>
              </w:tabs>
              <w:ind w:left="34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tindakan lain yang diatur dalam SSKK.</w:t>
            </w:r>
            <w:r w:rsidRPr="00525E04">
              <w:rPr>
                <w:rFonts w:ascii="Footlight MT Light" w:hAnsi="Footlight MT Light"/>
                <w:color w:val="000000" w:themeColor="text1"/>
                <w:sz w:val="24"/>
                <w:szCs w:val="24"/>
                <w:lang w:val="id-ID"/>
              </w:rPr>
              <w:tab/>
            </w:r>
          </w:p>
          <w:p w14:paraId="51A70DE8" w14:textId="77777777" w:rsidR="004203B4" w:rsidRPr="00525E04" w:rsidDel="00DC4273" w:rsidRDefault="004203B4" w:rsidP="004203B4">
            <w:pPr>
              <w:jc w:val="both"/>
              <w:rPr>
                <w:rFonts w:ascii="Footlight MT Light" w:hAnsi="Footlight MT Light"/>
                <w:color w:val="000000" w:themeColor="text1"/>
                <w:sz w:val="24"/>
                <w:szCs w:val="24"/>
                <w:lang w:val="id-ID"/>
              </w:rPr>
            </w:pPr>
          </w:p>
        </w:tc>
      </w:tr>
      <w:tr w:rsidR="00467C6B" w:rsidRPr="00525E04" w14:paraId="66DF9786" w14:textId="77777777" w:rsidTr="00C56C92">
        <w:trPr>
          <w:trHeight w:val="214"/>
        </w:trPr>
        <w:tc>
          <w:tcPr>
            <w:tcW w:w="2268" w:type="dxa"/>
          </w:tcPr>
          <w:p w14:paraId="32040162" w14:textId="3B51E05F"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74" w:name="_Toc280170186"/>
            <w:bookmarkStart w:id="875" w:name="_Toc280827061"/>
            <w:bookmarkStart w:id="876" w:name="_Toc281290536"/>
            <w:bookmarkStart w:id="877" w:name="_Toc283710277"/>
            <w:bookmarkStart w:id="878" w:name="_Toc283710668"/>
            <w:bookmarkStart w:id="879" w:name="_Toc290370680"/>
            <w:bookmarkStart w:id="880" w:name="_Toc340869927"/>
            <w:bookmarkStart w:id="881" w:name="_Toc410717830"/>
            <w:bookmarkStart w:id="882" w:name="_Toc410718038"/>
            <w:r w:rsidRPr="00525E04">
              <w:rPr>
                <w:rFonts w:ascii="Footlight MT Light" w:hAnsi="Footlight MT Light"/>
                <w:b/>
                <w:color w:val="000000" w:themeColor="text1"/>
                <w:sz w:val="24"/>
                <w:szCs w:val="24"/>
                <w:lang w:val="id-ID"/>
              </w:rPr>
              <w:t>K</w:t>
            </w:r>
            <w:r w:rsidR="008C61E6" w:rsidRPr="00525E04">
              <w:rPr>
                <w:rFonts w:ascii="Footlight MT Light" w:hAnsi="Footlight MT Light"/>
                <w:b/>
                <w:color w:val="000000" w:themeColor="text1"/>
                <w:sz w:val="24"/>
                <w:szCs w:val="24"/>
                <w:lang w:val="id-ID"/>
              </w:rPr>
              <w:t xml:space="preserve">erjasama Penyedia dengan </w:t>
            </w:r>
            <w:r w:rsidR="008C61E6" w:rsidRPr="00525E04">
              <w:rPr>
                <w:rFonts w:ascii="Footlight MT Light" w:hAnsi="Footlight MT Light"/>
                <w:b/>
                <w:color w:val="000000" w:themeColor="text1"/>
                <w:sz w:val="24"/>
                <w:szCs w:val="24"/>
                <w:lang w:val="en-ID"/>
              </w:rPr>
              <w:t>U</w:t>
            </w:r>
            <w:r w:rsidR="008C61E6" w:rsidRPr="00525E04">
              <w:rPr>
                <w:rFonts w:ascii="Footlight MT Light" w:hAnsi="Footlight MT Light"/>
                <w:b/>
                <w:color w:val="000000" w:themeColor="text1"/>
                <w:sz w:val="24"/>
                <w:szCs w:val="24"/>
                <w:lang w:val="id-ID"/>
              </w:rPr>
              <w:t xml:space="preserve">saha </w:t>
            </w:r>
            <w:r w:rsidR="008C61E6" w:rsidRPr="00525E04">
              <w:rPr>
                <w:rFonts w:ascii="Footlight MT Light" w:hAnsi="Footlight MT Light"/>
                <w:b/>
                <w:color w:val="000000" w:themeColor="text1"/>
                <w:sz w:val="24"/>
                <w:szCs w:val="24"/>
                <w:lang w:val="en-ID"/>
              </w:rPr>
              <w:t>K</w:t>
            </w:r>
            <w:r w:rsidRPr="00525E04">
              <w:rPr>
                <w:rFonts w:ascii="Footlight MT Light" w:hAnsi="Footlight MT Light"/>
                <w:b/>
                <w:color w:val="000000" w:themeColor="text1"/>
                <w:sz w:val="24"/>
                <w:szCs w:val="24"/>
                <w:lang w:val="id-ID"/>
              </w:rPr>
              <w:t xml:space="preserve">ecil </w:t>
            </w:r>
            <w:r w:rsidRPr="00525E04">
              <w:rPr>
                <w:rFonts w:ascii="Footlight MT Light" w:hAnsi="Footlight MT Light"/>
                <w:b/>
                <w:color w:val="000000" w:themeColor="text1"/>
                <w:sz w:val="24"/>
                <w:szCs w:val="24"/>
                <w:lang w:val="en-ID"/>
              </w:rPr>
              <w:t>s</w:t>
            </w:r>
            <w:r w:rsidRPr="00525E04">
              <w:rPr>
                <w:rFonts w:ascii="Footlight MT Light" w:hAnsi="Footlight MT Light"/>
                <w:b/>
                <w:color w:val="000000" w:themeColor="text1"/>
                <w:sz w:val="24"/>
                <w:szCs w:val="24"/>
                <w:lang w:val="id-ID"/>
              </w:rPr>
              <w:t>ebagai SubPenyedia</w:t>
            </w:r>
            <w:r w:rsidRPr="00525E04">
              <w:rPr>
                <w:rFonts w:ascii="Footlight MT Light" w:hAnsi="Footlight MT Light"/>
                <w:b/>
                <w:color w:val="000000" w:themeColor="text1"/>
                <w:sz w:val="24"/>
                <w:szCs w:val="24"/>
                <w:lang w:val="sv-SE"/>
              </w:rPr>
              <w:t xml:space="preserve"> </w:t>
            </w:r>
            <w:bookmarkEnd w:id="874"/>
            <w:bookmarkEnd w:id="875"/>
            <w:bookmarkEnd w:id="876"/>
            <w:bookmarkEnd w:id="877"/>
            <w:bookmarkEnd w:id="878"/>
            <w:bookmarkEnd w:id="879"/>
            <w:bookmarkEnd w:id="880"/>
            <w:bookmarkEnd w:id="881"/>
            <w:bookmarkEnd w:id="882"/>
          </w:p>
          <w:p w14:paraId="5EB5C938" w14:textId="77777777" w:rsidR="004203B4" w:rsidRPr="00525E04" w:rsidRDefault="004203B4" w:rsidP="004203B4">
            <w:pPr>
              <w:tabs>
                <w:tab w:val="left" w:pos="426"/>
              </w:tabs>
              <w:ind w:left="426" w:hanging="426"/>
              <w:rPr>
                <w:rFonts w:ascii="Footlight MT Light" w:hAnsi="Footlight MT Light"/>
                <w:color w:val="000000" w:themeColor="text1"/>
                <w:sz w:val="24"/>
                <w:szCs w:val="24"/>
                <w:lang w:val="id-ID"/>
              </w:rPr>
            </w:pPr>
          </w:p>
        </w:tc>
        <w:tc>
          <w:tcPr>
            <w:tcW w:w="6980" w:type="dxa"/>
            <w:gridSpan w:val="2"/>
          </w:tcPr>
          <w:p w14:paraId="5F97FA5B" w14:textId="30C97815" w:rsidR="00F76C78" w:rsidRPr="00525E04" w:rsidRDefault="00F76C78" w:rsidP="00730FA1">
            <w:pPr>
              <w:numPr>
                <w:ilvl w:val="0"/>
                <w:numId w:val="163"/>
              </w:numPr>
              <w:ind w:left="631" w:hanging="686"/>
              <w:contextualSpacing/>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id-ID"/>
              </w:rPr>
              <w:t>Penyedia dapat bekerjasama dengan usaha kecil</w:t>
            </w:r>
            <w:r w:rsidRPr="00525E04">
              <w:rPr>
                <w:rFonts w:ascii="Footlight MT Light" w:hAnsi="Footlight MT Light"/>
                <w:color w:val="000000" w:themeColor="text1"/>
                <w:sz w:val="24"/>
                <w:szCs w:val="24"/>
                <w:lang w:val="sv-SE"/>
              </w:rPr>
              <w:t xml:space="preserve"> dengan mensubkontrakkan sebagian pekerjaan</w:t>
            </w:r>
            <w:r w:rsidRPr="00525E04">
              <w:rPr>
                <w:rFonts w:ascii="Footlight MT Light" w:hAnsi="Footlight MT Light"/>
                <w:color w:val="000000" w:themeColor="text1"/>
                <w:sz w:val="24"/>
                <w:szCs w:val="24"/>
                <w:lang w:val="id-ID"/>
              </w:rPr>
              <w:t xml:space="preserve"> yang bukan pekerjaan utama</w:t>
            </w:r>
            <w:r w:rsidRPr="00525E04">
              <w:rPr>
                <w:rFonts w:ascii="Footlight MT Light" w:hAnsi="Footlight MT Light"/>
                <w:color w:val="000000" w:themeColor="text1"/>
                <w:sz w:val="24"/>
                <w:szCs w:val="24"/>
                <w:lang w:val="sv-SE"/>
              </w:rPr>
              <w:t>.</w:t>
            </w:r>
          </w:p>
          <w:p w14:paraId="4DB2760C" w14:textId="77777777" w:rsidR="00F76C78" w:rsidRPr="00525E04" w:rsidRDefault="00F76C78" w:rsidP="00F76C78">
            <w:pPr>
              <w:ind w:left="631"/>
              <w:contextualSpacing/>
              <w:jc w:val="both"/>
              <w:rPr>
                <w:rFonts w:ascii="Footlight MT Light" w:hAnsi="Footlight MT Light"/>
                <w:color w:val="000000" w:themeColor="text1"/>
                <w:sz w:val="24"/>
                <w:szCs w:val="24"/>
                <w:lang w:val="sv-SE"/>
              </w:rPr>
            </w:pPr>
          </w:p>
          <w:p w14:paraId="4453693A" w14:textId="2D8EF9C1" w:rsidR="00F76C78" w:rsidRPr="00525E04" w:rsidRDefault="00F76C78" w:rsidP="00730FA1">
            <w:pPr>
              <w:numPr>
                <w:ilvl w:val="0"/>
                <w:numId w:val="163"/>
              </w:numPr>
              <w:ind w:left="631" w:hanging="686"/>
              <w:contextualSpacing/>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Bagian Pekerjaan yang wajib disubkontrakkan oleh  Penyedia kepada usaha kecil sebagai </w:t>
            </w:r>
            <w:r w:rsidR="0047300B" w:rsidRPr="00525E04">
              <w:rPr>
                <w:rFonts w:ascii="Footlight MT Light" w:hAnsi="Footlight MT Light"/>
                <w:color w:val="000000" w:themeColor="text1"/>
                <w:sz w:val="24"/>
                <w:szCs w:val="24"/>
                <w:lang w:val="id-ID"/>
              </w:rPr>
              <w:t>S</w:t>
            </w:r>
            <w:r w:rsidRPr="00525E04">
              <w:rPr>
                <w:rFonts w:ascii="Footlight MT Light" w:hAnsi="Footlight MT Light"/>
                <w:color w:val="000000" w:themeColor="text1"/>
                <w:sz w:val="24"/>
                <w:szCs w:val="24"/>
                <w:lang w:val="sv-SE"/>
              </w:rPr>
              <w:t>ub</w:t>
            </w:r>
            <w:r w:rsidR="0047300B" w:rsidRPr="00525E04">
              <w:rPr>
                <w:rFonts w:ascii="Footlight MT Light" w:hAnsi="Footlight MT Light"/>
                <w:color w:val="000000" w:themeColor="text1"/>
                <w:sz w:val="24"/>
                <w:szCs w:val="24"/>
                <w:lang w:val="id-ID"/>
              </w:rPr>
              <w:t>P</w:t>
            </w:r>
            <w:r w:rsidRPr="00525E04">
              <w:rPr>
                <w:rFonts w:ascii="Footlight MT Light" w:hAnsi="Footlight MT Light"/>
                <w:color w:val="000000" w:themeColor="text1"/>
                <w:sz w:val="24"/>
                <w:szCs w:val="24"/>
                <w:lang w:val="sv-SE"/>
              </w:rPr>
              <w:t>enyedia diatur di dalam SSKK</w:t>
            </w:r>
            <w:r w:rsidR="00D23E29" w:rsidRPr="00525E04">
              <w:rPr>
                <w:rFonts w:ascii="Footlight MT Light" w:hAnsi="Footlight MT Light"/>
                <w:color w:val="000000" w:themeColor="text1"/>
                <w:sz w:val="24"/>
                <w:szCs w:val="24"/>
                <w:lang w:val="sv-SE"/>
              </w:rPr>
              <w:t>.</w:t>
            </w:r>
          </w:p>
          <w:p w14:paraId="21D1973D" w14:textId="77777777" w:rsidR="004203B4" w:rsidRPr="00525E04" w:rsidRDefault="004203B4" w:rsidP="004203B4">
            <w:pPr>
              <w:rPr>
                <w:rFonts w:ascii="Footlight MT Light" w:hAnsi="Footlight MT Light"/>
                <w:color w:val="000000" w:themeColor="text1"/>
                <w:sz w:val="24"/>
                <w:szCs w:val="24"/>
              </w:rPr>
            </w:pPr>
          </w:p>
          <w:p w14:paraId="00A3D4CF" w14:textId="77777777" w:rsidR="004203B4" w:rsidRPr="00525E04" w:rsidRDefault="004203B4" w:rsidP="00730FA1">
            <w:pPr>
              <w:numPr>
                <w:ilvl w:val="0"/>
                <w:numId w:val="163"/>
              </w:numPr>
              <w:ind w:left="631" w:hanging="686"/>
              <w:contextualSpacing/>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id-ID"/>
              </w:rPr>
              <w:t xml:space="preserve">Dalam kerjasama </w:t>
            </w:r>
            <w:r w:rsidRPr="00525E04">
              <w:rPr>
                <w:rFonts w:ascii="Footlight MT Light" w:hAnsi="Footlight MT Light"/>
                <w:color w:val="000000" w:themeColor="text1"/>
                <w:sz w:val="24"/>
                <w:szCs w:val="24"/>
                <w:lang w:val="en-ID"/>
              </w:rPr>
              <w:t>di atas</w:t>
            </w:r>
            <w:r w:rsidRPr="00525E04">
              <w:rPr>
                <w:rFonts w:ascii="Footlight MT Light" w:hAnsi="Footlight MT Light"/>
                <w:color w:val="000000" w:themeColor="text1"/>
                <w:sz w:val="24"/>
                <w:szCs w:val="24"/>
                <w:lang w:val="id-ID"/>
              </w:rPr>
              <w:t>, Penyedia bertanggung jawab penuh atas keseluruhan pekerjaan tersebut.</w:t>
            </w:r>
          </w:p>
          <w:p w14:paraId="7D36F8BE" w14:textId="77777777" w:rsidR="004203B4" w:rsidRPr="00525E04" w:rsidRDefault="004203B4" w:rsidP="004203B4">
            <w:pPr>
              <w:rPr>
                <w:rFonts w:ascii="Footlight MT Light" w:hAnsi="Footlight MT Light"/>
                <w:color w:val="000000" w:themeColor="text1"/>
                <w:sz w:val="24"/>
                <w:szCs w:val="24"/>
              </w:rPr>
            </w:pPr>
          </w:p>
          <w:p w14:paraId="40F1972F" w14:textId="2F04CAFD" w:rsidR="004203B4" w:rsidRPr="00525E04" w:rsidRDefault="00177ECD" w:rsidP="00730FA1">
            <w:pPr>
              <w:numPr>
                <w:ilvl w:val="0"/>
                <w:numId w:val="163"/>
              </w:numPr>
              <w:ind w:left="631" w:hanging="686"/>
              <w:contextualSpacing/>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rPr>
              <w:t xml:space="preserve">Penyedia </w:t>
            </w:r>
            <w:r w:rsidR="00D23E29" w:rsidRPr="00525E04">
              <w:rPr>
                <w:rFonts w:ascii="Footlight MT Light" w:hAnsi="Footlight MT Light"/>
                <w:color w:val="000000" w:themeColor="text1"/>
                <w:sz w:val="24"/>
                <w:szCs w:val="24"/>
              </w:rPr>
              <w:t>m</w:t>
            </w:r>
            <w:r w:rsidR="004203B4" w:rsidRPr="00525E04">
              <w:rPr>
                <w:rFonts w:ascii="Footlight MT Light" w:hAnsi="Footlight MT Light"/>
                <w:color w:val="000000" w:themeColor="text1"/>
                <w:sz w:val="24"/>
                <w:szCs w:val="24"/>
                <w:lang w:val="id-ID"/>
              </w:rPr>
              <w:t xml:space="preserve">embuat laporan mengenai pelaksanaan </w:t>
            </w:r>
            <w:r w:rsidR="00A60ED2" w:rsidRPr="00525E04">
              <w:rPr>
                <w:rFonts w:ascii="Footlight MT Light" w:hAnsi="Footlight MT Light"/>
                <w:color w:val="000000" w:themeColor="text1"/>
                <w:sz w:val="24"/>
                <w:szCs w:val="24"/>
                <w:lang w:val="en-ID"/>
              </w:rPr>
              <w:t>subkontrak</w:t>
            </w:r>
            <w:r w:rsidR="004203B4" w:rsidRPr="00525E04">
              <w:rPr>
                <w:rFonts w:ascii="Footlight MT Light" w:hAnsi="Footlight MT Light"/>
                <w:color w:val="000000" w:themeColor="text1"/>
                <w:sz w:val="24"/>
                <w:szCs w:val="24"/>
                <w:lang w:val="id-ID"/>
              </w:rPr>
              <w:t>.</w:t>
            </w:r>
          </w:p>
          <w:p w14:paraId="0F41B594" w14:textId="77777777" w:rsidR="00D23E29" w:rsidRPr="00525E04" w:rsidRDefault="00D23E29" w:rsidP="00DD7B9D">
            <w:pPr>
              <w:rPr>
                <w:rFonts w:ascii="Footlight MT Light" w:hAnsi="Footlight MT Light"/>
                <w:color w:val="000000" w:themeColor="text1"/>
                <w:sz w:val="24"/>
                <w:szCs w:val="24"/>
                <w:lang w:val="sv-SE"/>
              </w:rPr>
            </w:pPr>
          </w:p>
        </w:tc>
      </w:tr>
      <w:tr w:rsidR="00467C6B" w:rsidRPr="00525E04" w14:paraId="1A16678D" w14:textId="77777777" w:rsidTr="00C56C92">
        <w:trPr>
          <w:trHeight w:val="214"/>
        </w:trPr>
        <w:tc>
          <w:tcPr>
            <w:tcW w:w="2268" w:type="dxa"/>
          </w:tcPr>
          <w:p w14:paraId="2AC4E8B1" w14:textId="4BD2202B" w:rsidR="004203B4" w:rsidRPr="00525E04" w:rsidRDefault="00A60ED2" w:rsidP="00730FA1">
            <w:pPr>
              <w:numPr>
                <w:ilvl w:val="0"/>
                <w:numId w:val="112"/>
              </w:numPr>
              <w:tabs>
                <w:tab w:val="left" w:pos="318"/>
              </w:tabs>
              <w:ind w:left="318" w:hanging="426"/>
              <w:rPr>
                <w:rFonts w:ascii="Footlight MT Light" w:hAnsi="Footlight MT Light" w:cs="Arial"/>
                <w:b/>
                <w:color w:val="000000" w:themeColor="text1"/>
                <w:sz w:val="24"/>
                <w:szCs w:val="24"/>
                <w:lang w:val="id-ID"/>
              </w:rPr>
            </w:pPr>
            <w:bookmarkStart w:id="883" w:name="_Toc340869928"/>
            <w:bookmarkStart w:id="884" w:name="_Toc410717831"/>
            <w:bookmarkStart w:id="885" w:name="_Toc410718039"/>
            <w:r w:rsidRPr="00525E04">
              <w:rPr>
                <w:rFonts w:ascii="Footlight MT Light" w:hAnsi="Footlight MT Light"/>
                <w:b/>
                <w:color w:val="000000" w:themeColor="text1"/>
                <w:sz w:val="24"/>
                <w:szCs w:val="24"/>
                <w:lang w:val="en-ID"/>
              </w:rPr>
              <w:t>Penggunaan lokasi kerja</w:t>
            </w:r>
            <w:r w:rsidR="004766AC" w:rsidRPr="00525E04">
              <w:rPr>
                <w:rFonts w:ascii="Footlight MT Light" w:hAnsi="Footlight MT Light"/>
                <w:b/>
                <w:color w:val="000000" w:themeColor="text1"/>
                <w:sz w:val="24"/>
                <w:szCs w:val="24"/>
                <w:lang w:val="en-ID"/>
              </w:rPr>
              <w:t xml:space="preserve"> (apabila ada)</w:t>
            </w:r>
            <w:r w:rsidRPr="00525E04">
              <w:rPr>
                <w:rFonts w:ascii="Footlight MT Light" w:hAnsi="Footlight MT Light"/>
                <w:b/>
                <w:color w:val="000000" w:themeColor="text1"/>
                <w:sz w:val="24"/>
                <w:szCs w:val="24"/>
                <w:lang w:val="en-ID"/>
              </w:rPr>
              <w:t xml:space="preserve"> </w:t>
            </w:r>
            <w:bookmarkEnd w:id="883"/>
            <w:bookmarkEnd w:id="884"/>
            <w:bookmarkEnd w:id="885"/>
          </w:p>
        </w:tc>
        <w:tc>
          <w:tcPr>
            <w:tcW w:w="6980" w:type="dxa"/>
            <w:gridSpan w:val="2"/>
          </w:tcPr>
          <w:p w14:paraId="5F1F8F30" w14:textId="63DEAB1D" w:rsidR="004203B4" w:rsidRPr="00525E04" w:rsidRDefault="004203B4" w:rsidP="004203B4">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Penyedia berkewajiban untuk bekerjasama dan menggunakan lokasi kerja bersama-sama dengan Penyedia lain (jika ada) dan pihak-pihak lainnya yang berkepentingan atas lokasi kerja. Jika dipandang perlu,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dapat memberikan jadwal kerja Penyedia yang lain di lokasi kerja.</w:t>
            </w:r>
          </w:p>
          <w:p w14:paraId="58C509D0" w14:textId="77777777" w:rsidR="00611B4F" w:rsidRPr="00525E04" w:rsidDel="00DC4273" w:rsidRDefault="00611B4F" w:rsidP="00DD7B9D">
            <w:pPr>
              <w:tabs>
                <w:tab w:val="left" w:pos="695"/>
              </w:tabs>
              <w:rPr>
                <w:rFonts w:ascii="Footlight MT Light" w:hAnsi="Footlight MT Light"/>
                <w:i/>
                <w:color w:val="000000" w:themeColor="text1"/>
              </w:rPr>
            </w:pPr>
          </w:p>
        </w:tc>
      </w:tr>
      <w:tr w:rsidR="00467C6B" w:rsidRPr="00525E04" w14:paraId="1F0824F8" w14:textId="77777777" w:rsidTr="00C56C92">
        <w:trPr>
          <w:trHeight w:val="214"/>
        </w:trPr>
        <w:tc>
          <w:tcPr>
            <w:tcW w:w="2268" w:type="dxa"/>
          </w:tcPr>
          <w:p w14:paraId="688F50C8" w14:textId="5581C82B"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bookmarkStart w:id="886" w:name="_Toc340869930"/>
            <w:bookmarkStart w:id="887" w:name="_Toc410717833"/>
            <w:bookmarkStart w:id="888" w:name="_Toc410718041"/>
            <w:r w:rsidRPr="00525E04">
              <w:rPr>
                <w:rFonts w:ascii="Footlight MT Light" w:hAnsi="Footlight MT Light"/>
                <w:b/>
                <w:color w:val="000000" w:themeColor="text1"/>
                <w:sz w:val="24"/>
                <w:szCs w:val="24"/>
                <w:lang w:val="id-ID"/>
              </w:rPr>
              <w:t xml:space="preserve">Keselamatan </w:t>
            </w:r>
            <w:bookmarkEnd w:id="886"/>
            <w:bookmarkEnd w:id="887"/>
            <w:bookmarkEnd w:id="888"/>
          </w:p>
          <w:p w14:paraId="5D1AEA36" w14:textId="77777777" w:rsidR="004203B4" w:rsidRPr="00525E04" w:rsidRDefault="004203B4" w:rsidP="004203B4">
            <w:pPr>
              <w:ind w:left="318" w:hanging="426"/>
              <w:rPr>
                <w:rFonts w:ascii="Footlight MT Light" w:hAnsi="Footlight MT Light"/>
                <w:i/>
                <w:color w:val="000000" w:themeColor="text1"/>
                <w:sz w:val="24"/>
                <w:szCs w:val="24"/>
                <w:lang w:val="id-ID"/>
              </w:rPr>
            </w:pPr>
          </w:p>
        </w:tc>
        <w:tc>
          <w:tcPr>
            <w:tcW w:w="6980" w:type="dxa"/>
            <w:gridSpan w:val="2"/>
          </w:tcPr>
          <w:p w14:paraId="6C98067C" w14:textId="2A864152" w:rsidR="004203B4" w:rsidRPr="00525E04" w:rsidRDefault="004203B4" w:rsidP="004203B4">
            <w:pPr>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id-ID"/>
              </w:rPr>
              <w:t>Penyedia bertanggung jawab atas keselamatan semua pihak di lokasi kerja</w:t>
            </w:r>
            <w:r w:rsidR="00177ECD" w:rsidRPr="00525E04">
              <w:rPr>
                <w:rFonts w:ascii="Footlight MT Light" w:hAnsi="Footlight MT Light"/>
                <w:color w:val="000000" w:themeColor="text1"/>
                <w:sz w:val="24"/>
                <w:szCs w:val="24"/>
              </w:rPr>
              <w:t xml:space="preserve"> (apabila ada)</w:t>
            </w:r>
            <w:r w:rsidRPr="00525E04">
              <w:rPr>
                <w:rFonts w:ascii="Footlight MT Light" w:hAnsi="Footlight MT Light"/>
                <w:color w:val="000000" w:themeColor="text1"/>
                <w:sz w:val="24"/>
                <w:szCs w:val="24"/>
                <w:lang w:val="en-ID"/>
              </w:rPr>
              <w:t>.</w:t>
            </w:r>
          </w:p>
          <w:p w14:paraId="1F3DC054" w14:textId="77777777" w:rsidR="004203B4" w:rsidRPr="00525E04" w:rsidRDefault="004203B4" w:rsidP="004203B4">
            <w:pPr>
              <w:ind w:left="34"/>
              <w:rPr>
                <w:rFonts w:ascii="Footlight MT Light" w:hAnsi="Footlight MT Light"/>
                <w:i/>
                <w:color w:val="000000" w:themeColor="text1"/>
                <w:sz w:val="24"/>
                <w:szCs w:val="24"/>
                <w:lang w:val="id-ID"/>
              </w:rPr>
            </w:pPr>
          </w:p>
        </w:tc>
      </w:tr>
      <w:tr w:rsidR="00467C6B" w:rsidRPr="00525E04" w14:paraId="2C8FE75A" w14:textId="77777777" w:rsidTr="00C56C92">
        <w:trPr>
          <w:trHeight w:val="214"/>
        </w:trPr>
        <w:tc>
          <w:tcPr>
            <w:tcW w:w="2268" w:type="dxa"/>
          </w:tcPr>
          <w:p w14:paraId="167EF864" w14:textId="6F722D1C"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rPr>
              <w:t>Sanksi Finansial</w:t>
            </w:r>
          </w:p>
        </w:tc>
        <w:tc>
          <w:tcPr>
            <w:tcW w:w="6980" w:type="dxa"/>
            <w:gridSpan w:val="2"/>
          </w:tcPr>
          <w:p w14:paraId="0509A811" w14:textId="7318905B" w:rsidR="00E2548E" w:rsidRPr="00525E04" w:rsidRDefault="004203B4" w:rsidP="00730FA1">
            <w:pPr>
              <w:numPr>
                <w:ilvl w:val="0"/>
                <w:numId w:val="164"/>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l-NL"/>
              </w:rPr>
              <w:t>Sanksi</w:t>
            </w:r>
            <w:r w:rsidRPr="00525E04">
              <w:rPr>
                <w:rFonts w:ascii="Footlight MT Light" w:hAnsi="Footlight MT Light"/>
                <w:color w:val="000000" w:themeColor="text1"/>
                <w:sz w:val="24"/>
                <w:szCs w:val="24"/>
                <w:lang w:val="id-ID"/>
              </w:rPr>
              <w:t xml:space="preserve"> finansial</w:t>
            </w:r>
            <w:r w:rsidR="001F5095" w:rsidRPr="00525E04">
              <w:rPr>
                <w:rFonts w:ascii="Footlight MT Light" w:hAnsi="Footlight MT Light"/>
                <w:color w:val="000000" w:themeColor="text1"/>
                <w:sz w:val="24"/>
                <w:szCs w:val="24"/>
                <w:lang w:val="en-ID"/>
              </w:rPr>
              <w:t xml:space="preserve"> bagi Penyedia</w:t>
            </w:r>
            <w:r w:rsidRPr="00525E04">
              <w:rPr>
                <w:rFonts w:ascii="Footlight MT Light" w:hAnsi="Footlight MT Light"/>
                <w:color w:val="000000" w:themeColor="text1"/>
                <w:sz w:val="24"/>
                <w:szCs w:val="24"/>
                <w:lang w:val="id-ID"/>
              </w:rPr>
              <w:t xml:space="preserve"> dapat berupa sanksi ganti rugi, denda keterlambatan atau pencairan jaminan.</w:t>
            </w:r>
          </w:p>
          <w:p w14:paraId="27F44C0A" w14:textId="77777777" w:rsidR="00E2548E" w:rsidRPr="00525E04" w:rsidRDefault="00E2548E" w:rsidP="00D503F9">
            <w:pPr>
              <w:rPr>
                <w:rFonts w:ascii="Footlight MT Light" w:hAnsi="Footlight MT Light"/>
                <w:color w:val="000000" w:themeColor="text1"/>
                <w:sz w:val="24"/>
                <w:szCs w:val="24"/>
                <w:lang w:val="id-ID"/>
              </w:rPr>
            </w:pPr>
          </w:p>
          <w:p w14:paraId="3BA05937" w14:textId="47D02EE8" w:rsidR="0075401E" w:rsidRPr="00525E04" w:rsidRDefault="0075401E" w:rsidP="00730FA1">
            <w:pPr>
              <w:numPr>
                <w:ilvl w:val="0"/>
                <w:numId w:val="164"/>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Sanksi ganti rugi </w:t>
            </w:r>
            <w:r w:rsidR="008C769F" w:rsidRPr="00525E04">
              <w:rPr>
                <w:rFonts w:ascii="Footlight MT Light" w:hAnsi="Footlight MT Light"/>
                <w:color w:val="000000" w:themeColor="text1"/>
                <w:sz w:val="24"/>
                <w:szCs w:val="24"/>
                <w:lang w:val="en-ID"/>
              </w:rPr>
              <w:t>bagi Penyedia</w:t>
            </w:r>
            <w:r w:rsidR="00D503F9" w:rsidRPr="00525E04">
              <w:rPr>
                <w:rFonts w:ascii="Footlight MT Light" w:hAnsi="Footlight MT Light"/>
                <w:color w:val="000000" w:themeColor="text1"/>
                <w:sz w:val="24"/>
                <w:szCs w:val="24"/>
                <w:lang w:val="en-ID"/>
              </w:rPr>
              <w:t xml:space="preserve"> dikenakan</w:t>
            </w:r>
            <w:r w:rsidR="008C769F"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apabila</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 xml:space="preserve">jaminan tidak </w:t>
            </w:r>
            <w:r w:rsidR="00D503F9" w:rsidRPr="00525E04">
              <w:rPr>
                <w:rFonts w:ascii="Footlight MT Light" w:hAnsi="Footlight MT Light"/>
                <w:color w:val="000000" w:themeColor="text1"/>
                <w:sz w:val="24"/>
                <w:szCs w:val="24"/>
                <w:lang w:val="en-ID"/>
              </w:rPr>
              <w:t>dapat</w:t>
            </w:r>
            <w:r w:rsidRPr="00525E04">
              <w:rPr>
                <w:rFonts w:ascii="Footlight MT Light" w:hAnsi="Footlight MT Light"/>
                <w:color w:val="000000" w:themeColor="text1"/>
                <w:sz w:val="24"/>
                <w:szCs w:val="24"/>
                <w:lang w:val="id-ID"/>
              </w:rPr>
              <w:t xml:space="preserve"> dicairkan, </w:t>
            </w:r>
            <w:r w:rsidR="00A55FC5" w:rsidRPr="00525E04">
              <w:rPr>
                <w:rFonts w:ascii="Footlight MT Light" w:hAnsi="Footlight MT Light"/>
                <w:color w:val="000000" w:themeColor="text1"/>
                <w:sz w:val="24"/>
                <w:szCs w:val="24"/>
                <w:lang w:val="id-ID"/>
              </w:rPr>
              <w:t xml:space="preserve">terjadi </w:t>
            </w:r>
            <w:r w:rsidRPr="00525E04">
              <w:rPr>
                <w:rFonts w:ascii="Footlight MT Light" w:hAnsi="Footlight MT Light"/>
                <w:color w:val="000000" w:themeColor="text1"/>
                <w:sz w:val="24"/>
                <w:szCs w:val="24"/>
                <w:lang w:val="id-ID"/>
              </w:rPr>
              <w:t>kesalahan dalam perhitungan volume pekerjaan berdasarkan hasil audit, menyerahkan barang/jasa yang kualitasnya tidak sesuai dengan Kontrak berdasarkan hasil audit. Besarnya sanksi ganti rugi adalah sebesar nilai kerugian yang ditimbulkan.</w:t>
            </w:r>
          </w:p>
          <w:p w14:paraId="1D72C9B6" w14:textId="77777777" w:rsidR="004203B4" w:rsidRPr="00525E04" w:rsidRDefault="004203B4" w:rsidP="004203B4">
            <w:pPr>
              <w:ind w:left="600"/>
              <w:contextualSpacing/>
              <w:rPr>
                <w:rFonts w:ascii="Footlight MT Light" w:hAnsi="Footlight MT Light"/>
                <w:color w:val="000000" w:themeColor="text1"/>
                <w:sz w:val="24"/>
                <w:szCs w:val="24"/>
                <w:lang w:val="id-ID"/>
              </w:rPr>
            </w:pPr>
          </w:p>
          <w:p w14:paraId="57B10290" w14:textId="67ABC991" w:rsidR="004203B4" w:rsidRPr="00525E04" w:rsidRDefault="004203B4" w:rsidP="00730FA1">
            <w:pPr>
              <w:numPr>
                <w:ilvl w:val="0"/>
                <w:numId w:val="164"/>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Sa</w:t>
            </w:r>
            <w:r w:rsidRPr="00525E04">
              <w:rPr>
                <w:rFonts w:ascii="Footlight MT Light" w:hAnsi="Footlight MT Light"/>
                <w:color w:val="000000" w:themeColor="text1"/>
                <w:sz w:val="24"/>
                <w:szCs w:val="24"/>
                <w:lang w:val="en-ID"/>
              </w:rPr>
              <w:t>nk</w:t>
            </w:r>
            <w:r w:rsidRPr="00525E04">
              <w:rPr>
                <w:rFonts w:ascii="Footlight MT Light" w:hAnsi="Footlight MT Light"/>
                <w:color w:val="000000" w:themeColor="text1"/>
                <w:sz w:val="24"/>
                <w:szCs w:val="24"/>
                <w:lang w:val="id-ID"/>
              </w:rPr>
              <w:t>si denda keterlambatan</w:t>
            </w:r>
            <w:r w:rsidR="008C769F" w:rsidRPr="00525E04">
              <w:rPr>
                <w:rFonts w:ascii="Footlight MT Light" w:hAnsi="Footlight MT Light"/>
                <w:color w:val="000000" w:themeColor="text1"/>
                <w:sz w:val="24"/>
                <w:szCs w:val="24"/>
                <w:lang w:val="en-ID"/>
              </w:rPr>
              <w:t xml:space="preserve"> bagi Penyedia</w:t>
            </w:r>
            <w:r w:rsidRPr="00525E04">
              <w:rPr>
                <w:rFonts w:ascii="Footlight MT Light" w:hAnsi="Footlight MT Light"/>
                <w:color w:val="000000" w:themeColor="text1"/>
                <w:sz w:val="24"/>
                <w:szCs w:val="24"/>
                <w:lang w:val="id-ID"/>
              </w:rPr>
              <w:t xml:space="preserve"> </w:t>
            </w:r>
            <w:r w:rsidR="00A470A5" w:rsidRPr="00525E04">
              <w:rPr>
                <w:rFonts w:ascii="Footlight MT Light" w:hAnsi="Footlight MT Light"/>
                <w:color w:val="000000" w:themeColor="text1"/>
                <w:sz w:val="24"/>
                <w:szCs w:val="24"/>
                <w:lang w:val="en-ID"/>
              </w:rPr>
              <w:t xml:space="preserve">dikenakan </w:t>
            </w:r>
            <w:r w:rsidRPr="00525E04">
              <w:rPr>
                <w:rFonts w:ascii="Footlight MT Light" w:hAnsi="Footlight MT Light"/>
                <w:color w:val="000000" w:themeColor="text1"/>
                <w:sz w:val="24"/>
                <w:szCs w:val="24"/>
                <w:lang w:val="id-ID"/>
              </w:rPr>
              <w:t>apabila terjadi keterlambatan penyelesaian pekerjaan dengan</w:t>
            </w:r>
            <w:r w:rsidR="00A470A5" w:rsidRPr="00525E04">
              <w:rPr>
                <w:rFonts w:ascii="Footlight MT Light" w:hAnsi="Footlight MT Light"/>
                <w:color w:val="000000" w:themeColor="text1"/>
                <w:sz w:val="24"/>
                <w:szCs w:val="24"/>
                <w:lang w:val="en-ID"/>
              </w:rPr>
              <w:t xml:space="preserve"> cara</w:t>
            </w:r>
            <w:r w:rsidRPr="00525E04">
              <w:rPr>
                <w:rFonts w:ascii="Footlight MT Light" w:hAnsi="Footlight MT Light"/>
                <w:color w:val="000000" w:themeColor="text1"/>
                <w:sz w:val="24"/>
                <w:szCs w:val="24"/>
                <w:lang w:val="id-ID"/>
              </w:rPr>
              <w:t xml:space="preserve"> memotong pembayaran prestasi pekerjaan Penyedia. Pembayaran Denda tidak mengurangi tanggung jawab </w:t>
            </w:r>
            <w:r w:rsidRPr="00525E04">
              <w:rPr>
                <w:rFonts w:ascii="Footlight MT Light" w:hAnsi="Footlight MT Light"/>
                <w:color w:val="000000" w:themeColor="text1"/>
                <w:sz w:val="24"/>
                <w:szCs w:val="24"/>
                <w:lang w:val="id-ID"/>
              </w:rPr>
              <w:lastRenderedPageBreak/>
              <w:t>kontraktual Penyedia.</w:t>
            </w:r>
          </w:p>
          <w:p w14:paraId="1BBE966D" w14:textId="24201807" w:rsidR="004203B4" w:rsidRPr="00525E04" w:rsidRDefault="004203B4" w:rsidP="00730FA1">
            <w:pPr>
              <w:numPr>
                <w:ilvl w:val="0"/>
                <w:numId w:val="164"/>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Sanksi pencairan </w:t>
            </w:r>
            <w:r w:rsidRPr="00525E04">
              <w:rPr>
                <w:rFonts w:ascii="Footlight MT Light" w:hAnsi="Footlight MT Light"/>
                <w:color w:val="000000" w:themeColor="text1"/>
                <w:sz w:val="24"/>
                <w:szCs w:val="24"/>
                <w:lang w:val="en-ID"/>
              </w:rPr>
              <w:t>j</w:t>
            </w:r>
            <w:r w:rsidRPr="00525E04">
              <w:rPr>
                <w:rFonts w:ascii="Footlight MT Light" w:hAnsi="Footlight MT Light"/>
                <w:color w:val="000000" w:themeColor="text1"/>
                <w:sz w:val="24"/>
                <w:szCs w:val="24"/>
                <w:lang w:val="id-ID"/>
              </w:rPr>
              <w:t>aminan</w:t>
            </w:r>
            <w:r w:rsidR="00B23BD5" w:rsidRPr="00525E04">
              <w:rPr>
                <w:rFonts w:ascii="Footlight MT Light" w:hAnsi="Footlight MT Light"/>
                <w:color w:val="000000" w:themeColor="text1"/>
                <w:sz w:val="24"/>
                <w:szCs w:val="24"/>
                <w:lang w:val="en-ID"/>
              </w:rPr>
              <w:t xml:space="preserve"> </w:t>
            </w:r>
            <w:r w:rsidR="00E426B0" w:rsidRPr="00525E04">
              <w:rPr>
                <w:rFonts w:ascii="Footlight MT Light" w:hAnsi="Footlight MT Light"/>
                <w:color w:val="000000" w:themeColor="text1"/>
                <w:sz w:val="24"/>
                <w:szCs w:val="24"/>
                <w:lang w:val="en-ID"/>
              </w:rPr>
              <w:t>pelaksanaan</w:t>
            </w:r>
            <w:r w:rsidR="00A55FC5" w:rsidRPr="00525E04">
              <w:rPr>
                <w:rFonts w:ascii="Footlight MT Light" w:hAnsi="Footlight MT Light"/>
                <w:color w:val="000000" w:themeColor="text1"/>
                <w:sz w:val="24"/>
                <w:szCs w:val="24"/>
                <w:lang w:val="id-ID"/>
              </w:rPr>
              <w:t>,</w:t>
            </w:r>
            <w:r w:rsidR="00E426B0" w:rsidRPr="00525E04">
              <w:rPr>
                <w:rFonts w:ascii="Footlight MT Light" w:hAnsi="Footlight MT Light"/>
                <w:color w:val="000000" w:themeColor="text1"/>
                <w:sz w:val="24"/>
                <w:szCs w:val="24"/>
                <w:lang w:val="en-ID"/>
              </w:rPr>
              <w:t xml:space="preserve"> </w:t>
            </w:r>
            <w:r w:rsidR="00B23BD5" w:rsidRPr="00525E04">
              <w:rPr>
                <w:rFonts w:ascii="Footlight MT Light" w:hAnsi="Footlight MT Light"/>
                <w:color w:val="000000" w:themeColor="text1"/>
                <w:sz w:val="24"/>
                <w:szCs w:val="24"/>
                <w:lang w:val="en-ID"/>
              </w:rPr>
              <w:t>pencairan jaminan pemeliharaan, pelunasan uang muka atau pencairan jaminan uang muka (apabila diberikan uang muka)</w:t>
            </w:r>
            <w:r w:rsidRPr="00525E04">
              <w:rPr>
                <w:rFonts w:ascii="Footlight MT Light" w:hAnsi="Footlight MT Light"/>
                <w:color w:val="000000" w:themeColor="text1"/>
                <w:sz w:val="24"/>
                <w:szCs w:val="24"/>
                <w:lang w:val="id-ID"/>
              </w:rPr>
              <w:t xml:space="preserve"> </w:t>
            </w:r>
            <w:r w:rsidR="008C769F" w:rsidRPr="00525E04">
              <w:rPr>
                <w:rFonts w:ascii="Footlight MT Light" w:hAnsi="Footlight MT Light"/>
                <w:color w:val="000000" w:themeColor="text1"/>
                <w:sz w:val="24"/>
                <w:szCs w:val="24"/>
                <w:lang w:val="en-ID"/>
              </w:rPr>
              <w:t xml:space="preserve">bagi Penyedia </w:t>
            </w:r>
            <w:r w:rsidR="00B23BD5" w:rsidRPr="00525E04">
              <w:rPr>
                <w:rFonts w:ascii="Footlight MT Light" w:hAnsi="Footlight MT Light"/>
                <w:color w:val="000000" w:themeColor="text1"/>
                <w:sz w:val="24"/>
                <w:szCs w:val="24"/>
                <w:lang w:val="en-ID"/>
              </w:rPr>
              <w:t xml:space="preserve">dikenakan </w:t>
            </w:r>
            <w:r w:rsidRPr="00525E04">
              <w:rPr>
                <w:rFonts w:ascii="Footlight MT Light" w:hAnsi="Footlight MT Light"/>
                <w:color w:val="000000" w:themeColor="text1"/>
                <w:sz w:val="24"/>
                <w:szCs w:val="24"/>
                <w:lang w:val="id-ID"/>
              </w:rPr>
              <w:t>apabila Penyedi</w:t>
            </w:r>
            <w:r w:rsidR="00E426B0" w:rsidRPr="00525E04">
              <w:rPr>
                <w:rFonts w:ascii="Footlight MT Light" w:hAnsi="Footlight MT Light"/>
                <w:color w:val="000000" w:themeColor="text1"/>
                <w:sz w:val="24"/>
                <w:szCs w:val="24"/>
                <w:lang w:val="id-ID"/>
              </w:rPr>
              <w:t>a tidak menyelesaikan pekerjaan</w:t>
            </w:r>
            <w:r w:rsidR="004D3DFC" w:rsidRPr="00525E04">
              <w:rPr>
                <w:rFonts w:ascii="Footlight MT Light" w:hAnsi="Footlight MT Light"/>
                <w:color w:val="000000" w:themeColor="text1"/>
                <w:sz w:val="24"/>
                <w:szCs w:val="24"/>
                <w:lang w:val="en-ID"/>
              </w:rPr>
              <w:t xml:space="preserve"> setelah berakhirnya </w:t>
            </w:r>
            <w:r w:rsidR="00DF13C3" w:rsidRPr="00525E04">
              <w:rPr>
                <w:rFonts w:ascii="Footlight MT Light" w:hAnsi="Footlight MT Light"/>
                <w:color w:val="000000" w:themeColor="text1"/>
                <w:sz w:val="24"/>
                <w:szCs w:val="24"/>
                <w:lang w:val="en-ID"/>
              </w:rPr>
              <w:t xml:space="preserve">masa pelaksanaan pekerjaan </w:t>
            </w:r>
            <w:r w:rsidR="00E426B0" w:rsidRPr="00525E04">
              <w:rPr>
                <w:rFonts w:ascii="Footlight MT Light" w:hAnsi="Footlight MT Light"/>
                <w:color w:val="000000" w:themeColor="text1"/>
                <w:sz w:val="24"/>
                <w:szCs w:val="24"/>
                <w:lang w:val="id-ID"/>
              </w:rPr>
              <w:t>atau dilakukan pemutusan kontrak.</w:t>
            </w:r>
          </w:p>
          <w:p w14:paraId="799D8F50" w14:textId="77777777" w:rsidR="004203B4" w:rsidRPr="00525E04" w:rsidRDefault="004203B4" w:rsidP="004203B4">
            <w:pPr>
              <w:contextualSpacing/>
              <w:rPr>
                <w:rFonts w:ascii="Footlight MT Light" w:hAnsi="Footlight MT Light"/>
                <w:color w:val="000000" w:themeColor="text1"/>
                <w:sz w:val="24"/>
                <w:szCs w:val="24"/>
                <w:lang w:val="id-ID"/>
              </w:rPr>
            </w:pPr>
          </w:p>
        </w:tc>
      </w:tr>
      <w:tr w:rsidR="00467C6B" w:rsidRPr="00525E04" w14:paraId="1C8702F0" w14:textId="77777777" w:rsidTr="00C56C92">
        <w:trPr>
          <w:trHeight w:val="214"/>
        </w:trPr>
        <w:tc>
          <w:tcPr>
            <w:tcW w:w="2268" w:type="dxa"/>
          </w:tcPr>
          <w:p w14:paraId="27AB21C4" w14:textId="1CC8F3BA" w:rsidR="004203B4" w:rsidRPr="00525E04" w:rsidRDefault="004203B4" w:rsidP="00730FA1">
            <w:pPr>
              <w:numPr>
                <w:ilvl w:val="0"/>
                <w:numId w:val="112"/>
              </w:numPr>
              <w:tabs>
                <w:tab w:val="left" w:pos="318"/>
              </w:tabs>
              <w:ind w:left="318" w:hanging="426"/>
              <w:rPr>
                <w:rFonts w:ascii="Footlight MT Light" w:hAnsi="Footlight MT Light"/>
                <w:b/>
                <w:color w:val="000000" w:themeColor="text1"/>
                <w:sz w:val="24"/>
                <w:szCs w:val="24"/>
              </w:rPr>
            </w:pPr>
            <w:bookmarkStart w:id="889" w:name="_Toc280170189"/>
            <w:bookmarkStart w:id="890" w:name="_Toc280827064"/>
            <w:bookmarkStart w:id="891" w:name="_Toc281290539"/>
            <w:bookmarkStart w:id="892" w:name="_Toc283710280"/>
            <w:bookmarkStart w:id="893" w:name="_Toc283710671"/>
            <w:bookmarkStart w:id="894" w:name="_Toc290370683"/>
            <w:bookmarkStart w:id="895" w:name="_Toc340869932"/>
            <w:bookmarkStart w:id="896" w:name="_Toc410717835"/>
            <w:bookmarkStart w:id="897" w:name="_Toc410718043"/>
            <w:r w:rsidRPr="00525E04">
              <w:rPr>
                <w:rFonts w:ascii="Footlight MT Light" w:hAnsi="Footlight MT Light"/>
                <w:b/>
                <w:color w:val="000000" w:themeColor="text1"/>
                <w:sz w:val="24"/>
                <w:szCs w:val="24"/>
                <w:lang w:val="id-ID"/>
              </w:rPr>
              <w:lastRenderedPageBreak/>
              <w:t>Jaminan</w:t>
            </w:r>
            <w:bookmarkEnd w:id="889"/>
            <w:bookmarkEnd w:id="890"/>
            <w:bookmarkEnd w:id="891"/>
            <w:bookmarkEnd w:id="892"/>
            <w:bookmarkEnd w:id="893"/>
            <w:bookmarkEnd w:id="894"/>
            <w:r w:rsidRPr="00525E04">
              <w:rPr>
                <w:rFonts w:ascii="Footlight MT Light" w:hAnsi="Footlight MT Light"/>
                <w:b/>
                <w:color w:val="000000" w:themeColor="text1"/>
                <w:sz w:val="24"/>
                <w:szCs w:val="24"/>
                <w:lang w:val="id-ID"/>
              </w:rPr>
              <w:t xml:space="preserve"> </w:t>
            </w:r>
            <w:bookmarkEnd w:id="895"/>
            <w:bookmarkEnd w:id="896"/>
            <w:bookmarkEnd w:id="897"/>
          </w:p>
          <w:p w14:paraId="6B3B2D46" w14:textId="77777777" w:rsidR="004203B4" w:rsidRPr="00525E04" w:rsidRDefault="004203B4" w:rsidP="004203B4">
            <w:pPr>
              <w:rPr>
                <w:rFonts w:ascii="Footlight MT Light" w:hAnsi="Footlight MT Light"/>
                <w:i/>
                <w:color w:val="000000" w:themeColor="text1"/>
                <w:sz w:val="24"/>
                <w:szCs w:val="24"/>
              </w:rPr>
            </w:pPr>
          </w:p>
        </w:tc>
        <w:tc>
          <w:tcPr>
            <w:tcW w:w="6980" w:type="dxa"/>
            <w:gridSpan w:val="2"/>
          </w:tcPr>
          <w:p w14:paraId="5844C4CC" w14:textId="62D38AC9"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Jaminan </w:t>
            </w:r>
            <w:r w:rsidRPr="00525E04">
              <w:rPr>
                <w:rFonts w:ascii="Footlight MT Light" w:hAnsi="Footlight MT Light"/>
                <w:color w:val="000000" w:themeColor="text1"/>
                <w:sz w:val="24"/>
                <w:szCs w:val="24"/>
              </w:rPr>
              <w:t xml:space="preserve">Pelaksanaan diberikan kepada </w:t>
            </w:r>
            <w:r w:rsidR="003A3893">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lang w:val="id-ID"/>
              </w:rPr>
              <w:t>sebelum penandatanganan Kontrak.</w:t>
            </w:r>
          </w:p>
          <w:p w14:paraId="613EB560" w14:textId="77777777" w:rsidR="004203B4" w:rsidRPr="00525E04" w:rsidRDefault="004203B4" w:rsidP="004203B4">
            <w:pPr>
              <w:tabs>
                <w:tab w:val="left" w:pos="732"/>
              </w:tabs>
              <w:rPr>
                <w:rFonts w:ascii="Footlight MT Light" w:hAnsi="Footlight MT Light"/>
                <w:color w:val="000000" w:themeColor="text1"/>
                <w:sz w:val="24"/>
                <w:szCs w:val="24"/>
                <w:lang w:val="id-ID"/>
              </w:rPr>
            </w:pPr>
          </w:p>
          <w:p w14:paraId="3DC119F6" w14:textId="132923ED"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Masa berlakunya Jaminan Pelaksanaan sekurang-kurangnya sejak tanggal penandatanganan Kontrak sampai dengan serah terima pekerjaan.</w:t>
            </w:r>
          </w:p>
          <w:p w14:paraId="340DD666" w14:textId="77777777" w:rsidR="004203B4" w:rsidRPr="00525E04" w:rsidRDefault="004203B4" w:rsidP="004203B4">
            <w:pPr>
              <w:tabs>
                <w:tab w:val="left" w:pos="732"/>
              </w:tabs>
              <w:rPr>
                <w:rFonts w:ascii="Footlight MT Light" w:hAnsi="Footlight MT Light"/>
                <w:color w:val="000000" w:themeColor="text1"/>
                <w:sz w:val="24"/>
                <w:szCs w:val="24"/>
                <w:lang w:val="id-ID"/>
              </w:rPr>
            </w:pPr>
          </w:p>
          <w:p w14:paraId="11E6CD57" w14:textId="46134EBA"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Jaminan Pelaksanaan dikembalikan setelah pekerjaan dinyatakan selesai</w:t>
            </w:r>
            <w:r w:rsidR="004A4D39" w:rsidRPr="00525E04">
              <w:rPr>
                <w:rFonts w:ascii="Footlight MT Light" w:hAnsi="Footlight MT Light"/>
                <w:color w:val="000000" w:themeColor="text1"/>
                <w:sz w:val="24"/>
                <w:szCs w:val="24"/>
                <w:lang w:val="id-ID"/>
              </w:rPr>
              <w:t xml:space="preserve"> sesuai dengan</w:t>
            </w:r>
            <w:r w:rsidR="00890255" w:rsidRPr="00525E04">
              <w:rPr>
                <w:rFonts w:ascii="Footlight MT Light" w:hAnsi="Footlight MT Light"/>
                <w:color w:val="000000" w:themeColor="text1"/>
                <w:sz w:val="24"/>
                <w:szCs w:val="24"/>
                <w:lang w:val="id-ID"/>
              </w:rPr>
              <w:t xml:space="preserve"> </w:t>
            </w:r>
            <w:r w:rsidR="004A4D39" w:rsidRPr="00525E04">
              <w:rPr>
                <w:rFonts w:ascii="Footlight MT Light" w:hAnsi="Footlight MT Light"/>
                <w:color w:val="000000" w:themeColor="text1"/>
                <w:sz w:val="24"/>
                <w:szCs w:val="24"/>
                <w:lang w:val="id-ID"/>
              </w:rPr>
              <w:t>ketent</w:t>
            </w:r>
            <w:r w:rsidR="00B92E89" w:rsidRPr="00525E04">
              <w:rPr>
                <w:rFonts w:ascii="Footlight MT Light" w:hAnsi="Footlight MT Light"/>
                <w:color w:val="000000" w:themeColor="text1"/>
                <w:sz w:val="24"/>
                <w:szCs w:val="24"/>
                <w:lang w:val="id-ID"/>
              </w:rPr>
              <w:t>uan yang tertuang dalam kontrak.</w:t>
            </w:r>
          </w:p>
          <w:p w14:paraId="5E60449E" w14:textId="77777777" w:rsidR="004203B4" w:rsidRPr="00525E04" w:rsidRDefault="004203B4" w:rsidP="004203B4">
            <w:pPr>
              <w:tabs>
                <w:tab w:val="left" w:pos="732"/>
              </w:tabs>
              <w:rPr>
                <w:rFonts w:ascii="Footlight MT Light" w:hAnsi="Footlight MT Light"/>
                <w:color w:val="000000" w:themeColor="text1"/>
                <w:sz w:val="24"/>
                <w:szCs w:val="24"/>
                <w:lang w:val="id-ID"/>
              </w:rPr>
            </w:pPr>
          </w:p>
          <w:p w14:paraId="2E353C37" w14:textId="1611B5E8"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Jaminan Uang Muka diberikan kepada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apabila Penyedia menerima uang muka dan diserahkan sebelum pengambilan Uang Muka</w:t>
            </w:r>
            <w:r w:rsidR="002B09A6" w:rsidRPr="00525E04">
              <w:rPr>
                <w:rFonts w:ascii="Footlight MT Light" w:hAnsi="Footlight MT Light"/>
                <w:color w:val="000000" w:themeColor="text1"/>
                <w:sz w:val="24"/>
                <w:szCs w:val="24"/>
                <w:lang w:val="id-ID"/>
              </w:rPr>
              <w:t>.</w:t>
            </w:r>
          </w:p>
          <w:p w14:paraId="14A7A01D" w14:textId="77777777" w:rsidR="00611B4F" w:rsidRPr="00525E04" w:rsidRDefault="00611B4F" w:rsidP="00D23E29">
            <w:pPr>
              <w:rPr>
                <w:rFonts w:ascii="Footlight MT Light" w:hAnsi="Footlight MT Light"/>
                <w:color w:val="000000" w:themeColor="text1"/>
                <w:sz w:val="24"/>
                <w:szCs w:val="24"/>
              </w:rPr>
            </w:pPr>
          </w:p>
          <w:p w14:paraId="67727958" w14:textId="3A8EA0F0"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Nilai Jaminan Uang Muka sama dengan besarnya uang muka yang diterima oleh Penyedia</w:t>
            </w:r>
            <w:r w:rsidR="002B09A6" w:rsidRPr="00525E04">
              <w:rPr>
                <w:rFonts w:ascii="Footlight MT Light" w:hAnsi="Footlight MT Light"/>
                <w:color w:val="000000" w:themeColor="text1"/>
                <w:sz w:val="24"/>
                <w:szCs w:val="24"/>
                <w:lang w:val="id-ID"/>
              </w:rPr>
              <w:t>.</w:t>
            </w:r>
          </w:p>
          <w:p w14:paraId="2DA61E6E" w14:textId="587A5656" w:rsidR="004203B4" w:rsidRPr="00525E04" w:rsidRDefault="008F0C63" w:rsidP="004203B4">
            <w:pPr>
              <w:tabs>
                <w:tab w:val="left" w:pos="732"/>
              </w:tabs>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p>
          <w:p w14:paraId="58EA264B" w14:textId="2AC39068"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Nilai Jaminan Uang Muka dapat dikurangi secara proporsional sesuai dengan sisa uang muka yang diterima</w:t>
            </w:r>
            <w:r w:rsidR="002B09A6" w:rsidRPr="00525E04">
              <w:rPr>
                <w:rFonts w:ascii="Footlight MT Light" w:hAnsi="Footlight MT Light"/>
                <w:color w:val="000000" w:themeColor="text1"/>
                <w:sz w:val="24"/>
                <w:szCs w:val="24"/>
                <w:lang w:val="id-ID"/>
              </w:rPr>
              <w:t>.</w:t>
            </w:r>
          </w:p>
          <w:p w14:paraId="29CBFE43" w14:textId="77777777" w:rsidR="004203B4" w:rsidRPr="00525E04" w:rsidRDefault="004203B4" w:rsidP="004203B4">
            <w:pPr>
              <w:tabs>
                <w:tab w:val="left" w:pos="732"/>
              </w:tabs>
              <w:rPr>
                <w:rFonts w:ascii="Footlight MT Light" w:hAnsi="Footlight MT Light"/>
                <w:color w:val="000000" w:themeColor="text1"/>
                <w:sz w:val="24"/>
                <w:szCs w:val="24"/>
                <w:lang w:val="id-ID"/>
              </w:rPr>
            </w:pPr>
          </w:p>
          <w:p w14:paraId="11E62337" w14:textId="0DE3D592"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Masa berlaku Jaminan Uang Muka sekurang-kurangnya sejak tanggal persetujuan pemberian Uang Muka sampai dengan tanggal serah terima </w:t>
            </w:r>
            <w:r w:rsidRPr="00525E04">
              <w:rPr>
                <w:rFonts w:ascii="Footlight MT Light" w:hAnsi="Footlight MT Light"/>
                <w:color w:val="000000" w:themeColor="text1"/>
                <w:sz w:val="24"/>
                <w:szCs w:val="24"/>
                <w:lang w:val="en-ID"/>
              </w:rPr>
              <w:t>hasil pekerjaan</w:t>
            </w:r>
            <w:r w:rsidR="002B09A6" w:rsidRPr="00525E04">
              <w:rPr>
                <w:rFonts w:ascii="Footlight MT Light" w:hAnsi="Footlight MT Light"/>
                <w:color w:val="000000" w:themeColor="text1"/>
                <w:sz w:val="24"/>
                <w:szCs w:val="24"/>
                <w:lang w:val="id-ID"/>
              </w:rPr>
              <w:t>.</w:t>
            </w:r>
          </w:p>
          <w:p w14:paraId="44E1A469" w14:textId="77777777" w:rsidR="004203B4" w:rsidRPr="00525E04" w:rsidRDefault="004203B4" w:rsidP="004203B4">
            <w:pPr>
              <w:tabs>
                <w:tab w:val="left" w:pos="732"/>
              </w:tabs>
              <w:rPr>
                <w:rFonts w:ascii="Footlight MT Light" w:hAnsi="Footlight MT Light"/>
                <w:color w:val="000000" w:themeColor="text1"/>
                <w:sz w:val="24"/>
                <w:szCs w:val="24"/>
                <w:lang w:val="id-ID"/>
              </w:rPr>
            </w:pPr>
          </w:p>
          <w:p w14:paraId="1F6D2929" w14:textId="77777777" w:rsidR="004203B4" w:rsidRPr="00525E04" w:rsidRDefault="004203B4" w:rsidP="00730FA1">
            <w:pPr>
              <w:numPr>
                <w:ilvl w:val="3"/>
                <w:numId w:val="145"/>
              </w:numPr>
              <w:tabs>
                <w:tab w:val="clear" w:pos="766"/>
              </w:tabs>
              <w:ind w:left="631" w:hanging="743"/>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Besarnya jaminan, bentuk dan masa berlaku jaminan-jaminan tersebut di atas disesuaikan dengan ketentuan dalam Dokumen Pemilihan.</w:t>
            </w:r>
          </w:p>
          <w:p w14:paraId="39D0DBA4" w14:textId="77777777" w:rsidR="004203B4" w:rsidRPr="00525E04" w:rsidRDefault="004203B4" w:rsidP="004203B4">
            <w:pPr>
              <w:ind w:left="317"/>
              <w:contextualSpacing/>
              <w:rPr>
                <w:rFonts w:ascii="Footlight MT Light" w:hAnsi="Footlight MT Light"/>
                <w:i/>
                <w:color w:val="000000" w:themeColor="text1"/>
                <w:sz w:val="24"/>
                <w:szCs w:val="24"/>
                <w:lang w:val="id-ID"/>
              </w:rPr>
            </w:pPr>
          </w:p>
        </w:tc>
      </w:tr>
      <w:tr w:rsidR="00467C6B" w:rsidRPr="00525E04" w14:paraId="34912A69" w14:textId="77777777" w:rsidTr="00C56C92">
        <w:trPr>
          <w:trHeight w:val="561"/>
        </w:trPr>
        <w:tc>
          <w:tcPr>
            <w:tcW w:w="2268" w:type="dxa"/>
          </w:tcPr>
          <w:p w14:paraId="02887B4C" w14:textId="17BF9507"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898" w:name="_Toc280600314"/>
            <w:r w:rsidRPr="00525E04">
              <w:rPr>
                <w:rFonts w:ascii="Footlight MT Light" w:hAnsi="Footlight MT Light"/>
                <w:b/>
                <w:color w:val="000000" w:themeColor="text1"/>
                <w:lang w:val="id-ID"/>
              </w:rPr>
              <w:t>Laporan Hasil Pekerjaan</w:t>
            </w:r>
            <w:bookmarkEnd w:id="898"/>
          </w:p>
        </w:tc>
        <w:tc>
          <w:tcPr>
            <w:tcW w:w="6980" w:type="dxa"/>
            <w:gridSpan w:val="2"/>
          </w:tcPr>
          <w:p w14:paraId="48EEB85F" w14:textId="77777777" w:rsidR="004203B4" w:rsidRPr="00525E04" w:rsidRDefault="004203B4" w:rsidP="00730FA1">
            <w:pPr>
              <w:numPr>
                <w:ilvl w:val="0"/>
                <w:numId w:val="165"/>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Pemeriksaan pekerjaan dilakukan selama pelaksanaan Kontrak untuk menetapkan volume pekerjaan atas kegiatan yang telah dilaksanakan guna pembayaran hasil pekerjaan. Hasil pemeriksaan pekerjaan dituangkan dalam laporan kemajuan hasil pekerjaan.</w:t>
            </w:r>
          </w:p>
          <w:p w14:paraId="09240356" w14:textId="77777777" w:rsidR="004203B4" w:rsidRPr="00525E04" w:rsidRDefault="004203B4" w:rsidP="004203B4">
            <w:pPr>
              <w:ind w:left="600"/>
              <w:contextualSpacing/>
              <w:rPr>
                <w:rFonts w:ascii="Footlight MT Light" w:hAnsi="Footlight MT Light"/>
                <w:color w:val="000000" w:themeColor="text1"/>
                <w:sz w:val="24"/>
                <w:szCs w:val="24"/>
                <w:lang w:val="id-ID"/>
              </w:rPr>
            </w:pPr>
          </w:p>
          <w:p w14:paraId="45A0B729" w14:textId="77777777" w:rsidR="004203B4" w:rsidRPr="00525E04" w:rsidRDefault="004203B4" w:rsidP="00730FA1">
            <w:pPr>
              <w:numPr>
                <w:ilvl w:val="0"/>
                <w:numId w:val="165"/>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Untuk kepentingan pengawasan dan pengendalian, dibuat laporan realisasi mengenai seluruh aktivitas pekerjaan.</w:t>
            </w:r>
          </w:p>
          <w:p w14:paraId="419F6D39" w14:textId="77777777" w:rsidR="004203B4" w:rsidRPr="00525E04" w:rsidRDefault="004203B4" w:rsidP="004203B4">
            <w:pPr>
              <w:ind w:left="600"/>
              <w:contextualSpacing/>
              <w:jc w:val="both"/>
              <w:rPr>
                <w:rFonts w:ascii="Footlight MT Light" w:hAnsi="Footlight MT Light"/>
                <w:color w:val="000000" w:themeColor="text1"/>
                <w:sz w:val="24"/>
                <w:szCs w:val="24"/>
                <w:lang w:val="id-ID"/>
              </w:rPr>
            </w:pPr>
          </w:p>
          <w:p w14:paraId="1C2DE892" w14:textId="7A1B6AD1" w:rsidR="004203B4" w:rsidRPr="00525E04" w:rsidRDefault="004203B4" w:rsidP="00730FA1">
            <w:pPr>
              <w:numPr>
                <w:ilvl w:val="0"/>
                <w:numId w:val="165"/>
              </w:numPr>
              <w:ind w:left="631" w:hanging="709"/>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Laporan dibuat oleh Penyedia, apabila diperlukan </w:t>
            </w:r>
            <w:r w:rsidR="003866A7" w:rsidRPr="00525E04">
              <w:rPr>
                <w:rFonts w:ascii="Footlight MT Light" w:hAnsi="Footlight MT Light"/>
                <w:color w:val="000000" w:themeColor="text1"/>
                <w:sz w:val="24"/>
                <w:szCs w:val="24"/>
                <w:lang w:val="id-ID"/>
              </w:rPr>
              <w:t>pemeriksaan dilakukan</w:t>
            </w:r>
            <w:r w:rsidRPr="00525E04">
              <w:rPr>
                <w:rFonts w:ascii="Footlight MT Light" w:hAnsi="Footlight MT Light"/>
                <w:color w:val="000000" w:themeColor="text1"/>
                <w:sz w:val="24"/>
                <w:szCs w:val="24"/>
                <w:lang w:val="id-ID"/>
              </w:rPr>
              <w:t xml:space="preserve"> oleh unsur pengawas (apabila ada) dan disetujui oleh </w:t>
            </w:r>
            <w:r w:rsidR="003A3893">
              <w:rPr>
                <w:rFonts w:ascii="Footlight MT Light" w:hAnsi="Footlight MT Light"/>
                <w:color w:val="000000" w:themeColor="text1"/>
                <w:sz w:val="24"/>
                <w:szCs w:val="24"/>
                <w:lang w:val="en-ID"/>
              </w:rPr>
              <w:t>Pejabat Penandatangan Kontrak</w:t>
            </w:r>
            <w:r w:rsidRPr="00525E04">
              <w:rPr>
                <w:rFonts w:ascii="Footlight MT Light" w:hAnsi="Footlight MT Light"/>
                <w:color w:val="000000" w:themeColor="text1"/>
                <w:sz w:val="24"/>
                <w:szCs w:val="24"/>
                <w:lang w:val="en-ID"/>
              </w:rPr>
              <w:t>.</w:t>
            </w:r>
          </w:p>
          <w:p w14:paraId="283FD9BF" w14:textId="77777777" w:rsidR="004203B4" w:rsidRPr="00525E04" w:rsidDel="00DC4273" w:rsidRDefault="004203B4" w:rsidP="004203B4">
            <w:pPr>
              <w:ind w:left="600"/>
              <w:contextualSpacing/>
              <w:jc w:val="both"/>
              <w:rPr>
                <w:rFonts w:ascii="Footlight MT Light" w:hAnsi="Footlight MT Light"/>
                <w:color w:val="000000" w:themeColor="text1"/>
                <w:sz w:val="24"/>
                <w:szCs w:val="24"/>
                <w:lang w:val="id-ID"/>
              </w:rPr>
            </w:pPr>
          </w:p>
        </w:tc>
      </w:tr>
      <w:tr w:rsidR="00467C6B" w:rsidRPr="00525E04" w14:paraId="755C5FD1" w14:textId="77777777" w:rsidTr="00C56C92">
        <w:trPr>
          <w:trHeight w:val="561"/>
        </w:trPr>
        <w:tc>
          <w:tcPr>
            <w:tcW w:w="2268" w:type="dxa"/>
          </w:tcPr>
          <w:p w14:paraId="4014D68F" w14:textId="42623953"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899" w:name="_Toc280600315"/>
            <w:r w:rsidRPr="00525E04">
              <w:rPr>
                <w:rFonts w:ascii="Footlight MT Light" w:hAnsi="Footlight MT Light" w:cs="Arial"/>
                <w:b/>
                <w:color w:val="000000" w:themeColor="text1"/>
                <w:lang w:val="id-ID"/>
              </w:rPr>
              <w:t>Kepemilikan</w:t>
            </w:r>
            <w:r w:rsidRPr="00525E04">
              <w:rPr>
                <w:rFonts w:ascii="Footlight MT Light" w:hAnsi="Footlight MT Light"/>
                <w:b/>
                <w:color w:val="000000" w:themeColor="text1"/>
                <w:lang w:val="id-ID"/>
              </w:rPr>
              <w:t xml:space="preserve"> Dokumen</w:t>
            </w:r>
            <w:bookmarkEnd w:id="899"/>
          </w:p>
        </w:tc>
        <w:tc>
          <w:tcPr>
            <w:tcW w:w="6980" w:type="dxa"/>
            <w:gridSpan w:val="2"/>
          </w:tcPr>
          <w:p w14:paraId="6BDE35EB" w14:textId="3EC9E2A3" w:rsidR="00D23E29" w:rsidRPr="00525E04" w:rsidRDefault="004203B4" w:rsidP="00730FA1">
            <w:pPr>
              <w:pStyle w:val="ListParagraph"/>
              <w:numPr>
                <w:ilvl w:val="0"/>
                <w:numId w:val="242"/>
              </w:numPr>
              <w:ind w:left="601" w:hanging="677"/>
              <w:jc w:val="both"/>
              <w:rPr>
                <w:rFonts w:ascii="Footlight MT Light" w:hAnsi="Footlight MT Light"/>
                <w:color w:val="000000" w:themeColor="text1"/>
              </w:rPr>
            </w:pPr>
            <w:r w:rsidRPr="00525E04">
              <w:rPr>
                <w:rFonts w:ascii="Footlight MT Light" w:hAnsi="Footlight MT Light"/>
                <w:color w:val="000000" w:themeColor="text1"/>
                <w:lang w:val="id-ID"/>
              </w:rPr>
              <w:t>Semua rancangan, gambar, spesifikasi, d</w:t>
            </w:r>
            <w:r w:rsidRPr="00525E04">
              <w:rPr>
                <w:rFonts w:ascii="Footlight MT Light" w:hAnsi="Footlight MT Light"/>
                <w:color w:val="000000" w:themeColor="text1"/>
                <w:lang w:val="en-ID"/>
              </w:rPr>
              <w:t>e</w:t>
            </w:r>
            <w:r w:rsidRPr="00525E04">
              <w:rPr>
                <w:rFonts w:ascii="Footlight MT Light" w:hAnsi="Footlight MT Light"/>
                <w:color w:val="000000" w:themeColor="text1"/>
                <w:lang w:val="id-ID"/>
              </w:rPr>
              <w:t xml:space="preserve">sain, laporan, dan dokumen-dokumen lain yang dipersiapkan oleh Penyedia berdasarkan Kontrak ini sepenuhnya merupakan milik </w:t>
            </w:r>
            <w:r w:rsidR="003A3893">
              <w:rPr>
                <w:rFonts w:ascii="Footlight MT Light" w:hAnsi="Footlight MT Light"/>
                <w:color w:val="000000" w:themeColor="text1"/>
                <w:lang w:val="en-ID"/>
              </w:rPr>
              <w:t>Pejabat Penandatangan Kontrak</w:t>
            </w:r>
            <w:r w:rsidRPr="00525E04">
              <w:rPr>
                <w:rFonts w:ascii="Footlight MT Light" w:hAnsi="Footlight MT Light"/>
                <w:color w:val="000000" w:themeColor="text1"/>
                <w:lang w:val="id-ID"/>
              </w:rPr>
              <w:t xml:space="preserve">. </w:t>
            </w:r>
          </w:p>
          <w:p w14:paraId="69A67C65" w14:textId="73B467F5" w:rsidR="00D23E29" w:rsidRPr="00525E04" w:rsidRDefault="004203B4" w:rsidP="00730FA1">
            <w:pPr>
              <w:pStyle w:val="ListParagraph"/>
              <w:numPr>
                <w:ilvl w:val="0"/>
                <w:numId w:val="242"/>
              </w:numPr>
              <w:ind w:left="601" w:hanging="677"/>
              <w:jc w:val="both"/>
              <w:rPr>
                <w:rFonts w:ascii="Footlight MT Light" w:hAnsi="Footlight MT Light"/>
                <w:color w:val="000000" w:themeColor="text1"/>
                <w:lang w:val="en-ID"/>
              </w:rPr>
            </w:pPr>
            <w:r w:rsidRPr="00525E04">
              <w:rPr>
                <w:rFonts w:ascii="Footlight MT Light" w:hAnsi="Footlight MT Light"/>
                <w:color w:val="000000" w:themeColor="text1"/>
                <w:lang w:val="id-ID"/>
              </w:rPr>
              <w:t xml:space="preserve">Penyedia berkewajiban untuk menyerahkan semua dokumen </w:t>
            </w:r>
            <w:r w:rsidRPr="00525E04">
              <w:rPr>
                <w:rFonts w:ascii="Footlight MT Light" w:hAnsi="Footlight MT Light"/>
                <w:color w:val="000000" w:themeColor="text1"/>
                <w:lang w:val="id-ID"/>
              </w:rPr>
              <w:lastRenderedPageBreak/>
              <w:t xml:space="preserve">beserta daftar rinciannya kepada </w:t>
            </w:r>
            <w:r w:rsidR="003A3893">
              <w:rPr>
                <w:rFonts w:ascii="Footlight MT Light" w:hAnsi="Footlight MT Light"/>
                <w:color w:val="000000" w:themeColor="text1"/>
                <w:lang w:val="en-ID"/>
              </w:rPr>
              <w:t>Pejabat Penandatangan Kontrak</w:t>
            </w:r>
            <w:r w:rsidR="00FC6E64">
              <w:rPr>
                <w:rFonts w:ascii="Footlight MT Light" w:hAnsi="Footlight MT Light"/>
                <w:color w:val="000000" w:themeColor="text1"/>
                <w:lang w:val="en-ID"/>
              </w:rPr>
              <w:t xml:space="preserve"> </w:t>
            </w:r>
            <w:r w:rsidRPr="00525E04">
              <w:rPr>
                <w:rFonts w:ascii="Footlight MT Light" w:hAnsi="Footlight MT Light"/>
                <w:color w:val="000000" w:themeColor="text1"/>
                <w:lang w:val="id-ID"/>
              </w:rPr>
              <w:t xml:space="preserve">paling lambat pada </w:t>
            </w:r>
            <w:r w:rsidR="0003416C" w:rsidRPr="00525E04">
              <w:rPr>
                <w:rFonts w:ascii="Footlight MT Light" w:hAnsi="Footlight MT Light"/>
                <w:color w:val="000000" w:themeColor="text1"/>
                <w:lang w:val="en-ID"/>
              </w:rPr>
              <w:t>saat serah terima pekerjaan</w:t>
            </w:r>
            <w:r w:rsidR="0003416C" w:rsidRPr="00525E04">
              <w:rPr>
                <w:rFonts w:ascii="Footlight MT Light" w:hAnsi="Footlight MT Light"/>
                <w:color w:val="000000" w:themeColor="text1"/>
                <w:lang w:val="id-ID"/>
              </w:rPr>
              <w:t xml:space="preserve"> </w:t>
            </w:r>
            <w:r w:rsidR="0003416C" w:rsidRPr="00525E04">
              <w:rPr>
                <w:rFonts w:ascii="Footlight MT Light" w:hAnsi="Footlight MT Light"/>
                <w:color w:val="000000" w:themeColor="text1"/>
                <w:lang w:val="en-ID"/>
              </w:rPr>
              <w:t xml:space="preserve">atau </w:t>
            </w:r>
            <w:r w:rsidRPr="00525E04">
              <w:rPr>
                <w:rFonts w:ascii="Footlight MT Light" w:hAnsi="Footlight MT Light"/>
                <w:color w:val="000000" w:themeColor="text1"/>
                <w:lang w:val="id-ID"/>
              </w:rPr>
              <w:t xml:space="preserve">waktu pemutusan </w:t>
            </w:r>
            <w:r w:rsidR="00AC1445" w:rsidRPr="00525E04">
              <w:rPr>
                <w:rFonts w:ascii="Footlight MT Light" w:hAnsi="Footlight MT Light"/>
                <w:color w:val="000000" w:themeColor="text1"/>
                <w:lang w:val="en-ID"/>
              </w:rPr>
              <w:t>K</w:t>
            </w:r>
            <w:r w:rsidR="0003416C" w:rsidRPr="00525E04">
              <w:rPr>
                <w:rFonts w:ascii="Footlight MT Light" w:hAnsi="Footlight MT Light"/>
                <w:color w:val="000000" w:themeColor="text1"/>
                <w:lang w:val="en-ID"/>
              </w:rPr>
              <w:t xml:space="preserve">ontrak. </w:t>
            </w:r>
          </w:p>
          <w:p w14:paraId="02917A8C" w14:textId="77777777" w:rsidR="00D23E29" w:rsidRPr="00525E04" w:rsidRDefault="00D23E29" w:rsidP="004203B4">
            <w:pPr>
              <w:pStyle w:val="ListParagraph"/>
              <w:ind w:left="64" w:hanging="31"/>
              <w:jc w:val="both"/>
              <w:rPr>
                <w:rFonts w:ascii="Footlight MT Light" w:hAnsi="Footlight MT Light"/>
                <w:color w:val="000000" w:themeColor="text1"/>
                <w:lang w:val="en-ID"/>
              </w:rPr>
            </w:pPr>
          </w:p>
          <w:p w14:paraId="7A7812AC" w14:textId="32FF2DEC" w:rsidR="004203B4" w:rsidRPr="00525E04" w:rsidRDefault="004203B4" w:rsidP="00730FA1">
            <w:pPr>
              <w:pStyle w:val="ListParagraph"/>
              <w:numPr>
                <w:ilvl w:val="0"/>
                <w:numId w:val="242"/>
              </w:numPr>
              <w:ind w:left="601" w:hanging="677"/>
              <w:jc w:val="both"/>
              <w:rPr>
                <w:rFonts w:ascii="Footlight MT Light" w:hAnsi="Footlight MT Light"/>
                <w:color w:val="000000" w:themeColor="text1"/>
              </w:rPr>
            </w:pPr>
            <w:r w:rsidRPr="00525E04">
              <w:rPr>
                <w:rFonts w:ascii="Footlight MT Light" w:hAnsi="Footlight MT Light"/>
                <w:color w:val="000000" w:themeColor="text1"/>
              </w:rPr>
              <w:t xml:space="preserve">Penyedia dapat menyimpan 1 (satu) buah salinan tiap dokumen tersebut di atas </w:t>
            </w:r>
            <w:r w:rsidR="00494FF9" w:rsidRPr="00525E04">
              <w:rPr>
                <w:rFonts w:ascii="Footlight MT Light" w:hAnsi="Footlight MT Light"/>
                <w:color w:val="000000" w:themeColor="text1"/>
              </w:rPr>
              <w:t xml:space="preserve">dengan batasan penggunaan diatur </w:t>
            </w:r>
            <w:r w:rsidRPr="00525E04">
              <w:rPr>
                <w:rFonts w:ascii="Footlight MT Light" w:hAnsi="Footlight MT Light"/>
                <w:color w:val="000000" w:themeColor="text1"/>
              </w:rPr>
              <w:t>dalam SSKK.</w:t>
            </w:r>
          </w:p>
          <w:p w14:paraId="6B7151CF" w14:textId="77777777" w:rsidR="004203B4" w:rsidRPr="00525E04" w:rsidDel="00DC4273" w:rsidRDefault="004203B4" w:rsidP="004203B4">
            <w:pPr>
              <w:pStyle w:val="ListParagraph"/>
              <w:ind w:left="64" w:hanging="31"/>
              <w:jc w:val="both"/>
              <w:rPr>
                <w:rFonts w:ascii="Footlight MT Light" w:hAnsi="Footlight MT Light"/>
                <w:strike/>
                <w:color w:val="000000" w:themeColor="text1"/>
                <w:lang w:val="id-ID"/>
              </w:rPr>
            </w:pPr>
          </w:p>
        </w:tc>
      </w:tr>
      <w:tr w:rsidR="00467C6B" w:rsidRPr="00525E04" w14:paraId="16984169" w14:textId="77777777" w:rsidTr="00C56C92">
        <w:trPr>
          <w:trHeight w:val="561"/>
        </w:trPr>
        <w:tc>
          <w:tcPr>
            <w:tcW w:w="2268" w:type="dxa"/>
          </w:tcPr>
          <w:p w14:paraId="73D4CB3C" w14:textId="0D0C9184"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900" w:name="_Toc278707993"/>
            <w:bookmarkStart w:id="901" w:name="_Toc280827245"/>
            <w:bookmarkStart w:id="902" w:name="_Toc282410637"/>
            <w:bookmarkStart w:id="903" w:name="_Toc290371039"/>
            <w:bookmarkStart w:id="904" w:name="_Toc340869938"/>
            <w:bookmarkStart w:id="905" w:name="_Toc410717841"/>
            <w:bookmarkStart w:id="906" w:name="_Toc410718049"/>
            <w:r w:rsidRPr="00525E04">
              <w:rPr>
                <w:rFonts w:ascii="Footlight MT Light" w:hAnsi="Footlight MT Light"/>
                <w:b/>
                <w:color w:val="000000" w:themeColor="text1"/>
                <w:lang w:val="id-ID"/>
              </w:rPr>
              <w:lastRenderedPageBreak/>
              <w:t xml:space="preserve">Personel dan/atau Peralatan </w:t>
            </w:r>
            <w:bookmarkEnd w:id="900"/>
            <w:bookmarkEnd w:id="901"/>
            <w:bookmarkEnd w:id="902"/>
            <w:bookmarkEnd w:id="903"/>
            <w:bookmarkEnd w:id="904"/>
            <w:bookmarkEnd w:id="905"/>
            <w:bookmarkEnd w:id="906"/>
          </w:p>
        </w:tc>
        <w:tc>
          <w:tcPr>
            <w:tcW w:w="6980" w:type="dxa"/>
            <w:gridSpan w:val="2"/>
          </w:tcPr>
          <w:p w14:paraId="4585B5CE" w14:textId="77777777" w:rsidR="004203B4" w:rsidRPr="00525E04" w:rsidRDefault="004203B4" w:rsidP="00730FA1">
            <w:pPr>
              <w:numPr>
                <w:ilvl w:val="0"/>
                <w:numId w:val="169"/>
              </w:numPr>
              <w:ind w:left="63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Personel dan/atau peralatan yang ditempatkan harus sesuai dengan yang tercantum dalam Dokumen Penawaran.</w:t>
            </w:r>
          </w:p>
          <w:p w14:paraId="359C872A" w14:textId="77777777" w:rsidR="004203B4" w:rsidRPr="00525E04" w:rsidRDefault="004203B4" w:rsidP="004203B4">
            <w:pPr>
              <w:rPr>
                <w:rFonts w:ascii="Footlight MT Light" w:hAnsi="Footlight MT Light"/>
                <w:color w:val="000000" w:themeColor="text1"/>
                <w:sz w:val="24"/>
                <w:szCs w:val="24"/>
                <w:lang w:val="id-ID"/>
              </w:rPr>
            </w:pPr>
          </w:p>
          <w:p w14:paraId="50FA1C3D" w14:textId="3D7A0E63" w:rsidR="004203B4" w:rsidRPr="00525E04" w:rsidRDefault="004203B4" w:rsidP="00730FA1">
            <w:pPr>
              <w:numPr>
                <w:ilvl w:val="0"/>
                <w:numId w:val="169"/>
              </w:numPr>
              <w:ind w:left="63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Penggantian Personel tidak boleh dilakukan kecuali atas persetujuan tertulis </w:t>
            </w:r>
            <w:r w:rsidR="003A3893">
              <w:rPr>
                <w:rFonts w:ascii="Footlight MT Light" w:hAnsi="Footlight MT Light"/>
                <w:color w:val="000000" w:themeColor="text1"/>
                <w:sz w:val="24"/>
                <w:szCs w:val="24"/>
                <w:lang w:val="fi-FI"/>
              </w:rPr>
              <w:t>Pejabat Penandatangan Kontrak</w:t>
            </w:r>
            <w:r w:rsidRPr="00525E04">
              <w:rPr>
                <w:rFonts w:ascii="Footlight MT Light" w:hAnsi="Footlight MT Light"/>
                <w:color w:val="000000" w:themeColor="text1"/>
                <w:sz w:val="24"/>
                <w:szCs w:val="24"/>
                <w:lang w:val="id-ID"/>
              </w:rPr>
              <w:t>.</w:t>
            </w:r>
          </w:p>
          <w:p w14:paraId="261A4307" w14:textId="77777777" w:rsidR="004203B4" w:rsidRPr="00525E04" w:rsidRDefault="004203B4" w:rsidP="004203B4">
            <w:pPr>
              <w:rPr>
                <w:rFonts w:ascii="Footlight MT Light" w:hAnsi="Footlight MT Light"/>
                <w:color w:val="000000" w:themeColor="text1"/>
                <w:sz w:val="24"/>
                <w:szCs w:val="24"/>
                <w:lang w:val="id-ID"/>
              </w:rPr>
            </w:pPr>
          </w:p>
          <w:p w14:paraId="588A287A" w14:textId="6073E321" w:rsidR="004203B4" w:rsidRPr="00525E04" w:rsidRDefault="004203B4" w:rsidP="00730FA1">
            <w:pPr>
              <w:numPr>
                <w:ilvl w:val="0"/>
                <w:numId w:val="169"/>
              </w:numPr>
              <w:ind w:left="63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Penggantian Personel dilakukan oleh Penyedia dengan mengajukan permohonan terlebih dahulu kepada </w:t>
            </w:r>
            <w:r w:rsidR="003A3893">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Pr="00525E04">
              <w:rPr>
                <w:rFonts w:ascii="Footlight MT Light" w:hAnsi="Footlight MT Light"/>
                <w:color w:val="000000" w:themeColor="text1"/>
                <w:sz w:val="24"/>
                <w:szCs w:val="24"/>
                <w:lang w:val="id-ID"/>
              </w:rPr>
              <w:t>beserta alasan penggantian.</w:t>
            </w:r>
          </w:p>
          <w:p w14:paraId="473FAE5B" w14:textId="77777777" w:rsidR="004203B4" w:rsidRPr="00525E04" w:rsidRDefault="004203B4" w:rsidP="004203B4">
            <w:pPr>
              <w:rPr>
                <w:rFonts w:ascii="Footlight MT Light" w:hAnsi="Footlight MT Light"/>
                <w:color w:val="000000" w:themeColor="text1"/>
                <w:sz w:val="24"/>
                <w:szCs w:val="24"/>
                <w:lang w:val="id-ID"/>
              </w:rPr>
            </w:pPr>
          </w:p>
          <w:p w14:paraId="7110B152" w14:textId="40A093E8" w:rsidR="004203B4" w:rsidRPr="00525E04" w:rsidRDefault="003A3893" w:rsidP="00730FA1">
            <w:pPr>
              <w:numPr>
                <w:ilvl w:val="0"/>
                <w:numId w:val="169"/>
              </w:numPr>
              <w:ind w:left="631" w:hanging="709"/>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004203B4" w:rsidRPr="00525E04">
              <w:rPr>
                <w:rFonts w:ascii="Footlight MT Light" w:hAnsi="Footlight MT Light"/>
                <w:color w:val="000000" w:themeColor="text1"/>
                <w:sz w:val="24"/>
                <w:szCs w:val="24"/>
                <w:lang w:val="id-ID"/>
              </w:rPr>
              <w:t>dapat menilai dan menyetujui penempatan/penggantian Personel menurut kualifikasi yang dibutuhkan.</w:t>
            </w:r>
          </w:p>
          <w:p w14:paraId="286F95F2" w14:textId="77777777" w:rsidR="004203B4" w:rsidRPr="00525E04" w:rsidRDefault="004203B4" w:rsidP="004203B4">
            <w:pPr>
              <w:rPr>
                <w:rFonts w:ascii="Footlight MT Light" w:hAnsi="Footlight MT Light"/>
                <w:color w:val="000000" w:themeColor="text1"/>
                <w:sz w:val="24"/>
                <w:szCs w:val="24"/>
                <w:lang w:val="id-ID"/>
              </w:rPr>
            </w:pPr>
          </w:p>
          <w:p w14:paraId="5BD821D4" w14:textId="018C690C" w:rsidR="004203B4" w:rsidRPr="00525E04" w:rsidRDefault="003A3893" w:rsidP="00730FA1">
            <w:pPr>
              <w:numPr>
                <w:ilvl w:val="0"/>
                <w:numId w:val="169"/>
              </w:numPr>
              <w:ind w:left="631" w:hanging="709"/>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004203B4" w:rsidRPr="00525E04">
              <w:rPr>
                <w:rFonts w:ascii="Footlight MT Light" w:hAnsi="Footlight MT Light"/>
                <w:color w:val="000000" w:themeColor="text1"/>
                <w:sz w:val="24"/>
                <w:szCs w:val="24"/>
                <w:lang w:val="id-ID"/>
              </w:rPr>
              <w:t>dapat meminta pergantian Personel apabila menilai bahwa Personel:</w:t>
            </w:r>
          </w:p>
          <w:p w14:paraId="0D96B5B5" w14:textId="77777777" w:rsidR="004203B4" w:rsidRPr="00525E04" w:rsidRDefault="004203B4" w:rsidP="00730FA1">
            <w:pPr>
              <w:numPr>
                <w:ilvl w:val="1"/>
                <w:numId w:val="170"/>
              </w:numPr>
              <w:ind w:left="105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tidak mampu atau tidak dapat melakukan pekerjaan dengan baik; </w:t>
            </w:r>
          </w:p>
          <w:p w14:paraId="69C5A59C" w14:textId="77777777" w:rsidR="004203B4" w:rsidRPr="00525E04" w:rsidRDefault="004203B4" w:rsidP="00730FA1">
            <w:pPr>
              <w:numPr>
                <w:ilvl w:val="1"/>
                <w:numId w:val="170"/>
              </w:numPr>
              <w:ind w:left="105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berkelakuan tidak baik; atau</w:t>
            </w:r>
          </w:p>
          <w:p w14:paraId="5E6F4F1A" w14:textId="77777777" w:rsidR="004203B4" w:rsidRPr="00525E04" w:rsidRDefault="004203B4" w:rsidP="00730FA1">
            <w:pPr>
              <w:numPr>
                <w:ilvl w:val="1"/>
                <w:numId w:val="170"/>
              </w:numPr>
              <w:ind w:left="1056"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mengabaikan pekerjaan yang menjadi tugasnya.</w:t>
            </w:r>
          </w:p>
          <w:p w14:paraId="6F3A74D4" w14:textId="77777777" w:rsidR="004203B4" w:rsidRPr="00525E04" w:rsidRDefault="004203B4" w:rsidP="004203B4">
            <w:pPr>
              <w:ind w:left="743"/>
              <w:rPr>
                <w:rFonts w:ascii="Footlight MT Light" w:hAnsi="Footlight MT Light"/>
                <w:color w:val="000000" w:themeColor="text1"/>
                <w:sz w:val="24"/>
                <w:szCs w:val="24"/>
                <w:lang w:val="id-ID"/>
              </w:rPr>
            </w:pPr>
          </w:p>
          <w:p w14:paraId="30A0E7CC" w14:textId="4B23190A" w:rsidR="004203B4" w:rsidRPr="00525E04" w:rsidRDefault="004203B4" w:rsidP="00730FA1">
            <w:pPr>
              <w:numPr>
                <w:ilvl w:val="0"/>
                <w:numId w:val="169"/>
              </w:numPr>
              <w:ind w:left="63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Jika</w:t>
            </w:r>
            <w:r w:rsidRPr="00525E04">
              <w:rPr>
                <w:rFonts w:ascii="Footlight MT Light" w:hAnsi="Footlight MT Light"/>
                <w:color w:val="000000" w:themeColor="text1"/>
                <w:sz w:val="24"/>
                <w:szCs w:val="24"/>
                <w:lang w:val="id-ID"/>
              </w:rPr>
              <w:t xml:space="preserve"> penggantian Personel perlu dilakukan, maka penyedia berkewajiban untuk menyediakan pengganti dengan kualifikasi yang setara atau lebih baik dari Personel yang digantikan tanpa biaya tambahan apapun dalam waktu 7 (tujuh) hari sejak diminta oleh </w:t>
            </w:r>
            <w:r w:rsidR="003A3893">
              <w:rPr>
                <w:rFonts w:ascii="Footlight MT Light" w:hAnsi="Footlight MT Light"/>
                <w:color w:val="000000" w:themeColor="text1"/>
                <w:sz w:val="24"/>
                <w:szCs w:val="24"/>
                <w:lang w:val="fi-FI"/>
              </w:rPr>
              <w:t>Pejabat Penandatangan Kontrak</w:t>
            </w:r>
            <w:r w:rsidRPr="00525E04">
              <w:rPr>
                <w:rFonts w:ascii="Footlight MT Light" w:hAnsi="Footlight MT Light"/>
                <w:color w:val="000000" w:themeColor="text1"/>
                <w:sz w:val="24"/>
                <w:szCs w:val="24"/>
                <w:lang w:val="id-ID"/>
              </w:rPr>
              <w:t>.</w:t>
            </w:r>
          </w:p>
          <w:p w14:paraId="27E93D79" w14:textId="77777777" w:rsidR="004203B4" w:rsidRPr="00525E04" w:rsidRDefault="004203B4" w:rsidP="004203B4">
            <w:pPr>
              <w:rPr>
                <w:rFonts w:ascii="Footlight MT Light" w:hAnsi="Footlight MT Light"/>
                <w:color w:val="000000" w:themeColor="text1"/>
                <w:sz w:val="24"/>
                <w:szCs w:val="24"/>
                <w:lang w:val="id-ID"/>
              </w:rPr>
            </w:pPr>
          </w:p>
          <w:p w14:paraId="39E825EC" w14:textId="7C3C8B96" w:rsidR="004203B4" w:rsidRPr="00525E04" w:rsidRDefault="004203B4" w:rsidP="00730FA1">
            <w:pPr>
              <w:numPr>
                <w:ilvl w:val="0"/>
                <w:numId w:val="169"/>
              </w:numPr>
              <w:ind w:left="631" w:hanging="709"/>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Personel</w:t>
            </w:r>
            <w:r w:rsidRPr="00525E04">
              <w:rPr>
                <w:rFonts w:ascii="Footlight MT Light" w:hAnsi="Footlight MT Light"/>
                <w:color w:val="000000" w:themeColor="text1"/>
                <w:sz w:val="24"/>
                <w:szCs w:val="24"/>
                <w:lang w:val="id-ID"/>
              </w:rPr>
              <w:t xml:space="preserve"> berkewajiban untuk menjaga kerahasiaan pekerjaannya. </w:t>
            </w:r>
          </w:p>
          <w:p w14:paraId="1A0395D8" w14:textId="77777777" w:rsidR="00BE0F9F" w:rsidRPr="00525E04" w:rsidRDefault="00BE0F9F" w:rsidP="004203B4">
            <w:pPr>
              <w:pStyle w:val="ListParagraph"/>
              <w:ind w:left="64" w:hanging="31"/>
              <w:jc w:val="both"/>
              <w:rPr>
                <w:rFonts w:ascii="Footlight MT Light" w:hAnsi="Footlight MT Light"/>
                <w:color w:val="000000" w:themeColor="text1"/>
              </w:rPr>
            </w:pPr>
          </w:p>
        </w:tc>
      </w:tr>
      <w:tr w:rsidR="00467C6B" w:rsidRPr="00525E04" w14:paraId="00F1C177" w14:textId="77777777" w:rsidTr="00C56C92">
        <w:trPr>
          <w:trHeight w:val="561"/>
        </w:trPr>
        <w:tc>
          <w:tcPr>
            <w:tcW w:w="9248" w:type="dxa"/>
            <w:gridSpan w:val="3"/>
          </w:tcPr>
          <w:p w14:paraId="6A1206A0" w14:textId="5404F42A" w:rsidR="004203B4" w:rsidRPr="00525E04" w:rsidRDefault="004203B4"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eastAsia="en-US"/>
              </w:rPr>
            </w:pPr>
            <w:bookmarkStart w:id="907" w:name="_Toc281306784"/>
            <w:bookmarkStart w:id="908" w:name="_Toc281306927"/>
            <w:bookmarkStart w:id="909" w:name="_Toc281307070"/>
            <w:bookmarkStart w:id="910" w:name="_Toc281317795"/>
            <w:bookmarkStart w:id="911" w:name="_Toc282767297"/>
            <w:bookmarkStart w:id="912" w:name="_Toc282768407"/>
            <w:bookmarkStart w:id="913" w:name="_Toc282768523"/>
            <w:bookmarkStart w:id="914" w:name="_Toc282768755"/>
            <w:bookmarkStart w:id="915" w:name="_Toc282768878"/>
            <w:bookmarkStart w:id="916" w:name="_Toc282768997"/>
            <w:bookmarkStart w:id="917" w:name="_Toc282769115"/>
            <w:bookmarkStart w:id="918" w:name="_Toc282769240"/>
            <w:bookmarkStart w:id="919" w:name="_Toc283800275"/>
            <w:bookmarkStart w:id="920" w:name="_Toc340487881"/>
            <w:bookmarkStart w:id="921" w:name="_Toc345289554"/>
            <w:bookmarkStart w:id="922" w:name="_Toc345289718"/>
            <w:bookmarkStart w:id="923" w:name="_Toc410718410"/>
            <w:bookmarkStart w:id="924" w:name="_Toc520069461"/>
            <w:bookmarkStart w:id="925" w:name="_Toc69724939"/>
            <w:r w:rsidRPr="00525E04">
              <w:rPr>
                <w:rFonts w:ascii="Footlight MT Light" w:hAnsi="Footlight MT Light"/>
                <w:color w:val="000000" w:themeColor="text1"/>
                <w:sz w:val="24"/>
                <w:szCs w:val="24"/>
                <w:lang w:val="id-ID" w:eastAsia="en-US"/>
              </w:rPr>
              <w:t>PEMBAYARAN KEPADA PENYEDIA</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0950BC7" w14:textId="77777777" w:rsidR="004203B4" w:rsidRPr="00525E04" w:rsidRDefault="004203B4" w:rsidP="004203B4">
            <w:pPr>
              <w:ind w:left="720"/>
              <w:jc w:val="both"/>
              <w:rPr>
                <w:rFonts w:ascii="Footlight MT Light" w:hAnsi="Footlight MT Light"/>
                <w:color w:val="000000" w:themeColor="text1"/>
                <w:sz w:val="24"/>
                <w:szCs w:val="24"/>
                <w:lang w:val="id-ID"/>
              </w:rPr>
            </w:pPr>
          </w:p>
        </w:tc>
      </w:tr>
      <w:tr w:rsidR="00467C6B" w:rsidRPr="00525E04" w14:paraId="5AF5979B" w14:textId="77777777" w:rsidTr="00C56C92">
        <w:trPr>
          <w:trHeight w:val="561"/>
        </w:trPr>
        <w:tc>
          <w:tcPr>
            <w:tcW w:w="2268" w:type="dxa"/>
          </w:tcPr>
          <w:p w14:paraId="5597A27C" w14:textId="0ACE373A" w:rsidR="004203B4" w:rsidRPr="00525E04" w:rsidRDefault="00DA64FE" w:rsidP="00730FA1">
            <w:pPr>
              <w:pStyle w:val="ListParagraph"/>
              <w:numPr>
                <w:ilvl w:val="2"/>
                <w:numId w:val="216"/>
              </w:numPr>
              <w:tabs>
                <w:tab w:val="left" w:pos="318"/>
              </w:tabs>
              <w:rPr>
                <w:rFonts w:ascii="Footlight MT Light" w:hAnsi="Footlight MT Light"/>
                <w:b/>
                <w:color w:val="000000" w:themeColor="text1"/>
                <w:lang w:val="id-ID"/>
              </w:rPr>
            </w:pPr>
            <w:bookmarkStart w:id="926" w:name="_Toc280600336"/>
            <w:r w:rsidRPr="00525E04">
              <w:rPr>
                <w:rFonts w:ascii="Footlight MT Light" w:hAnsi="Footlight MT Light"/>
                <w:b/>
                <w:color w:val="000000" w:themeColor="text1"/>
                <w:lang w:val="en-ID"/>
              </w:rPr>
              <w:t>Nilai</w:t>
            </w:r>
            <w:r w:rsidR="004203B4" w:rsidRPr="00525E04">
              <w:rPr>
                <w:rFonts w:ascii="Footlight MT Light" w:hAnsi="Footlight MT Light"/>
                <w:b/>
                <w:color w:val="000000" w:themeColor="text1"/>
                <w:lang w:val="id-ID"/>
              </w:rPr>
              <w:t xml:space="preserve"> Kontrak</w:t>
            </w:r>
          </w:p>
          <w:bookmarkEnd w:id="926"/>
          <w:p w14:paraId="354147FD" w14:textId="77777777" w:rsidR="004203B4" w:rsidRPr="00525E04" w:rsidRDefault="004203B4" w:rsidP="004203B4">
            <w:pPr>
              <w:ind w:left="563" w:right="-108"/>
              <w:jc w:val="both"/>
              <w:rPr>
                <w:rFonts w:ascii="Footlight MT Light" w:hAnsi="Footlight MT Light" w:cs="Arial"/>
                <w:b/>
                <w:color w:val="000000" w:themeColor="text1"/>
                <w:sz w:val="24"/>
                <w:szCs w:val="24"/>
                <w:lang w:val="id-ID"/>
              </w:rPr>
            </w:pPr>
          </w:p>
        </w:tc>
        <w:tc>
          <w:tcPr>
            <w:tcW w:w="6980" w:type="dxa"/>
            <w:gridSpan w:val="2"/>
          </w:tcPr>
          <w:p w14:paraId="24738B28" w14:textId="20CF543F" w:rsidR="004203B4" w:rsidRPr="00525E04" w:rsidRDefault="003A3893" w:rsidP="00730FA1">
            <w:pPr>
              <w:numPr>
                <w:ilvl w:val="3"/>
                <w:numId w:val="150"/>
              </w:numPr>
              <w:tabs>
                <w:tab w:val="clear" w:pos="766"/>
                <w:tab w:val="left" w:pos="601"/>
              </w:tabs>
              <w:ind w:left="601" w:hanging="601"/>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004203B4" w:rsidRPr="00525E04">
              <w:rPr>
                <w:rFonts w:ascii="Footlight MT Light" w:hAnsi="Footlight MT Light"/>
                <w:color w:val="000000" w:themeColor="text1"/>
                <w:sz w:val="24"/>
                <w:szCs w:val="24"/>
                <w:lang w:val="id-ID"/>
              </w:rPr>
              <w:t xml:space="preserve">membayar kepada Penyedia atas pelaksanaan pekerjaan dalam Kontrak sebesar </w:t>
            </w:r>
            <w:r w:rsidR="00DA64FE" w:rsidRPr="00525E04">
              <w:rPr>
                <w:rFonts w:ascii="Footlight MT Light" w:hAnsi="Footlight MT Light"/>
                <w:color w:val="000000" w:themeColor="text1"/>
                <w:sz w:val="24"/>
                <w:szCs w:val="24"/>
                <w:lang w:val="en-ID"/>
              </w:rPr>
              <w:t>nilai</w:t>
            </w:r>
            <w:r w:rsidR="004203B4" w:rsidRPr="00525E04">
              <w:rPr>
                <w:rFonts w:ascii="Footlight MT Light" w:hAnsi="Footlight MT Light"/>
                <w:color w:val="000000" w:themeColor="text1"/>
                <w:sz w:val="24"/>
                <w:szCs w:val="24"/>
                <w:lang w:val="id-ID"/>
              </w:rPr>
              <w:t xml:space="preserve"> kontrak</w:t>
            </w:r>
            <w:r w:rsidR="004203B4" w:rsidRPr="00525E04">
              <w:rPr>
                <w:rFonts w:ascii="Footlight MT Light" w:hAnsi="Footlight MT Light"/>
                <w:color w:val="000000" w:themeColor="text1"/>
                <w:sz w:val="24"/>
                <w:szCs w:val="24"/>
                <w:lang w:val="en-ID"/>
              </w:rPr>
              <w:t xml:space="preserve"> atau berdasarkan hasil perhitungan akhir</w:t>
            </w:r>
            <w:r w:rsidR="004203B4" w:rsidRPr="00525E04">
              <w:rPr>
                <w:rFonts w:ascii="Footlight MT Light" w:hAnsi="Footlight MT Light"/>
                <w:color w:val="000000" w:themeColor="text1"/>
                <w:sz w:val="24"/>
                <w:szCs w:val="24"/>
                <w:lang w:val="id-ID"/>
              </w:rPr>
              <w:t xml:space="preserve">. </w:t>
            </w:r>
          </w:p>
          <w:p w14:paraId="58FF86DF" w14:textId="63316530" w:rsidR="004203B4" w:rsidRPr="00525E04" w:rsidRDefault="004203B4" w:rsidP="00730FA1">
            <w:pPr>
              <w:numPr>
                <w:ilvl w:val="3"/>
                <w:numId w:val="150"/>
              </w:numPr>
              <w:tabs>
                <w:tab w:val="clear" w:pos="766"/>
                <w:tab w:val="left" w:pos="601"/>
              </w:tabs>
              <w:ind w:left="601" w:hanging="601"/>
              <w:jc w:val="both"/>
              <w:rPr>
                <w:rFonts w:ascii="Footlight MT Light" w:hAnsi="Footlight MT Light"/>
                <w:i/>
                <w:color w:val="000000" w:themeColor="text1"/>
                <w:sz w:val="24"/>
                <w:szCs w:val="24"/>
                <w:lang w:val="sv-SE"/>
              </w:rPr>
            </w:pPr>
            <w:r w:rsidRPr="00525E04">
              <w:rPr>
                <w:rFonts w:ascii="Footlight MT Light" w:hAnsi="Footlight MT Light"/>
                <w:color w:val="000000" w:themeColor="text1"/>
                <w:sz w:val="24"/>
                <w:szCs w:val="24"/>
                <w:lang w:val="id-ID"/>
              </w:rPr>
              <w:t xml:space="preserve">Untuk Kontrak Harga Satuan atau </w:t>
            </w:r>
            <w:r w:rsidR="00350B07" w:rsidRPr="00525E04">
              <w:rPr>
                <w:rFonts w:ascii="Footlight MT Light" w:hAnsi="Footlight MT Light"/>
                <w:i/>
                <w:color w:val="000000" w:themeColor="text1"/>
                <w:sz w:val="24"/>
                <w:szCs w:val="24"/>
                <w:lang w:val="en-GB"/>
              </w:rPr>
              <w:t>item</w:t>
            </w:r>
            <w:r w:rsidR="00350B07" w:rsidRPr="00525E04">
              <w:rPr>
                <w:rFonts w:ascii="Footlight MT Light" w:hAnsi="Footlight MT Light"/>
                <w:color w:val="000000" w:themeColor="text1"/>
                <w:sz w:val="24"/>
                <w:szCs w:val="24"/>
                <w:lang w:val="en-GB"/>
              </w:rPr>
              <w:t xml:space="preserve"> pekerjaan dengan harga satuan pada K</w:t>
            </w:r>
            <w:r w:rsidR="00350B07" w:rsidRPr="00525E04">
              <w:rPr>
                <w:rFonts w:ascii="Footlight MT Light" w:hAnsi="Footlight MT Light"/>
                <w:color w:val="000000" w:themeColor="text1"/>
                <w:sz w:val="24"/>
                <w:szCs w:val="24"/>
                <w:lang w:val="id-ID"/>
              </w:rPr>
              <w:t xml:space="preserve">ontrak </w:t>
            </w:r>
            <w:r w:rsidR="00350B07" w:rsidRPr="00525E04">
              <w:rPr>
                <w:rFonts w:ascii="Footlight MT Light" w:hAnsi="Footlight MT Light"/>
                <w:color w:val="000000" w:themeColor="text1"/>
                <w:sz w:val="24"/>
                <w:szCs w:val="24"/>
                <w:lang w:val="en-GB"/>
              </w:rPr>
              <w:t>G</w:t>
            </w:r>
            <w:r w:rsidR="00350B07" w:rsidRPr="00525E04">
              <w:rPr>
                <w:rFonts w:ascii="Footlight MT Light" w:hAnsi="Footlight MT Light"/>
                <w:color w:val="000000" w:themeColor="text1"/>
                <w:sz w:val="24"/>
                <w:szCs w:val="24"/>
                <w:lang w:val="id-ID"/>
              </w:rPr>
              <w:t xml:space="preserve">abungan </w:t>
            </w:r>
            <w:r w:rsidR="00350B07" w:rsidRPr="00525E04">
              <w:rPr>
                <w:rFonts w:ascii="Footlight MT Light" w:hAnsi="Footlight MT Light"/>
                <w:color w:val="000000" w:themeColor="text1"/>
                <w:sz w:val="24"/>
                <w:szCs w:val="24"/>
                <w:lang w:val="en-GB"/>
              </w:rPr>
              <w:t>L</w:t>
            </w:r>
            <w:r w:rsidR="00350B07" w:rsidRPr="00525E04">
              <w:rPr>
                <w:rFonts w:ascii="Footlight MT Light" w:hAnsi="Footlight MT Light"/>
                <w:color w:val="000000" w:themeColor="text1"/>
                <w:sz w:val="24"/>
                <w:szCs w:val="24"/>
                <w:lang w:val="id-ID"/>
              </w:rPr>
              <w:t xml:space="preserve">umsum dan </w:t>
            </w:r>
            <w:r w:rsidR="00350B07" w:rsidRPr="00525E04">
              <w:rPr>
                <w:rFonts w:ascii="Footlight MT Light" w:hAnsi="Footlight MT Light"/>
                <w:color w:val="000000" w:themeColor="text1"/>
                <w:sz w:val="24"/>
                <w:szCs w:val="24"/>
                <w:lang w:val="en-GB"/>
              </w:rPr>
              <w:t>H</w:t>
            </w:r>
            <w:r w:rsidR="00350B07" w:rsidRPr="00525E04">
              <w:rPr>
                <w:rFonts w:ascii="Footlight MT Light" w:hAnsi="Footlight MT Light"/>
                <w:color w:val="000000" w:themeColor="text1"/>
                <w:sz w:val="24"/>
                <w:szCs w:val="24"/>
                <w:lang w:val="id-ID"/>
              </w:rPr>
              <w:t xml:space="preserve">arga </w:t>
            </w:r>
            <w:r w:rsidR="00350B07" w:rsidRPr="00525E04">
              <w:rPr>
                <w:rFonts w:ascii="Footlight MT Light" w:hAnsi="Footlight MT Light"/>
                <w:color w:val="000000" w:themeColor="text1"/>
                <w:sz w:val="24"/>
                <w:szCs w:val="24"/>
                <w:lang w:val="en-GB"/>
              </w:rPr>
              <w:t>S</w:t>
            </w:r>
            <w:r w:rsidR="00350B07" w:rsidRPr="00525E04">
              <w:rPr>
                <w:rFonts w:ascii="Footlight MT Light" w:hAnsi="Footlight MT Light"/>
                <w:color w:val="000000" w:themeColor="text1"/>
                <w:sz w:val="24"/>
                <w:szCs w:val="24"/>
                <w:lang w:val="id-ID"/>
              </w:rPr>
              <w:t>atuan</w:t>
            </w:r>
            <w:r w:rsidRPr="00525E04">
              <w:rPr>
                <w:rFonts w:ascii="Footlight MT Light" w:hAnsi="Footlight MT Light"/>
                <w:color w:val="000000" w:themeColor="text1"/>
                <w:sz w:val="24"/>
                <w:szCs w:val="24"/>
                <w:lang w:val="id-ID"/>
              </w:rPr>
              <w:t xml:space="preserve">, rincian </w:t>
            </w:r>
            <w:r w:rsidR="00DA64FE" w:rsidRPr="00525E04">
              <w:rPr>
                <w:rFonts w:ascii="Footlight MT Light" w:hAnsi="Footlight MT Light"/>
                <w:color w:val="000000" w:themeColor="text1"/>
                <w:sz w:val="24"/>
                <w:szCs w:val="24"/>
                <w:lang w:val="en-ID"/>
              </w:rPr>
              <w:t>nilai</w:t>
            </w:r>
            <w:r w:rsidRPr="00525E04">
              <w:rPr>
                <w:rFonts w:ascii="Footlight MT Light" w:hAnsi="Footlight MT Light"/>
                <w:color w:val="000000" w:themeColor="text1"/>
                <w:sz w:val="24"/>
                <w:szCs w:val="24"/>
                <w:lang w:val="id-ID"/>
              </w:rPr>
              <w:t xml:space="preserve"> kontrak sesuai dengan rincian yang</w:t>
            </w:r>
            <w:r w:rsidRPr="00525E04">
              <w:rPr>
                <w:rFonts w:ascii="Footlight MT Light" w:hAnsi="Footlight MT Light"/>
                <w:color w:val="000000" w:themeColor="text1"/>
                <w:sz w:val="24"/>
                <w:szCs w:val="24"/>
                <w:lang w:val="sv-SE"/>
              </w:rPr>
              <w:t xml:space="preserve"> tercantum dalam daftar kuantitas dan harga</w:t>
            </w:r>
            <w:r w:rsidRPr="00525E04">
              <w:rPr>
                <w:rFonts w:ascii="Footlight MT Light" w:hAnsi="Footlight MT Light"/>
                <w:color w:val="000000" w:themeColor="text1"/>
                <w:sz w:val="24"/>
                <w:szCs w:val="24"/>
                <w:lang w:val="id-ID"/>
              </w:rPr>
              <w:t>.</w:t>
            </w:r>
          </w:p>
          <w:p w14:paraId="5DE5FBB1" w14:textId="77777777" w:rsidR="004203B4" w:rsidRPr="00525E04" w:rsidRDefault="004203B4" w:rsidP="004203B4">
            <w:pPr>
              <w:tabs>
                <w:tab w:val="left" w:pos="601"/>
              </w:tabs>
              <w:ind w:left="601"/>
              <w:jc w:val="both"/>
              <w:rPr>
                <w:rFonts w:ascii="Footlight MT Light" w:hAnsi="Footlight MT Light" w:cs="Arial"/>
                <w:color w:val="000000" w:themeColor="text1"/>
                <w:sz w:val="24"/>
                <w:szCs w:val="24"/>
                <w:lang w:val="id-ID"/>
              </w:rPr>
            </w:pPr>
          </w:p>
        </w:tc>
      </w:tr>
      <w:tr w:rsidR="00467C6B" w:rsidRPr="00525E04" w14:paraId="0E0C3133" w14:textId="77777777" w:rsidTr="00C56C92">
        <w:trPr>
          <w:trHeight w:val="214"/>
        </w:trPr>
        <w:tc>
          <w:tcPr>
            <w:tcW w:w="2268" w:type="dxa"/>
          </w:tcPr>
          <w:p w14:paraId="1AC5FB24" w14:textId="77777777" w:rsidR="004203B4" w:rsidRPr="00525E04" w:rsidRDefault="004203B4" w:rsidP="00730FA1">
            <w:pPr>
              <w:pStyle w:val="ListParagraph"/>
              <w:numPr>
                <w:ilvl w:val="2"/>
                <w:numId w:val="216"/>
              </w:numPr>
              <w:tabs>
                <w:tab w:val="left" w:pos="318"/>
              </w:tabs>
              <w:rPr>
                <w:rFonts w:ascii="Footlight MT Light" w:hAnsi="Footlight MT Light"/>
                <w:b/>
                <w:color w:val="000000" w:themeColor="text1"/>
                <w:lang w:val="id-ID"/>
              </w:rPr>
            </w:pPr>
            <w:r w:rsidRPr="00525E04">
              <w:rPr>
                <w:rFonts w:ascii="Footlight MT Light" w:hAnsi="Footlight MT Light"/>
                <w:b/>
                <w:color w:val="000000" w:themeColor="text1"/>
                <w:lang w:val="id-ID"/>
              </w:rPr>
              <w:t>Pembayaran</w:t>
            </w:r>
          </w:p>
          <w:p w14:paraId="384041C9" w14:textId="77777777" w:rsidR="004203B4" w:rsidRPr="00525E04" w:rsidRDefault="004203B4" w:rsidP="004203B4">
            <w:pPr>
              <w:ind w:left="563"/>
              <w:jc w:val="both"/>
              <w:rPr>
                <w:rFonts w:ascii="Footlight MT Light" w:hAnsi="Footlight MT Light"/>
                <w:b/>
                <w:color w:val="000000" w:themeColor="text1"/>
                <w:sz w:val="24"/>
                <w:szCs w:val="24"/>
                <w:lang w:val="id-ID"/>
              </w:rPr>
            </w:pPr>
          </w:p>
        </w:tc>
        <w:tc>
          <w:tcPr>
            <w:tcW w:w="6980" w:type="dxa"/>
            <w:gridSpan w:val="2"/>
          </w:tcPr>
          <w:p w14:paraId="14288E38" w14:textId="77777777" w:rsidR="004203B4" w:rsidRPr="00525E04" w:rsidRDefault="004203B4" w:rsidP="00730FA1">
            <w:pPr>
              <w:numPr>
                <w:ilvl w:val="0"/>
                <w:numId w:val="171"/>
              </w:numPr>
              <w:ind w:left="743" w:hanging="743"/>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Uang muka</w:t>
            </w:r>
          </w:p>
          <w:p w14:paraId="72E4B7C8" w14:textId="77777777" w:rsidR="004203B4" w:rsidRPr="00525E04" w:rsidRDefault="004203B4" w:rsidP="00730FA1">
            <w:pPr>
              <w:numPr>
                <w:ilvl w:val="4"/>
                <w:numId w:val="147"/>
              </w:numPr>
              <w:tabs>
                <w:tab w:val="clear" w:pos="984"/>
              </w:tabs>
              <w:ind w:left="1168" w:hanging="425"/>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Uang Muka dapat diberikan kepada Penyedia sesuai ketentuan dalam SSKK untuk:</w:t>
            </w:r>
          </w:p>
          <w:p w14:paraId="4B6B71C3" w14:textId="77777777" w:rsidR="004203B4" w:rsidRPr="00525E04" w:rsidRDefault="004203B4" w:rsidP="00730FA1">
            <w:pPr>
              <w:numPr>
                <w:ilvl w:val="0"/>
                <w:numId w:val="173"/>
              </w:numPr>
              <w:ind w:left="1593" w:hanging="425"/>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Mobilisasi barang/bahan/material/ peralatan dan tenaga kerja;</w:t>
            </w:r>
          </w:p>
          <w:p w14:paraId="73F81449" w14:textId="77777777" w:rsidR="004203B4" w:rsidRPr="00525E04" w:rsidRDefault="004203B4" w:rsidP="00730FA1">
            <w:pPr>
              <w:numPr>
                <w:ilvl w:val="0"/>
                <w:numId w:val="173"/>
              </w:numPr>
              <w:ind w:left="1593" w:hanging="425"/>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pembayaran uang tanda jadi kepada pemasok </w:t>
            </w:r>
            <w:r w:rsidRPr="00525E04">
              <w:rPr>
                <w:rFonts w:ascii="Footlight MT Light" w:hAnsi="Footlight MT Light"/>
                <w:color w:val="000000" w:themeColor="text1"/>
                <w:sz w:val="24"/>
                <w:szCs w:val="24"/>
                <w:lang w:val="id-ID"/>
              </w:rPr>
              <w:lastRenderedPageBreak/>
              <w:t>barang/bahan/material/ peralatan; dan/atau</w:t>
            </w:r>
          </w:p>
          <w:p w14:paraId="0F2F3B8B" w14:textId="77777777" w:rsidR="004203B4" w:rsidRPr="00525E04" w:rsidRDefault="004203B4" w:rsidP="00730FA1">
            <w:pPr>
              <w:numPr>
                <w:ilvl w:val="0"/>
                <w:numId w:val="173"/>
              </w:numPr>
              <w:ind w:left="1593" w:hanging="425"/>
              <w:jc w:val="both"/>
              <w:rPr>
                <w:rFonts w:ascii="Footlight MT Light" w:hAnsi="Footlight MT Light"/>
                <w:i/>
                <w:color w:val="000000" w:themeColor="text1"/>
                <w:sz w:val="24"/>
                <w:szCs w:val="24"/>
                <w:lang w:val="nl-NL"/>
              </w:rPr>
            </w:pPr>
            <w:r w:rsidRPr="00525E04">
              <w:rPr>
                <w:rFonts w:ascii="Footlight MT Light" w:hAnsi="Footlight MT Light"/>
                <w:color w:val="000000" w:themeColor="text1"/>
                <w:sz w:val="24"/>
                <w:szCs w:val="24"/>
                <w:lang w:val="id-ID"/>
              </w:rPr>
              <w:t>pekerjaan teknis yang diperlukan untuk persiapan pelaksanaan pekerjaan</w:t>
            </w:r>
            <w:r w:rsidRPr="00525E04">
              <w:rPr>
                <w:rFonts w:ascii="Footlight MT Light" w:hAnsi="Footlight MT Light"/>
                <w:i/>
                <w:color w:val="000000" w:themeColor="text1"/>
                <w:sz w:val="24"/>
                <w:szCs w:val="24"/>
                <w:lang w:val="id-ID"/>
              </w:rPr>
              <w:t>.</w:t>
            </w:r>
          </w:p>
          <w:p w14:paraId="220C0343" w14:textId="77777777" w:rsidR="004203B4" w:rsidRPr="00525E04" w:rsidRDefault="004203B4" w:rsidP="00730FA1">
            <w:pPr>
              <w:numPr>
                <w:ilvl w:val="4"/>
                <w:numId w:val="147"/>
              </w:numPr>
              <w:tabs>
                <w:tab w:val="clear" w:pos="984"/>
              </w:tabs>
              <w:ind w:left="1168" w:hanging="42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besaran uang muka ditentukan dalam SSKK dan dibayar setelah Penyedia menyerahkan Jaminan Uang Muka </w:t>
            </w:r>
            <w:r w:rsidRPr="00525E04">
              <w:rPr>
                <w:rFonts w:ascii="Footlight MT Light" w:hAnsi="Footlight MT Light"/>
                <w:color w:val="000000" w:themeColor="text1"/>
                <w:sz w:val="24"/>
                <w:szCs w:val="24"/>
                <w:lang w:val="fi-FI"/>
              </w:rPr>
              <w:t>senilai uang muka yang diberikan</w:t>
            </w:r>
            <w:r w:rsidRPr="00525E04">
              <w:rPr>
                <w:rFonts w:ascii="Footlight MT Light" w:hAnsi="Footlight MT Light"/>
                <w:color w:val="000000" w:themeColor="text1"/>
                <w:sz w:val="24"/>
                <w:szCs w:val="24"/>
                <w:lang w:val="sv-SE"/>
              </w:rPr>
              <w:t>;</w:t>
            </w:r>
          </w:p>
          <w:p w14:paraId="41E5EAEB" w14:textId="6D4D607E" w:rsidR="004203B4" w:rsidRPr="00525E04" w:rsidRDefault="004203B4" w:rsidP="00730FA1">
            <w:pPr>
              <w:numPr>
                <w:ilvl w:val="4"/>
                <w:numId w:val="147"/>
              </w:numPr>
              <w:tabs>
                <w:tab w:val="clear" w:pos="984"/>
              </w:tabs>
              <w:ind w:left="1168" w:hanging="42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id-ID"/>
              </w:rPr>
              <w:t xml:space="preserve">dalam hal </w:t>
            </w:r>
            <w:r w:rsidR="003A3893">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Pr="00525E04">
              <w:rPr>
                <w:rFonts w:ascii="Footlight MT Light" w:hAnsi="Footlight MT Light"/>
                <w:color w:val="000000" w:themeColor="text1"/>
                <w:sz w:val="24"/>
                <w:szCs w:val="24"/>
                <w:lang w:val="id-ID"/>
              </w:rPr>
              <w:t>menyediakan uang muka maka</w:t>
            </w:r>
            <w:r w:rsidRPr="00525E04">
              <w:rPr>
                <w:rFonts w:ascii="Footlight MT Light" w:hAnsi="Footlight MT Light"/>
                <w:color w:val="000000" w:themeColor="text1"/>
                <w:sz w:val="24"/>
                <w:szCs w:val="24"/>
                <w:lang w:val="sv-SE"/>
              </w:rPr>
              <w:t xml:space="preserve"> Penyedia harus mengajukan permohonan pengambilan uang muka secara tertulis kepada</w:t>
            </w:r>
            <w:r w:rsidRPr="00525E04">
              <w:rPr>
                <w:rFonts w:ascii="Footlight MT Light" w:hAnsi="Footlight MT Light"/>
                <w:color w:val="000000" w:themeColor="text1"/>
                <w:sz w:val="24"/>
                <w:szCs w:val="24"/>
                <w:lang w:val="fi-FI"/>
              </w:rPr>
              <w:t xml:space="preserve"> </w:t>
            </w:r>
            <w:r w:rsidR="003A3893">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Pr="00525E04">
              <w:rPr>
                <w:rFonts w:ascii="Footlight MT Light" w:hAnsi="Footlight MT Light"/>
                <w:color w:val="000000" w:themeColor="text1"/>
                <w:sz w:val="24"/>
                <w:szCs w:val="24"/>
                <w:lang w:val="sv-SE"/>
              </w:rPr>
              <w:t>disertai dengan rencana penggunaan uang muka untuk melaksanakan pekerjaan sesuai Kontrak dan rencana pengembaliannya;</w:t>
            </w:r>
          </w:p>
          <w:p w14:paraId="2C722173" w14:textId="2E79CF71" w:rsidR="004203B4" w:rsidRPr="00525E04" w:rsidRDefault="004203B4" w:rsidP="00730FA1">
            <w:pPr>
              <w:numPr>
                <w:ilvl w:val="4"/>
                <w:numId w:val="147"/>
              </w:numPr>
              <w:tabs>
                <w:tab w:val="clear" w:pos="984"/>
              </w:tabs>
              <w:ind w:left="1168" w:hanging="42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Jaminan Uang Muka diterbitkan oleh bank umum, perusahaan </w:t>
            </w:r>
            <w:r w:rsidR="00A52932" w:rsidRPr="00525E04">
              <w:rPr>
                <w:rFonts w:ascii="Footlight MT Light" w:hAnsi="Footlight MT Light"/>
                <w:color w:val="000000" w:themeColor="text1"/>
                <w:sz w:val="24"/>
                <w:szCs w:val="24"/>
                <w:lang w:val="sv-SE"/>
              </w:rPr>
              <w:t xml:space="preserve">penjaminan, Perusahaan Asuransi </w:t>
            </w:r>
            <w:r w:rsidRPr="00525E04">
              <w:rPr>
                <w:rFonts w:ascii="Footlight MT Light" w:hAnsi="Footlight MT Light"/>
                <w:color w:val="000000" w:themeColor="text1"/>
                <w:sz w:val="24"/>
                <w:szCs w:val="24"/>
                <w:lang w:val="sv-SE"/>
              </w:rPr>
              <w:t xml:space="preserve">atau </w:t>
            </w:r>
            <w:r w:rsidRPr="00525E04">
              <w:rPr>
                <w:rFonts w:ascii="Footlight MT Light" w:hAnsi="Footlight MT Light"/>
                <w:color w:val="000000" w:themeColor="text1"/>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525E04">
              <w:rPr>
                <w:rFonts w:ascii="Footlight MT Light" w:hAnsi="Footlight MT Light"/>
                <w:color w:val="000000" w:themeColor="text1"/>
                <w:sz w:val="24"/>
                <w:szCs w:val="24"/>
                <w:lang w:val="sv-SE"/>
              </w:rPr>
              <w:t>yang memiliki izin untuk menjual produk jaminan (</w:t>
            </w:r>
            <w:r w:rsidRPr="00525E04">
              <w:rPr>
                <w:rFonts w:ascii="Footlight MT Light" w:hAnsi="Footlight MT Light"/>
                <w:i/>
                <w:color w:val="000000" w:themeColor="text1"/>
                <w:sz w:val="24"/>
                <w:szCs w:val="24"/>
                <w:lang w:val="sv-SE"/>
              </w:rPr>
              <w:t>suretyship</w:t>
            </w:r>
            <w:r w:rsidRPr="00525E04">
              <w:rPr>
                <w:rFonts w:ascii="Footlight MT Light" w:hAnsi="Footlight MT Light"/>
                <w:color w:val="000000" w:themeColor="text1"/>
                <w:sz w:val="24"/>
                <w:szCs w:val="24"/>
                <w:lang w:val="sv-SE"/>
              </w:rPr>
              <w:t xml:space="preserve">) ditetapkan oleh </w:t>
            </w:r>
            <w:r w:rsidRPr="00525E04">
              <w:rPr>
                <w:rFonts w:ascii="Footlight MT Light" w:hAnsi="Footlight MT Light"/>
                <w:color w:val="000000" w:themeColor="text1"/>
                <w:sz w:val="24"/>
                <w:szCs w:val="24"/>
                <w:lang w:val="id-ID"/>
              </w:rPr>
              <w:t>lembaga yang berwenang</w:t>
            </w:r>
            <w:r w:rsidRPr="00525E04">
              <w:rPr>
                <w:rFonts w:ascii="Footlight MT Light" w:hAnsi="Footlight MT Light"/>
                <w:color w:val="000000" w:themeColor="text1"/>
                <w:sz w:val="24"/>
                <w:szCs w:val="24"/>
                <w:lang w:val="sv-SE"/>
              </w:rPr>
              <w:t>;</w:t>
            </w:r>
          </w:p>
          <w:p w14:paraId="666B24FC" w14:textId="66F47DBE" w:rsidR="006C1720" w:rsidRPr="00687409" w:rsidRDefault="006C1720" w:rsidP="00687409">
            <w:pPr>
              <w:numPr>
                <w:ilvl w:val="4"/>
                <w:numId w:val="147"/>
              </w:numPr>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pengembalian uang muka dapat dilakukan dengan diperhitungkan berangsur-angsur secara proporsional pada setiap pembayaran prestasi pekerjaan atau sesuai kesepakatan yang diatur dalam kontrak; dan</w:t>
            </w:r>
          </w:p>
          <w:p w14:paraId="2F211780" w14:textId="219FD1C2" w:rsidR="004203B4" w:rsidRPr="00687409" w:rsidRDefault="006C1720" w:rsidP="00061807">
            <w:pPr>
              <w:numPr>
                <w:ilvl w:val="4"/>
                <w:numId w:val="147"/>
              </w:numPr>
              <w:jc w:val="both"/>
              <w:rPr>
                <w:rFonts w:ascii="Footlight MT Light" w:hAnsi="Footlight MT Light"/>
                <w:color w:val="000000" w:themeColor="text1"/>
                <w:sz w:val="24"/>
                <w:szCs w:val="24"/>
                <w:lang w:val="es-ES"/>
              </w:rPr>
            </w:pPr>
            <w:r w:rsidRPr="00525E04">
              <w:rPr>
                <w:rFonts w:ascii="Footlight MT Light" w:hAnsi="Footlight MT Light"/>
                <w:color w:val="000000" w:themeColor="text1"/>
                <w:sz w:val="24"/>
                <w:szCs w:val="24"/>
                <w:lang w:val="sv-SE"/>
              </w:rPr>
              <w:t>pengembalian uang muka paling lambat harus lunas pada saat pekerjaan selesai sesuai dengan ketentuan yang tertuang dalam Kontrak</w:t>
            </w:r>
            <w:r w:rsidR="00525E04" w:rsidRPr="00525E04">
              <w:rPr>
                <w:rFonts w:ascii="Footlight MT Light" w:hAnsi="Footlight MT Light"/>
                <w:color w:val="000000" w:themeColor="text1"/>
                <w:sz w:val="24"/>
                <w:szCs w:val="24"/>
                <w:lang w:val="id-ID"/>
              </w:rPr>
              <w:t>.</w:t>
            </w:r>
          </w:p>
          <w:p w14:paraId="4C88CEF8" w14:textId="694B8797" w:rsidR="00687409" w:rsidRPr="00525E04" w:rsidRDefault="00687409" w:rsidP="00687409">
            <w:pPr>
              <w:ind w:left="964"/>
              <w:jc w:val="both"/>
              <w:rPr>
                <w:rFonts w:ascii="Footlight MT Light" w:hAnsi="Footlight MT Light"/>
                <w:color w:val="000000" w:themeColor="text1"/>
                <w:sz w:val="24"/>
                <w:szCs w:val="24"/>
                <w:lang w:val="es-ES"/>
              </w:rPr>
            </w:pPr>
          </w:p>
          <w:p w14:paraId="238F522F" w14:textId="77777777" w:rsidR="004203B4" w:rsidRPr="00525E04" w:rsidRDefault="004203B4" w:rsidP="00730FA1">
            <w:pPr>
              <w:numPr>
                <w:ilvl w:val="0"/>
                <w:numId w:val="171"/>
              </w:numPr>
              <w:ind w:left="743" w:hanging="743"/>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Prestasi pekerjaan</w:t>
            </w:r>
          </w:p>
          <w:p w14:paraId="4C508FE4" w14:textId="77777777" w:rsidR="004203B4" w:rsidRPr="00525E04" w:rsidRDefault="004203B4" w:rsidP="00730FA1">
            <w:pPr>
              <w:numPr>
                <w:ilvl w:val="4"/>
                <w:numId w:val="148"/>
              </w:numPr>
              <w:tabs>
                <w:tab w:val="clear" w:pos="984"/>
              </w:tabs>
              <w:ind w:left="1168"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pembayaran dilakukan dengan sistem bulanan, sistem termin atau pembayaran secara sekaligus sesuai </w:t>
            </w:r>
            <w:r w:rsidRPr="00525E04">
              <w:rPr>
                <w:rFonts w:ascii="Footlight MT Light" w:hAnsi="Footlight MT Light"/>
                <w:color w:val="000000" w:themeColor="text1"/>
                <w:sz w:val="24"/>
                <w:szCs w:val="24"/>
                <w:lang w:val="id-ID"/>
              </w:rPr>
              <w:t>yang ditetapkan</w:t>
            </w:r>
            <w:r w:rsidRPr="00525E04">
              <w:rPr>
                <w:rFonts w:ascii="Footlight MT Light" w:hAnsi="Footlight MT Light"/>
                <w:color w:val="000000" w:themeColor="text1"/>
                <w:sz w:val="24"/>
                <w:szCs w:val="24"/>
              </w:rPr>
              <w:t xml:space="preserve"> dalam SSKK</w:t>
            </w:r>
            <w:r w:rsidRPr="00525E04">
              <w:rPr>
                <w:rFonts w:ascii="Footlight MT Light" w:hAnsi="Footlight MT Light"/>
                <w:color w:val="000000" w:themeColor="text1"/>
                <w:sz w:val="24"/>
                <w:szCs w:val="24"/>
                <w:lang w:val="id-ID"/>
              </w:rPr>
              <w:t>.</w:t>
            </w:r>
          </w:p>
          <w:p w14:paraId="49AD0E38" w14:textId="77777777" w:rsidR="004203B4" w:rsidRPr="00525E04" w:rsidRDefault="004203B4" w:rsidP="00730FA1">
            <w:pPr>
              <w:numPr>
                <w:ilvl w:val="4"/>
                <w:numId w:val="148"/>
              </w:numPr>
              <w:tabs>
                <w:tab w:val="clear" w:pos="984"/>
              </w:tabs>
              <w:ind w:left="1168"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sv-SE"/>
              </w:rPr>
              <w:t>pembayaran</w:t>
            </w:r>
            <w:r w:rsidRPr="00525E04">
              <w:rPr>
                <w:rFonts w:ascii="Footlight MT Light" w:hAnsi="Footlight MT Light"/>
                <w:color w:val="000000" w:themeColor="text1"/>
                <w:sz w:val="24"/>
                <w:szCs w:val="24"/>
              </w:rPr>
              <w:t xml:space="preserve"> prestasi hasil pekerjaan </w:t>
            </w:r>
            <w:r w:rsidRPr="00525E04">
              <w:rPr>
                <w:rFonts w:ascii="Footlight MT Light" w:hAnsi="Footlight MT Light"/>
                <w:color w:val="000000" w:themeColor="text1"/>
                <w:sz w:val="24"/>
                <w:szCs w:val="24"/>
                <w:lang w:val="id-ID"/>
              </w:rPr>
              <w:t>dilakukan</w:t>
            </w:r>
            <w:r w:rsidRPr="00525E04">
              <w:rPr>
                <w:rFonts w:ascii="Footlight MT Light" w:hAnsi="Footlight MT Light"/>
                <w:color w:val="000000" w:themeColor="text1"/>
                <w:sz w:val="24"/>
                <w:szCs w:val="24"/>
              </w:rPr>
              <w:t xml:space="preserve"> dengan ketentuan:</w:t>
            </w:r>
          </w:p>
          <w:p w14:paraId="0F0765DF" w14:textId="77777777" w:rsidR="004203B4" w:rsidRPr="00525E04" w:rsidRDefault="004203B4" w:rsidP="00730FA1">
            <w:pPr>
              <w:numPr>
                <w:ilvl w:val="6"/>
                <w:numId w:val="140"/>
              </w:numPr>
              <w:tabs>
                <w:tab w:val="clear" w:pos="1814"/>
              </w:tabs>
              <w:ind w:left="1593"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penyedia telah mengajukan tagihan disertai laporan kemajuan hasil pekerjaan;</w:t>
            </w:r>
          </w:p>
          <w:p w14:paraId="29DBC23A" w14:textId="3BF8FC19" w:rsidR="004203B4" w:rsidRPr="00525E04" w:rsidRDefault="005E1092" w:rsidP="00730FA1">
            <w:pPr>
              <w:numPr>
                <w:ilvl w:val="6"/>
                <w:numId w:val="140"/>
              </w:numPr>
              <w:tabs>
                <w:tab w:val="clear" w:pos="1814"/>
              </w:tabs>
              <w:ind w:left="1593"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en-ID"/>
              </w:rPr>
              <w:t>pengecualian untuk</w:t>
            </w:r>
            <w:r w:rsidRPr="00525E04">
              <w:rPr>
                <w:rFonts w:ascii="Footlight MT Light" w:hAnsi="Footlight MT Light"/>
                <w:color w:val="000000" w:themeColor="text1"/>
                <w:sz w:val="24"/>
                <w:szCs w:val="24"/>
              </w:rPr>
              <w:t>:</w:t>
            </w:r>
            <w:r w:rsidR="004203B4" w:rsidRPr="00525E04">
              <w:rPr>
                <w:rFonts w:ascii="Footlight MT Light" w:hAnsi="Footlight MT Light"/>
                <w:color w:val="000000" w:themeColor="text1"/>
                <w:sz w:val="24"/>
                <w:szCs w:val="24"/>
              </w:rPr>
              <w:t xml:space="preserve"> </w:t>
            </w:r>
          </w:p>
          <w:p w14:paraId="510792F5" w14:textId="7918D0AB" w:rsidR="00D04893" w:rsidRPr="00525E04" w:rsidRDefault="00D04893" w:rsidP="00730FA1">
            <w:pPr>
              <w:pStyle w:val="ListParagraph"/>
              <w:numPr>
                <w:ilvl w:val="0"/>
                <w:numId w:val="172"/>
              </w:numPr>
              <w:ind w:left="2019" w:hanging="426"/>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Pengadaan Barang/Jasa yang </w:t>
            </w:r>
            <w:r w:rsidR="00FD2F83" w:rsidRPr="00525E04">
              <w:rPr>
                <w:rFonts w:ascii="Footlight MT Light" w:hAnsi="Footlight MT Light"/>
                <w:color w:val="000000" w:themeColor="text1"/>
                <w:lang w:val="id-ID"/>
              </w:rPr>
              <w:t xml:space="preserve">karena </w:t>
            </w:r>
            <w:r w:rsidRPr="00525E04">
              <w:rPr>
                <w:rFonts w:ascii="Footlight MT Light" w:hAnsi="Footlight MT Light"/>
                <w:color w:val="000000" w:themeColor="text1"/>
              </w:rPr>
              <w:t>sifatnya dibayar terlebih dahulu sebelum Barang/Jasa diterima;</w:t>
            </w:r>
          </w:p>
          <w:p w14:paraId="6EB6F6F8" w14:textId="0AED69FC" w:rsidR="004203B4" w:rsidRPr="00525E04" w:rsidRDefault="004203B4" w:rsidP="00730FA1">
            <w:pPr>
              <w:pStyle w:val="ListParagraph"/>
              <w:numPr>
                <w:ilvl w:val="0"/>
                <w:numId w:val="172"/>
              </w:numPr>
              <w:ind w:left="2019" w:hanging="426"/>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pembayaran bahan/material dan/atau peralatan yang menjadi bagian dari hasil pekerjaan yang akan diserahterimakan yang </w:t>
            </w:r>
            <w:r w:rsidRPr="00525E04">
              <w:rPr>
                <w:rFonts w:ascii="Footlight MT Light" w:hAnsi="Footlight MT Light"/>
                <w:color w:val="000000" w:themeColor="text1"/>
                <w:lang w:val="id-ID"/>
              </w:rPr>
              <w:t xml:space="preserve">telah </w:t>
            </w:r>
            <w:r w:rsidRPr="00525E04">
              <w:rPr>
                <w:rFonts w:ascii="Footlight MT Light" w:hAnsi="Footlight MT Light"/>
                <w:color w:val="000000" w:themeColor="text1"/>
              </w:rPr>
              <w:t>berada dilokasi pekerjaan dan dicantumkan dalam kontrak namun belum terpasang;</w:t>
            </w:r>
            <w:r w:rsidRPr="00525E04">
              <w:rPr>
                <w:rFonts w:ascii="Footlight MT Light" w:hAnsi="Footlight MT Light"/>
                <w:color w:val="000000" w:themeColor="text1"/>
                <w:lang w:val="id-ID"/>
              </w:rPr>
              <w:t xml:space="preserve"> atau</w:t>
            </w:r>
          </w:p>
          <w:p w14:paraId="7C2D885E" w14:textId="5145EEAE" w:rsidR="004203B4" w:rsidRPr="00525E04" w:rsidRDefault="004203B4" w:rsidP="00730FA1">
            <w:pPr>
              <w:pStyle w:val="ListParagraph"/>
              <w:numPr>
                <w:ilvl w:val="0"/>
                <w:numId w:val="172"/>
              </w:numPr>
              <w:ind w:left="2019" w:hanging="426"/>
              <w:contextualSpacing/>
              <w:jc w:val="both"/>
              <w:rPr>
                <w:rFonts w:ascii="Footlight MT Light" w:hAnsi="Footlight MT Light"/>
                <w:color w:val="000000" w:themeColor="text1"/>
              </w:rPr>
            </w:pPr>
            <w:r w:rsidRPr="00525E04">
              <w:rPr>
                <w:rFonts w:ascii="Footlight MT Light" w:hAnsi="Footlight MT Light"/>
                <w:color w:val="000000" w:themeColor="text1"/>
              </w:rPr>
              <w:t xml:space="preserve">pembayaran pekerjaan yang belum selesai </w:t>
            </w:r>
            <w:r w:rsidR="00314B02">
              <w:rPr>
                <w:rFonts w:ascii="Footlight MT Light" w:hAnsi="Footlight MT Light"/>
                <w:color w:val="000000" w:themeColor="text1"/>
              </w:rPr>
              <w:br/>
            </w:r>
            <w:r w:rsidRPr="00525E04">
              <w:rPr>
                <w:rFonts w:ascii="Footlight MT Light" w:hAnsi="Footlight MT Light"/>
                <w:color w:val="000000" w:themeColor="text1"/>
              </w:rPr>
              <w:t xml:space="preserve">pada saat batas akhir pengajuan pembayaran </w:t>
            </w:r>
            <w:r w:rsidR="008451E1" w:rsidRPr="00525E04">
              <w:rPr>
                <w:rFonts w:ascii="Footlight MT Light" w:hAnsi="Footlight MT Light"/>
                <w:color w:val="000000" w:themeColor="text1"/>
                <w:lang w:val="id-ID"/>
              </w:rPr>
              <w:t xml:space="preserve">(akhir tahun anggaran) </w:t>
            </w:r>
            <w:r w:rsidRPr="00525E04">
              <w:rPr>
                <w:rFonts w:ascii="Footlight MT Light" w:hAnsi="Footlight MT Light"/>
                <w:color w:val="000000" w:themeColor="text1"/>
              </w:rPr>
              <w:t>dengan menyerahkan ja</w:t>
            </w:r>
            <w:r w:rsidR="005E1092" w:rsidRPr="00525E04">
              <w:rPr>
                <w:rFonts w:ascii="Footlight MT Light" w:hAnsi="Footlight MT Light"/>
                <w:color w:val="000000" w:themeColor="text1"/>
              </w:rPr>
              <w:t>minan atas pembayaran</w:t>
            </w:r>
            <w:r w:rsidR="00FD2F83" w:rsidRPr="00525E04">
              <w:rPr>
                <w:rFonts w:ascii="Footlight MT Light" w:hAnsi="Footlight MT Light"/>
                <w:color w:val="000000" w:themeColor="text1"/>
                <w:lang w:val="id-ID"/>
              </w:rPr>
              <w:t>.</w:t>
            </w:r>
          </w:p>
          <w:p w14:paraId="33FEC1CF" w14:textId="1AE82157" w:rsidR="005E1092" w:rsidRPr="00525E04" w:rsidRDefault="005E1092" w:rsidP="005E1092">
            <w:pPr>
              <w:ind w:left="1593"/>
              <w:contextualSpacing/>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pembayaran dapat dilakukan sebelum prestasi pekerjaan diterima/terpasang; </w:t>
            </w:r>
          </w:p>
          <w:p w14:paraId="79D57D26" w14:textId="2DFE6E0D" w:rsidR="004203B4" w:rsidRPr="00525E04" w:rsidRDefault="004203B4" w:rsidP="00730FA1">
            <w:pPr>
              <w:numPr>
                <w:ilvl w:val="6"/>
                <w:numId w:val="140"/>
              </w:numPr>
              <w:tabs>
                <w:tab w:val="clear" w:pos="1814"/>
              </w:tabs>
              <w:ind w:left="1593"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pembayaran dipotong angsuran uang muka, denda </w:t>
            </w:r>
            <w:r w:rsidRPr="00525E04">
              <w:rPr>
                <w:rFonts w:ascii="Footlight MT Light" w:hAnsi="Footlight MT Light"/>
                <w:color w:val="000000" w:themeColor="text1"/>
                <w:sz w:val="24"/>
                <w:szCs w:val="24"/>
              </w:rPr>
              <w:lastRenderedPageBreak/>
              <w:t>(apabila ada)</w:t>
            </w:r>
            <w:r w:rsidRPr="00525E04">
              <w:rPr>
                <w:rFonts w:ascii="Footlight MT Light" w:hAnsi="Footlight MT Light"/>
                <w:color w:val="000000" w:themeColor="text1"/>
                <w:sz w:val="24"/>
                <w:szCs w:val="24"/>
                <w:lang w:val="id-ID"/>
              </w:rPr>
              <w:t xml:space="preserve"> dan</w:t>
            </w:r>
            <w:r w:rsidRPr="00525E04">
              <w:rPr>
                <w:rFonts w:ascii="Footlight MT Light" w:hAnsi="Footlight MT Light"/>
                <w:color w:val="000000" w:themeColor="text1"/>
                <w:sz w:val="24"/>
                <w:szCs w:val="24"/>
              </w:rPr>
              <w:t xml:space="preserve"> pajak; dan </w:t>
            </w:r>
          </w:p>
          <w:p w14:paraId="0E2F1684" w14:textId="1DF2CBAC" w:rsidR="004203B4" w:rsidRPr="00525E04" w:rsidRDefault="004203B4" w:rsidP="00730FA1">
            <w:pPr>
              <w:numPr>
                <w:ilvl w:val="6"/>
                <w:numId w:val="140"/>
              </w:numPr>
              <w:tabs>
                <w:tab w:val="clear" w:pos="1814"/>
              </w:tabs>
              <w:ind w:left="1593" w:hanging="42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untuk kontrak yang mempunyai subkontrak, permintaan pembayaran dilengkapi bukti pembayaran kepada seluruh subpenyedia sesuai dengan prestasi pekerjaan.</w:t>
            </w:r>
          </w:p>
          <w:p w14:paraId="3F7F753C" w14:textId="3A532529" w:rsidR="004203B4" w:rsidRPr="00525E04" w:rsidRDefault="004203B4" w:rsidP="00730FA1">
            <w:pPr>
              <w:numPr>
                <w:ilvl w:val="4"/>
                <w:numId w:val="148"/>
              </w:numPr>
              <w:tabs>
                <w:tab w:val="clear" w:pos="984"/>
              </w:tabs>
              <w:ind w:left="1168" w:hanging="42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 xml:space="preserve">Penyelesaian pembayaran hanya dapat dilaksanakan setelah hasil pekerjaan dinyatakan diterima sesuai dengan berita acara serah terima hasil pekerjaan </w:t>
            </w:r>
            <w:r w:rsidR="002630EF" w:rsidRPr="00525E04">
              <w:rPr>
                <w:rFonts w:ascii="Footlight MT Light" w:hAnsi="Footlight MT Light"/>
                <w:color w:val="000000" w:themeColor="text1"/>
                <w:sz w:val="24"/>
                <w:szCs w:val="24"/>
                <w:lang w:val="sv-SE"/>
              </w:rPr>
              <w:t>dan</w:t>
            </w:r>
            <w:r w:rsidRPr="00525E04">
              <w:rPr>
                <w:rFonts w:ascii="Footlight MT Light" w:hAnsi="Footlight MT Light"/>
                <w:color w:val="000000" w:themeColor="text1"/>
                <w:sz w:val="24"/>
                <w:szCs w:val="24"/>
                <w:lang w:val="sv-SE"/>
              </w:rPr>
              <w:t xml:space="preserve"> bilamana </w:t>
            </w:r>
            <w:r w:rsidR="002630EF" w:rsidRPr="00525E04">
              <w:rPr>
                <w:rFonts w:ascii="Footlight MT Light" w:hAnsi="Footlight MT Light"/>
                <w:color w:val="000000" w:themeColor="text1"/>
                <w:sz w:val="24"/>
                <w:szCs w:val="24"/>
                <w:lang w:val="sv-SE"/>
              </w:rPr>
              <w:t xml:space="preserve">dipersyaratkan </w:t>
            </w:r>
            <w:r w:rsidRPr="00525E04">
              <w:rPr>
                <w:rFonts w:ascii="Footlight MT Light" w:hAnsi="Footlight MT Light"/>
                <w:color w:val="000000" w:themeColor="text1"/>
                <w:sz w:val="24"/>
                <w:szCs w:val="24"/>
                <w:lang w:val="sv-SE"/>
              </w:rPr>
              <w:t>dilengkapi dengan berita acara hasil uji coba.</w:t>
            </w:r>
          </w:p>
          <w:p w14:paraId="17C149E1" w14:textId="77777777" w:rsidR="004203B4" w:rsidRPr="00525E04" w:rsidRDefault="004203B4" w:rsidP="00730FA1">
            <w:pPr>
              <w:numPr>
                <w:ilvl w:val="4"/>
                <w:numId w:val="148"/>
              </w:numPr>
              <w:tabs>
                <w:tab w:val="clear" w:pos="984"/>
              </w:tabs>
              <w:ind w:left="1168" w:hanging="425"/>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Pembayaran dengan L/C mengikuti ketentuan umum yang berlaku di bidang perdagangan.</w:t>
            </w:r>
            <w:r w:rsidRPr="00525E04">
              <w:rPr>
                <w:rFonts w:ascii="Footlight MT Light" w:hAnsi="Footlight MT Light"/>
                <w:color w:val="000000" w:themeColor="text1"/>
                <w:sz w:val="24"/>
                <w:szCs w:val="24"/>
                <w:lang w:val="sv-SE"/>
              </w:rPr>
              <w:fldChar w:fldCharType="begin"/>
            </w:r>
            <w:r w:rsidRPr="00525E04">
              <w:rPr>
                <w:rFonts w:ascii="Footlight MT Light" w:hAnsi="Footlight MT Light"/>
                <w:color w:val="000000" w:themeColor="text1"/>
                <w:sz w:val="24"/>
                <w:szCs w:val="24"/>
                <w:lang w:val="sv-SE"/>
              </w:rPr>
              <w:instrText>xe "Kontrak Pengadaan:Pelaksanaan Kontrak:Barang" \r "kontrak_pel_b"</w:instrText>
            </w:r>
            <w:r w:rsidRPr="00525E04">
              <w:rPr>
                <w:rFonts w:ascii="Footlight MT Light" w:hAnsi="Footlight MT Light"/>
                <w:color w:val="000000" w:themeColor="text1"/>
                <w:sz w:val="24"/>
                <w:szCs w:val="24"/>
                <w:lang w:val="sv-SE"/>
              </w:rPr>
              <w:fldChar w:fldCharType="end"/>
            </w:r>
            <w:r w:rsidRPr="00525E04">
              <w:rPr>
                <w:rFonts w:ascii="Footlight MT Light" w:hAnsi="Footlight MT Light"/>
                <w:color w:val="000000" w:themeColor="text1"/>
                <w:sz w:val="24"/>
                <w:szCs w:val="24"/>
                <w:lang w:val="sv-SE"/>
              </w:rPr>
              <w:t> </w:t>
            </w:r>
          </w:p>
          <w:p w14:paraId="6D3BF05D" w14:textId="77777777" w:rsidR="004203B4" w:rsidRPr="00525E04" w:rsidRDefault="004203B4" w:rsidP="004203B4">
            <w:pPr>
              <w:rPr>
                <w:rFonts w:ascii="Footlight MT Light" w:hAnsi="Footlight MT Light"/>
                <w:color w:val="000000" w:themeColor="text1"/>
                <w:sz w:val="24"/>
                <w:szCs w:val="24"/>
                <w:lang w:val="sv-SE"/>
              </w:rPr>
            </w:pPr>
          </w:p>
          <w:p w14:paraId="49FA9500" w14:textId="0662C27F" w:rsidR="000B2794" w:rsidRPr="00525E04" w:rsidRDefault="000B2794" w:rsidP="00730FA1">
            <w:pPr>
              <w:numPr>
                <w:ilvl w:val="0"/>
                <w:numId w:val="171"/>
              </w:numPr>
              <w:ind w:left="743" w:hanging="743"/>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Sanksi Finansial</w:t>
            </w:r>
          </w:p>
          <w:p w14:paraId="15CC24D5" w14:textId="1579D63B" w:rsidR="000B2794" w:rsidRPr="00525E04" w:rsidRDefault="000B2794" w:rsidP="000B2794">
            <w:pPr>
              <w:ind w:left="743"/>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Sanksi finansial dapat be</w:t>
            </w:r>
            <w:r w:rsidR="003F5933" w:rsidRPr="00525E04">
              <w:rPr>
                <w:rFonts w:ascii="Footlight MT Light" w:hAnsi="Footlight MT Light"/>
                <w:color w:val="000000" w:themeColor="text1"/>
                <w:sz w:val="24"/>
                <w:szCs w:val="24"/>
              </w:rPr>
              <w:t>rupa sanksi ganti rugi atau den</w:t>
            </w:r>
            <w:r w:rsidRPr="00525E04">
              <w:rPr>
                <w:rFonts w:ascii="Footlight MT Light" w:hAnsi="Footlight MT Light"/>
                <w:color w:val="000000" w:themeColor="text1"/>
                <w:sz w:val="24"/>
                <w:szCs w:val="24"/>
              </w:rPr>
              <w:t>da keterlambatan</w:t>
            </w:r>
            <w:r w:rsidR="003066B6" w:rsidRPr="00525E04">
              <w:rPr>
                <w:rFonts w:ascii="Footlight MT Light" w:hAnsi="Footlight MT Light"/>
                <w:color w:val="000000" w:themeColor="text1"/>
                <w:sz w:val="24"/>
                <w:szCs w:val="24"/>
              </w:rPr>
              <w:t>;</w:t>
            </w:r>
            <w:r w:rsidRPr="00525E04">
              <w:rPr>
                <w:rFonts w:ascii="Footlight MT Light" w:hAnsi="Footlight MT Light"/>
                <w:color w:val="000000" w:themeColor="text1"/>
                <w:sz w:val="24"/>
                <w:szCs w:val="24"/>
              </w:rPr>
              <w:t xml:space="preserve"> </w:t>
            </w:r>
          </w:p>
          <w:p w14:paraId="3F82B52B" w14:textId="262B8146" w:rsidR="008C769F" w:rsidRPr="00525E04" w:rsidRDefault="008C769F" w:rsidP="00730FA1">
            <w:pPr>
              <w:pStyle w:val="ListParagraph"/>
              <w:numPr>
                <w:ilvl w:val="4"/>
                <w:numId w:val="149"/>
              </w:numPr>
              <w:tabs>
                <w:tab w:val="clear" w:pos="984"/>
              </w:tabs>
              <w:ind w:left="1062"/>
              <w:jc w:val="both"/>
              <w:rPr>
                <w:rFonts w:ascii="Footlight MT Light" w:hAnsi="Footlight MT Light"/>
                <w:color w:val="000000" w:themeColor="text1"/>
              </w:rPr>
            </w:pPr>
            <w:r w:rsidRPr="00525E04">
              <w:rPr>
                <w:rFonts w:ascii="Footlight MT Light" w:hAnsi="Footlight MT Light"/>
                <w:color w:val="000000" w:themeColor="text1"/>
              </w:rPr>
              <w:t>Ganti Rugi</w:t>
            </w:r>
          </w:p>
          <w:p w14:paraId="6665A919" w14:textId="04A3A3EB" w:rsidR="008C769F" w:rsidRPr="00525E04" w:rsidRDefault="008C769F" w:rsidP="008C769F">
            <w:pPr>
              <w:pStyle w:val="ListParagraph"/>
              <w:ind w:left="1062"/>
              <w:jc w:val="both"/>
              <w:rPr>
                <w:rFonts w:ascii="Footlight MT Light" w:hAnsi="Footlight MT Light"/>
                <w:color w:val="000000" w:themeColor="text1"/>
              </w:rPr>
            </w:pPr>
            <w:r w:rsidRPr="00525E04">
              <w:rPr>
                <w:rFonts w:ascii="Footlight MT Light" w:hAnsi="Footlight MT Light"/>
                <w:color w:val="000000" w:themeColor="text1"/>
              </w:rPr>
              <w:t xml:space="preserve">Sanksi ganti rugi bagi Penyedia apabila terbukti jaminan yang tidak bisa dicairkan, </w:t>
            </w:r>
            <w:r w:rsidR="002A24BF" w:rsidRPr="00525E04">
              <w:rPr>
                <w:rFonts w:ascii="Footlight MT Light" w:hAnsi="Footlight MT Light"/>
                <w:color w:val="000000" w:themeColor="text1"/>
                <w:lang w:val="id-ID"/>
              </w:rPr>
              <w:t xml:space="preserve">terjadi </w:t>
            </w:r>
            <w:r w:rsidRPr="00525E04">
              <w:rPr>
                <w:rFonts w:ascii="Footlight MT Light" w:hAnsi="Footlight MT Light"/>
                <w:color w:val="000000" w:themeColor="text1"/>
              </w:rPr>
              <w:t xml:space="preserve">kesalahan dalam perhitungan volume pekerjaan berdasarkan hasil audit, menyerahkan barang/jasa yang kualitasnya tidak sesuai dengan Kontrak berdasarkan hasil audit. Besarnya sanksi ganti rugi adalah sebesar </w:t>
            </w:r>
            <w:r w:rsidR="003066B6" w:rsidRPr="00525E04">
              <w:rPr>
                <w:rFonts w:ascii="Footlight MT Light" w:hAnsi="Footlight MT Light"/>
                <w:color w:val="000000" w:themeColor="text1"/>
              </w:rPr>
              <w:t>nilai kerugian yang ditimbulkan sebagaimana diatur dalam SSKK</w:t>
            </w:r>
          </w:p>
          <w:p w14:paraId="2F80FF65" w14:textId="3D5D4DE9" w:rsidR="004203B4" w:rsidRPr="00525E04" w:rsidRDefault="004203B4" w:rsidP="00730FA1">
            <w:pPr>
              <w:pStyle w:val="ListParagraph"/>
              <w:numPr>
                <w:ilvl w:val="4"/>
                <w:numId w:val="149"/>
              </w:numPr>
              <w:tabs>
                <w:tab w:val="clear" w:pos="984"/>
              </w:tabs>
              <w:ind w:left="1062"/>
              <w:jc w:val="both"/>
              <w:rPr>
                <w:rFonts w:ascii="Footlight MT Light" w:hAnsi="Footlight MT Light"/>
                <w:color w:val="000000" w:themeColor="text1"/>
              </w:rPr>
            </w:pPr>
            <w:r w:rsidRPr="00525E04">
              <w:rPr>
                <w:rFonts w:ascii="Footlight MT Light" w:hAnsi="Footlight MT Light"/>
                <w:color w:val="000000" w:themeColor="text1"/>
              </w:rPr>
              <w:t>Denda keterlambatan</w:t>
            </w:r>
          </w:p>
          <w:p w14:paraId="02D296D8" w14:textId="5AC1B2DD" w:rsidR="004203B4" w:rsidRPr="00525E04" w:rsidRDefault="004203B4" w:rsidP="008C769F">
            <w:pPr>
              <w:pStyle w:val="ListParagraph"/>
              <w:ind w:left="1062"/>
              <w:jc w:val="both"/>
              <w:rPr>
                <w:rFonts w:ascii="Footlight MT Light" w:hAnsi="Footlight MT Light"/>
                <w:color w:val="000000" w:themeColor="text1"/>
                <w:lang w:val="sv-SE"/>
              </w:rPr>
            </w:pPr>
            <w:r w:rsidRPr="00525E04">
              <w:rPr>
                <w:rFonts w:ascii="Footlight MT Light" w:hAnsi="Footlight MT Light"/>
                <w:color w:val="000000" w:themeColor="text1"/>
                <w:lang w:val="sv-SE"/>
              </w:rPr>
              <w:t xml:space="preserve">besarnya denda yang dikenakan kepada Penyedia atas keterlambatan penyelesaian pekerjaan untuk setiap hari keterlambatan </w:t>
            </w:r>
            <w:r w:rsidR="008C769F" w:rsidRPr="00525E04">
              <w:rPr>
                <w:rFonts w:ascii="Footlight MT Light" w:hAnsi="Footlight MT Light"/>
                <w:color w:val="000000" w:themeColor="text1"/>
                <w:lang w:val="sv-SE"/>
              </w:rPr>
              <w:t>adalah sebagaimana yang ditetapkan di dalam SSKK.</w:t>
            </w:r>
          </w:p>
          <w:p w14:paraId="24092639" w14:textId="650D3917" w:rsidR="004203B4" w:rsidRPr="00525E04" w:rsidRDefault="004203B4" w:rsidP="008C769F">
            <w:pPr>
              <w:ind w:left="1168"/>
              <w:jc w:val="both"/>
              <w:rPr>
                <w:rFonts w:ascii="Footlight MT Light" w:hAnsi="Footlight MT Light"/>
                <w:color w:val="000000" w:themeColor="text1"/>
                <w:sz w:val="24"/>
                <w:szCs w:val="24"/>
                <w:lang w:val="id-ID"/>
              </w:rPr>
            </w:pPr>
          </w:p>
        </w:tc>
      </w:tr>
      <w:tr w:rsidR="00467C6B" w:rsidRPr="00525E04" w14:paraId="1F5C3524" w14:textId="77777777" w:rsidTr="00C56C92">
        <w:trPr>
          <w:trHeight w:val="561"/>
        </w:trPr>
        <w:tc>
          <w:tcPr>
            <w:tcW w:w="2268" w:type="dxa"/>
          </w:tcPr>
          <w:p w14:paraId="04C838DD" w14:textId="76185049"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927" w:name="_Toc280600338"/>
            <w:r w:rsidRPr="00525E04">
              <w:rPr>
                <w:rFonts w:ascii="Footlight MT Light" w:hAnsi="Footlight MT Light"/>
                <w:b/>
                <w:color w:val="000000" w:themeColor="text1"/>
                <w:lang w:val="id-ID"/>
              </w:rPr>
              <w:lastRenderedPageBreak/>
              <w:t xml:space="preserve">Perhitungan Akhir </w:t>
            </w:r>
            <w:bookmarkEnd w:id="927"/>
          </w:p>
        </w:tc>
        <w:tc>
          <w:tcPr>
            <w:tcW w:w="6980" w:type="dxa"/>
            <w:gridSpan w:val="2"/>
          </w:tcPr>
          <w:p w14:paraId="103A26C4" w14:textId="0B3ECF0E" w:rsidR="004203B4" w:rsidRPr="00525E04" w:rsidRDefault="004203B4" w:rsidP="00730FA1">
            <w:pPr>
              <w:numPr>
                <w:ilvl w:val="3"/>
                <w:numId w:val="158"/>
              </w:numPr>
              <w:tabs>
                <w:tab w:val="clear" w:pos="766"/>
              </w:tabs>
              <w:ind w:left="636" w:hanging="63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Untuk Kontrak Harga Satuan atau </w:t>
            </w:r>
            <w:r w:rsidR="005B1865" w:rsidRPr="00525E04">
              <w:rPr>
                <w:rFonts w:ascii="Footlight MT Light" w:hAnsi="Footlight MT Light"/>
                <w:i/>
                <w:color w:val="000000" w:themeColor="text1"/>
                <w:sz w:val="24"/>
                <w:szCs w:val="24"/>
                <w:lang w:val="en-GB"/>
              </w:rPr>
              <w:t>item</w:t>
            </w:r>
            <w:r w:rsidR="005B1865" w:rsidRPr="00525E04">
              <w:rPr>
                <w:rFonts w:ascii="Footlight MT Light" w:hAnsi="Footlight MT Light"/>
                <w:color w:val="000000" w:themeColor="text1"/>
                <w:sz w:val="24"/>
                <w:szCs w:val="24"/>
                <w:lang w:val="en-GB"/>
              </w:rPr>
              <w:t xml:space="preserve"> pekerjaan dengan harga satuan pada K</w:t>
            </w:r>
            <w:r w:rsidR="005B1865" w:rsidRPr="00525E04">
              <w:rPr>
                <w:rFonts w:ascii="Footlight MT Light" w:hAnsi="Footlight MT Light"/>
                <w:color w:val="000000" w:themeColor="text1"/>
                <w:sz w:val="24"/>
                <w:szCs w:val="24"/>
                <w:lang w:val="id-ID"/>
              </w:rPr>
              <w:t xml:space="preserve">ontrak </w:t>
            </w:r>
            <w:r w:rsidR="005B1865" w:rsidRPr="00525E04">
              <w:rPr>
                <w:rFonts w:ascii="Footlight MT Light" w:hAnsi="Footlight MT Light"/>
                <w:color w:val="000000" w:themeColor="text1"/>
                <w:sz w:val="24"/>
                <w:szCs w:val="24"/>
                <w:lang w:val="en-GB"/>
              </w:rPr>
              <w:t>G</w:t>
            </w:r>
            <w:r w:rsidR="005B1865" w:rsidRPr="00525E04">
              <w:rPr>
                <w:rFonts w:ascii="Footlight MT Light" w:hAnsi="Footlight MT Light"/>
                <w:color w:val="000000" w:themeColor="text1"/>
                <w:sz w:val="24"/>
                <w:szCs w:val="24"/>
                <w:lang w:val="id-ID"/>
              </w:rPr>
              <w:t xml:space="preserve">abungan </w:t>
            </w:r>
            <w:r w:rsidR="005B1865" w:rsidRPr="00525E04">
              <w:rPr>
                <w:rFonts w:ascii="Footlight MT Light" w:hAnsi="Footlight MT Light"/>
                <w:color w:val="000000" w:themeColor="text1"/>
                <w:sz w:val="24"/>
                <w:szCs w:val="24"/>
                <w:lang w:val="en-GB"/>
              </w:rPr>
              <w:t>L</w:t>
            </w:r>
            <w:r w:rsidR="005B1865" w:rsidRPr="00525E04">
              <w:rPr>
                <w:rFonts w:ascii="Footlight MT Light" w:hAnsi="Footlight MT Light"/>
                <w:color w:val="000000" w:themeColor="text1"/>
                <w:sz w:val="24"/>
                <w:szCs w:val="24"/>
                <w:lang w:val="id-ID"/>
              </w:rPr>
              <w:t xml:space="preserve">umsum dan </w:t>
            </w:r>
            <w:r w:rsidR="005B1865" w:rsidRPr="00525E04">
              <w:rPr>
                <w:rFonts w:ascii="Footlight MT Light" w:hAnsi="Footlight MT Light"/>
                <w:color w:val="000000" w:themeColor="text1"/>
                <w:sz w:val="24"/>
                <w:szCs w:val="24"/>
                <w:lang w:val="en-GB"/>
              </w:rPr>
              <w:t>H</w:t>
            </w:r>
            <w:r w:rsidR="005B1865" w:rsidRPr="00525E04">
              <w:rPr>
                <w:rFonts w:ascii="Footlight MT Light" w:hAnsi="Footlight MT Light"/>
                <w:color w:val="000000" w:themeColor="text1"/>
                <w:sz w:val="24"/>
                <w:szCs w:val="24"/>
                <w:lang w:val="id-ID"/>
              </w:rPr>
              <w:t xml:space="preserve">arga </w:t>
            </w:r>
            <w:r w:rsidR="005B1865" w:rsidRPr="00525E04">
              <w:rPr>
                <w:rFonts w:ascii="Footlight MT Light" w:hAnsi="Footlight MT Light"/>
                <w:color w:val="000000" w:themeColor="text1"/>
                <w:sz w:val="24"/>
                <w:szCs w:val="24"/>
                <w:lang w:val="en-GB"/>
              </w:rPr>
              <w:t>S</w:t>
            </w:r>
            <w:r w:rsidR="005B1865" w:rsidRPr="00525E04">
              <w:rPr>
                <w:rFonts w:ascii="Footlight MT Light" w:hAnsi="Footlight MT Light"/>
                <w:color w:val="000000" w:themeColor="text1"/>
                <w:sz w:val="24"/>
                <w:szCs w:val="24"/>
                <w:lang w:val="id-ID"/>
              </w:rPr>
              <w:t>atuan</w:t>
            </w:r>
            <w:r w:rsidRPr="00525E04">
              <w:rPr>
                <w:rFonts w:ascii="Footlight MT Light" w:hAnsi="Footlight MT Light"/>
                <w:color w:val="000000" w:themeColor="text1"/>
                <w:sz w:val="24"/>
                <w:szCs w:val="24"/>
                <w:lang w:val="id-ID"/>
              </w:rPr>
              <w:t xml:space="preserve">, perhitungan akhir nilai pekerjaan berdasarkan volume pekerjaan </w:t>
            </w:r>
            <w:r w:rsidR="00CA0B26" w:rsidRPr="00525E04">
              <w:rPr>
                <w:rFonts w:ascii="Footlight MT Light" w:hAnsi="Footlight MT Light"/>
                <w:color w:val="000000" w:themeColor="text1"/>
                <w:sz w:val="24"/>
                <w:szCs w:val="24"/>
                <w:lang w:val="en-ID"/>
              </w:rPr>
              <w:t>yang telah di</w:t>
            </w:r>
            <w:r w:rsidRPr="00525E04">
              <w:rPr>
                <w:rFonts w:ascii="Footlight MT Light" w:hAnsi="Footlight MT Light"/>
                <w:color w:val="000000" w:themeColor="text1"/>
                <w:sz w:val="24"/>
                <w:szCs w:val="24"/>
                <w:lang w:val="id-ID"/>
              </w:rPr>
              <w:t>selesai</w:t>
            </w:r>
            <w:r w:rsidR="00CA0B26" w:rsidRPr="00525E04">
              <w:rPr>
                <w:rFonts w:ascii="Footlight MT Light" w:hAnsi="Footlight MT Light"/>
                <w:color w:val="000000" w:themeColor="text1"/>
                <w:sz w:val="24"/>
                <w:szCs w:val="24"/>
                <w:lang w:val="en-ID"/>
              </w:rPr>
              <w:t>kan</w:t>
            </w:r>
            <w:r w:rsidRPr="00525E04">
              <w:rPr>
                <w:rFonts w:ascii="Footlight MT Light" w:hAnsi="Footlight MT Light"/>
                <w:color w:val="000000" w:themeColor="text1"/>
                <w:sz w:val="24"/>
                <w:szCs w:val="24"/>
                <w:lang w:val="id-ID"/>
              </w:rPr>
              <w:t xml:space="preserve"> </w:t>
            </w:r>
            <w:r w:rsidR="00A013B4" w:rsidRPr="00525E04">
              <w:rPr>
                <w:rFonts w:ascii="Footlight MT Light" w:hAnsi="Footlight MT Light"/>
                <w:color w:val="000000" w:themeColor="text1"/>
                <w:sz w:val="24"/>
                <w:szCs w:val="24"/>
                <w:lang w:val="id-ID"/>
              </w:rPr>
              <w:t xml:space="preserve">sesuai dengan ketentuan yang tertuang dalam kontrak </w:t>
            </w:r>
            <w:r w:rsidR="00CA0B26" w:rsidRPr="00525E04">
              <w:rPr>
                <w:rFonts w:ascii="Footlight MT Light" w:hAnsi="Footlight MT Light"/>
                <w:color w:val="000000" w:themeColor="text1"/>
                <w:sz w:val="24"/>
                <w:szCs w:val="24"/>
                <w:lang w:val="en-ID"/>
              </w:rPr>
              <w:t>dan</w:t>
            </w:r>
            <w:r w:rsidRPr="00525E04">
              <w:rPr>
                <w:rFonts w:ascii="Footlight MT Light" w:hAnsi="Footlight MT Light"/>
                <w:color w:val="000000" w:themeColor="text1"/>
                <w:sz w:val="24"/>
                <w:szCs w:val="24"/>
                <w:lang w:val="id-ID"/>
              </w:rPr>
              <w:t xml:space="preserve"> d</w:t>
            </w:r>
            <w:r w:rsidR="00CA0B26" w:rsidRPr="00525E04">
              <w:rPr>
                <w:rFonts w:ascii="Footlight MT Light" w:hAnsi="Footlight MT Light"/>
                <w:color w:val="000000" w:themeColor="text1"/>
                <w:sz w:val="24"/>
                <w:szCs w:val="24"/>
                <w:lang w:val="id-ID"/>
              </w:rPr>
              <w:t>ituangkan dalam Adendum Kontrak (apabila ada)</w:t>
            </w:r>
            <w:r w:rsidRPr="00525E04">
              <w:rPr>
                <w:rFonts w:ascii="Footlight MT Light" w:hAnsi="Footlight MT Light"/>
                <w:color w:val="000000" w:themeColor="text1"/>
                <w:sz w:val="24"/>
                <w:szCs w:val="24"/>
                <w:lang w:val="id-ID"/>
              </w:rPr>
              <w:t xml:space="preserve">  </w:t>
            </w:r>
          </w:p>
          <w:p w14:paraId="21EDF4B0" w14:textId="77777777" w:rsidR="004203B4" w:rsidRPr="00525E04" w:rsidRDefault="004203B4" w:rsidP="004203B4">
            <w:pPr>
              <w:ind w:left="743"/>
              <w:rPr>
                <w:rFonts w:ascii="Footlight MT Light" w:hAnsi="Footlight MT Light"/>
                <w:color w:val="000000" w:themeColor="text1"/>
                <w:sz w:val="24"/>
                <w:szCs w:val="24"/>
                <w:lang w:val="id-ID"/>
              </w:rPr>
            </w:pPr>
          </w:p>
          <w:p w14:paraId="40D0C25A" w14:textId="455E4F73" w:rsidR="004203B4" w:rsidRPr="00525E04" w:rsidRDefault="004203B4" w:rsidP="00730FA1">
            <w:pPr>
              <w:numPr>
                <w:ilvl w:val="3"/>
                <w:numId w:val="158"/>
              </w:numPr>
              <w:tabs>
                <w:tab w:val="clear" w:pos="766"/>
              </w:tabs>
              <w:ind w:left="636" w:hanging="63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Pembayaran angsuran prestasi pekerjaan terakhir dilakukan setelah pekerjaan selesai</w:t>
            </w:r>
            <w:r w:rsidR="00A013B4" w:rsidRPr="00525E04">
              <w:rPr>
                <w:rFonts w:ascii="Footlight MT Light" w:hAnsi="Footlight MT Light"/>
                <w:color w:val="000000" w:themeColor="text1"/>
                <w:sz w:val="24"/>
                <w:szCs w:val="24"/>
                <w:lang w:val="id-ID"/>
              </w:rPr>
              <w:t xml:space="preserve"> sesuai dengan ketentuan yang tertuang dalam kontrak</w:t>
            </w:r>
            <w:r w:rsidRPr="00525E04">
              <w:rPr>
                <w:rFonts w:ascii="Footlight MT Light" w:hAnsi="Footlight MT Light"/>
                <w:color w:val="000000" w:themeColor="text1"/>
                <w:sz w:val="24"/>
                <w:szCs w:val="24"/>
                <w:lang w:val="id-ID"/>
              </w:rPr>
              <w:t xml:space="preserve"> dan Berita Acara </w:t>
            </w:r>
            <w:r w:rsidRPr="00525E04">
              <w:rPr>
                <w:rFonts w:ascii="Footlight MT Light" w:hAnsi="Footlight MT Light"/>
                <w:color w:val="000000" w:themeColor="text1"/>
                <w:sz w:val="24"/>
                <w:szCs w:val="24"/>
                <w:lang w:val="en-ID"/>
              </w:rPr>
              <w:t>Serah Terima</w:t>
            </w:r>
            <w:r w:rsidRPr="00525E04">
              <w:rPr>
                <w:rFonts w:ascii="Footlight MT Light" w:hAnsi="Footlight MT Light"/>
                <w:color w:val="000000" w:themeColor="text1"/>
                <w:sz w:val="24"/>
                <w:szCs w:val="24"/>
                <w:lang w:val="id-ID"/>
              </w:rPr>
              <w:t xml:space="preserve"> telah ditandatangani oleh kedua belah Pihak.</w:t>
            </w:r>
          </w:p>
          <w:p w14:paraId="23BCDC4D" w14:textId="77777777" w:rsidR="004203B4" w:rsidRPr="00525E04" w:rsidRDefault="004203B4" w:rsidP="004203B4">
            <w:pPr>
              <w:ind w:left="459"/>
              <w:jc w:val="both"/>
              <w:rPr>
                <w:rFonts w:ascii="Footlight MT Light" w:hAnsi="Footlight MT Light" w:cs="Arial"/>
                <w:color w:val="000000" w:themeColor="text1"/>
                <w:sz w:val="24"/>
                <w:szCs w:val="24"/>
                <w:lang w:val="id-ID"/>
              </w:rPr>
            </w:pPr>
          </w:p>
        </w:tc>
      </w:tr>
      <w:tr w:rsidR="00467C6B" w:rsidRPr="00525E04" w14:paraId="5743B777" w14:textId="77777777" w:rsidTr="00C56C92">
        <w:trPr>
          <w:trHeight w:val="561"/>
        </w:trPr>
        <w:tc>
          <w:tcPr>
            <w:tcW w:w="2268" w:type="dxa"/>
          </w:tcPr>
          <w:p w14:paraId="2F6F5E47" w14:textId="77777777" w:rsidR="004203B4" w:rsidRPr="00525E04" w:rsidRDefault="004203B4" w:rsidP="00730FA1">
            <w:pPr>
              <w:pStyle w:val="ListParagraph"/>
              <w:numPr>
                <w:ilvl w:val="2"/>
                <w:numId w:val="216"/>
              </w:numPr>
              <w:tabs>
                <w:tab w:val="left" w:pos="318"/>
              </w:tabs>
              <w:rPr>
                <w:rFonts w:ascii="Footlight MT Light" w:hAnsi="Footlight MT Light"/>
                <w:color w:val="000000" w:themeColor="text1"/>
                <w:lang w:val="id-ID"/>
              </w:rPr>
            </w:pPr>
            <w:bookmarkStart w:id="928" w:name="_Toc280600339"/>
            <w:r w:rsidRPr="00525E04">
              <w:rPr>
                <w:rFonts w:ascii="Footlight MT Light" w:hAnsi="Footlight MT Light" w:cs="Arial"/>
                <w:b/>
                <w:color w:val="000000" w:themeColor="text1"/>
                <w:lang w:val="id-ID"/>
              </w:rPr>
              <w:t xml:space="preserve">Penangguhan </w:t>
            </w:r>
            <w:r w:rsidRPr="00525E04">
              <w:rPr>
                <w:rFonts w:ascii="Footlight MT Light" w:hAnsi="Footlight MT Light"/>
                <w:b/>
                <w:color w:val="000000" w:themeColor="text1"/>
                <w:lang w:val="id-ID"/>
              </w:rPr>
              <w:t>Pembayaran</w:t>
            </w:r>
          </w:p>
          <w:bookmarkEnd w:id="928"/>
          <w:p w14:paraId="5E80861C" w14:textId="77777777" w:rsidR="004203B4" w:rsidRPr="00525E04" w:rsidRDefault="004203B4" w:rsidP="004203B4">
            <w:pPr>
              <w:ind w:left="563" w:right="-108"/>
              <w:jc w:val="both"/>
              <w:rPr>
                <w:rFonts w:ascii="Footlight MT Light" w:hAnsi="Footlight MT Light" w:cs="Arial"/>
                <w:b/>
                <w:color w:val="000000" w:themeColor="text1"/>
                <w:sz w:val="24"/>
                <w:szCs w:val="24"/>
                <w:lang w:val="id-ID"/>
              </w:rPr>
            </w:pPr>
          </w:p>
        </w:tc>
        <w:tc>
          <w:tcPr>
            <w:tcW w:w="6980" w:type="dxa"/>
            <w:gridSpan w:val="2"/>
          </w:tcPr>
          <w:p w14:paraId="03A5C27B" w14:textId="416055EB" w:rsidR="004203B4" w:rsidRPr="00525E04" w:rsidRDefault="003A3893" w:rsidP="00730FA1">
            <w:pPr>
              <w:numPr>
                <w:ilvl w:val="0"/>
                <w:numId w:val="144"/>
              </w:numPr>
              <w:ind w:left="601" w:hanging="601"/>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dapat menangguhkan pembayaran setiap angsuran prestasi pekerjaan Penyedia jika penyedia gagal atau lalai memenuhi kewajibannya</w:t>
            </w:r>
            <w:r w:rsidR="004203B4" w:rsidRPr="00525E04">
              <w:rPr>
                <w:rFonts w:ascii="Footlight MT Light" w:hAnsi="Footlight MT Light"/>
                <w:color w:val="000000" w:themeColor="text1"/>
                <w:sz w:val="24"/>
                <w:szCs w:val="24"/>
                <w:lang w:val="en-ID"/>
              </w:rPr>
              <w:t>.</w:t>
            </w:r>
            <w:r w:rsidR="004203B4" w:rsidRPr="00525E04">
              <w:rPr>
                <w:rFonts w:ascii="Footlight MT Light" w:hAnsi="Footlight MT Light"/>
                <w:color w:val="000000" w:themeColor="text1"/>
                <w:sz w:val="24"/>
                <w:szCs w:val="24"/>
                <w:lang w:val="id-ID"/>
              </w:rPr>
              <w:t xml:space="preserve"> </w:t>
            </w:r>
          </w:p>
          <w:p w14:paraId="11DCBE04" w14:textId="77777777" w:rsidR="00E2548E" w:rsidRPr="00525E04" w:rsidRDefault="00E2548E" w:rsidP="004203B4">
            <w:pPr>
              <w:jc w:val="both"/>
              <w:rPr>
                <w:rFonts w:ascii="Footlight MT Light" w:hAnsi="Footlight MT Light"/>
                <w:color w:val="000000" w:themeColor="text1"/>
                <w:sz w:val="24"/>
                <w:szCs w:val="24"/>
                <w:lang w:val="id-ID"/>
              </w:rPr>
            </w:pPr>
          </w:p>
          <w:p w14:paraId="11998DE1" w14:textId="7A558BBA" w:rsidR="004203B4" w:rsidRPr="00525E04" w:rsidRDefault="003A3893" w:rsidP="00730FA1">
            <w:pPr>
              <w:numPr>
                <w:ilvl w:val="0"/>
                <w:numId w:val="144"/>
              </w:numPr>
              <w:ind w:left="601" w:hanging="601"/>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secara tertulis memberitahukan kepada Penyedia tentang penangguhan hak pembayaran, disertai alasan-alasan yang jelas mengenai penangguhan tersebut. Penyedia diberi kesempatan untuk memperbaiki dalam jangka waktu tertentu.</w:t>
            </w:r>
          </w:p>
          <w:p w14:paraId="4AE49C92" w14:textId="77777777" w:rsidR="004203B4" w:rsidRPr="00525E04" w:rsidRDefault="004203B4" w:rsidP="004203B4">
            <w:pPr>
              <w:jc w:val="both"/>
              <w:rPr>
                <w:rFonts w:ascii="Footlight MT Light" w:hAnsi="Footlight MT Light"/>
                <w:color w:val="000000" w:themeColor="text1"/>
                <w:sz w:val="24"/>
                <w:szCs w:val="24"/>
                <w:lang w:val="id-ID"/>
              </w:rPr>
            </w:pPr>
          </w:p>
          <w:p w14:paraId="3F5770D8" w14:textId="2D7A80D9" w:rsidR="004203B4" w:rsidRPr="00525E04" w:rsidRDefault="004203B4" w:rsidP="00730FA1">
            <w:pPr>
              <w:numPr>
                <w:ilvl w:val="0"/>
                <w:numId w:val="144"/>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Pembayaran yang </w:t>
            </w:r>
            <w:r w:rsidR="00882C44" w:rsidRPr="00525E04">
              <w:rPr>
                <w:rFonts w:ascii="Footlight MT Light" w:hAnsi="Footlight MT Light"/>
                <w:color w:val="000000" w:themeColor="text1"/>
                <w:sz w:val="24"/>
                <w:szCs w:val="24"/>
                <w:lang w:val="id-ID"/>
              </w:rPr>
              <w:t>ditangguhkan disesuaikan</w:t>
            </w:r>
            <w:r w:rsidRPr="00525E04">
              <w:rPr>
                <w:rFonts w:ascii="Footlight MT Light" w:hAnsi="Footlight MT Light"/>
                <w:color w:val="000000" w:themeColor="text1"/>
                <w:sz w:val="24"/>
                <w:szCs w:val="24"/>
                <w:lang w:val="id-ID"/>
              </w:rPr>
              <w:t xml:space="preserve"> dengan proporsi kegagalan atau kelalaian Penyedia. </w:t>
            </w:r>
          </w:p>
          <w:p w14:paraId="1890E636" w14:textId="77777777" w:rsidR="004203B4" w:rsidRPr="00525E04" w:rsidRDefault="004203B4" w:rsidP="004203B4">
            <w:pPr>
              <w:jc w:val="both"/>
              <w:rPr>
                <w:rFonts w:ascii="Footlight MT Light" w:hAnsi="Footlight MT Light"/>
                <w:color w:val="000000" w:themeColor="text1"/>
                <w:sz w:val="24"/>
                <w:szCs w:val="24"/>
                <w:lang w:val="id-ID"/>
              </w:rPr>
            </w:pPr>
          </w:p>
          <w:p w14:paraId="09DC73FF" w14:textId="7592F054" w:rsidR="004203B4" w:rsidRPr="00525E04" w:rsidRDefault="004203B4" w:rsidP="00730FA1">
            <w:pPr>
              <w:numPr>
                <w:ilvl w:val="0"/>
                <w:numId w:val="144"/>
              </w:numPr>
              <w:ind w:left="601" w:hanging="60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lastRenderedPageBreak/>
              <w:t xml:space="preserve">Jika dipandang perlu oleh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id-ID"/>
              </w:rPr>
              <w:t>, penangguhan pembayaran akibat keterlambatan penyerahan pekerjaan dapat dilakukan bersamaan dengan pengenaan denda kepada Penyedia.</w:t>
            </w:r>
            <w:r w:rsidRPr="00525E04">
              <w:rPr>
                <w:rFonts w:ascii="Footlight MT Light" w:hAnsi="Footlight MT Light"/>
                <w:b/>
                <w:color w:val="000000" w:themeColor="text1"/>
                <w:sz w:val="24"/>
                <w:szCs w:val="24"/>
                <w:lang w:val="id-ID"/>
              </w:rPr>
              <w:t xml:space="preserve"> </w:t>
            </w:r>
          </w:p>
          <w:p w14:paraId="695AB0F6" w14:textId="77777777" w:rsidR="004203B4" w:rsidRPr="00525E04" w:rsidRDefault="004203B4" w:rsidP="004203B4">
            <w:pPr>
              <w:jc w:val="both"/>
              <w:rPr>
                <w:rFonts w:ascii="Footlight MT Light" w:hAnsi="Footlight MT Light" w:cs="Arial"/>
                <w:color w:val="000000" w:themeColor="text1"/>
                <w:sz w:val="24"/>
                <w:szCs w:val="24"/>
                <w:lang w:val="id-ID"/>
              </w:rPr>
            </w:pPr>
          </w:p>
        </w:tc>
      </w:tr>
      <w:tr w:rsidR="00467C6B" w:rsidRPr="00525E04" w14:paraId="6191DA9C" w14:textId="77777777" w:rsidTr="00C56C92">
        <w:trPr>
          <w:trHeight w:val="561"/>
        </w:trPr>
        <w:tc>
          <w:tcPr>
            <w:tcW w:w="2268" w:type="dxa"/>
          </w:tcPr>
          <w:p w14:paraId="5BE231DC" w14:textId="077A3802"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929" w:name="_Toc280170198"/>
            <w:bookmarkStart w:id="930" w:name="_Toc280827072"/>
            <w:bookmarkStart w:id="931" w:name="_Toc281290547"/>
            <w:bookmarkStart w:id="932" w:name="_Toc283710288"/>
            <w:bookmarkStart w:id="933" w:name="_Toc283710679"/>
            <w:bookmarkStart w:id="934" w:name="_Toc290370691"/>
            <w:bookmarkStart w:id="935" w:name="_Toc340869943"/>
            <w:bookmarkStart w:id="936" w:name="_Toc410717846"/>
            <w:bookmarkStart w:id="937" w:name="_Toc410718054"/>
            <w:r w:rsidRPr="00525E04">
              <w:rPr>
                <w:rFonts w:ascii="Footlight MT Light" w:hAnsi="Footlight MT Light"/>
                <w:b/>
                <w:color w:val="000000" w:themeColor="text1"/>
                <w:lang w:val="id-ID"/>
              </w:rPr>
              <w:lastRenderedPageBreak/>
              <w:t>Penyesuaian Harga</w:t>
            </w:r>
            <w:r w:rsidRPr="00525E04">
              <w:rPr>
                <w:rFonts w:ascii="Footlight MT Light" w:hAnsi="Footlight MT Light"/>
                <w:b/>
                <w:color w:val="000000" w:themeColor="text1"/>
              </w:rPr>
              <w:t xml:space="preserve"> </w:t>
            </w:r>
            <w:bookmarkEnd w:id="929"/>
            <w:bookmarkEnd w:id="930"/>
            <w:bookmarkEnd w:id="931"/>
            <w:bookmarkEnd w:id="932"/>
            <w:bookmarkEnd w:id="933"/>
            <w:bookmarkEnd w:id="934"/>
            <w:bookmarkEnd w:id="935"/>
            <w:bookmarkEnd w:id="936"/>
            <w:bookmarkEnd w:id="937"/>
          </w:p>
        </w:tc>
        <w:tc>
          <w:tcPr>
            <w:tcW w:w="6980" w:type="dxa"/>
            <w:gridSpan w:val="2"/>
          </w:tcPr>
          <w:p w14:paraId="57CA2B92" w14:textId="6182E057" w:rsidR="000F7B33" w:rsidRPr="00525E04" w:rsidRDefault="00882C44" w:rsidP="00730FA1">
            <w:pPr>
              <w:numPr>
                <w:ilvl w:val="0"/>
                <w:numId w:val="174"/>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en-ID"/>
              </w:rPr>
              <w:t>Pemberlakuan Penyesuaian harga pada Kontrak sebagaimana diatur di dalam SSKK</w:t>
            </w:r>
            <w:r w:rsidR="000F7B33" w:rsidRPr="00525E04">
              <w:rPr>
                <w:rFonts w:ascii="Footlight MT Light" w:hAnsi="Footlight MT Light"/>
                <w:color w:val="000000" w:themeColor="text1"/>
                <w:sz w:val="24"/>
                <w:szCs w:val="24"/>
                <w:lang w:val="id-ID"/>
              </w:rPr>
              <w:t>.</w:t>
            </w:r>
          </w:p>
          <w:p w14:paraId="274A3913" w14:textId="77777777" w:rsidR="000F7B33" w:rsidRPr="00525E04" w:rsidRDefault="000F7B33" w:rsidP="00A05CD2">
            <w:pPr>
              <w:ind w:left="777" w:hanging="777"/>
              <w:jc w:val="both"/>
              <w:rPr>
                <w:rFonts w:ascii="Footlight MT Light" w:hAnsi="Footlight MT Light"/>
                <w:color w:val="000000" w:themeColor="text1"/>
                <w:sz w:val="24"/>
                <w:szCs w:val="24"/>
                <w:lang w:val="id-ID"/>
              </w:rPr>
            </w:pPr>
          </w:p>
          <w:p w14:paraId="0F9FB8C4" w14:textId="1DFE493F" w:rsidR="004203B4" w:rsidRPr="00525E04" w:rsidRDefault="00882C4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Penyesuaian Harga diberlakukan terhadap Kontrak Tahun Jamak yang berbentuk </w:t>
            </w:r>
            <w:r w:rsidRPr="00525E04">
              <w:rPr>
                <w:rFonts w:ascii="Footlight MT Light" w:hAnsi="Footlight MT Light"/>
                <w:color w:val="000000" w:themeColor="text1"/>
                <w:sz w:val="24"/>
                <w:szCs w:val="24"/>
              </w:rPr>
              <w:t xml:space="preserve">Kontrak Harga Satuan atau </w:t>
            </w:r>
            <w:r w:rsidR="002E3173" w:rsidRPr="00525E04">
              <w:rPr>
                <w:rFonts w:ascii="Footlight MT Light" w:hAnsi="Footlight MT Light"/>
                <w:i/>
                <w:color w:val="000000" w:themeColor="text1"/>
                <w:sz w:val="24"/>
                <w:szCs w:val="24"/>
                <w:lang w:val="en-GB"/>
              </w:rPr>
              <w:t>item</w:t>
            </w:r>
            <w:r w:rsidR="002E3173" w:rsidRPr="00525E04">
              <w:rPr>
                <w:rFonts w:ascii="Footlight MT Light" w:hAnsi="Footlight MT Light"/>
                <w:color w:val="000000" w:themeColor="text1"/>
                <w:sz w:val="24"/>
                <w:szCs w:val="24"/>
                <w:lang w:val="en-GB"/>
              </w:rPr>
              <w:t xml:space="preserve"> pekerjaan dengan harga satuan pada K</w:t>
            </w:r>
            <w:r w:rsidR="002E3173" w:rsidRPr="00525E04">
              <w:rPr>
                <w:rFonts w:ascii="Footlight MT Light" w:hAnsi="Footlight MT Light"/>
                <w:color w:val="000000" w:themeColor="text1"/>
                <w:sz w:val="24"/>
                <w:szCs w:val="24"/>
                <w:lang w:val="id-ID"/>
              </w:rPr>
              <w:t xml:space="preserve">ontrak </w:t>
            </w:r>
            <w:r w:rsidR="002E3173" w:rsidRPr="00525E04">
              <w:rPr>
                <w:rFonts w:ascii="Footlight MT Light" w:hAnsi="Footlight MT Light"/>
                <w:color w:val="000000" w:themeColor="text1"/>
                <w:sz w:val="24"/>
                <w:szCs w:val="24"/>
                <w:lang w:val="en-GB"/>
              </w:rPr>
              <w:t>G</w:t>
            </w:r>
            <w:r w:rsidR="002E3173" w:rsidRPr="00525E04">
              <w:rPr>
                <w:rFonts w:ascii="Footlight MT Light" w:hAnsi="Footlight MT Light"/>
                <w:color w:val="000000" w:themeColor="text1"/>
                <w:sz w:val="24"/>
                <w:szCs w:val="24"/>
                <w:lang w:val="id-ID"/>
              </w:rPr>
              <w:t xml:space="preserve">abungan </w:t>
            </w:r>
            <w:r w:rsidR="002E3173" w:rsidRPr="00525E04">
              <w:rPr>
                <w:rFonts w:ascii="Footlight MT Light" w:hAnsi="Footlight MT Light"/>
                <w:color w:val="000000" w:themeColor="text1"/>
                <w:sz w:val="24"/>
                <w:szCs w:val="24"/>
                <w:lang w:val="en-GB"/>
              </w:rPr>
              <w:t>L</w:t>
            </w:r>
            <w:r w:rsidR="002E3173" w:rsidRPr="00525E04">
              <w:rPr>
                <w:rFonts w:ascii="Footlight MT Light" w:hAnsi="Footlight MT Light"/>
                <w:color w:val="000000" w:themeColor="text1"/>
                <w:sz w:val="24"/>
                <w:szCs w:val="24"/>
                <w:lang w:val="id-ID"/>
              </w:rPr>
              <w:t xml:space="preserve">umsum dan </w:t>
            </w:r>
            <w:r w:rsidR="002E3173" w:rsidRPr="00525E04">
              <w:rPr>
                <w:rFonts w:ascii="Footlight MT Light" w:hAnsi="Footlight MT Light"/>
                <w:color w:val="000000" w:themeColor="text1"/>
                <w:sz w:val="24"/>
                <w:szCs w:val="24"/>
                <w:lang w:val="en-GB"/>
              </w:rPr>
              <w:t>H</w:t>
            </w:r>
            <w:r w:rsidR="002E3173" w:rsidRPr="00525E04">
              <w:rPr>
                <w:rFonts w:ascii="Footlight MT Light" w:hAnsi="Footlight MT Light"/>
                <w:color w:val="000000" w:themeColor="text1"/>
                <w:sz w:val="24"/>
                <w:szCs w:val="24"/>
                <w:lang w:val="id-ID"/>
              </w:rPr>
              <w:t xml:space="preserve">arga </w:t>
            </w:r>
            <w:r w:rsidR="002E3173" w:rsidRPr="00525E04">
              <w:rPr>
                <w:rFonts w:ascii="Footlight MT Light" w:hAnsi="Footlight MT Light"/>
                <w:color w:val="000000" w:themeColor="text1"/>
                <w:sz w:val="24"/>
                <w:szCs w:val="24"/>
                <w:lang w:val="en-GB"/>
              </w:rPr>
              <w:t>S</w:t>
            </w:r>
            <w:r w:rsidR="002E3173" w:rsidRPr="00525E04">
              <w:rPr>
                <w:rFonts w:ascii="Footlight MT Light" w:hAnsi="Footlight MT Light"/>
                <w:color w:val="000000" w:themeColor="text1"/>
                <w:sz w:val="24"/>
                <w:szCs w:val="24"/>
                <w:lang w:val="id-ID"/>
              </w:rPr>
              <w:t xml:space="preserve">atuan </w:t>
            </w:r>
            <w:r w:rsidRPr="00525E04">
              <w:rPr>
                <w:rFonts w:ascii="Footlight MT Light" w:hAnsi="Footlight MT Light"/>
                <w:color w:val="000000" w:themeColor="text1"/>
                <w:sz w:val="24"/>
                <w:szCs w:val="24"/>
                <w:lang w:val="id-ID"/>
              </w:rPr>
              <w:t>yang masa pelaksanaannya lebih dari 18 (delapan belas) bulan</w:t>
            </w:r>
            <w:r w:rsidR="004203B4" w:rsidRPr="00525E04">
              <w:rPr>
                <w:rFonts w:ascii="Footlight MT Light" w:hAnsi="Footlight MT Light"/>
                <w:color w:val="000000" w:themeColor="text1"/>
                <w:sz w:val="24"/>
                <w:szCs w:val="24"/>
                <w:lang w:val="id-ID"/>
              </w:rPr>
              <w:t xml:space="preserve">. </w:t>
            </w:r>
          </w:p>
          <w:p w14:paraId="4F7D63C5" w14:textId="05579561" w:rsidR="004203B4" w:rsidRPr="00525E04" w:rsidRDefault="004203B4" w:rsidP="00A05CD2">
            <w:pPr>
              <w:ind w:left="777" w:hanging="777"/>
              <w:rPr>
                <w:rFonts w:ascii="Footlight MT Light" w:hAnsi="Footlight MT Light"/>
                <w:color w:val="000000" w:themeColor="text1"/>
                <w:sz w:val="24"/>
                <w:szCs w:val="24"/>
                <w:lang w:val="id-ID"/>
              </w:rPr>
            </w:pPr>
          </w:p>
          <w:p w14:paraId="18694DF1"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Penyesuaian Harga diberlakukan mulai dari bulan ke-13 (tiga belas) sejak pelaksanaan pekerjaan.</w:t>
            </w:r>
          </w:p>
          <w:p w14:paraId="1ADFD412" w14:textId="77777777" w:rsidR="004203B4" w:rsidRPr="00525E04" w:rsidRDefault="004203B4" w:rsidP="00A05CD2">
            <w:pPr>
              <w:ind w:left="777" w:hanging="777"/>
              <w:rPr>
                <w:rFonts w:ascii="Footlight MT Light" w:hAnsi="Footlight MT Light"/>
                <w:color w:val="000000" w:themeColor="text1"/>
                <w:sz w:val="24"/>
                <w:szCs w:val="24"/>
                <w:lang w:val="id-ID"/>
              </w:rPr>
            </w:pPr>
          </w:p>
          <w:p w14:paraId="17D76EE3"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Penyesuaian Harga Satuan berlaku bagi seluruh kegiatan/mata pembayaran, kecuali komponen keuntungan</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biaya tidak langsung (</w:t>
            </w:r>
            <w:r w:rsidRPr="00525E04">
              <w:rPr>
                <w:rFonts w:ascii="Footlight MT Light" w:hAnsi="Footlight MT Light"/>
                <w:i/>
                <w:color w:val="000000" w:themeColor="text1"/>
                <w:sz w:val="24"/>
                <w:szCs w:val="24"/>
                <w:lang w:val="id-ID"/>
              </w:rPr>
              <w:t>overhead cost</w:t>
            </w:r>
            <w:r w:rsidRPr="00525E04">
              <w:rPr>
                <w:rFonts w:ascii="Footlight MT Light" w:hAnsi="Footlight MT Light"/>
                <w:color w:val="000000" w:themeColor="text1"/>
                <w:sz w:val="24"/>
                <w:szCs w:val="24"/>
                <w:lang w:val="id-ID"/>
              </w:rPr>
              <w:t>)</w:t>
            </w:r>
            <w:r w:rsidRPr="00525E04">
              <w:rPr>
                <w:rFonts w:ascii="Footlight MT Light" w:hAnsi="Footlight MT Light"/>
                <w:color w:val="000000" w:themeColor="text1"/>
                <w:sz w:val="24"/>
                <w:szCs w:val="24"/>
                <w:lang w:val="en-ID"/>
              </w:rPr>
              <w:t>, dan harga satuan timpang sebagaimana tercantum dalam penawaran</w:t>
            </w:r>
            <w:r w:rsidRPr="00525E04">
              <w:rPr>
                <w:rFonts w:ascii="Footlight MT Light" w:hAnsi="Footlight MT Light"/>
                <w:color w:val="000000" w:themeColor="text1"/>
                <w:sz w:val="24"/>
                <w:szCs w:val="24"/>
                <w:lang w:val="id-ID"/>
              </w:rPr>
              <w:t>.</w:t>
            </w:r>
          </w:p>
          <w:p w14:paraId="3EC5C4B8" w14:textId="77777777" w:rsidR="004203B4" w:rsidRPr="00525E04" w:rsidRDefault="004203B4" w:rsidP="00A05CD2">
            <w:pPr>
              <w:ind w:left="777" w:hanging="777"/>
              <w:rPr>
                <w:rFonts w:ascii="Footlight MT Light" w:hAnsi="Footlight MT Light"/>
                <w:color w:val="000000" w:themeColor="text1"/>
                <w:sz w:val="24"/>
                <w:szCs w:val="24"/>
                <w:lang w:val="id-ID"/>
              </w:rPr>
            </w:pPr>
          </w:p>
          <w:p w14:paraId="4418A0E8"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Penyesuaian Harga Satuan diberlakukan sesuai dengan jadwal pelaksanaan yang tercantum dalam kontrak awal/Adendum Kontrak.</w:t>
            </w:r>
          </w:p>
          <w:p w14:paraId="7FE1CADB" w14:textId="77777777" w:rsidR="004203B4" w:rsidRPr="00525E04" w:rsidRDefault="004203B4" w:rsidP="00A05CD2">
            <w:pPr>
              <w:ind w:left="777" w:hanging="777"/>
              <w:rPr>
                <w:rFonts w:ascii="Footlight MT Light" w:hAnsi="Footlight MT Light"/>
                <w:color w:val="000000" w:themeColor="text1"/>
                <w:sz w:val="24"/>
                <w:szCs w:val="24"/>
                <w:lang w:val="id-ID"/>
              </w:rPr>
            </w:pPr>
          </w:p>
          <w:p w14:paraId="143026F3"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Penyesuaian Harga Satuan bagi komponen pekerjaan yang berasal dari luar negeri, menggunakan indeks penyesuaian harga dari negara asal barang tersebut.</w:t>
            </w:r>
          </w:p>
          <w:p w14:paraId="165307A1" w14:textId="475414D3" w:rsidR="004203B4" w:rsidRPr="00525E04" w:rsidRDefault="004203B4" w:rsidP="00A05CD2">
            <w:pPr>
              <w:ind w:left="777" w:hanging="777"/>
              <w:rPr>
                <w:rFonts w:ascii="Footlight MT Light" w:hAnsi="Footlight MT Light"/>
                <w:color w:val="000000" w:themeColor="text1"/>
                <w:sz w:val="24"/>
                <w:szCs w:val="24"/>
                <w:lang w:val="id-ID"/>
              </w:rPr>
            </w:pPr>
          </w:p>
          <w:p w14:paraId="0A586CAE"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Jenis pekerjaan baru dengan Harga Satuan baru sebagai akibat adanya Adendum Kontrak dapat diberikan penyesuaian harga mulai bulan ke-13 (tiga belas) sejak Adendum Kontrak tersebut ditandatangani.</w:t>
            </w:r>
          </w:p>
          <w:p w14:paraId="7D4E03BB" w14:textId="77777777" w:rsidR="004203B4" w:rsidRPr="00525E04" w:rsidRDefault="004203B4" w:rsidP="00A05CD2">
            <w:pPr>
              <w:ind w:left="777" w:hanging="777"/>
              <w:rPr>
                <w:rFonts w:ascii="Footlight MT Light" w:hAnsi="Footlight MT Light"/>
                <w:color w:val="000000" w:themeColor="text1"/>
                <w:sz w:val="24"/>
                <w:szCs w:val="24"/>
                <w:lang w:val="id-ID"/>
              </w:rPr>
            </w:pPr>
          </w:p>
          <w:p w14:paraId="34F229CD"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Indeks yang digunakan dalam hal pelaksanaan kontrak terlambat disebabkan oleh kesalahan Penyedia adalah indeks harga terendah antara jadwal kontrak dan realisasi pekerjaan. </w:t>
            </w:r>
          </w:p>
          <w:p w14:paraId="493A6388" w14:textId="77777777" w:rsidR="004203B4" w:rsidRPr="00525E04" w:rsidRDefault="004203B4" w:rsidP="004203B4">
            <w:pPr>
              <w:pStyle w:val="ListParagraph"/>
              <w:rPr>
                <w:rFonts w:ascii="Footlight MT Light" w:hAnsi="Footlight MT Light"/>
                <w:color w:val="000000" w:themeColor="text1"/>
                <w:lang w:val="id-ID"/>
              </w:rPr>
            </w:pPr>
          </w:p>
          <w:p w14:paraId="60092BE0"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Penyesuaian Harga Satuan, ditetapkan dengan rumus sebagai berikut:</w:t>
            </w:r>
          </w:p>
          <w:p w14:paraId="5AE5178D" w14:textId="77777777" w:rsidR="004203B4" w:rsidRPr="00525E04" w:rsidRDefault="004203B4" w:rsidP="005C456D">
            <w:pPr>
              <w:ind w:left="720"/>
              <w:jc w:val="both"/>
              <w:rPr>
                <w:rFonts w:ascii="Footlight MT Light" w:hAnsi="Footlight MT Light"/>
                <w:color w:val="000000" w:themeColor="text1"/>
                <w:sz w:val="24"/>
                <w:szCs w:val="24"/>
                <w:lang w:val="id-ID"/>
              </w:rPr>
            </w:pPr>
          </w:p>
          <w:p w14:paraId="21C55AA2" w14:textId="77777777" w:rsidR="004203B4" w:rsidRPr="00525E04" w:rsidRDefault="00C45F87" w:rsidP="005C456D">
            <w:pPr>
              <w:ind w:left="720"/>
              <w:jc w:val="both"/>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 c.</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+d.</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m:t>
                    </m:r>
                  </m:e>
                </m:d>
              </m:oMath>
            </m:oMathPara>
          </w:p>
          <w:p w14:paraId="2B32CD99" w14:textId="77777777" w:rsidR="004203B4" w:rsidRPr="00525E04" w:rsidRDefault="004203B4" w:rsidP="005C456D">
            <w:pPr>
              <w:ind w:left="720"/>
              <w:jc w:val="both"/>
              <w:rPr>
                <w:rFonts w:ascii="Footlight MT Light" w:hAnsi="Footlight MT Light"/>
                <w:color w:val="000000" w:themeColor="text1"/>
                <w:sz w:val="24"/>
                <w:szCs w:val="24"/>
              </w:rPr>
            </w:pPr>
          </w:p>
          <w:p w14:paraId="57062AC4" w14:textId="439E398D" w:rsidR="004203B4" w:rsidRPr="00525E04" w:rsidRDefault="004203B4" w:rsidP="00A05CD2">
            <w:pPr>
              <w:tabs>
                <w:tab w:val="left" w:pos="1452"/>
                <w:tab w:val="left" w:pos="1735"/>
              </w:tabs>
              <w:ind w:left="1735" w:hanging="958"/>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H</w:t>
            </w:r>
            <w:r w:rsidRPr="00525E04">
              <w:rPr>
                <w:rFonts w:ascii="Footlight MT Light" w:hAnsi="Footlight MT Light"/>
                <w:color w:val="000000" w:themeColor="text1"/>
                <w:sz w:val="24"/>
                <w:szCs w:val="24"/>
                <w:vertAlign w:val="subscript"/>
                <w:lang w:val="nl-NL"/>
              </w:rPr>
              <w:t>n</w:t>
            </w:r>
            <w:r w:rsidRPr="00525E04">
              <w:rPr>
                <w:rFonts w:ascii="Footlight MT Light" w:hAnsi="Footlight MT Light"/>
                <w:color w:val="000000" w:themeColor="text1"/>
                <w:sz w:val="24"/>
                <w:szCs w:val="24"/>
                <w:lang w:val="nl-NL"/>
              </w:rPr>
              <w:t xml:space="preserve"> </w:t>
            </w:r>
            <w:r w:rsidRPr="00525E04">
              <w:rPr>
                <w:rFonts w:ascii="Footlight MT Light" w:hAnsi="Footlight MT Light"/>
                <w:color w:val="000000" w:themeColor="text1"/>
                <w:sz w:val="24"/>
                <w:szCs w:val="24"/>
                <w:lang w:val="nl-NL"/>
              </w:rPr>
              <w:tab/>
              <w:t xml:space="preserve">= </w:t>
            </w:r>
            <w:r w:rsidRPr="00525E04">
              <w:rPr>
                <w:rFonts w:ascii="Footlight MT Light" w:hAnsi="Footlight MT Light"/>
                <w:color w:val="000000" w:themeColor="text1"/>
                <w:sz w:val="24"/>
                <w:szCs w:val="24"/>
                <w:lang w:val="nl-NL"/>
              </w:rPr>
              <w:tab/>
              <w:t>Harga Satuan pada saat pekerjaan dilaksanakan</w:t>
            </w:r>
          </w:p>
          <w:p w14:paraId="2812BBE7" w14:textId="77777777" w:rsidR="00B23BD5" w:rsidRPr="00525E04" w:rsidRDefault="00B23BD5" w:rsidP="005C456D">
            <w:pPr>
              <w:tabs>
                <w:tab w:val="left" w:pos="1452"/>
                <w:tab w:val="left" w:pos="1735"/>
              </w:tabs>
              <w:ind w:left="1735" w:hanging="1015"/>
              <w:jc w:val="both"/>
              <w:rPr>
                <w:rFonts w:ascii="Footlight MT Light" w:hAnsi="Footlight MT Light"/>
                <w:color w:val="000000" w:themeColor="text1"/>
                <w:sz w:val="24"/>
                <w:szCs w:val="24"/>
                <w:lang w:val="nl-NL"/>
              </w:rPr>
            </w:pPr>
          </w:p>
          <w:p w14:paraId="22A38649" w14:textId="77777777" w:rsidR="004203B4" w:rsidRPr="00525E04" w:rsidRDefault="004203B4" w:rsidP="00A05CD2">
            <w:pPr>
              <w:tabs>
                <w:tab w:val="left" w:pos="1452"/>
                <w:tab w:val="left" w:pos="1735"/>
              </w:tabs>
              <w:ind w:left="1735" w:hanging="958"/>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H</w:t>
            </w:r>
            <w:r w:rsidRPr="00525E04">
              <w:rPr>
                <w:rFonts w:ascii="Footlight MT Light" w:hAnsi="Footlight MT Light"/>
                <w:color w:val="000000" w:themeColor="text1"/>
                <w:sz w:val="24"/>
                <w:szCs w:val="24"/>
                <w:vertAlign w:val="subscript"/>
              </w:rPr>
              <w:t>0</w:t>
            </w:r>
            <w:r w:rsidRPr="00525E04">
              <w:rPr>
                <w:rFonts w:ascii="Footlight MT Light" w:hAnsi="Footlight MT Light"/>
                <w:color w:val="000000" w:themeColor="text1"/>
                <w:sz w:val="24"/>
                <w:szCs w:val="24"/>
              </w:rPr>
              <w:t xml:space="preserve"> </w:t>
            </w:r>
            <w:r w:rsidRPr="00525E04">
              <w:rPr>
                <w:rFonts w:ascii="Footlight MT Light" w:hAnsi="Footlight MT Light"/>
                <w:color w:val="000000" w:themeColor="text1"/>
                <w:sz w:val="24"/>
                <w:szCs w:val="24"/>
              </w:rPr>
              <w:tab/>
              <w:t xml:space="preserve">= </w:t>
            </w:r>
            <w:r w:rsidRPr="00525E04">
              <w:rPr>
                <w:rFonts w:ascii="Footlight MT Light" w:hAnsi="Footlight MT Light"/>
                <w:color w:val="000000" w:themeColor="text1"/>
                <w:sz w:val="24"/>
                <w:szCs w:val="24"/>
              </w:rPr>
              <w:tab/>
              <w:t>Harga Satuan pada saat harga penawaran;</w:t>
            </w:r>
          </w:p>
          <w:p w14:paraId="76635344" w14:textId="77777777" w:rsidR="004203B4" w:rsidRPr="00525E04" w:rsidRDefault="004203B4" w:rsidP="00A05CD2">
            <w:pPr>
              <w:tabs>
                <w:tab w:val="left" w:pos="1452"/>
                <w:tab w:val="left" w:pos="1735"/>
              </w:tabs>
              <w:ind w:left="1735" w:hanging="958"/>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 xml:space="preserve">a </w:t>
            </w:r>
            <w:r w:rsidRPr="00525E04">
              <w:rPr>
                <w:rFonts w:ascii="Footlight MT Light" w:hAnsi="Footlight MT Light"/>
                <w:color w:val="000000" w:themeColor="text1"/>
                <w:sz w:val="24"/>
                <w:szCs w:val="24"/>
                <w:lang w:val="nl-NL"/>
              </w:rPr>
              <w:tab/>
              <w:t xml:space="preserve">= </w:t>
            </w:r>
            <w:r w:rsidRPr="00525E04">
              <w:rPr>
                <w:rFonts w:ascii="Footlight MT Light" w:hAnsi="Footlight MT Light"/>
                <w:color w:val="000000" w:themeColor="text1"/>
                <w:sz w:val="24"/>
                <w:szCs w:val="24"/>
                <w:lang w:val="nl-NL"/>
              </w:rPr>
              <w:tab/>
            </w:r>
            <w:r w:rsidRPr="00525E04">
              <w:rPr>
                <w:rFonts w:ascii="Footlight MT Light" w:hAnsi="Footlight MT Light"/>
                <w:color w:val="000000" w:themeColor="text1"/>
                <w:sz w:val="24"/>
                <w:szCs w:val="24"/>
              </w:rPr>
              <w:t>Koefisien</w:t>
            </w:r>
            <w:r w:rsidRPr="00525E04">
              <w:rPr>
                <w:rFonts w:ascii="Footlight MT Light" w:hAnsi="Footlight MT Light"/>
                <w:color w:val="000000" w:themeColor="text1"/>
                <w:sz w:val="24"/>
                <w:szCs w:val="24"/>
                <w:lang w:val="nl-NL"/>
              </w:rPr>
              <w:t xml:space="preserve"> tetap yang terdiri atas keuntungan dan overhead;</w:t>
            </w:r>
          </w:p>
          <w:p w14:paraId="5B7E531C" w14:textId="77777777" w:rsidR="004203B4" w:rsidRPr="00525E04" w:rsidRDefault="004203B4" w:rsidP="005C456D">
            <w:pPr>
              <w:ind w:left="177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l-NL"/>
              </w:rPr>
              <w:t xml:space="preserve">Dalam hal penawaran tidak mencantumkan besaran komponen keuntungan dan overhead maka </w:t>
            </w:r>
            <w:r w:rsidRPr="00525E04">
              <w:rPr>
                <w:rFonts w:ascii="Footlight MT Light" w:hAnsi="Footlight MT Light"/>
                <w:color w:val="000000" w:themeColor="text1"/>
                <w:sz w:val="24"/>
                <w:szCs w:val="24"/>
                <w:lang w:val="nl-NL"/>
              </w:rPr>
              <w:br/>
              <w:t>a = 0,15.</w:t>
            </w:r>
          </w:p>
          <w:p w14:paraId="1847394F" w14:textId="77777777" w:rsidR="004203B4" w:rsidRPr="00525E04" w:rsidRDefault="004203B4" w:rsidP="00A05CD2">
            <w:pPr>
              <w:tabs>
                <w:tab w:val="left" w:pos="1452"/>
                <w:tab w:val="left" w:pos="1735"/>
              </w:tabs>
              <w:ind w:left="1735" w:hanging="958"/>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lastRenderedPageBreak/>
              <w:t xml:space="preserve">b, c, d </w:t>
            </w:r>
            <w:r w:rsidRPr="00525E04">
              <w:rPr>
                <w:rFonts w:ascii="Footlight MT Light" w:hAnsi="Footlight MT Light"/>
                <w:color w:val="000000" w:themeColor="text1"/>
                <w:sz w:val="24"/>
                <w:szCs w:val="24"/>
                <w:lang w:val="nl-NL"/>
              </w:rPr>
              <w:tab/>
              <w:t>=</w:t>
            </w:r>
            <w:r w:rsidRPr="00525E04">
              <w:rPr>
                <w:rFonts w:ascii="Footlight MT Light" w:hAnsi="Footlight MT Light"/>
                <w:color w:val="000000" w:themeColor="text1"/>
                <w:sz w:val="24"/>
                <w:szCs w:val="24"/>
                <w:lang w:val="nl-NL"/>
              </w:rPr>
              <w:tab/>
            </w:r>
            <w:r w:rsidRPr="00525E04">
              <w:rPr>
                <w:rFonts w:ascii="Footlight MT Light" w:hAnsi="Footlight MT Light"/>
                <w:color w:val="000000" w:themeColor="text1"/>
                <w:sz w:val="24"/>
                <w:szCs w:val="24"/>
              </w:rPr>
              <w:t>Koefisien</w:t>
            </w:r>
            <w:r w:rsidRPr="00525E04">
              <w:rPr>
                <w:rFonts w:ascii="Footlight MT Light" w:hAnsi="Footlight MT Light"/>
                <w:color w:val="000000" w:themeColor="text1"/>
                <w:sz w:val="24"/>
                <w:szCs w:val="24"/>
                <w:lang w:val="nl-NL"/>
              </w:rPr>
              <w:t xml:space="preserve"> komponen kontrak seperti tenaga kerja, bahan, alat kerja, dsb;</w:t>
            </w:r>
          </w:p>
          <w:p w14:paraId="7F6E40E5" w14:textId="77777777" w:rsidR="004203B4" w:rsidRPr="00525E04" w:rsidRDefault="004203B4" w:rsidP="005C456D">
            <w:pPr>
              <w:tabs>
                <w:tab w:val="left" w:pos="1452"/>
              </w:tabs>
              <w:ind w:left="1735" w:hanging="1015"/>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nl-NL"/>
              </w:rPr>
              <w:tab/>
            </w:r>
            <w:r w:rsidRPr="00525E04">
              <w:rPr>
                <w:rFonts w:ascii="Footlight MT Light" w:hAnsi="Footlight MT Light"/>
                <w:color w:val="000000" w:themeColor="text1"/>
                <w:sz w:val="24"/>
                <w:szCs w:val="24"/>
                <w:lang w:val="nl-NL"/>
              </w:rPr>
              <w:tab/>
            </w:r>
            <w:r w:rsidRPr="00525E04">
              <w:rPr>
                <w:rFonts w:ascii="Footlight MT Light" w:hAnsi="Footlight MT Light"/>
                <w:color w:val="000000" w:themeColor="text1"/>
                <w:sz w:val="24"/>
                <w:szCs w:val="24"/>
              </w:rPr>
              <w:t>Penjumlahana+b+c+d+....dst adalah 1,00.</w:t>
            </w:r>
          </w:p>
          <w:p w14:paraId="43BC900C" w14:textId="77777777" w:rsidR="004203B4" w:rsidRPr="00525E04" w:rsidRDefault="004203B4" w:rsidP="00A05CD2">
            <w:pPr>
              <w:ind w:left="1735" w:hanging="958"/>
              <w:jc w:val="both"/>
              <w:rPr>
                <w:rFonts w:ascii="Footlight MT Light" w:hAnsi="Footlight MT Light"/>
                <w:color w:val="000000" w:themeColor="text1"/>
                <w:sz w:val="24"/>
                <w:szCs w:val="24"/>
                <w:lang w:val="pt-BR"/>
              </w:rPr>
            </w:pPr>
            <w:r w:rsidRPr="00525E04">
              <w:rPr>
                <w:rFonts w:ascii="Footlight MT Light" w:hAnsi="Footlight MT Light"/>
                <w:color w:val="000000" w:themeColor="text1"/>
                <w:sz w:val="24"/>
                <w:szCs w:val="24"/>
                <w:lang w:val="pt-BR"/>
              </w:rPr>
              <w:t>B</w:t>
            </w:r>
            <w:r w:rsidRPr="00525E04">
              <w:rPr>
                <w:rFonts w:ascii="Footlight MT Light" w:hAnsi="Footlight MT Light"/>
                <w:color w:val="000000" w:themeColor="text1"/>
                <w:sz w:val="24"/>
                <w:szCs w:val="24"/>
                <w:vertAlign w:val="subscript"/>
                <w:lang w:val="id-ID"/>
              </w:rPr>
              <w:t>0</w:t>
            </w:r>
            <w:r w:rsidRPr="00525E04">
              <w:rPr>
                <w:rFonts w:ascii="Footlight MT Light" w:hAnsi="Footlight MT Light"/>
                <w:color w:val="000000" w:themeColor="text1"/>
                <w:sz w:val="24"/>
                <w:szCs w:val="24"/>
                <w:lang w:val="pt-BR"/>
              </w:rPr>
              <w:t>, C</w:t>
            </w:r>
            <w:r w:rsidRPr="00525E04">
              <w:rPr>
                <w:rFonts w:ascii="Footlight MT Light" w:hAnsi="Footlight MT Light"/>
                <w:color w:val="000000" w:themeColor="text1"/>
                <w:sz w:val="24"/>
                <w:szCs w:val="24"/>
                <w:vertAlign w:val="subscript"/>
                <w:lang w:val="id-ID"/>
              </w:rPr>
              <w:t>0</w:t>
            </w:r>
            <w:r w:rsidRPr="00525E04">
              <w:rPr>
                <w:rFonts w:ascii="Footlight MT Light" w:hAnsi="Footlight MT Light"/>
                <w:color w:val="000000" w:themeColor="text1"/>
                <w:sz w:val="24"/>
                <w:szCs w:val="24"/>
                <w:lang w:val="pt-BR"/>
              </w:rPr>
              <w:t>, D</w:t>
            </w:r>
            <w:r w:rsidRPr="00525E04">
              <w:rPr>
                <w:rFonts w:ascii="Footlight MT Light" w:hAnsi="Footlight MT Light"/>
                <w:color w:val="000000" w:themeColor="text1"/>
                <w:sz w:val="24"/>
                <w:szCs w:val="24"/>
                <w:vertAlign w:val="subscript"/>
                <w:lang w:val="id-ID"/>
              </w:rPr>
              <w:t xml:space="preserve">0    </w:t>
            </w:r>
            <w:r w:rsidRPr="00525E04">
              <w:rPr>
                <w:rFonts w:ascii="Footlight MT Light" w:hAnsi="Footlight MT Light"/>
                <w:color w:val="000000" w:themeColor="text1"/>
                <w:sz w:val="24"/>
                <w:szCs w:val="24"/>
                <w:lang w:val="pt-BR"/>
              </w:rPr>
              <w:t xml:space="preserve">= </w:t>
            </w: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rPr>
              <w:t>Indeks</w:t>
            </w:r>
            <w:r w:rsidRPr="00525E04">
              <w:rPr>
                <w:rFonts w:ascii="Footlight MT Light" w:hAnsi="Footlight MT Light"/>
                <w:color w:val="000000" w:themeColor="text1"/>
                <w:sz w:val="24"/>
                <w:szCs w:val="24"/>
                <w:lang w:val="pt-BR"/>
              </w:rPr>
              <w:t xml:space="preserve"> harga komponen pada bulan penyampaian penawaran.</w:t>
            </w:r>
            <w:r w:rsidRPr="00525E04">
              <w:rPr>
                <w:rFonts w:ascii="Footlight MT Light" w:hAnsi="Footlight MT Light"/>
                <w:color w:val="000000" w:themeColor="text1"/>
                <w:sz w:val="24"/>
                <w:szCs w:val="24"/>
                <w:lang w:val="pt-BR"/>
              </w:rPr>
              <w:tab/>
            </w:r>
          </w:p>
          <w:p w14:paraId="33EEE3C4" w14:textId="77777777" w:rsidR="004203B4" w:rsidRPr="00525E04" w:rsidRDefault="004203B4" w:rsidP="00A05CD2">
            <w:pPr>
              <w:tabs>
                <w:tab w:val="left" w:pos="1452"/>
                <w:tab w:val="left" w:pos="1735"/>
              </w:tabs>
              <w:ind w:left="1735" w:hanging="958"/>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l-NL"/>
              </w:rPr>
              <w:t>B</w:t>
            </w:r>
            <w:r w:rsidRPr="00525E04">
              <w:rPr>
                <w:rFonts w:ascii="Footlight MT Light" w:hAnsi="Footlight MT Light"/>
                <w:color w:val="000000" w:themeColor="text1"/>
                <w:sz w:val="24"/>
                <w:szCs w:val="24"/>
                <w:vertAlign w:val="subscript"/>
                <w:lang w:val="nl-NL"/>
              </w:rPr>
              <w:t>n</w:t>
            </w:r>
            <w:r w:rsidRPr="00525E04">
              <w:rPr>
                <w:rFonts w:ascii="Footlight MT Light" w:hAnsi="Footlight MT Light"/>
                <w:color w:val="000000" w:themeColor="text1"/>
                <w:sz w:val="24"/>
                <w:szCs w:val="24"/>
                <w:lang w:val="nl-NL"/>
              </w:rPr>
              <w:t xml:space="preserve">, </w:t>
            </w:r>
            <w:r w:rsidRPr="00525E04">
              <w:rPr>
                <w:rFonts w:ascii="Footlight MT Light" w:hAnsi="Footlight MT Light"/>
                <w:color w:val="000000" w:themeColor="text1"/>
                <w:sz w:val="24"/>
                <w:szCs w:val="24"/>
                <w:lang w:val="id-ID"/>
              </w:rPr>
              <w:t>C</w:t>
            </w:r>
            <w:r w:rsidRPr="00525E04">
              <w:rPr>
                <w:rFonts w:ascii="Footlight MT Light" w:hAnsi="Footlight MT Light"/>
                <w:color w:val="000000" w:themeColor="text1"/>
                <w:sz w:val="24"/>
                <w:szCs w:val="24"/>
                <w:vertAlign w:val="subscript"/>
                <w:lang w:val="id-ID"/>
              </w:rPr>
              <w:t>n</w:t>
            </w:r>
            <w:r w:rsidRPr="00525E04">
              <w:rPr>
                <w:rFonts w:ascii="Footlight MT Light" w:hAnsi="Footlight MT Light"/>
                <w:color w:val="000000" w:themeColor="text1"/>
                <w:sz w:val="24"/>
                <w:szCs w:val="24"/>
                <w:lang w:val="nl-NL"/>
              </w:rPr>
              <w:t>, D</w:t>
            </w:r>
            <w:r w:rsidRPr="00525E04">
              <w:rPr>
                <w:rFonts w:ascii="Footlight MT Light" w:hAnsi="Footlight MT Light"/>
                <w:color w:val="000000" w:themeColor="text1"/>
                <w:sz w:val="24"/>
                <w:szCs w:val="24"/>
                <w:vertAlign w:val="subscript"/>
                <w:lang w:val="nl-NL"/>
              </w:rPr>
              <w:t>n</w:t>
            </w:r>
            <w:r w:rsidRPr="00525E04">
              <w:rPr>
                <w:rFonts w:ascii="Footlight MT Light" w:hAnsi="Footlight MT Light"/>
                <w:color w:val="000000" w:themeColor="text1"/>
                <w:sz w:val="24"/>
                <w:szCs w:val="24"/>
                <w:lang w:val="nl-NL"/>
              </w:rPr>
              <w:t xml:space="preserve"> = Indeks harga komponen pada saat pekerjaan dilaksanakan</w:t>
            </w:r>
            <w:r w:rsidRPr="00525E04">
              <w:rPr>
                <w:rFonts w:ascii="Footlight MT Light" w:hAnsi="Footlight MT Light"/>
                <w:color w:val="000000" w:themeColor="text1"/>
                <w:sz w:val="24"/>
                <w:szCs w:val="24"/>
                <w:lang w:val="id-ID"/>
              </w:rPr>
              <w:t>.</w:t>
            </w:r>
          </w:p>
          <w:p w14:paraId="6EA4B403" w14:textId="77777777" w:rsidR="004203B4" w:rsidRPr="00525E04" w:rsidRDefault="004203B4" w:rsidP="004203B4">
            <w:pPr>
              <w:rPr>
                <w:rFonts w:ascii="Footlight MT Light" w:hAnsi="Footlight MT Light"/>
                <w:color w:val="000000" w:themeColor="text1"/>
                <w:sz w:val="24"/>
                <w:szCs w:val="24"/>
                <w:lang w:val="id-ID"/>
              </w:rPr>
            </w:pPr>
          </w:p>
          <w:p w14:paraId="3F9AC0D0" w14:textId="2B5B313F"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Koefisien komponen kontrak berdasarkan koefisien yang digunakan dalam analisis harga satuan</w:t>
            </w:r>
            <w:r w:rsidR="00134AB8" w:rsidRPr="00525E04">
              <w:rPr>
                <w:rFonts w:ascii="Footlight MT Light" w:hAnsi="Footlight MT Light"/>
                <w:color w:val="000000" w:themeColor="text1"/>
                <w:sz w:val="24"/>
                <w:szCs w:val="24"/>
              </w:rPr>
              <w:t xml:space="preserve"> penawaran</w:t>
            </w:r>
            <w:r w:rsidRPr="00525E04">
              <w:rPr>
                <w:rFonts w:ascii="Footlight MT Light" w:hAnsi="Footlight MT Light"/>
                <w:color w:val="000000" w:themeColor="text1"/>
                <w:sz w:val="24"/>
                <w:szCs w:val="24"/>
                <w:lang w:val="id-ID"/>
              </w:rPr>
              <w:t>.</w:t>
            </w:r>
          </w:p>
          <w:p w14:paraId="2EE3D0CB" w14:textId="77777777" w:rsidR="004203B4" w:rsidRPr="00525E04" w:rsidRDefault="004203B4" w:rsidP="004203B4">
            <w:pPr>
              <w:rPr>
                <w:rFonts w:ascii="Footlight MT Light" w:hAnsi="Footlight MT Light"/>
                <w:color w:val="000000" w:themeColor="text1"/>
                <w:sz w:val="24"/>
                <w:szCs w:val="24"/>
                <w:lang w:val="id-ID"/>
              </w:rPr>
            </w:pPr>
          </w:p>
          <w:p w14:paraId="74CDBE6E"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Indeks</w:t>
            </w:r>
            <w:r w:rsidRPr="00525E04">
              <w:rPr>
                <w:rFonts w:ascii="Footlight MT Light" w:hAnsi="Footlight MT Light"/>
                <w:color w:val="000000" w:themeColor="text1"/>
                <w:sz w:val="24"/>
                <w:szCs w:val="24"/>
              </w:rPr>
              <w:t xml:space="preserve"> harga yang digunakan bersumber dari penerbitan BPS.</w:t>
            </w:r>
          </w:p>
          <w:p w14:paraId="140F7521" w14:textId="77777777" w:rsidR="004203B4" w:rsidRPr="00525E04" w:rsidRDefault="004203B4" w:rsidP="004203B4">
            <w:pPr>
              <w:rPr>
                <w:rFonts w:ascii="Footlight MT Light" w:hAnsi="Footlight MT Light"/>
                <w:color w:val="000000" w:themeColor="text1"/>
                <w:sz w:val="24"/>
                <w:szCs w:val="24"/>
                <w:lang w:val="af-ZA"/>
              </w:rPr>
            </w:pPr>
          </w:p>
          <w:p w14:paraId="300D2D82"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af-ZA"/>
              </w:rPr>
              <w:t>Dalam hal indeks harga tidak dimuat dalam penerbitan BPS, digunakan indeks harga yang dikeluarkan oleh instansi teknis.</w:t>
            </w:r>
          </w:p>
          <w:p w14:paraId="0497A8C0" w14:textId="77777777" w:rsidR="004203B4" w:rsidRPr="00525E04" w:rsidRDefault="004203B4" w:rsidP="004203B4">
            <w:pPr>
              <w:rPr>
                <w:rFonts w:ascii="Footlight MT Light" w:hAnsi="Footlight MT Light"/>
                <w:color w:val="000000" w:themeColor="text1"/>
                <w:sz w:val="24"/>
                <w:szCs w:val="24"/>
                <w:lang w:val="af-ZA"/>
              </w:rPr>
            </w:pPr>
          </w:p>
          <w:p w14:paraId="49317D08"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id-ID"/>
              </w:rPr>
              <w:t>Rumusan</w:t>
            </w:r>
            <w:r w:rsidRPr="00525E04">
              <w:rPr>
                <w:rFonts w:ascii="Footlight MT Light" w:hAnsi="Footlight MT Light"/>
                <w:color w:val="000000" w:themeColor="text1"/>
                <w:sz w:val="24"/>
                <w:szCs w:val="24"/>
                <w:lang w:val="af-ZA"/>
              </w:rPr>
              <w:t xml:space="preserve"> penyesuaian nilai kontrak ditetapkan sebagai berikut:</w:t>
            </w:r>
          </w:p>
          <w:p w14:paraId="2496C9BC" w14:textId="77777777" w:rsidR="00E2548E" w:rsidRPr="00525E04" w:rsidRDefault="00E2548E" w:rsidP="00E2548E">
            <w:pPr>
              <w:ind w:left="777"/>
              <w:jc w:val="both"/>
              <w:rPr>
                <w:rFonts w:ascii="Footlight MT Light" w:hAnsi="Footlight MT Light"/>
                <w:color w:val="000000" w:themeColor="text1"/>
                <w:sz w:val="24"/>
                <w:szCs w:val="24"/>
                <w:lang w:val="af-ZA"/>
              </w:rPr>
            </w:pPr>
          </w:p>
          <w:p w14:paraId="0A9666FD" w14:textId="77777777" w:rsidR="004203B4" w:rsidRPr="00525E04" w:rsidRDefault="00C45F87" w:rsidP="004203B4">
            <w:pPr>
              <w:ind w:left="636"/>
              <w:rPr>
                <w:rFonts w:ascii="Footlight MT Light" w:hAnsi="Footlight MT Light"/>
                <w:color w:val="000000" w:themeColor="text1"/>
                <w:sz w:val="24"/>
                <w:szCs w:val="24"/>
                <w:lang w:val="af-ZA"/>
              </w:rPr>
            </w:pPr>
            <m:oMathPara>
              <m:oMath>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P</m:t>
                    </m:r>
                  </m:e>
                  <m:sub>
                    <m:r>
                      <w:rPr>
                        <w:rFonts w:ascii="Cambria Math" w:hAnsi="Cambria Math"/>
                        <w:color w:val="000000" w:themeColor="text1"/>
                        <w:sz w:val="24"/>
                        <w:szCs w:val="24"/>
                        <w:lang w:val="af-ZA"/>
                      </w:rPr>
                      <m:t>n</m:t>
                    </m:r>
                  </m:sub>
                </m:sSub>
                <m:r>
                  <w:rPr>
                    <w:rFonts w:ascii="Cambria Math" w:hAnsi="Cambria Math"/>
                    <w:color w:val="000000" w:themeColor="text1"/>
                    <w:sz w:val="24"/>
                    <w:szCs w:val="24"/>
                    <w:lang w:val="af-ZA"/>
                  </w:rPr>
                  <m:t>=</m:t>
                </m:r>
                <m:d>
                  <m:dPr>
                    <m:ctrlPr>
                      <w:rPr>
                        <w:rFonts w:ascii="Cambria Math" w:hAnsi="Cambria Math"/>
                        <w:i/>
                        <w:color w:val="000000" w:themeColor="text1"/>
                        <w:sz w:val="24"/>
                        <w:szCs w:val="24"/>
                        <w:lang w:val="af-ZA"/>
                      </w:rPr>
                    </m:ctrlPr>
                  </m:dPr>
                  <m:e>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H</m:t>
                        </m:r>
                      </m:e>
                      <m:sub>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n</m:t>
                            </m:r>
                          </m:e>
                          <m:sub>
                            <m:r>
                              <w:rPr>
                                <w:rFonts w:ascii="Cambria Math" w:hAnsi="Cambria Math"/>
                                <w:color w:val="000000" w:themeColor="text1"/>
                                <w:sz w:val="24"/>
                                <w:szCs w:val="24"/>
                                <w:lang w:val="af-ZA"/>
                              </w:rPr>
                              <m:t>1</m:t>
                            </m:r>
                          </m:sub>
                        </m:sSub>
                      </m:sub>
                    </m:sSub>
                    <m:r>
                      <w:rPr>
                        <w:rFonts w:ascii="Cambria Math" w:hAnsi="Cambria Math"/>
                        <w:color w:val="000000" w:themeColor="text1"/>
                        <w:sz w:val="24"/>
                        <w:szCs w:val="24"/>
                        <w:lang w:val="af-ZA"/>
                      </w:rPr>
                      <m:t xml:space="preserve"> x </m:t>
                    </m:r>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V</m:t>
                        </m:r>
                      </m:e>
                      <m:sub>
                        <m:r>
                          <w:rPr>
                            <w:rFonts w:ascii="Cambria Math" w:hAnsi="Cambria Math"/>
                            <w:color w:val="000000" w:themeColor="text1"/>
                            <w:sz w:val="24"/>
                            <w:szCs w:val="24"/>
                            <w:lang w:val="af-ZA"/>
                          </w:rPr>
                          <m:t>1</m:t>
                        </m:r>
                      </m:sub>
                    </m:sSub>
                  </m:e>
                </m:d>
                <m:r>
                  <w:rPr>
                    <w:rFonts w:ascii="Cambria Math" w:hAnsi="Cambria Math"/>
                    <w:color w:val="000000" w:themeColor="text1"/>
                    <w:sz w:val="24"/>
                    <w:szCs w:val="24"/>
                    <w:lang w:val="af-ZA"/>
                  </w:rPr>
                  <m:t>+</m:t>
                </m:r>
                <m:d>
                  <m:dPr>
                    <m:ctrlPr>
                      <w:rPr>
                        <w:rFonts w:ascii="Cambria Math" w:hAnsi="Cambria Math"/>
                        <w:i/>
                        <w:color w:val="000000" w:themeColor="text1"/>
                        <w:sz w:val="24"/>
                        <w:szCs w:val="24"/>
                        <w:lang w:val="af-ZA"/>
                      </w:rPr>
                    </m:ctrlPr>
                  </m:dPr>
                  <m:e>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H</m:t>
                        </m:r>
                      </m:e>
                      <m:sub>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n</m:t>
                            </m:r>
                          </m:e>
                          <m:sub>
                            <m:r>
                              <w:rPr>
                                <w:rFonts w:ascii="Cambria Math" w:hAnsi="Cambria Math"/>
                                <w:color w:val="000000" w:themeColor="text1"/>
                                <w:sz w:val="24"/>
                                <w:szCs w:val="24"/>
                                <w:lang w:val="af-ZA"/>
                              </w:rPr>
                              <m:t>2</m:t>
                            </m:r>
                          </m:sub>
                        </m:sSub>
                      </m:sub>
                    </m:sSub>
                    <m:r>
                      <w:rPr>
                        <w:rFonts w:ascii="Cambria Math" w:hAnsi="Cambria Math"/>
                        <w:color w:val="000000" w:themeColor="text1"/>
                        <w:sz w:val="24"/>
                        <w:szCs w:val="24"/>
                        <w:lang w:val="af-ZA"/>
                      </w:rPr>
                      <m:t xml:space="preserve"> x </m:t>
                    </m:r>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V</m:t>
                        </m:r>
                      </m:e>
                      <m:sub>
                        <m:r>
                          <w:rPr>
                            <w:rFonts w:ascii="Cambria Math" w:hAnsi="Cambria Math"/>
                            <w:color w:val="000000" w:themeColor="text1"/>
                            <w:sz w:val="24"/>
                            <w:szCs w:val="24"/>
                            <w:lang w:val="af-ZA"/>
                          </w:rPr>
                          <m:t>2</m:t>
                        </m:r>
                      </m:sub>
                    </m:sSub>
                  </m:e>
                </m:d>
                <m:r>
                  <w:rPr>
                    <w:rFonts w:ascii="Cambria Math" w:hAnsi="Cambria Math"/>
                    <w:color w:val="000000" w:themeColor="text1"/>
                    <w:sz w:val="24"/>
                    <w:szCs w:val="24"/>
                    <w:lang w:val="af-ZA"/>
                  </w:rPr>
                  <m:t xml:space="preserve">+ </m:t>
                </m:r>
                <m:d>
                  <m:dPr>
                    <m:ctrlPr>
                      <w:rPr>
                        <w:rFonts w:ascii="Cambria Math" w:hAnsi="Cambria Math"/>
                        <w:i/>
                        <w:color w:val="000000" w:themeColor="text1"/>
                        <w:sz w:val="24"/>
                        <w:szCs w:val="24"/>
                        <w:lang w:val="af-ZA"/>
                      </w:rPr>
                    </m:ctrlPr>
                  </m:dPr>
                  <m:e>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H</m:t>
                        </m:r>
                      </m:e>
                      <m:sub>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n</m:t>
                            </m:r>
                          </m:e>
                          <m:sub>
                            <m:r>
                              <w:rPr>
                                <w:rFonts w:ascii="Cambria Math" w:hAnsi="Cambria Math"/>
                                <w:color w:val="000000" w:themeColor="text1"/>
                                <w:sz w:val="24"/>
                                <w:szCs w:val="24"/>
                                <w:lang w:val="af-ZA"/>
                              </w:rPr>
                              <m:t>3</m:t>
                            </m:r>
                          </m:sub>
                        </m:sSub>
                      </m:sub>
                    </m:sSub>
                    <m:r>
                      <w:rPr>
                        <w:rFonts w:ascii="Cambria Math" w:hAnsi="Cambria Math"/>
                        <w:color w:val="000000" w:themeColor="text1"/>
                        <w:sz w:val="24"/>
                        <w:szCs w:val="24"/>
                        <w:lang w:val="af-ZA"/>
                      </w:rPr>
                      <m:t xml:space="preserve"> x </m:t>
                    </m:r>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V</m:t>
                        </m:r>
                      </m:e>
                      <m:sub>
                        <m:r>
                          <w:rPr>
                            <w:rFonts w:ascii="Cambria Math" w:hAnsi="Cambria Math"/>
                            <w:color w:val="000000" w:themeColor="text1"/>
                            <w:sz w:val="24"/>
                            <w:szCs w:val="24"/>
                            <w:lang w:val="af-ZA"/>
                          </w:rPr>
                          <m:t>3</m:t>
                        </m:r>
                      </m:sub>
                    </m:sSub>
                  </m:e>
                </m:d>
                <m:r>
                  <w:rPr>
                    <w:rFonts w:ascii="Cambria Math" w:hAnsi="Cambria Math"/>
                    <w:color w:val="000000" w:themeColor="text1"/>
                    <w:sz w:val="24"/>
                    <w:szCs w:val="24"/>
                    <w:lang w:val="af-ZA"/>
                  </w:rPr>
                  <m:t>+…</m:t>
                </m:r>
              </m:oMath>
            </m:oMathPara>
          </w:p>
          <w:p w14:paraId="46F9AB89" w14:textId="77777777" w:rsidR="004203B4" w:rsidRPr="00525E04" w:rsidRDefault="004203B4" w:rsidP="005C456D">
            <w:pPr>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af-ZA"/>
              </w:rPr>
              <w:tab/>
            </w:r>
          </w:p>
          <w:p w14:paraId="73368660" w14:textId="77777777" w:rsidR="004203B4" w:rsidRPr="00525E04" w:rsidRDefault="004203B4" w:rsidP="00A05CD2">
            <w:pPr>
              <w:tabs>
                <w:tab w:val="left" w:pos="1452"/>
              </w:tabs>
              <w:ind w:left="1452" w:hanging="675"/>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af-ZA"/>
              </w:rPr>
              <w:t>P</w:t>
            </w:r>
            <w:r w:rsidRPr="00525E04">
              <w:rPr>
                <w:rFonts w:ascii="Footlight MT Light" w:hAnsi="Footlight MT Light"/>
                <w:color w:val="000000" w:themeColor="text1"/>
                <w:sz w:val="24"/>
                <w:szCs w:val="24"/>
                <w:vertAlign w:val="subscript"/>
                <w:lang w:val="af-ZA"/>
              </w:rPr>
              <w:t>n</w:t>
            </w:r>
            <w:r w:rsidRPr="00525E04">
              <w:rPr>
                <w:rFonts w:ascii="Footlight MT Light" w:hAnsi="Footlight MT Light"/>
                <w:color w:val="000000" w:themeColor="text1"/>
                <w:sz w:val="24"/>
                <w:szCs w:val="24"/>
                <w:lang w:val="af-ZA"/>
              </w:rPr>
              <w:t xml:space="preserve">  = </w:t>
            </w:r>
            <w:r w:rsidRPr="00525E04">
              <w:rPr>
                <w:rFonts w:ascii="Footlight MT Light" w:hAnsi="Footlight MT Light"/>
                <w:color w:val="000000" w:themeColor="text1"/>
                <w:sz w:val="24"/>
                <w:szCs w:val="24"/>
                <w:lang w:val="af-ZA"/>
              </w:rPr>
              <w:tab/>
              <w:t>Nilai Kontrak setelah dilakukan penyesuaian Harga Satuan;</w:t>
            </w:r>
          </w:p>
          <w:p w14:paraId="0DCE0864" w14:textId="77777777" w:rsidR="004203B4" w:rsidRPr="00525E04" w:rsidRDefault="004203B4" w:rsidP="00A05CD2">
            <w:pPr>
              <w:tabs>
                <w:tab w:val="left" w:pos="1452"/>
              </w:tabs>
              <w:ind w:left="1452" w:hanging="675"/>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af-ZA"/>
              </w:rPr>
              <w:t>H</w:t>
            </w:r>
            <w:r w:rsidRPr="00525E04">
              <w:rPr>
                <w:rFonts w:ascii="Footlight MT Light" w:hAnsi="Footlight MT Light"/>
                <w:color w:val="000000" w:themeColor="text1"/>
                <w:sz w:val="24"/>
                <w:szCs w:val="24"/>
                <w:vertAlign w:val="subscript"/>
                <w:lang w:val="af-ZA"/>
              </w:rPr>
              <w:t>n</w:t>
            </w:r>
            <w:r w:rsidRPr="00525E04">
              <w:rPr>
                <w:rFonts w:ascii="Footlight MT Light" w:hAnsi="Footlight MT Light"/>
                <w:color w:val="000000" w:themeColor="text1"/>
                <w:sz w:val="24"/>
                <w:szCs w:val="24"/>
                <w:lang w:val="af-ZA"/>
              </w:rPr>
              <w:t xml:space="preserve"> =</w:t>
            </w:r>
            <w:r w:rsidRPr="00525E04">
              <w:rPr>
                <w:rFonts w:ascii="Footlight MT Light" w:hAnsi="Footlight MT Light"/>
                <w:color w:val="000000" w:themeColor="text1"/>
                <w:sz w:val="24"/>
                <w:szCs w:val="24"/>
                <w:lang w:val="af-ZA"/>
              </w:rPr>
              <w:tab/>
              <w:t xml:space="preserve">Harga Satuan baru setiap jenis komponen pekerjaan setelah dilakukan penyesuaian harga menggunakan rumusan penyesuaian Harga Satuan; </w:t>
            </w:r>
          </w:p>
          <w:p w14:paraId="34248D04" w14:textId="77777777" w:rsidR="004203B4" w:rsidRPr="00525E04" w:rsidRDefault="004203B4" w:rsidP="00A05CD2">
            <w:pPr>
              <w:tabs>
                <w:tab w:val="left" w:pos="1452"/>
              </w:tabs>
              <w:ind w:left="1452" w:hanging="675"/>
              <w:jc w:val="both"/>
              <w:rPr>
                <w:rFonts w:ascii="Footlight MT Light" w:hAnsi="Footlight MT Light"/>
                <w:color w:val="000000" w:themeColor="text1"/>
                <w:sz w:val="24"/>
                <w:szCs w:val="24"/>
                <w:lang w:val="af-ZA"/>
              </w:rPr>
            </w:pPr>
            <w:r w:rsidRPr="00525E04">
              <w:rPr>
                <w:rFonts w:ascii="Footlight MT Light" w:hAnsi="Footlight MT Light"/>
                <w:color w:val="000000" w:themeColor="text1"/>
                <w:sz w:val="24"/>
                <w:szCs w:val="24"/>
                <w:lang w:val="nl-NL"/>
              </w:rPr>
              <w:t xml:space="preserve">V   = </w:t>
            </w:r>
            <w:r w:rsidRPr="00525E04">
              <w:rPr>
                <w:rFonts w:ascii="Footlight MT Light" w:hAnsi="Footlight MT Light"/>
                <w:color w:val="000000" w:themeColor="text1"/>
                <w:sz w:val="24"/>
                <w:szCs w:val="24"/>
                <w:lang w:val="nl-NL"/>
              </w:rPr>
              <w:tab/>
              <w:t>Volume</w:t>
            </w:r>
            <w:r w:rsidRPr="00525E04">
              <w:rPr>
                <w:rFonts w:ascii="Footlight MT Light" w:hAnsi="Footlight MT Light"/>
                <w:color w:val="000000" w:themeColor="text1"/>
                <w:sz w:val="24"/>
                <w:szCs w:val="24"/>
                <w:lang w:val="af-ZA"/>
              </w:rPr>
              <w:t xml:space="preserve"> setiap jenis komponen pekerjaan yang dilaksanakan.</w:t>
            </w:r>
          </w:p>
          <w:p w14:paraId="79429E21" w14:textId="77777777" w:rsidR="004203B4" w:rsidRPr="00525E04" w:rsidRDefault="004203B4" w:rsidP="004203B4">
            <w:pPr>
              <w:rPr>
                <w:rFonts w:ascii="Footlight MT Light" w:hAnsi="Footlight MT Light"/>
                <w:color w:val="000000" w:themeColor="text1"/>
                <w:sz w:val="24"/>
                <w:szCs w:val="24"/>
                <w:lang w:val="nl-NL"/>
              </w:rPr>
            </w:pPr>
          </w:p>
          <w:p w14:paraId="0BB9435D" w14:textId="77777777" w:rsidR="004203B4" w:rsidRPr="00525E04" w:rsidRDefault="004203B4" w:rsidP="00730FA1">
            <w:pPr>
              <w:numPr>
                <w:ilvl w:val="0"/>
                <w:numId w:val="174"/>
              </w:numPr>
              <w:ind w:left="777" w:hanging="77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Hasil perhitungan </w:t>
            </w:r>
            <w:r w:rsidRPr="00525E04">
              <w:rPr>
                <w:rFonts w:ascii="Footlight MT Light" w:hAnsi="Footlight MT Light"/>
                <w:color w:val="000000" w:themeColor="text1"/>
                <w:sz w:val="24"/>
                <w:szCs w:val="24"/>
              </w:rPr>
              <w:t xml:space="preserve">Penyesuaian Harga </w:t>
            </w:r>
            <w:r w:rsidRPr="00525E04">
              <w:rPr>
                <w:rFonts w:ascii="Footlight MT Light" w:hAnsi="Footlight MT Light"/>
                <w:color w:val="000000" w:themeColor="text1"/>
                <w:sz w:val="24"/>
                <w:szCs w:val="24"/>
                <w:lang w:val="id-ID"/>
              </w:rPr>
              <w:t xml:space="preserve">dituangkan dalam Adendum Kontrak setelah dilakukan audit sesuai dengan ketentuan </w:t>
            </w:r>
            <w:r w:rsidRPr="00525E04">
              <w:rPr>
                <w:rFonts w:ascii="Footlight MT Light" w:hAnsi="Footlight MT Light"/>
                <w:color w:val="000000" w:themeColor="text1"/>
                <w:sz w:val="24"/>
                <w:szCs w:val="24"/>
                <w:lang w:val="en-ID"/>
              </w:rPr>
              <w:t xml:space="preserve">peraturan </w:t>
            </w:r>
            <w:r w:rsidRPr="00525E04">
              <w:rPr>
                <w:rFonts w:ascii="Footlight MT Light" w:hAnsi="Footlight MT Light"/>
                <w:color w:val="000000" w:themeColor="text1"/>
                <w:sz w:val="24"/>
                <w:szCs w:val="24"/>
                <w:lang w:val="id-ID"/>
              </w:rPr>
              <w:t>perundang-undangan</w:t>
            </w:r>
            <w:r w:rsidRPr="00525E04">
              <w:rPr>
                <w:rFonts w:ascii="Footlight MT Light" w:hAnsi="Footlight MT Light"/>
                <w:color w:val="000000" w:themeColor="text1"/>
                <w:sz w:val="24"/>
                <w:szCs w:val="24"/>
              </w:rPr>
              <w:t>.</w:t>
            </w:r>
          </w:p>
          <w:p w14:paraId="5D5A0580" w14:textId="61202717" w:rsidR="00A05CD2" w:rsidRPr="00525E04" w:rsidRDefault="004203B4" w:rsidP="00F0677B">
            <w:pPr>
              <w:jc w:val="both"/>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rPr>
              <w:t xml:space="preserve"> </w:t>
            </w:r>
          </w:p>
        </w:tc>
      </w:tr>
      <w:tr w:rsidR="00467C6B" w:rsidRPr="00525E04" w14:paraId="1E98C5C0" w14:textId="77777777" w:rsidTr="00C56C92">
        <w:trPr>
          <w:trHeight w:val="561"/>
        </w:trPr>
        <w:tc>
          <w:tcPr>
            <w:tcW w:w="9248" w:type="dxa"/>
            <w:gridSpan w:val="3"/>
          </w:tcPr>
          <w:p w14:paraId="337C8E14" w14:textId="77777777" w:rsidR="004203B4" w:rsidRPr="00525E04" w:rsidRDefault="004203B4"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eastAsia="en-US"/>
              </w:rPr>
            </w:pPr>
            <w:bookmarkStart w:id="938" w:name="_Toc281306785"/>
            <w:bookmarkStart w:id="939" w:name="_Toc281306928"/>
            <w:bookmarkStart w:id="940" w:name="_Toc281307071"/>
            <w:bookmarkStart w:id="941" w:name="_Toc281317796"/>
            <w:bookmarkStart w:id="942" w:name="_Toc282767298"/>
            <w:bookmarkStart w:id="943" w:name="_Toc282768408"/>
            <w:bookmarkStart w:id="944" w:name="_Toc282768524"/>
            <w:bookmarkStart w:id="945" w:name="_Toc282768756"/>
            <w:bookmarkStart w:id="946" w:name="_Toc282768879"/>
            <w:bookmarkStart w:id="947" w:name="_Toc282768998"/>
            <w:bookmarkStart w:id="948" w:name="_Toc282769116"/>
            <w:bookmarkStart w:id="949" w:name="_Toc282769241"/>
            <w:bookmarkStart w:id="950" w:name="_Toc283800276"/>
            <w:bookmarkStart w:id="951" w:name="_Toc340487882"/>
            <w:bookmarkStart w:id="952" w:name="_Toc345289555"/>
            <w:bookmarkStart w:id="953" w:name="_Toc345289719"/>
            <w:bookmarkStart w:id="954" w:name="_Toc410718411"/>
            <w:bookmarkStart w:id="955" w:name="_Toc520069462"/>
            <w:bookmarkStart w:id="956" w:name="_Toc69724940"/>
            <w:bookmarkStart w:id="957" w:name="_Toc280600341"/>
            <w:r w:rsidRPr="00525E04">
              <w:rPr>
                <w:rFonts w:ascii="Footlight MT Light" w:hAnsi="Footlight MT Light"/>
                <w:color w:val="000000" w:themeColor="text1"/>
                <w:sz w:val="24"/>
                <w:szCs w:val="24"/>
                <w:lang w:val="id-ID" w:eastAsia="en-US"/>
              </w:rPr>
              <w:lastRenderedPageBreak/>
              <w:t>PENGAWASAN MUTU</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bookmarkEnd w:id="957"/>
          <w:p w14:paraId="4C637553" w14:textId="77777777" w:rsidR="004203B4" w:rsidRPr="00525E04" w:rsidRDefault="004203B4" w:rsidP="004203B4">
            <w:pPr>
              <w:tabs>
                <w:tab w:val="left" w:pos="600"/>
              </w:tabs>
              <w:ind w:left="600"/>
              <w:jc w:val="both"/>
              <w:rPr>
                <w:rFonts w:ascii="Footlight MT Light" w:hAnsi="Footlight MT Light" w:cs="Arial"/>
                <w:color w:val="000000" w:themeColor="text1"/>
                <w:sz w:val="24"/>
                <w:szCs w:val="24"/>
                <w:lang w:val="id-ID"/>
              </w:rPr>
            </w:pPr>
          </w:p>
        </w:tc>
      </w:tr>
      <w:tr w:rsidR="00467C6B" w:rsidRPr="00525E04" w14:paraId="1095DE72" w14:textId="77777777" w:rsidTr="00C56C92">
        <w:trPr>
          <w:trHeight w:val="561"/>
        </w:trPr>
        <w:tc>
          <w:tcPr>
            <w:tcW w:w="2410" w:type="dxa"/>
            <w:gridSpan w:val="2"/>
          </w:tcPr>
          <w:p w14:paraId="65E70CFF" w14:textId="77777777"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r w:rsidRPr="00525E04">
              <w:rPr>
                <w:rFonts w:ascii="Footlight MT Light" w:hAnsi="Footlight MT Light" w:cs="Arial"/>
                <w:b/>
                <w:color w:val="000000" w:themeColor="text1"/>
                <w:lang w:val="id-ID"/>
              </w:rPr>
              <w:t>Pengawasan dan Pemeriksaan</w:t>
            </w:r>
          </w:p>
          <w:p w14:paraId="6BEA7FF4" w14:textId="77777777" w:rsidR="004203B4" w:rsidRPr="00525E04" w:rsidRDefault="004203B4" w:rsidP="004203B4">
            <w:pPr>
              <w:ind w:left="563"/>
              <w:jc w:val="both"/>
              <w:rPr>
                <w:rFonts w:ascii="Footlight MT Light" w:hAnsi="Footlight MT Light" w:cs="Arial"/>
                <w:b/>
                <w:color w:val="000000" w:themeColor="text1"/>
                <w:sz w:val="24"/>
                <w:szCs w:val="24"/>
                <w:lang w:val="id-ID"/>
              </w:rPr>
            </w:pPr>
          </w:p>
        </w:tc>
        <w:tc>
          <w:tcPr>
            <w:tcW w:w="6838" w:type="dxa"/>
          </w:tcPr>
          <w:p w14:paraId="326D2887" w14:textId="77777777" w:rsidR="00E2548E" w:rsidRDefault="003A3893" w:rsidP="00314B02">
            <w:pPr>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ber</w:t>
            </w:r>
            <w:r w:rsidR="00936736" w:rsidRPr="00525E04">
              <w:rPr>
                <w:rFonts w:ascii="Footlight MT Light" w:hAnsi="Footlight MT Light"/>
                <w:color w:val="000000" w:themeColor="text1"/>
                <w:sz w:val="24"/>
                <w:szCs w:val="24"/>
                <w:lang w:val="en-ID"/>
              </w:rPr>
              <w:t>hak</w:t>
            </w:r>
            <w:r w:rsidR="004203B4" w:rsidRPr="00525E04">
              <w:rPr>
                <w:rFonts w:ascii="Footlight MT Light" w:hAnsi="Footlight MT Light"/>
                <w:color w:val="000000" w:themeColor="text1"/>
                <w:sz w:val="24"/>
                <w:szCs w:val="24"/>
                <w:lang w:val="id-ID"/>
              </w:rPr>
              <w:t xml:space="preserve"> melakukan pengawasan dan pemeriksaan terhadap pelaksanaan pekerjaan yang dilaksanakan oleh Penyedia. Apabila diperlukan,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 xml:space="preserve">dapat memerintahkan kepada pihak </w:t>
            </w:r>
            <w:r w:rsidR="004203B4" w:rsidRPr="00525E04">
              <w:rPr>
                <w:rFonts w:ascii="Footlight MT Light" w:hAnsi="Footlight MT Light"/>
                <w:color w:val="000000" w:themeColor="text1"/>
                <w:sz w:val="24"/>
                <w:szCs w:val="24"/>
                <w:lang w:val="en-ID"/>
              </w:rPr>
              <w:t>lain</w:t>
            </w:r>
            <w:r w:rsidR="004203B4" w:rsidRPr="00525E04">
              <w:rPr>
                <w:rFonts w:ascii="Footlight MT Light" w:hAnsi="Footlight MT Light"/>
                <w:color w:val="000000" w:themeColor="text1"/>
                <w:sz w:val="24"/>
                <w:szCs w:val="24"/>
                <w:lang w:val="id-ID"/>
              </w:rPr>
              <w:t xml:space="preserve"> untuk melakukan pengawasan dan pemeriksaan atas semua pelaksanaan pekerjaan yang dilaksanakan oleh Penyedia.</w:t>
            </w:r>
          </w:p>
          <w:p w14:paraId="73835662" w14:textId="7FAFCAF3" w:rsidR="00673A44" w:rsidRPr="00525E04" w:rsidRDefault="00673A44" w:rsidP="00314B02">
            <w:pPr>
              <w:jc w:val="both"/>
              <w:rPr>
                <w:rFonts w:ascii="Footlight MT Light" w:hAnsi="Footlight MT Light"/>
                <w:color w:val="000000" w:themeColor="text1"/>
                <w:sz w:val="24"/>
                <w:szCs w:val="24"/>
                <w:lang w:val="id-ID"/>
              </w:rPr>
            </w:pPr>
          </w:p>
        </w:tc>
      </w:tr>
      <w:tr w:rsidR="00467C6B" w:rsidRPr="00525E04" w14:paraId="3A3B4861" w14:textId="77777777" w:rsidTr="00F0677B">
        <w:trPr>
          <w:trHeight w:val="289"/>
        </w:trPr>
        <w:tc>
          <w:tcPr>
            <w:tcW w:w="2410" w:type="dxa"/>
            <w:gridSpan w:val="2"/>
          </w:tcPr>
          <w:p w14:paraId="6083842B" w14:textId="77CE61ED"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958" w:name="_Toc280600343"/>
            <w:r w:rsidRPr="00525E04">
              <w:rPr>
                <w:rFonts w:ascii="Footlight MT Light" w:hAnsi="Footlight MT Light" w:cs="Arial"/>
                <w:b/>
                <w:color w:val="000000" w:themeColor="text1"/>
                <w:lang w:val="id-ID"/>
              </w:rPr>
              <w:t xml:space="preserve">Penilaian Pekerjaan Sementara oleh </w:t>
            </w:r>
            <w:r w:rsidR="003A3893">
              <w:rPr>
                <w:rFonts w:ascii="Footlight MT Light" w:hAnsi="Footlight MT Light"/>
                <w:b/>
                <w:color w:val="000000" w:themeColor="text1"/>
                <w:lang w:val="id-ID"/>
              </w:rPr>
              <w:t>Pejabat Penandatangan Kontrak</w:t>
            </w:r>
          </w:p>
          <w:bookmarkEnd w:id="958"/>
          <w:p w14:paraId="30724DC6" w14:textId="77777777" w:rsidR="004203B4" w:rsidRPr="00525E04" w:rsidRDefault="004203B4" w:rsidP="004203B4">
            <w:pPr>
              <w:ind w:left="563" w:right="-108"/>
              <w:rPr>
                <w:rFonts w:ascii="Footlight MT Light" w:hAnsi="Footlight MT Light" w:cs="Arial"/>
                <w:b/>
                <w:i/>
                <w:color w:val="000000" w:themeColor="text1"/>
                <w:sz w:val="24"/>
                <w:szCs w:val="24"/>
                <w:lang w:val="id-ID"/>
              </w:rPr>
            </w:pPr>
          </w:p>
        </w:tc>
        <w:tc>
          <w:tcPr>
            <w:tcW w:w="6838" w:type="dxa"/>
          </w:tcPr>
          <w:p w14:paraId="2C1E6AD7" w14:textId="7B11AEA6" w:rsidR="004203B4" w:rsidRPr="00525E04" w:rsidRDefault="003A3893" w:rsidP="00730FA1">
            <w:pPr>
              <w:numPr>
                <w:ilvl w:val="0"/>
                <w:numId w:val="143"/>
              </w:numPr>
              <w:ind w:left="601" w:hanging="601"/>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364C84" w:rsidRPr="00525E0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 xml:space="preserve"> dalam masa pelaksanaan pekerjaan dapat melakukan penilaian atas hasil pekerjaan yang dilakukan oleh Penyedia.</w:t>
            </w:r>
          </w:p>
          <w:p w14:paraId="25F57FA4" w14:textId="77777777" w:rsidR="004203B4" w:rsidRPr="00525E04" w:rsidRDefault="004203B4" w:rsidP="004203B4">
            <w:pPr>
              <w:ind w:left="601"/>
              <w:jc w:val="both"/>
              <w:rPr>
                <w:rFonts w:ascii="Footlight MT Light" w:hAnsi="Footlight MT Light"/>
                <w:i/>
                <w:color w:val="000000" w:themeColor="text1"/>
                <w:sz w:val="24"/>
                <w:szCs w:val="24"/>
                <w:lang w:val="id-ID"/>
              </w:rPr>
            </w:pPr>
          </w:p>
          <w:p w14:paraId="562E7FA2" w14:textId="77777777" w:rsidR="004203B4" w:rsidRPr="00525E04" w:rsidRDefault="004203B4" w:rsidP="00730FA1">
            <w:pPr>
              <w:numPr>
                <w:ilvl w:val="0"/>
                <w:numId w:val="143"/>
              </w:numPr>
              <w:ind w:left="601" w:hanging="601"/>
              <w:jc w:val="both"/>
              <w:rPr>
                <w:rFonts w:ascii="Footlight MT Light" w:hAnsi="Footlight MT Light"/>
                <w:i/>
                <w:color w:val="000000" w:themeColor="text1"/>
                <w:sz w:val="24"/>
                <w:szCs w:val="24"/>
                <w:lang w:val="id-ID"/>
              </w:rPr>
            </w:pPr>
            <w:r w:rsidRPr="00525E04">
              <w:rPr>
                <w:rFonts w:ascii="Footlight MT Light" w:hAnsi="Footlight MT Light"/>
                <w:color w:val="000000" w:themeColor="text1"/>
                <w:sz w:val="24"/>
                <w:szCs w:val="24"/>
                <w:lang w:val="id-ID"/>
              </w:rPr>
              <w:t>Penilaian atas hasil pekerjaan dilakukan terhadap mutu dan kemajuan pekerjaan</w:t>
            </w:r>
            <w:r w:rsidRPr="00525E04">
              <w:rPr>
                <w:rFonts w:ascii="Footlight MT Light" w:hAnsi="Footlight MT Light"/>
                <w:i/>
                <w:color w:val="000000" w:themeColor="text1"/>
                <w:sz w:val="24"/>
                <w:szCs w:val="24"/>
                <w:lang w:val="id-ID"/>
              </w:rPr>
              <w:t>.</w:t>
            </w:r>
          </w:p>
          <w:p w14:paraId="50E34783" w14:textId="77777777" w:rsidR="004203B4" w:rsidRPr="00525E04" w:rsidRDefault="004203B4" w:rsidP="004203B4">
            <w:pPr>
              <w:ind w:left="601"/>
              <w:jc w:val="both"/>
              <w:rPr>
                <w:rFonts w:ascii="Footlight MT Light" w:hAnsi="Footlight MT Light"/>
                <w:i/>
                <w:color w:val="000000" w:themeColor="text1"/>
                <w:sz w:val="24"/>
                <w:szCs w:val="24"/>
                <w:lang w:val="id-ID"/>
              </w:rPr>
            </w:pPr>
          </w:p>
        </w:tc>
      </w:tr>
      <w:tr w:rsidR="00467C6B" w:rsidRPr="00525E04" w14:paraId="0524F01A" w14:textId="77777777" w:rsidTr="00C56C92">
        <w:trPr>
          <w:trHeight w:val="561"/>
        </w:trPr>
        <w:tc>
          <w:tcPr>
            <w:tcW w:w="2410" w:type="dxa"/>
            <w:gridSpan w:val="2"/>
          </w:tcPr>
          <w:p w14:paraId="0F547846" w14:textId="5A195B09"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bookmarkStart w:id="959" w:name="_Toc278850999"/>
            <w:bookmarkStart w:id="960" w:name="_Toc280600625"/>
            <w:r w:rsidRPr="00525E04">
              <w:rPr>
                <w:rFonts w:ascii="Footlight MT Light" w:hAnsi="Footlight MT Light" w:cs="Arial"/>
                <w:b/>
                <w:color w:val="000000" w:themeColor="text1"/>
                <w:lang w:val="id-ID"/>
              </w:rPr>
              <w:t>Cacat Mutu</w:t>
            </w:r>
            <w:bookmarkEnd w:id="959"/>
            <w:bookmarkEnd w:id="960"/>
            <w:r w:rsidRPr="00525E04">
              <w:rPr>
                <w:rFonts w:ascii="Footlight MT Light" w:hAnsi="Footlight MT Light" w:cs="Arial"/>
                <w:b/>
                <w:color w:val="000000" w:themeColor="text1"/>
              </w:rPr>
              <w:t xml:space="preserve"> </w:t>
            </w:r>
          </w:p>
        </w:tc>
        <w:tc>
          <w:tcPr>
            <w:tcW w:w="6838" w:type="dxa"/>
          </w:tcPr>
          <w:p w14:paraId="3696D066" w14:textId="364022F8" w:rsidR="004203B4" w:rsidRPr="00525E04" w:rsidRDefault="003A3893" w:rsidP="004203B4">
            <w:pPr>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 xml:space="preserve">atau </w:t>
            </w:r>
            <w:r w:rsidR="004203B4" w:rsidRPr="00525E04">
              <w:rPr>
                <w:rFonts w:ascii="Footlight MT Light" w:hAnsi="Footlight MT Light"/>
                <w:color w:val="000000" w:themeColor="text1"/>
                <w:sz w:val="24"/>
                <w:szCs w:val="24"/>
                <w:lang w:val="en-ID"/>
              </w:rPr>
              <w:t>unsur p</w:t>
            </w:r>
            <w:r w:rsidR="004203B4" w:rsidRPr="00525E04">
              <w:rPr>
                <w:rFonts w:ascii="Footlight MT Light" w:hAnsi="Footlight MT Light"/>
                <w:color w:val="000000" w:themeColor="text1"/>
                <w:sz w:val="24"/>
                <w:szCs w:val="24"/>
                <w:lang w:val="id-ID"/>
              </w:rPr>
              <w:t xml:space="preserve">engawas </w:t>
            </w:r>
            <w:r w:rsidR="004203B4" w:rsidRPr="00525E04">
              <w:rPr>
                <w:rFonts w:ascii="Footlight MT Light" w:hAnsi="Footlight MT Light"/>
                <w:color w:val="000000" w:themeColor="text1"/>
                <w:sz w:val="24"/>
                <w:szCs w:val="24"/>
                <w:lang w:val="en-ID"/>
              </w:rPr>
              <w:t xml:space="preserve">(apabila ada) </w:t>
            </w:r>
            <w:r w:rsidR="004203B4" w:rsidRPr="00525E04">
              <w:rPr>
                <w:rFonts w:ascii="Footlight MT Light" w:hAnsi="Footlight MT Light"/>
                <w:color w:val="000000" w:themeColor="text1"/>
                <w:sz w:val="24"/>
                <w:szCs w:val="24"/>
                <w:lang w:val="id-ID"/>
              </w:rPr>
              <w:t xml:space="preserve">memeriksa setiap hasil pekerjaan dan memberitahukan Penyedia secara tertulis atas setiap Cacat Mutu yang ditemukan.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 xml:space="preserve">atau </w:t>
            </w:r>
            <w:r w:rsidR="004203B4" w:rsidRPr="00525E04">
              <w:rPr>
                <w:rFonts w:ascii="Footlight MT Light" w:hAnsi="Footlight MT Light"/>
                <w:color w:val="000000" w:themeColor="text1"/>
                <w:sz w:val="24"/>
                <w:szCs w:val="24"/>
                <w:lang w:val="en-ID"/>
              </w:rPr>
              <w:t>unsur p</w:t>
            </w:r>
            <w:r w:rsidR="004203B4" w:rsidRPr="00525E04">
              <w:rPr>
                <w:rFonts w:ascii="Footlight MT Light" w:hAnsi="Footlight MT Light"/>
                <w:color w:val="000000" w:themeColor="text1"/>
                <w:sz w:val="24"/>
                <w:szCs w:val="24"/>
                <w:lang w:val="id-ID"/>
              </w:rPr>
              <w:t xml:space="preserve">engawas </w:t>
            </w:r>
            <w:r w:rsidR="004203B4" w:rsidRPr="00525E04">
              <w:rPr>
                <w:rFonts w:ascii="Footlight MT Light" w:hAnsi="Footlight MT Light"/>
                <w:color w:val="000000" w:themeColor="text1"/>
                <w:sz w:val="24"/>
                <w:szCs w:val="24"/>
                <w:lang w:val="id-ID"/>
              </w:rPr>
              <w:lastRenderedPageBreak/>
              <w:t xml:space="preserve">memerintahkan Penyedia untuk menemukan dan mengungkapkan Cacat Mutu, serta menguji hasil pekerjaan yang dianggap oleh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 xml:space="preserve">atau </w:t>
            </w:r>
            <w:r w:rsidR="004203B4" w:rsidRPr="00525E04">
              <w:rPr>
                <w:rFonts w:ascii="Footlight MT Light" w:hAnsi="Footlight MT Light"/>
                <w:color w:val="000000" w:themeColor="text1"/>
                <w:sz w:val="24"/>
                <w:szCs w:val="24"/>
                <w:lang w:val="en-ID"/>
              </w:rPr>
              <w:t>unsur pe</w:t>
            </w:r>
            <w:r w:rsidR="004203B4" w:rsidRPr="00525E04">
              <w:rPr>
                <w:rFonts w:ascii="Footlight MT Light" w:hAnsi="Footlight MT Light"/>
                <w:color w:val="000000" w:themeColor="text1"/>
                <w:sz w:val="24"/>
                <w:szCs w:val="24"/>
                <w:lang w:val="id-ID"/>
              </w:rPr>
              <w:t xml:space="preserve">ngawas </w:t>
            </w:r>
            <w:r w:rsidR="004203B4" w:rsidRPr="00525E04">
              <w:rPr>
                <w:rFonts w:ascii="Footlight MT Light" w:hAnsi="Footlight MT Light"/>
                <w:color w:val="000000" w:themeColor="text1"/>
                <w:sz w:val="24"/>
                <w:szCs w:val="24"/>
                <w:lang w:val="en-ID"/>
              </w:rPr>
              <w:t xml:space="preserve">(apabila ada) </w:t>
            </w:r>
            <w:r w:rsidR="004203B4" w:rsidRPr="00525E04">
              <w:rPr>
                <w:rFonts w:ascii="Footlight MT Light" w:hAnsi="Footlight MT Light"/>
                <w:color w:val="000000" w:themeColor="text1"/>
                <w:sz w:val="24"/>
                <w:szCs w:val="24"/>
                <w:lang w:val="id-ID"/>
              </w:rPr>
              <w:t xml:space="preserve">mengandung Cacat Mutu. Penyedia bertanggung jawab atas perbaikan Cacat Mutu selama Masa Kontrak dan Masa </w:t>
            </w:r>
            <w:r w:rsidR="004203B4" w:rsidRPr="00525E04">
              <w:rPr>
                <w:rFonts w:ascii="Footlight MT Light" w:hAnsi="Footlight MT Light"/>
                <w:color w:val="000000" w:themeColor="text1"/>
                <w:sz w:val="24"/>
                <w:szCs w:val="24"/>
                <w:lang w:val="en-ID"/>
              </w:rPr>
              <w:t>Pemeliharaan</w:t>
            </w:r>
            <w:r w:rsidR="004203B4" w:rsidRPr="00525E04">
              <w:rPr>
                <w:rFonts w:ascii="Footlight MT Light" w:hAnsi="Footlight MT Light"/>
                <w:color w:val="000000" w:themeColor="text1"/>
                <w:sz w:val="24"/>
                <w:szCs w:val="24"/>
                <w:lang w:val="id-ID"/>
              </w:rPr>
              <w:t>.</w:t>
            </w:r>
          </w:p>
          <w:p w14:paraId="52C5B105" w14:textId="77777777" w:rsidR="004203B4" w:rsidRPr="00525E04" w:rsidRDefault="004203B4" w:rsidP="004203B4">
            <w:pPr>
              <w:tabs>
                <w:tab w:val="left" w:pos="600"/>
              </w:tabs>
              <w:jc w:val="both"/>
              <w:rPr>
                <w:rFonts w:ascii="Footlight MT Light" w:hAnsi="Footlight MT Light" w:cs="Arial"/>
                <w:i/>
                <w:color w:val="000000" w:themeColor="text1"/>
                <w:sz w:val="24"/>
                <w:szCs w:val="24"/>
                <w:lang w:val="id-ID"/>
              </w:rPr>
            </w:pPr>
          </w:p>
        </w:tc>
      </w:tr>
      <w:tr w:rsidR="00467C6B" w:rsidRPr="00525E04" w14:paraId="586F1638" w14:textId="77777777" w:rsidTr="00C56C92">
        <w:trPr>
          <w:trHeight w:val="561"/>
        </w:trPr>
        <w:tc>
          <w:tcPr>
            <w:tcW w:w="2410" w:type="dxa"/>
            <w:gridSpan w:val="2"/>
          </w:tcPr>
          <w:p w14:paraId="751BBC68" w14:textId="77777777" w:rsidR="004203B4" w:rsidRPr="00525E04" w:rsidRDefault="004203B4" w:rsidP="00730FA1">
            <w:pPr>
              <w:pStyle w:val="ListParagraph"/>
              <w:numPr>
                <w:ilvl w:val="2"/>
                <w:numId w:val="216"/>
              </w:numPr>
              <w:tabs>
                <w:tab w:val="left" w:pos="318"/>
              </w:tabs>
              <w:rPr>
                <w:rFonts w:ascii="Footlight MT Light" w:hAnsi="Footlight MT Light" w:cs="Arial"/>
                <w:b/>
                <w:color w:val="000000" w:themeColor="text1"/>
                <w:lang w:val="id-ID"/>
              </w:rPr>
            </w:pPr>
            <w:r w:rsidRPr="00525E04">
              <w:rPr>
                <w:rFonts w:ascii="Footlight MT Light" w:hAnsi="Footlight MT Light" w:cs="Arial"/>
                <w:b/>
                <w:color w:val="000000" w:themeColor="text1"/>
                <w:lang w:val="id-ID"/>
              </w:rPr>
              <w:lastRenderedPageBreak/>
              <w:t>Pengujian</w:t>
            </w:r>
            <w:r w:rsidRPr="00525E04">
              <w:rPr>
                <w:rFonts w:ascii="Footlight MT Light" w:hAnsi="Footlight MT Light" w:cs="Arial"/>
                <w:b/>
                <w:color w:val="000000" w:themeColor="text1"/>
              </w:rPr>
              <w:t xml:space="preserve"> </w:t>
            </w:r>
          </w:p>
        </w:tc>
        <w:tc>
          <w:tcPr>
            <w:tcW w:w="6838" w:type="dxa"/>
          </w:tcPr>
          <w:p w14:paraId="4417CD01" w14:textId="365401BE" w:rsidR="004203B4" w:rsidRPr="00525E04" w:rsidRDefault="003A3893" w:rsidP="004203B4">
            <w:pPr>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rPr>
              <w:t xml:space="preserve">atau </w:t>
            </w:r>
            <w:r w:rsidR="004203B4" w:rsidRPr="00525E04">
              <w:rPr>
                <w:rFonts w:ascii="Footlight MT Light" w:hAnsi="Footlight MT Light"/>
                <w:color w:val="000000" w:themeColor="text1"/>
                <w:sz w:val="24"/>
                <w:szCs w:val="24"/>
                <w:lang w:val="id-ID"/>
              </w:rPr>
              <w:t>unsur p</w:t>
            </w:r>
            <w:r w:rsidR="004203B4" w:rsidRPr="00525E04">
              <w:rPr>
                <w:rFonts w:ascii="Footlight MT Light" w:hAnsi="Footlight MT Light"/>
                <w:color w:val="000000" w:themeColor="text1"/>
                <w:sz w:val="24"/>
                <w:szCs w:val="24"/>
              </w:rPr>
              <w:t xml:space="preserve">engawas </w:t>
            </w:r>
            <w:r w:rsidR="004203B4" w:rsidRPr="00525E04">
              <w:rPr>
                <w:rFonts w:ascii="Footlight MT Light" w:hAnsi="Footlight MT Light"/>
                <w:color w:val="000000" w:themeColor="text1"/>
                <w:sz w:val="24"/>
                <w:szCs w:val="24"/>
                <w:lang w:val="id-ID"/>
              </w:rPr>
              <w:t xml:space="preserve">(apabila ada) </w:t>
            </w:r>
            <w:r w:rsidR="004203B4" w:rsidRPr="00525E04">
              <w:rPr>
                <w:rFonts w:ascii="Footlight MT Light" w:hAnsi="Footlight MT Light"/>
                <w:color w:val="000000" w:themeColor="text1"/>
                <w:sz w:val="24"/>
                <w:szCs w:val="24"/>
              </w:rPr>
              <w:t>memerintahkan Penyedia untuk melakukan pengujian Cacat Mutu yang tidak tercantum dalam Spesifikasi Teknis dan Gambar, dan</w:t>
            </w:r>
            <w:r w:rsidR="00901686" w:rsidRPr="00525E04">
              <w:rPr>
                <w:rFonts w:ascii="Footlight MT Light" w:hAnsi="Footlight MT Light"/>
                <w:color w:val="000000" w:themeColor="text1"/>
                <w:sz w:val="24"/>
                <w:szCs w:val="24"/>
              </w:rPr>
              <w:t xml:space="preserve"> apabila</w:t>
            </w:r>
            <w:r w:rsidR="004203B4" w:rsidRPr="00525E04">
              <w:rPr>
                <w:rFonts w:ascii="Footlight MT Light" w:hAnsi="Footlight MT Light"/>
                <w:color w:val="000000" w:themeColor="text1"/>
                <w:sz w:val="24"/>
                <w:szCs w:val="24"/>
              </w:rPr>
              <w:t xml:space="preserve"> hasil uji coba menunjukkan adanya Cacat Mutu maka Penyedia berkewajiban untuk menanggung biaya pengujian tersebut. Jika tidak ditemukan adanya Cacat Mutu maka uji coba tersebut dianggap sebagai Peristiwa Kompensasi</w:t>
            </w:r>
            <w:r w:rsidR="004203B4" w:rsidRPr="00525E04">
              <w:rPr>
                <w:rFonts w:ascii="Footlight MT Light" w:hAnsi="Footlight MT Light"/>
                <w:color w:val="000000" w:themeColor="text1"/>
                <w:sz w:val="24"/>
                <w:szCs w:val="24"/>
                <w:lang w:val="id-ID"/>
              </w:rPr>
              <w:t>.</w:t>
            </w:r>
          </w:p>
          <w:p w14:paraId="60207681" w14:textId="77777777" w:rsidR="004203B4" w:rsidRPr="00525E04" w:rsidRDefault="004203B4" w:rsidP="004203B4">
            <w:pPr>
              <w:ind w:left="-108"/>
              <w:jc w:val="both"/>
              <w:rPr>
                <w:rFonts w:ascii="Footlight MT Light" w:hAnsi="Footlight MT Light"/>
                <w:color w:val="000000" w:themeColor="text1"/>
                <w:sz w:val="24"/>
                <w:szCs w:val="24"/>
              </w:rPr>
            </w:pPr>
          </w:p>
        </w:tc>
      </w:tr>
      <w:tr w:rsidR="00467C6B" w:rsidRPr="00525E04" w14:paraId="213AF777" w14:textId="77777777" w:rsidTr="0066751C">
        <w:trPr>
          <w:trHeight w:val="289"/>
        </w:trPr>
        <w:tc>
          <w:tcPr>
            <w:tcW w:w="2410" w:type="dxa"/>
            <w:gridSpan w:val="2"/>
          </w:tcPr>
          <w:p w14:paraId="38B436A4" w14:textId="77777777" w:rsidR="00C25574" w:rsidRPr="00525E04" w:rsidRDefault="00C25574" w:rsidP="00730FA1">
            <w:pPr>
              <w:pStyle w:val="ListParagraph"/>
              <w:numPr>
                <w:ilvl w:val="2"/>
                <w:numId w:val="216"/>
              </w:numPr>
              <w:tabs>
                <w:tab w:val="left" w:pos="318"/>
              </w:tabs>
              <w:rPr>
                <w:rFonts w:ascii="Footlight MT Light" w:hAnsi="Footlight MT Light" w:cs="Arial"/>
                <w:b/>
                <w:color w:val="000000" w:themeColor="text1"/>
                <w:lang w:val="id-ID"/>
              </w:rPr>
            </w:pPr>
            <w:r w:rsidRPr="00525E04">
              <w:rPr>
                <w:rFonts w:ascii="Footlight MT Light" w:hAnsi="Footlight MT Light" w:cs="Arial"/>
                <w:b/>
                <w:color w:val="000000" w:themeColor="text1"/>
                <w:lang w:val="id-ID"/>
              </w:rPr>
              <w:t>Perbaikan Cacat Mutu</w:t>
            </w:r>
            <w:r w:rsidRPr="00525E04">
              <w:rPr>
                <w:rFonts w:ascii="Footlight MT Light" w:hAnsi="Footlight MT Light" w:cs="Arial"/>
                <w:b/>
                <w:color w:val="000000" w:themeColor="text1"/>
              </w:rPr>
              <w:t xml:space="preserve"> </w:t>
            </w:r>
          </w:p>
        </w:tc>
        <w:tc>
          <w:tcPr>
            <w:tcW w:w="6838" w:type="dxa"/>
          </w:tcPr>
          <w:p w14:paraId="7A908596" w14:textId="03FAE665" w:rsidR="00C25574" w:rsidRPr="00525E04" w:rsidRDefault="003A3893" w:rsidP="00730FA1">
            <w:pPr>
              <w:numPr>
                <w:ilvl w:val="0"/>
                <w:numId w:val="159"/>
              </w:numPr>
              <w:ind w:left="636" w:hanging="636"/>
              <w:jc w:val="both"/>
              <w:rPr>
                <w:rFonts w:ascii="Footlight MT Light" w:hAnsi="Footlight MT Light"/>
                <w:color w:val="000000" w:themeColor="text1"/>
                <w:sz w:val="24"/>
                <w:szCs w:val="24"/>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rPr>
              <w:t xml:space="preserve">atau </w:t>
            </w:r>
            <w:r w:rsidR="00C25574" w:rsidRPr="00525E04">
              <w:rPr>
                <w:rFonts w:ascii="Footlight MT Light" w:hAnsi="Footlight MT Light"/>
                <w:color w:val="000000" w:themeColor="text1"/>
                <w:sz w:val="24"/>
                <w:szCs w:val="24"/>
                <w:lang w:val="id-ID"/>
              </w:rPr>
              <w:t>unsur p</w:t>
            </w:r>
            <w:r w:rsidR="00C25574" w:rsidRPr="00525E04">
              <w:rPr>
                <w:rFonts w:ascii="Footlight MT Light" w:hAnsi="Footlight MT Light"/>
                <w:color w:val="000000" w:themeColor="text1"/>
                <w:sz w:val="24"/>
                <w:szCs w:val="24"/>
              </w:rPr>
              <w:t xml:space="preserve">engawas </w:t>
            </w:r>
            <w:r w:rsidR="00C25574" w:rsidRPr="00525E04">
              <w:rPr>
                <w:rFonts w:ascii="Footlight MT Light" w:hAnsi="Footlight MT Light"/>
                <w:color w:val="000000" w:themeColor="text1"/>
                <w:sz w:val="24"/>
                <w:szCs w:val="24"/>
                <w:lang w:val="id-ID"/>
              </w:rPr>
              <w:t xml:space="preserve">(apabila ada) </w:t>
            </w:r>
            <w:r w:rsidR="00C25574" w:rsidRPr="00525E04">
              <w:rPr>
                <w:rFonts w:ascii="Footlight MT Light" w:hAnsi="Footlight MT Light"/>
                <w:color w:val="000000" w:themeColor="text1"/>
                <w:sz w:val="24"/>
                <w:szCs w:val="24"/>
              </w:rPr>
              <w:t xml:space="preserve">menyampaikan pemberitahuan Cacat Mutu kepada Penyedia segera setelah ditemukan Cacat Mutu tersebut. Penyedia bertanggung jawab atas Cacat Mutu selama Masa Kontrak dan Masa </w:t>
            </w:r>
            <w:r w:rsidR="00C25574" w:rsidRPr="00525E04">
              <w:rPr>
                <w:rFonts w:ascii="Footlight MT Light" w:hAnsi="Footlight MT Light"/>
                <w:color w:val="000000" w:themeColor="text1"/>
                <w:sz w:val="24"/>
                <w:szCs w:val="24"/>
                <w:lang w:val="en-ID"/>
              </w:rPr>
              <w:t>Pemeliharaan</w:t>
            </w:r>
            <w:r w:rsidR="00C25574" w:rsidRPr="00525E04">
              <w:rPr>
                <w:rFonts w:ascii="Footlight MT Light" w:hAnsi="Footlight MT Light"/>
                <w:color w:val="000000" w:themeColor="text1"/>
                <w:sz w:val="24"/>
                <w:szCs w:val="24"/>
              </w:rPr>
              <w:t>.</w:t>
            </w:r>
          </w:p>
          <w:p w14:paraId="1561C27B" w14:textId="77777777" w:rsidR="00C25574" w:rsidRPr="00525E04" w:rsidRDefault="00C25574" w:rsidP="00C25574">
            <w:pPr>
              <w:rPr>
                <w:rFonts w:ascii="Footlight MT Light" w:hAnsi="Footlight MT Light"/>
                <w:color w:val="000000" w:themeColor="text1"/>
                <w:sz w:val="24"/>
                <w:szCs w:val="24"/>
              </w:rPr>
            </w:pPr>
          </w:p>
          <w:p w14:paraId="626EAD3E" w14:textId="77777777" w:rsidR="00C25574" w:rsidRPr="00525E04" w:rsidRDefault="00C25574" w:rsidP="00730FA1">
            <w:pPr>
              <w:numPr>
                <w:ilvl w:val="0"/>
                <w:numId w:val="159"/>
              </w:numPr>
              <w:ind w:left="636" w:hanging="636"/>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Terhadap pemberitahuan Cacat Mutu tersebut, Penyedia </w:t>
            </w:r>
            <w:r w:rsidRPr="00525E04">
              <w:rPr>
                <w:rFonts w:ascii="Footlight MT Light" w:hAnsi="Footlight MT Light"/>
                <w:color w:val="000000" w:themeColor="text1"/>
                <w:sz w:val="24"/>
                <w:szCs w:val="24"/>
                <w:lang w:val="id-ID"/>
              </w:rPr>
              <w:t>berkewajiban</w:t>
            </w:r>
            <w:r w:rsidRPr="00525E04">
              <w:rPr>
                <w:rFonts w:ascii="Footlight MT Light" w:hAnsi="Footlight MT Light"/>
                <w:color w:val="000000" w:themeColor="text1"/>
                <w:sz w:val="24"/>
                <w:szCs w:val="24"/>
              </w:rPr>
              <w:t xml:space="preserve"> untuk memperbaiki Cacat Mutu dalam jangka waktu yang ditetapkan dalam pemberitahuan.</w:t>
            </w:r>
          </w:p>
          <w:p w14:paraId="4AF90514" w14:textId="77777777" w:rsidR="00C25574" w:rsidRPr="00525E04" w:rsidRDefault="00C25574" w:rsidP="00C25574">
            <w:pPr>
              <w:rPr>
                <w:rFonts w:ascii="Footlight MT Light" w:hAnsi="Footlight MT Light"/>
                <w:color w:val="000000" w:themeColor="text1"/>
                <w:sz w:val="24"/>
                <w:szCs w:val="24"/>
              </w:rPr>
            </w:pPr>
          </w:p>
          <w:p w14:paraId="4E44BD23" w14:textId="77777777" w:rsidR="00C25574" w:rsidRPr="00525E04" w:rsidRDefault="00C25574" w:rsidP="00730FA1">
            <w:pPr>
              <w:numPr>
                <w:ilvl w:val="0"/>
                <w:numId w:val="159"/>
              </w:numPr>
              <w:ind w:left="636" w:hanging="636"/>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Jika </w:t>
            </w:r>
            <w:r w:rsidRPr="00525E04">
              <w:rPr>
                <w:rFonts w:ascii="Footlight MT Light" w:hAnsi="Footlight MT Light"/>
                <w:color w:val="000000" w:themeColor="text1"/>
                <w:sz w:val="24"/>
                <w:szCs w:val="24"/>
                <w:lang w:val="id-ID"/>
              </w:rPr>
              <w:t>Penyedia</w:t>
            </w:r>
            <w:r w:rsidRPr="00525E04">
              <w:rPr>
                <w:rFonts w:ascii="Footlight MT Light" w:hAnsi="Footlight MT Light"/>
                <w:color w:val="000000" w:themeColor="text1"/>
                <w:sz w:val="24"/>
                <w:szCs w:val="24"/>
              </w:rPr>
              <w:t xml:space="preserve"> tidak memperbaiki Cacat Mutu dalam jangka waktu yang ditentukan maka:</w:t>
            </w:r>
          </w:p>
          <w:p w14:paraId="3E18BEA2" w14:textId="0E2D7B5D" w:rsidR="00C25574" w:rsidRPr="00525E04" w:rsidRDefault="003A3893" w:rsidP="00730FA1">
            <w:pPr>
              <w:numPr>
                <w:ilvl w:val="0"/>
                <w:numId w:val="175"/>
              </w:numPr>
              <w:ind w:left="1167" w:hanging="528"/>
              <w:jc w:val="both"/>
              <w:rPr>
                <w:rFonts w:ascii="Footlight MT Light" w:hAnsi="Footlight MT Light"/>
                <w:color w:val="000000" w:themeColor="text1"/>
                <w:sz w:val="24"/>
                <w:szCs w:val="24"/>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rPr>
              <w:t>dapat memutus kontrak secara sepihak dan Penyedia dikenakan sanksi sebagaimana pada klausul 35.2</w:t>
            </w:r>
            <w:r w:rsidR="00C25574" w:rsidRPr="00525E04">
              <w:rPr>
                <w:rFonts w:ascii="Footlight MT Light" w:hAnsi="Footlight MT Light"/>
                <w:color w:val="000000" w:themeColor="text1"/>
                <w:sz w:val="24"/>
                <w:szCs w:val="24"/>
                <w:lang w:val="id-ID"/>
              </w:rPr>
              <w:t>; atau</w:t>
            </w:r>
          </w:p>
          <w:p w14:paraId="56561B4D" w14:textId="520CBA62" w:rsidR="00C25574" w:rsidRPr="00525E04" w:rsidRDefault="003A3893" w:rsidP="00730FA1">
            <w:pPr>
              <w:numPr>
                <w:ilvl w:val="0"/>
                <w:numId w:val="175"/>
              </w:numPr>
              <w:ind w:left="1167" w:hanging="528"/>
              <w:jc w:val="both"/>
              <w:rPr>
                <w:rFonts w:ascii="Footlight MT Light" w:hAnsi="Footlight MT Light"/>
                <w:color w:val="000000" w:themeColor="text1"/>
                <w:sz w:val="24"/>
                <w:szCs w:val="24"/>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lang w:val="id-ID"/>
              </w:rPr>
              <w:t xml:space="preserve">berhak untuk secara langsung atau melalui pihak </w:t>
            </w:r>
            <w:r w:rsidR="00C25574" w:rsidRPr="00525E04">
              <w:rPr>
                <w:rFonts w:ascii="Footlight MT Light" w:hAnsi="Footlight MT Light"/>
                <w:color w:val="000000" w:themeColor="text1"/>
                <w:sz w:val="24"/>
                <w:szCs w:val="24"/>
                <w:lang w:val="en-ID"/>
              </w:rPr>
              <w:t>lain</w:t>
            </w:r>
            <w:r w:rsidR="00C25574" w:rsidRPr="00525E04">
              <w:rPr>
                <w:rFonts w:ascii="Footlight MT Light" w:hAnsi="Footlight MT Light"/>
                <w:color w:val="000000" w:themeColor="text1"/>
                <w:sz w:val="24"/>
                <w:szCs w:val="24"/>
                <w:lang w:val="id-ID"/>
              </w:rPr>
              <w:t xml:space="preserve"> yang ditunjuk oleh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lang w:val="id-ID"/>
              </w:rPr>
              <w:t xml:space="preserve">melakukan perbaikan tersebut. Penyedia segera setelah menerima permintaan penggantian biaya/klaim dari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lang w:val="id-ID"/>
              </w:rPr>
              <w:t xml:space="preserve">secara tertulis berkewajiban untuk mengganti biaya perbaikan tersebut.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lang w:val="id-ID"/>
              </w:rPr>
              <w:t xml:space="preserve">dapat memperoleh penggantian biaya dengan memotong pembayaran atas tagihan Penyedia yang jatuh tempo (apabila ada) atau biaya penggantian diperhitungkan sebagai hutang penyedia kepada </w:t>
            </w: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lang w:val="id-ID"/>
              </w:rPr>
              <w:t>yang telah jatuh tempo.</w:t>
            </w:r>
          </w:p>
          <w:p w14:paraId="1349BB78" w14:textId="243CF346" w:rsidR="00C25574" w:rsidRPr="00525E04" w:rsidRDefault="003A3893" w:rsidP="00730FA1">
            <w:pPr>
              <w:numPr>
                <w:ilvl w:val="0"/>
                <w:numId w:val="159"/>
              </w:numPr>
              <w:ind w:left="636" w:hanging="636"/>
              <w:jc w:val="both"/>
              <w:rPr>
                <w:rFonts w:ascii="Footlight MT Light" w:hAnsi="Footlight MT Light"/>
                <w:color w:val="000000" w:themeColor="text1"/>
                <w:sz w:val="24"/>
                <w:szCs w:val="24"/>
              </w:rPr>
            </w:pPr>
            <w:bookmarkStart w:id="961" w:name="_Toc410662652"/>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C25574" w:rsidRPr="00525E04">
              <w:rPr>
                <w:rFonts w:ascii="Footlight MT Light" w:hAnsi="Footlight MT Light"/>
                <w:color w:val="000000" w:themeColor="text1"/>
                <w:sz w:val="24"/>
                <w:szCs w:val="24"/>
                <w:lang w:val="nl-NL"/>
              </w:rPr>
              <w:t xml:space="preserve">dapat mengenakan Denda </w:t>
            </w:r>
            <w:r w:rsidR="00C25574" w:rsidRPr="00525E04">
              <w:rPr>
                <w:rFonts w:ascii="Footlight MT Light" w:hAnsi="Footlight MT Light"/>
                <w:color w:val="000000" w:themeColor="text1"/>
                <w:sz w:val="24"/>
                <w:szCs w:val="24"/>
                <w:lang w:val="id-ID"/>
              </w:rPr>
              <w:t>Keterlambatan</w:t>
            </w:r>
            <w:r w:rsidR="00C25574" w:rsidRPr="00525E04">
              <w:rPr>
                <w:rFonts w:ascii="Footlight MT Light" w:hAnsi="Footlight MT Light"/>
                <w:color w:val="000000" w:themeColor="text1"/>
                <w:sz w:val="24"/>
                <w:szCs w:val="24"/>
                <w:lang w:val="nl-NL"/>
              </w:rPr>
              <w:t xml:space="preserve"> untuk setiap keterlambatan perbaikan Cacat Mutu.</w:t>
            </w:r>
            <w:bookmarkEnd w:id="961"/>
          </w:p>
          <w:p w14:paraId="7ED08994" w14:textId="77777777" w:rsidR="00E2548E" w:rsidRPr="00525E04" w:rsidRDefault="00E2548E" w:rsidP="00C25574">
            <w:pPr>
              <w:jc w:val="both"/>
              <w:rPr>
                <w:rFonts w:ascii="Footlight MT Light" w:hAnsi="Footlight MT Light"/>
                <w:color w:val="000000" w:themeColor="text1"/>
                <w:sz w:val="24"/>
                <w:szCs w:val="24"/>
                <w:lang w:val="id-ID"/>
              </w:rPr>
            </w:pPr>
          </w:p>
        </w:tc>
      </w:tr>
      <w:tr w:rsidR="00467C6B" w:rsidRPr="00525E04" w14:paraId="20B6F0A7" w14:textId="77777777" w:rsidTr="00C56C92">
        <w:trPr>
          <w:trHeight w:val="561"/>
        </w:trPr>
        <w:tc>
          <w:tcPr>
            <w:tcW w:w="9248" w:type="dxa"/>
            <w:gridSpan w:val="3"/>
          </w:tcPr>
          <w:p w14:paraId="6E345E14" w14:textId="27CADEF1" w:rsidR="004203B4" w:rsidRPr="00525E04" w:rsidRDefault="004203B4" w:rsidP="00730FA1">
            <w:pPr>
              <w:pStyle w:val="Heading2"/>
              <w:keepNext w:val="0"/>
              <w:keepLines w:val="0"/>
              <w:numPr>
                <w:ilvl w:val="0"/>
                <w:numId w:val="131"/>
              </w:numPr>
              <w:suppressAutoHyphens/>
              <w:spacing w:before="0"/>
              <w:ind w:left="318" w:hanging="426"/>
              <w:jc w:val="both"/>
              <w:rPr>
                <w:rFonts w:ascii="Footlight MT Light" w:hAnsi="Footlight MT Light"/>
                <w:color w:val="000000" w:themeColor="text1"/>
                <w:sz w:val="24"/>
                <w:szCs w:val="24"/>
                <w:lang w:val="id-ID" w:eastAsia="en-US"/>
              </w:rPr>
            </w:pPr>
            <w:bookmarkStart w:id="962" w:name="_Toc281306786"/>
            <w:bookmarkStart w:id="963" w:name="_Toc281306929"/>
            <w:bookmarkStart w:id="964" w:name="_Toc281307072"/>
            <w:bookmarkStart w:id="965" w:name="_Toc281317797"/>
            <w:bookmarkStart w:id="966" w:name="_Toc282767299"/>
            <w:bookmarkStart w:id="967" w:name="_Toc282768409"/>
            <w:bookmarkStart w:id="968" w:name="_Toc282768525"/>
            <w:bookmarkStart w:id="969" w:name="_Toc282768757"/>
            <w:bookmarkStart w:id="970" w:name="_Toc282768880"/>
            <w:bookmarkStart w:id="971" w:name="_Toc282768999"/>
            <w:bookmarkStart w:id="972" w:name="_Toc282769117"/>
            <w:bookmarkStart w:id="973" w:name="_Toc282769242"/>
            <w:bookmarkStart w:id="974" w:name="_Toc283800277"/>
            <w:bookmarkStart w:id="975" w:name="_Toc340487883"/>
            <w:bookmarkStart w:id="976" w:name="_Toc345289556"/>
            <w:bookmarkStart w:id="977" w:name="_Toc345289720"/>
            <w:bookmarkStart w:id="978" w:name="_Toc410718412"/>
            <w:bookmarkStart w:id="979" w:name="_Toc520069463"/>
            <w:bookmarkStart w:id="980" w:name="_Toc69724941"/>
            <w:r w:rsidRPr="00525E04">
              <w:rPr>
                <w:rFonts w:ascii="Footlight MT Light" w:hAnsi="Footlight MT Light"/>
                <w:color w:val="000000" w:themeColor="text1"/>
                <w:sz w:val="24"/>
                <w:szCs w:val="24"/>
                <w:lang w:val="id-ID" w:eastAsia="en-US"/>
              </w:rPr>
              <w:t>PENYELESAIAN PERSELISIHAN</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A0A1AE7" w14:textId="77777777" w:rsidR="004203B4" w:rsidRPr="00525E04" w:rsidRDefault="004203B4" w:rsidP="004203B4">
            <w:pPr>
              <w:jc w:val="both"/>
              <w:rPr>
                <w:rFonts w:ascii="Footlight MT Light" w:hAnsi="Footlight MT Light"/>
                <w:color w:val="000000" w:themeColor="text1"/>
                <w:sz w:val="24"/>
                <w:szCs w:val="24"/>
                <w:lang w:val="id-ID"/>
              </w:rPr>
            </w:pPr>
          </w:p>
        </w:tc>
      </w:tr>
      <w:tr w:rsidR="00467C6B" w:rsidRPr="00525E04" w14:paraId="132C1B95" w14:textId="77777777" w:rsidTr="00C56C92">
        <w:trPr>
          <w:trHeight w:val="561"/>
        </w:trPr>
        <w:tc>
          <w:tcPr>
            <w:tcW w:w="2268" w:type="dxa"/>
          </w:tcPr>
          <w:p w14:paraId="253AFD41" w14:textId="75E20D4C" w:rsidR="004203B4" w:rsidRPr="00525E04" w:rsidRDefault="004203B4" w:rsidP="00730FA1">
            <w:pPr>
              <w:pStyle w:val="ListParagraph"/>
              <w:numPr>
                <w:ilvl w:val="2"/>
                <w:numId w:val="216"/>
              </w:numPr>
              <w:tabs>
                <w:tab w:val="left" w:pos="318"/>
              </w:tabs>
              <w:rPr>
                <w:rFonts w:ascii="Footlight MT Light" w:hAnsi="Footlight MT Light"/>
                <w:b/>
                <w:color w:val="000000" w:themeColor="text1"/>
                <w:lang w:val="id-ID"/>
              </w:rPr>
            </w:pPr>
            <w:bookmarkStart w:id="981" w:name="_Toc280819517"/>
            <w:bookmarkStart w:id="982" w:name="_Toc280827075"/>
            <w:bookmarkStart w:id="983" w:name="_Toc281290550"/>
            <w:bookmarkStart w:id="984" w:name="_Toc283710291"/>
            <w:bookmarkStart w:id="985" w:name="_Toc283710682"/>
            <w:bookmarkStart w:id="986" w:name="_Toc290370694"/>
            <w:bookmarkStart w:id="987" w:name="_Toc340869946"/>
            <w:bookmarkStart w:id="988" w:name="_Toc410717849"/>
            <w:bookmarkStart w:id="989" w:name="_Toc410718057"/>
            <w:r w:rsidRPr="00525E04">
              <w:rPr>
                <w:rFonts w:ascii="Footlight MT Light" w:hAnsi="Footlight MT Light"/>
                <w:b/>
                <w:color w:val="000000" w:themeColor="text1"/>
                <w:lang w:val="id-ID"/>
              </w:rPr>
              <w:t>Itikad Baik</w:t>
            </w:r>
            <w:bookmarkEnd w:id="981"/>
            <w:bookmarkEnd w:id="982"/>
            <w:bookmarkEnd w:id="983"/>
            <w:bookmarkEnd w:id="984"/>
            <w:bookmarkEnd w:id="985"/>
            <w:bookmarkEnd w:id="986"/>
            <w:bookmarkEnd w:id="987"/>
            <w:bookmarkEnd w:id="988"/>
            <w:bookmarkEnd w:id="989"/>
          </w:p>
          <w:p w14:paraId="63125E22" w14:textId="77777777" w:rsidR="004203B4" w:rsidRPr="00525E04" w:rsidRDefault="004203B4" w:rsidP="004203B4">
            <w:pPr>
              <w:tabs>
                <w:tab w:val="left" w:pos="318"/>
              </w:tabs>
              <w:rPr>
                <w:rFonts w:ascii="Footlight MT Light" w:hAnsi="Footlight MT Light" w:cs="Arial"/>
                <w:b/>
                <w:color w:val="000000" w:themeColor="text1"/>
                <w:sz w:val="24"/>
                <w:szCs w:val="24"/>
                <w:lang w:val="id-ID"/>
              </w:rPr>
            </w:pPr>
          </w:p>
        </w:tc>
        <w:tc>
          <w:tcPr>
            <w:tcW w:w="6980" w:type="dxa"/>
            <w:gridSpan w:val="2"/>
          </w:tcPr>
          <w:p w14:paraId="52B22F0B" w14:textId="2608F96B" w:rsidR="004203B4" w:rsidRPr="00525E04" w:rsidRDefault="003A3893" w:rsidP="00C65469">
            <w:pPr>
              <w:numPr>
                <w:ilvl w:val="0"/>
                <w:numId w:val="176"/>
              </w:numPr>
              <w:ind w:left="777" w:hanging="636"/>
              <w:jc w:val="both"/>
              <w:rPr>
                <w:rFonts w:ascii="Footlight MT Light" w:hAnsi="Footlight MT Light"/>
                <w:color w:val="000000" w:themeColor="text1"/>
                <w:sz w:val="24"/>
                <w:szCs w:val="24"/>
                <w:lang w:val="sv-SE"/>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3852A6" w:rsidRPr="00525E04">
              <w:rPr>
                <w:rFonts w:ascii="Footlight MT Light" w:hAnsi="Footlight MT Light"/>
                <w:color w:val="000000" w:themeColor="text1"/>
                <w:sz w:val="24"/>
                <w:szCs w:val="24"/>
                <w:lang w:val="id-ID"/>
              </w:rPr>
              <w:t>dan Penyedia</w:t>
            </w:r>
            <w:r w:rsidR="004203B4" w:rsidRPr="00C65469">
              <w:rPr>
                <w:rFonts w:ascii="Footlight MT Light" w:hAnsi="Footlight MT Light"/>
                <w:color w:val="000000" w:themeColor="text1"/>
                <w:sz w:val="24"/>
                <w:szCs w:val="24"/>
                <w:lang w:val="id-ID"/>
              </w:rPr>
              <w:t xml:space="preserve"> bertindak berdasarkan asas saling percaya yang disesuaikan </w:t>
            </w:r>
            <w:r w:rsidR="004203B4" w:rsidRPr="00525E04">
              <w:rPr>
                <w:rFonts w:ascii="Footlight MT Light" w:hAnsi="Footlight MT Light"/>
                <w:color w:val="000000" w:themeColor="text1"/>
                <w:sz w:val="24"/>
                <w:szCs w:val="24"/>
                <w:lang w:val="sv-SE"/>
              </w:rPr>
              <w:t>dengan hak-hak yang terdapat dalam kontrak.</w:t>
            </w:r>
          </w:p>
          <w:p w14:paraId="18C39A08" w14:textId="77777777" w:rsidR="004203B4" w:rsidRPr="00525E04" w:rsidRDefault="004203B4" w:rsidP="004203B4">
            <w:pPr>
              <w:rPr>
                <w:rFonts w:ascii="Footlight MT Light" w:hAnsi="Footlight MT Light"/>
                <w:color w:val="000000" w:themeColor="text1"/>
                <w:sz w:val="24"/>
                <w:szCs w:val="24"/>
                <w:lang w:val="sv-SE"/>
              </w:rPr>
            </w:pPr>
          </w:p>
          <w:p w14:paraId="40DC8A67" w14:textId="5E45079E" w:rsidR="004203B4" w:rsidRPr="00673A44" w:rsidRDefault="003A3893" w:rsidP="00673A44">
            <w:pPr>
              <w:numPr>
                <w:ilvl w:val="0"/>
                <w:numId w:val="176"/>
              </w:numPr>
              <w:ind w:left="777" w:hanging="636"/>
              <w:jc w:val="both"/>
              <w:rPr>
                <w:rFonts w:ascii="Footlight MT Light" w:hAnsi="Footlight MT Light"/>
                <w:color w:val="000000" w:themeColor="text1"/>
                <w:sz w:val="24"/>
                <w:szCs w:val="24"/>
                <w:lang w:val="sv-SE"/>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3852A6" w:rsidRPr="00525E04">
              <w:rPr>
                <w:rFonts w:ascii="Footlight MT Light" w:hAnsi="Footlight MT Light"/>
                <w:color w:val="000000" w:themeColor="text1"/>
                <w:sz w:val="24"/>
                <w:szCs w:val="24"/>
                <w:lang w:val="id-ID"/>
              </w:rPr>
              <w:t>dan Penyedia</w:t>
            </w:r>
            <w:r w:rsidR="004203B4" w:rsidRPr="00525E04">
              <w:rPr>
                <w:rFonts w:ascii="Footlight MT Light" w:hAnsi="Footlight MT Light"/>
                <w:color w:val="000000" w:themeColor="text1"/>
                <w:sz w:val="24"/>
                <w:szCs w:val="24"/>
                <w:lang w:val="sv-SE"/>
              </w:rPr>
              <w:t xml:space="preserve"> setuju untuk </w:t>
            </w:r>
            <w:r w:rsidR="004203B4" w:rsidRPr="00525E04">
              <w:rPr>
                <w:rFonts w:ascii="Footlight MT Light" w:hAnsi="Footlight MT Light"/>
                <w:color w:val="000000" w:themeColor="text1"/>
                <w:sz w:val="24"/>
                <w:szCs w:val="24"/>
                <w:lang w:val="en-ID"/>
              </w:rPr>
              <w:t>melaksanakan</w:t>
            </w:r>
            <w:r w:rsidR="004203B4" w:rsidRPr="00525E04">
              <w:rPr>
                <w:rFonts w:ascii="Footlight MT Light" w:hAnsi="Footlight MT Light"/>
                <w:color w:val="000000" w:themeColor="text1"/>
                <w:sz w:val="24"/>
                <w:szCs w:val="24"/>
                <w:lang w:val="sv-SE"/>
              </w:rPr>
              <w:t xml:space="preserve"> </w:t>
            </w:r>
            <w:r w:rsidR="00E657D9" w:rsidRPr="00525E04">
              <w:rPr>
                <w:rFonts w:ascii="Footlight MT Light" w:hAnsi="Footlight MT Light"/>
                <w:color w:val="000000" w:themeColor="text1"/>
                <w:sz w:val="24"/>
                <w:szCs w:val="24"/>
                <w:lang w:val="sv-SE"/>
              </w:rPr>
              <w:t>Kontrak</w:t>
            </w:r>
            <w:r w:rsidR="004203B4" w:rsidRPr="00525E04">
              <w:rPr>
                <w:rFonts w:ascii="Footlight MT Light" w:hAnsi="Footlight MT Light"/>
                <w:color w:val="000000" w:themeColor="text1"/>
                <w:sz w:val="24"/>
                <w:szCs w:val="24"/>
                <w:lang w:val="sv-SE"/>
              </w:rPr>
              <w:t xml:space="preserve"> dengan jujur tanpa menonjolkan </w:t>
            </w:r>
            <w:r w:rsidR="004203B4" w:rsidRPr="00525E04">
              <w:rPr>
                <w:rFonts w:ascii="Footlight MT Light" w:hAnsi="Footlight MT Light"/>
                <w:color w:val="000000" w:themeColor="text1"/>
                <w:sz w:val="24"/>
                <w:szCs w:val="24"/>
                <w:lang w:val="sv-SE"/>
              </w:rPr>
              <w:lastRenderedPageBreak/>
              <w:t>kepentingan masing-masing pihak.</w:t>
            </w:r>
          </w:p>
          <w:p w14:paraId="67B65D3E" w14:textId="05773931" w:rsidR="004203B4" w:rsidRPr="00525E04" w:rsidRDefault="00134AB8" w:rsidP="00C65469">
            <w:pPr>
              <w:numPr>
                <w:ilvl w:val="0"/>
                <w:numId w:val="176"/>
              </w:numPr>
              <w:ind w:left="777" w:hanging="636"/>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Apabila selama K</w:t>
            </w:r>
            <w:r w:rsidR="004203B4" w:rsidRPr="00525E04">
              <w:rPr>
                <w:rFonts w:ascii="Footlight MT Light" w:hAnsi="Footlight MT Light"/>
                <w:color w:val="000000" w:themeColor="text1"/>
                <w:sz w:val="24"/>
                <w:szCs w:val="24"/>
                <w:lang w:val="sv-SE"/>
              </w:rPr>
              <w:t>ontrak, salah satu pihak merasa dirugikan, maka diupayakan tindakan yang terbaik untuk mengatasi keadaan tersebut</w:t>
            </w:r>
            <w:r w:rsidR="004203B4" w:rsidRPr="00525E04">
              <w:rPr>
                <w:rFonts w:ascii="Footlight MT Light" w:hAnsi="Footlight MT Light"/>
                <w:color w:val="000000" w:themeColor="text1"/>
                <w:sz w:val="24"/>
                <w:szCs w:val="24"/>
                <w:lang w:val="id-ID"/>
              </w:rPr>
              <w:t>.</w:t>
            </w:r>
          </w:p>
          <w:p w14:paraId="5A240CD5" w14:textId="77777777" w:rsidR="004203B4" w:rsidRPr="00525E04" w:rsidRDefault="004203B4" w:rsidP="004203B4">
            <w:pPr>
              <w:ind w:left="720"/>
              <w:rPr>
                <w:rFonts w:ascii="Footlight MT Light" w:hAnsi="Footlight MT Light"/>
                <w:color w:val="000000" w:themeColor="text1"/>
                <w:sz w:val="24"/>
                <w:szCs w:val="24"/>
                <w:lang w:val="sv-SE"/>
              </w:rPr>
            </w:pPr>
          </w:p>
          <w:p w14:paraId="340D2424" w14:textId="6685E7D5" w:rsidR="004203B4" w:rsidRPr="00525E04" w:rsidRDefault="003A3893" w:rsidP="00C65469">
            <w:pPr>
              <w:numPr>
                <w:ilvl w:val="0"/>
                <w:numId w:val="176"/>
              </w:numPr>
              <w:ind w:left="777" w:hanging="636"/>
              <w:jc w:val="both"/>
              <w:rPr>
                <w:rFonts w:ascii="Footlight MT Light" w:hAnsi="Footlight MT Light"/>
                <w:color w:val="000000" w:themeColor="text1"/>
                <w:sz w:val="24"/>
                <w:szCs w:val="24"/>
                <w:lang w:val="sv-SE"/>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3852A6" w:rsidRPr="00525E04">
              <w:rPr>
                <w:rFonts w:ascii="Footlight MT Light" w:hAnsi="Footlight MT Light"/>
                <w:color w:val="000000" w:themeColor="text1"/>
                <w:sz w:val="24"/>
                <w:szCs w:val="24"/>
                <w:lang w:val="id-ID"/>
              </w:rPr>
              <w:t>dan Penyedia</w:t>
            </w:r>
            <w:r w:rsidR="004203B4" w:rsidRPr="00525E04">
              <w:rPr>
                <w:rFonts w:ascii="Footlight MT Light" w:hAnsi="Footlight MT Light"/>
                <w:color w:val="000000" w:themeColor="text1"/>
                <w:sz w:val="24"/>
                <w:szCs w:val="24"/>
              </w:rPr>
              <w:t xml:space="preserve"> berkewajiban untuk bertindak dengan itikad baik sehubungan dengan hak-hak </w:t>
            </w:r>
            <w:r w:rsidR="004203B4" w:rsidRPr="00525E04">
              <w:rPr>
                <w:rFonts w:ascii="Footlight MT Light" w:hAnsi="Footlight MT Light"/>
                <w:color w:val="000000" w:themeColor="text1"/>
                <w:sz w:val="24"/>
                <w:szCs w:val="24"/>
                <w:lang w:val="en-ID"/>
              </w:rPr>
              <w:t>Pihak</w:t>
            </w:r>
            <w:r w:rsidR="004203B4" w:rsidRPr="00525E04">
              <w:rPr>
                <w:rFonts w:ascii="Footlight MT Light" w:hAnsi="Footlight MT Light"/>
                <w:color w:val="000000" w:themeColor="text1"/>
                <w:sz w:val="24"/>
                <w:szCs w:val="24"/>
              </w:rPr>
              <w:t xml:space="preserve"> lain, dan mengambil semua langkah yang diperlukan untuk memastikan terpenuhinya tujuan Kontrak</w:t>
            </w:r>
            <w:r w:rsidR="004203B4" w:rsidRPr="00525E04">
              <w:rPr>
                <w:rFonts w:ascii="Footlight MT Light" w:hAnsi="Footlight MT Light"/>
                <w:color w:val="000000" w:themeColor="text1"/>
                <w:sz w:val="24"/>
                <w:szCs w:val="24"/>
                <w:lang w:val="id-ID"/>
              </w:rPr>
              <w:t>.</w:t>
            </w:r>
          </w:p>
          <w:p w14:paraId="77304DF8" w14:textId="77777777" w:rsidR="004203B4" w:rsidRPr="00525E04" w:rsidRDefault="004203B4" w:rsidP="004203B4">
            <w:pPr>
              <w:jc w:val="both"/>
              <w:rPr>
                <w:rFonts w:ascii="Footlight MT Light" w:hAnsi="Footlight MT Light"/>
                <w:color w:val="000000" w:themeColor="text1"/>
                <w:sz w:val="24"/>
                <w:szCs w:val="24"/>
                <w:lang w:val="id-ID"/>
              </w:rPr>
            </w:pPr>
          </w:p>
        </w:tc>
      </w:tr>
      <w:tr w:rsidR="00467C6B" w:rsidRPr="00525E04" w14:paraId="1DCAD988" w14:textId="77777777" w:rsidTr="00C56C92">
        <w:trPr>
          <w:trHeight w:val="561"/>
        </w:trPr>
        <w:tc>
          <w:tcPr>
            <w:tcW w:w="2268" w:type="dxa"/>
          </w:tcPr>
          <w:p w14:paraId="1E2AD99B" w14:textId="77777777" w:rsidR="004203B4" w:rsidRPr="00525E04" w:rsidRDefault="004203B4" w:rsidP="00730FA1">
            <w:pPr>
              <w:pStyle w:val="ListParagraph"/>
              <w:numPr>
                <w:ilvl w:val="2"/>
                <w:numId w:val="218"/>
              </w:numPr>
              <w:tabs>
                <w:tab w:val="left" w:pos="318"/>
              </w:tabs>
              <w:rPr>
                <w:rFonts w:ascii="Footlight MT Light" w:hAnsi="Footlight MT Light" w:cs="Arial"/>
                <w:b/>
                <w:color w:val="000000" w:themeColor="text1"/>
                <w:lang w:val="id-ID"/>
              </w:rPr>
            </w:pPr>
            <w:r w:rsidRPr="00525E04">
              <w:rPr>
                <w:rFonts w:ascii="Footlight MT Light" w:hAnsi="Footlight MT Light" w:cs="Arial"/>
                <w:b/>
                <w:color w:val="000000" w:themeColor="text1"/>
                <w:lang w:val="id-ID"/>
              </w:rPr>
              <w:lastRenderedPageBreak/>
              <w:t>Penyelesaian Perselisihan</w:t>
            </w:r>
          </w:p>
          <w:p w14:paraId="6CEAC4CE" w14:textId="77777777" w:rsidR="004203B4" w:rsidRPr="00525E04" w:rsidRDefault="004203B4" w:rsidP="004203B4">
            <w:pPr>
              <w:pStyle w:val="Heading2"/>
              <w:ind w:left="601"/>
              <w:jc w:val="both"/>
              <w:rPr>
                <w:rFonts w:ascii="Footlight MT Light" w:hAnsi="Footlight MT Light"/>
                <w:color w:val="000000" w:themeColor="text1"/>
                <w:sz w:val="24"/>
                <w:szCs w:val="24"/>
                <w:lang w:val="id-ID" w:eastAsia="en-US"/>
              </w:rPr>
            </w:pPr>
          </w:p>
        </w:tc>
        <w:tc>
          <w:tcPr>
            <w:tcW w:w="6980" w:type="dxa"/>
            <w:gridSpan w:val="2"/>
          </w:tcPr>
          <w:p w14:paraId="058D0734" w14:textId="54B6F555" w:rsidR="004203B4" w:rsidRPr="00525E04" w:rsidRDefault="003A3893" w:rsidP="00C65469">
            <w:pPr>
              <w:numPr>
                <w:ilvl w:val="0"/>
                <w:numId w:val="153"/>
              </w:numPr>
              <w:ind w:left="777" w:hanging="63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Pejabat Penandatangan Kontrak</w:t>
            </w:r>
            <w:r w:rsidR="00FC6E64">
              <w:rPr>
                <w:rFonts w:ascii="Footlight MT Light" w:hAnsi="Footlight MT Light"/>
                <w:color w:val="000000" w:themeColor="text1"/>
                <w:sz w:val="24"/>
                <w:szCs w:val="24"/>
              </w:rPr>
              <w:t xml:space="preserve"> </w:t>
            </w:r>
            <w:r w:rsidR="00BB7131" w:rsidRPr="00525E04">
              <w:rPr>
                <w:rFonts w:ascii="Footlight MT Light" w:hAnsi="Footlight MT Light"/>
                <w:color w:val="000000" w:themeColor="text1"/>
                <w:sz w:val="24"/>
                <w:szCs w:val="24"/>
                <w:lang w:val="id-ID"/>
              </w:rPr>
              <w:t>dan Penyedia</w:t>
            </w:r>
            <w:r w:rsidR="004203B4" w:rsidRPr="00525E04">
              <w:rPr>
                <w:rFonts w:ascii="Footlight MT Light" w:hAnsi="Footlight MT Light"/>
                <w:color w:val="000000" w:themeColor="text1"/>
                <w:sz w:val="24"/>
                <w:szCs w:val="24"/>
                <w:lang w:val="id-ID"/>
              </w:rPr>
              <w:t xml:space="preserve"> berkewajiban untuk berupaya sungguh-sungguh menyelesaikan semua perselisihan yang timbul dari atau berhubungan dengan Kontrak ini atau interpretasinya selama atau setelah pelaksanaan pekerjaan ini secara musyawarah dan damai.</w:t>
            </w:r>
          </w:p>
          <w:p w14:paraId="0E5A0CD1" w14:textId="77777777" w:rsidR="004203B4" w:rsidRPr="00525E04" w:rsidRDefault="004203B4" w:rsidP="004203B4">
            <w:pPr>
              <w:rPr>
                <w:rFonts w:ascii="Footlight MT Light" w:hAnsi="Footlight MT Light"/>
                <w:color w:val="000000" w:themeColor="text1"/>
                <w:sz w:val="24"/>
                <w:szCs w:val="24"/>
                <w:lang w:val="id-ID"/>
              </w:rPr>
            </w:pPr>
          </w:p>
          <w:p w14:paraId="2FAA66DF" w14:textId="77777777" w:rsidR="004203B4" w:rsidRPr="00525E04" w:rsidRDefault="004203B4" w:rsidP="00C65469">
            <w:pPr>
              <w:numPr>
                <w:ilvl w:val="0"/>
                <w:numId w:val="153"/>
              </w:numPr>
              <w:ind w:left="777" w:hanging="63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Dalam hal perselisihan tidak dapat diselesaikan secara musyawarah dan damai, penyelesaian sengketa dapat dilakukan melalui mediasi, konsiliasi, arbitrase atau litigasi sesuai dengan ketentuan peraturan perundang-undangan.</w:t>
            </w:r>
          </w:p>
          <w:p w14:paraId="373954A6" w14:textId="77777777" w:rsidR="004203B4" w:rsidRPr="00525E04" w:rsidRDefault="004203B4" w:rsidP="004203B4">
            <w:pPr>
              <w:ind w:left="743"/>
              <w:rPr>
                <w:rFonts w:ascii="Footlight MT Light" w:hAnsi="Footlight MT Light"/>
                <w:color w:val="000000" w:themeColor="text1"/>
                <w:sz w:val="24"/>
                <w:szCs w:val="24"/>
                <w:lang w:val="id-ID"/>
              </w:rPr>
            </w:pPr>
          </w:p>
          <w:p w14:paraId="2D7143C4" w14:textId="56E3B307" w:rsidR="004203B4" w:rsidRPr="00525E04" w:rsidRDefault="004203B4" w:rsidP="00C65469">
            <w:pPr>
              <w:numPr>
                <w:ilvl w:val="0"/>
                <w:numId w:val="153"/>
              </w:numPr>
              <w:ind w:left="777" w:hanging="63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Penyelesaian sengketa dapat dilakukan di layanan penyelesaian sengketa yang diselenggarakan oleh LKPP, </w:t>
            </w:r>
            <w:r w:rsidR="00E657D9" w:rsidRPr="00525E04">
              <w:rPr>
                <w:rFonts w:ascii="Footlight MT Light" w:hAnsi="Footlight MT Light"/>
                <w:color w:val="000000" w:themeColor="text1"/>
                <w:sz w:val="24"/>
                <w:szCs w:val="24"/>
                <w:lang w:val="en-ID"/>
              </w:rPr>
              <w:t xml:space="preserve">Lembaga </w:t>
            </w:r>
            <w:r w:rsidRPr="00525E04">
              <w:rPr>
                <w:rFonts w:ascii="Footlight MT Light" w:hAnsi="Footlight MT Light"/>
                <w:color w:val="000000" w:themeColor="text1"/>
                <w:sz w:val="24"/>
                <w:szCs w:val="24"/>
                <w:lang w:val="id-ID"/>
              </w:rPr>
              <w:t>Arbitrase atau Pengadilan Negeri.</w:t>
            </w:r>
          </w:p>
          <w:p w14:paraId="2888E698" w14:textId="77777777" w:rsidR="00A05CD2" w:rsidRPr="00525E04" w:rsidRDefault="00A05CD2" w:rsidP="00A05CD2">
            <w:pPr>
              <w:ind w:left="636"/>
              <w:jc w:val="both"/>
              <w:rPr>
                <w:rFonts w:ascii="Footlight MT Light" w:hAnsi="Footlight MT Light"/>
                <w:color w:val="000000" w:themeColor="text1"/>
                <w:sz w:val="24"/>
                <w:szCs w:val="24"/>
                <w:lang w:val="id-ID"/>
              </w:rPr>
            </w:pPr>
          </w:p>
          <w:p w14:paraId="03DBAEBA" w14:textId="21FFD6DA" w:rsidR="004203B4" w:rsidRPr="00525E04" w:rsidRDefault="003A3893" w:rsidP="00C65469">
            <w:pPr>
              <w:numPr>
                <w:ilvl w:val="0"/>
                <w:numId w:val="153"/>
              </w:numPr>
              <w:ind w:left="777" w:hanging="63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4203B4" w:rsidRPr="00525E04">
              <w:rPr>
                <w:rFonts w:ascii="Footlight MT Light" w:hAnsi="Footlight MT Light"/>
                <w:color w:val="000000" w:themeColor="text1"/>
                <w:sz w:val="24"/>
                <w:szCs w:val="24"/>
                <w:lang w:val="id-ID"/>
              </w:rPr>
              <w:t>dan Penyedia bersama-sama memilih dan menetapkan tempat penyelesaian sengketa dan dicantumkan dalam SS</w:t>
            </w:r>
            <w:r w:rsidR="004203B4" w:rsidRPr="00525E04">
              <w:rPr>
                <w:rFonts w:ascii="Footlight MT Light" w:hAnsi="Footlight MT Light"/>
                <w:color w:val="000000" w:themeColor="text1"/>
                <w:sz w:val="24"/>
                <w:szCs w:val="24"/>
                <w:lang w:val="en-ID"/>
              </w:rPr>
              <w:t>K</w:t>
            </w:r>
            <w:r w:rsidR="004203B4" w:rsidRPr="00525E04">
              <w:rPr>
                <w:rFonts w:ascii="Footlight MT Light" w:hAnsi="Footlight MT Light"/>
                <w:color w:val="000000" w:themeColor="text1"/>
                <w:sz w:val="24"/>
                <w:szCs w:val="24"/>
                <w:lang w:val="id-ID"/>
              </w:rPr>
              <w:t>K.</w:t>
            </w:r>
          </w:p>
        </w:tc>
      </w:tr>
    </w:tbl>
    <w:p w14:paraId="505E6944" w14:textId="77777777" w:rsidR="00066A79" w:rsidRPr="00525E04" w:rsidRDefault="00066A79">
      <w:pPr>
        <w:rPr>
          <w:rFonts w:ascii="Footlight MT Light" w:hAnsi="Footlight MT Light"/>
          <w:b/>
          <w:color w:val="000000" w:themeColor="text1"/>
          <w:sz w:val="24"/>
          <w:szCs w:val="24"/>
        </w:rPr>
      </w:pPr>
    </w:p>
    <w:p w14:paraId="03511148" w14:textId="77777777" w:rsidR="00066A79" w:rsidRPr="00525E04" w:rsidRDefault="00066A79">
      <w:pPr>
        <w:rPr>
          <w:rFonts w:ascii="Footlight MT Light" w:hAnsi="Footlight MT Light"/>
          <w:b/>
          <w:color w:val="000000" w:themeColor="text1"/>
          <w:sz w:val="24"/>
          <w:szCs w:val="24"/>
        </w:rPr>
      </w:pPr>
      <w:r w:rsidRPr="00525E04">
        <w:rPr>
          <w:rFonts w:ascii="Footlight MT Light" w:hAnsi="Footlight MT Light"/>
          <w:b/>
          <w:color w:val="000000" w:themeColor="text1"/>
          <w:sz w:val="24"/>
          <w:szCs w:val="24"/>
        </w:rPr>
        <w:br w:type="page"/>
      </w:r>
    </w:p>
    <w:p w14:paraId="4FC158BB" w14:textId="0D1B7B50" w:rsidR="00066A79" w:rsidRPr="00525E04" w:rsidRDefault="001E333A" w:rsidP="00066A79">
      <w:pPr>
        <w:pStyle w:val="Heading1"/>
        <w:rPr>
          <w:rFonts w:ascii="Footlight MT Light" w:hAnsi="Footlight MT Light"/>
          <w:color w:val="000000" w:themeColor="text1"/>
          <w:sz w:val="28"/>
          <w:szCs w:val="28"/>
          <w:lang w:val="id-ID"/>
        </w:rPr>
      </w:pPr>
      <w:bookmarkStart w:id="990" w:name="_Toc69724942"/>
      <w:r w:rsidRPr="00525E04">
        <w:rPr>
          <w:rFonts w:ascii="Footlight MT Light" w:hAnsi="Footlight MT Light"/>
          <w:color w:val="000000" w:themeColor="text1"/>
          <w:sz w:val="28"/>
          <w:szCs w:val="28"/>
          <w:lang w:val="id-ID"/>
        </w:rPr>
        <w:lastRenderedPageBreak/>
        <w:t>BAB XI</w:t>
      </w:r>
      <w:r w:rsidR="00E131B0" w:rsidRPr="00525E04">
        <w:rPr>
          <w:rFonts w:ascii="Footlight MT Light" w:hAnsi="Footlight MT Light"/>
          <w:color w:val="000000" w:themeColor="text1"/>
          <w:sz w:val="28"/>
          <w:szCs w:val="28"/>
          <w:lang w:val="en-ID"/>
        </w:rPr>
        <w:t>I</w:t>
      </w:r>
      <w:r w:rsidR="00066A79" w:rsidRPr="00525E04">
        <w:rPr>
          <w:rFonts w:ascii="Footlight MT Light" w:hAnsi="Footlight MT Light"/>
          <w:color w:val="000000" w:themeColor="text1"/>
          <w:sz w:val="28"/>
          <w:szCs w:val="28"/>
          <w:lang w:val="id-ID"/>
        </w:rPr>
        <w:t>. SYARAT-SYARAT KHUSUS KONTRAK (SSKK)</w:t>
      </w:r>
      <w:bookmarkEnd w:id="990"/>
    </w:p>
    <w:p w14:paraId="4775EBC7" w14:textId="77777777" w:rsidR="00066A79" w:rsidRPr="00525E04" w:rsidRDefault="00066A79" w:rsidP="00066A79">
      <w:pPr>
        <w:pBdr>
          <w:bottom w:val="single" w:sz="4" w:space="1" w:color="auto"/>
        </w:pBdr>
        <w:rPr>
          <w:rFonts w:ascii="Footlight MT Light" w:hAnsi="Footlight MT Light"/>
          <w:color w:val="000000" w:themeColor="text1"/>
          <w:sz w:val="24"/>
          <w:szCs w:val="24"/>
          <w:lang w:val="id-ID"/>
        </w:rPr>
      </w:pPr>
    </w:p>
    <w:p w14:paraId="11E31613" w14:textId="77777777" w:rsidR="00066A79" w:rsidRPr="00525E04" w:rsidRDefault="00066A79" w:rsidP="00066A79">
      <w:pPr>
        <w:rPr>
          <w:rFonts w:ascii="Footlight MT Light" w:hAnsi="Footlight MT Light"/>
          <w:color w:val="000000" w:themeColor="text1"/>
          <w:sz w:val="24"/>
          <w:szCs w:val="24"/>
          <w:lang w:val="id-ID"/>
        </w:rPr>
      </w:pPr>
    </w:p>
    <w:tbl>
      <w:tblPr>
        <w:tblW w:w="9248" w:type="dxa"/>
        <w:tblInd w:w="108" w:type="dxa"/>
        <w:tblLayout w:type="fixed"/>
        <w:tblLook w:val="0000" w:firstRow="0" w:lastRow="0" w:firstColumn="0" w:lastColumn="0" w:noHBand="0" w:noVBand="0"/>
      </w:tblPr>
      <w:tblGrid>
        <w:gridCol w:w="2444"/>
        <w:gridCol w:w="992"/>
        <w:gridCol w:w="5812"/>
      </w:tblGrid>
      <w:tr w:rsidR="0066751C" w:rsidRPr="00525E04" w14:paraId="610B2351" w14:textId="77777777" w:rsidTr="00A5230D">
        <w:tc>
          <w:tcPr>
            <w:tcW w:w="2444" w:type="dxa"/>
          </w:tcPr>
          <w:p w14:paraId="75CDAE93" w14:textId="55859F3C" w:rsidR="0066751C" w:rsidRPr="00525E04" w:rsidRDefault="0066751C" w:rsidP="0066751C">
            <w:pPr>
              <w:pStyle w:val="Heading2"/>
              <w:keepNext w:val="0"/>
              <w:keepLines w:val="0"/>
              <w:suppressAutoHyphens/>
              <w:spacing w:before="0"/>
              <w:ind w:left="349" w:hanging="349"/>
              <w:rPr>
                <w:rFonts w:ascii="Footlight MT Light" w:hAnsi="Footlight MT Light" w:cs="Arial"/>
                <w:color w:val="000000" w:themeColor="text1"/>
                <w:sz w:val="24"/>
                <w:szCs w:val="24"/>
              </w:rPr>
            </w:pPr>
            <w:bookmarkStart w:id="991" w:name="_Toc69724943"/>
            <w:r w:rsidRPr="00525E04">
              <w:rPr>
                <w:rFonts w:ascii="Footlight MT Light" w:hAnsi="Footlight MT Light"/>
                <w:color w:val="000000" w:themeColor="text1"/>
                <w:sz w:val="24"/>
                <w:szCs w:val="24"/>
                <w:lang w:val="en-ID"/>
              </w:rPr>
              <w:t>Klausul dalam SSUK</w:t>
            </w:r>
            <w:bookmarkEnd w:id="991"/>
          </w:p>
        </w:tc>
        <w:tc>
          <w:tcPr>
            <w:tcW w:w="992" w:type="dxa"/>
          </w:tcPr>
          <w:p w14:paraId="023A96BE" w14:textId="16FA653F" w:rsidR="0066751C" w:rsidRPr="00525E04" w:rsidRDefault="0066751C" w:rsidP="0066751C">
            <w:pPr>
              <w:ind w:left="-77"/>
              <w:rPr>
                <w:rFonts w:ascii="Footlight MT Light" w:hAnsi="Footlight MT Light"/>
                <w:b/>
                <w:color w:val="000000" w:themeColor="text1"/>
                <w:sz w:val="24"/>
                <w:szCs w:val="24"/>
                <w:lang w:val="en-ID"/>
              </w:rPr>
            </w:pPr>
            <w:r w:rsidRPr="00525E04">
              <w:rPr>
                <w:rFonts w:ascii="Footlight MT Light" w:hAnsi="Footlight MT Light"/>
                <w:b/>
                <w:color w:val="000000" w:themeColor="text1"/>
                <w:sz w:val="24"/>
                <w:szCs w:val="24"/>
                <w:lang w:val="en-ID"/>
              </w:rPr>
              <w:t xml:space="preserve">No. SSUK     </w:t>
            </w:r>
          </w:p>
          <w:p w14:paraId="6EAF2720" w14:textId="77777777" w:rsidR="0066751C" w:rsidRPr="00525E04" w:rsidRDefault="0066751C" w:rsidP="0066751C">
            <w:pPr>
              <w:rPr>
                <w:rFonts w:ascii="Footlight MT Light" w:hAnsi="Footlight MT Light"/>
                <w:color w:val="000000" w:themeColor="text1"/>
                <w:sz w:val="24"/>
                <w:szCs w:val="24"/>
                <w:lang w:val="fi-FI"/>
              </w:rPr>
            </w:pPr>
          </w:p>
        </w:tc>
        <w:tc>
          <w:tcPr>
            <w:tcW w:w="5812" w:type="dxa"/>
          </w:tcPr>
          <w:p w14:paraId="507CDBDA" w14:textId="7EA24E35" w:rsidR="0066751C" w:rsidRPr="00525E04" w:rsidRDefault="0066751C" w:rsidP="0066751C">
            <w:pPr>
              <w:jc w:val="both"/>
              <w:rPr>
                <w:rFonts w:ascii="Footlight MT Light" w:hAnsi="Footlight MT Light"/>
                <w:color w:val="000000" w:themeColor="text1"/>
                <w:sz w:val="24"/>
                <w:szCs w:val="24"/>
                <w:lang w:val="fi-FI"/>
              </w:rPr>
            </w:pPr>
            <w:r w:rsidRPr="00525E04">
              <w:rPr>
                <w:rFonts w:ascii="Footlight MT Light" w:hAnsi="Footlight MT Light"/>
                <w:b/>
                <w:color w:val="000000" w:themeColor="text1"/>
                <w:sz w:val="24"/>
                <w:szCs w:val="24"/>
                <w:lang w:val="en-ID"/>
              </w:rPr>
              <w:t>Pengaturan dalam SSKK</w:t>
            </w:r>
          </w:p>
        </w:tc>
      </w:tr>
      <w:tr w:rsidR="00BB7131" w:rsidRPr="00525E04" w14:paraId="03BD1837" w14:textId="77777777" w:rsidTr="00A5230D">
        <w:tc>
          <w:tcPr>
            <w:tcW w:w="2444" w:type="dxa"/>
          </w:tcPr>
          <w:p w14:paraId="79D85CA9" w14:textId="5C0F9FAB" w:rsidR="00467523" w:rsidRPr="00525E04" w:rsidRDefault="00467523" w:rsidP="00467523">
            <w:pPr>
              <w:pStyle w:val="Heading2"/>
              <w:keepNext w:val="0"/>
              <w:keepLines w:val="0"/>
              <w:suppressAutoHyphens/>
              <w:spacing w:before="0"/>
              <w:ind w:left="349" w:hanging="349"/>
              <w:rPr>
                <w:rFonts w:ascii="Footlight MT Light" w:hAnsi="Footlight MT Light" w:cs="Arial"/>
                <w:color w:val="000000" w:themeColor="text1"/>
                <w:sz w:val="24"/>
              </w:rPr>
            </w:pPr>
            <w:bookmarkStart w:id="992" w:name="_Toc69724944"/>
            <w:r w:rsidRPr="00525E04">
              <w:rPr>
                <w:rFonts w:ascii="Footlight MT Light" w:hAnsi="Footlight MT Light" w:cs="Arial"/>
                <w:color w:val="000000" w:themeColor="text1"/>
                <w:sz w:val="24"/>
                <w:szCs w:val="24"/>
              </w:rPr>
              <w:t xml:space="preserve">4. </w:t>
            </w:r>
            <w:r w:rsidRPr="00525E04">
              <w:rPr>
                <w:rFonts w:ascii="Footlight MT Light" w:hAnsi="Footlight MT Light" w:cs="Arial"/>
                <w:color w:val="000000" w:themeColor="text1"/>
                <w:sz w:val="24"/>
                <w:szCs w:val="24"/>
              </w:rPr>
              <w:tab/>
            </w:r>
            <w:r w:rsidRPr="00525E04">
              <w:rPr>
                <w:rFonts w:ascii="Footlight MT Light" w:hAnsi="Footlight MT Light" w:cs="Arial"/>
                <w:color w:val="000000" w:themeColor="text1"/>
                <w:sz w:val="24"/>
              </w:rPr>
              <w:t>Perbuatan yang dilarang dan sanksi</w:t>
            </w:r>
            <w:bookmarkEnd w:id="992"/>
          </w:p>
          <w:p w14:paraId="72CF3E63" w14:textId="5908F15C" w:rsidR="00BE22F6" w:rsidRPr="00525E04" w:rsidRDefault="00BE22F6" w:rsidP="00467523">
            <w:pPr>
              <w:contextualSpacing/>
              <w:jc w:val="both"/>
              <w:rPr>
                <w:rFonts w:ascii="Footlight MT Light" w:hAnsi="Footlight MT Light"/>
                <w:b/>
                <w:color w:val="000000" w:themeColor="text1"/>
                <w:lang w:val="id-ID"/>
              </w:rPr>
            </w:pPr>
          </w:p>
        </w:tc>
        <w:tc>
          <w:tcPr>
            <w:tcW w:w="992" w:type="dxa"/>
          </w:tcPr>
          <w:p w14:paraId="1399538E" w14:textId="21E6E5BE" w:rsidR="00BB7131" w:rsidRPr="00525E04" w:rsidRDefault="00C610C2"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4.3</w:t>
            </w:r>
            <w:r w:rsidR="00C03027" w:rsidRPr="00525E04">
              <w:rPr>
                <w:rFonts w:ascii="Footlight MT Light" w:hAnsi="Footlight MT Light"/>
                <w:color w:val="000000" w:themeColor="text1"/>
                <w:sz w:val="24"/>
                <w:szCs w:val="24"/>
                <w:lang w:val="fi-FI"/>
              </w:rPr>
              <w:t>.b</w:t>
            </w:r>
          </w:p>
        </w:tc>
        <w:tc>
          <w:tcPr>
            <w:tcW w:w="5812" w:type="dxa"/>
          </w:tcPr>
          <w:p w14:paraId="7C271E29" w14:textId="5B6C7E0A" w:rsidR="00BB7131" w:rsidRPr="00525E04" w:rsidRDefault="00C610C2" w:rsidP="00F30E36">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 xml:space="preserve">Jaminan Pelaksanaan dicairkan dan di setor ke __________________ </w:t>
            </w:r>
            <w:r w:rsidRPr="00525E04">
              <w:rPr>
                <w:rFonts w:ascii="Footlight MT Light" w:hAnsi="Footlight MT Light"/>
                <w:i/>
                <w:color w:val="000000" w:themeColor="text1"/>
                <w:sz w:val="24"/>
                <w:szCs w:val="24"/>
                <w:lang w:val="fi-FI"/>
              </w:rPr>
              <w:t>[diisi dengan kas negara atau kas daerah]</w:t>
            </w:r>
          </w:p>
        </w:tc>
      </w:tr>
      <w:tr w:rsidR="004655C5" w:rsidRPr="00525E04" w14:paraId="42988512" w14:textId="77777777" w:rsidTr="00A5230D">
        <w:tc>
          <w:tcPr>
            <w:tcW w:w="2444" w:type="dxa"/>
          </w:tcPr>
          <w:p w14:paraId="273E9A82" w14:textId="3C0C4D50" w:rsidR="00467523" w:rsidRPr="00525E04" w:rsidRDefault="00467523" w:rsidP="00467523">
            <w:pPr>
              <w:pStyle w:val="Heading2"/>
              <w:keepNext w:val="0"/>
              <w:keepLines w:val="0"/>
              <w:suppressAutoHyphens/>
              <w:spacing w:before="0"/>
              <w:ind w:left="349" w:hanging="349"/>
              <w:rPr>
                <w:rFonts w:ascii="Footlight MT Light" w:hAnsi="Footlight MT Light" w:cs="Arial"/>
                <w:color w:val="000000" w:themeColor="text1"/>
                <w:sz w:val="24"/>
              </w:rPr>
            </w:pPr>
            <w:bookmarkStart w:id="993" w:name="_Toc69724945"/>
            <w:r w:rsidRPr="00525E04">
              <w:rPr>
                <w:rFonts w:ascii="Footlight MT Light" w:hAnsi="Footlight MT Light" w:cs="Arial"/>
                <w:color w:val="000000" w:themeColor="text1"/>
                <w:sz w:val="24"/>
                <w:szCs w:val="24"/>
              </w:rPr>
              <w:t xml:space="preserve">5. </w:t>
            </w:r>
            <w:r w:rsidRPr="00525E04">
              <w:rPr>
                <w:rFonts w:ascii="Footlight MT Light" w:hAnsi="Footlight MT Light" w:cs="Arial"/>
                <w:color w:val="000000" w:themeColor="text1"/>
                <w:sz w:val="24"/>
              </w:rPr>
              <w:t xml:space="preserve"> </w:t>
            </w:r>
            <w:r w:rsidR="001B71DA">
              <w:rPr>
                <w:rFonts w:ascii="Footlight MT Light" w:hAnsi="Footlight MT Light" w:cs="Arial"/>
                <w:color w:val="000000" w:themeColor="text1"/>
                <w:sz w:val="24"/>
                <w:lang w:val="id-ID"/>
              </w:rPr>
              <w:t xml:space="preserve"> </w:t>
            </w:r>
            <w:r w:rsidRPr="00525E04">
              <w:rPr>
                <w:rFonts w:ascii="Footlight MT Light" w:hAnsi="Footlight MT Light" w:cs="Arial"/>
                <w:color w:val="000000" w:themeColor="text1"/>
                <w:sz w:val="24"/>
              </w:rPr>
              <w:t>Korespondensi</w:t>
            </w:r>
            <w:bookmarkEnd w:id="993"/>
          </w:p>
          <w:p w14:paraId="0125E755" w14:textId="626421A3" w:rsidR="004655C5" w:rsidRPr="00525E04" w:rsidRDefault="004655C5" w:rsidP="00467523">
            <w:pPr>
              <w:contextualSpacing/>
              <w:jc w:val="both"/>
              <w:rPr>
                <w:rFonts w:ascii="Footlight MT Light" w:hAnsi="Footlight MT Light"/>
                <w:b/>
                <w:color w:val="000000" w:themeColor="text1"/>
                <w:lang w:val="id-ID"/>
              </w:rPr>
            </w:pPr>
          </w:p>
        </w:tc>
        <w:tc>
          <w:tcPr>
            <w:tcW w:w="6804" w:type="dxa"/>
            <w:gridSpan w:val="2"/>
          </w:tcPr>
          <w:p w14:paraId="262863D3" w14:textId="66635978"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Alamat Para Pihak sebagai berikut:</w:t>
            </w:r>
          </w:p>
          <w:p w14:paraId="768A551D" w14:textId="77777777" w:rsidR="004655C5" w:rsidRPr="00525E04" w:rsidRDefault="004655C5" w:rsidP="00707CA9">
            <w:pPr>
              <w:rPr>
                <w:rFonts w:ascii="Footlight MT Light" w:hAnsi="Footlight MT Light"/>
                <w:color w:val="000000" w:themeColor="text1"/>
                <w:sz w:val="24"/>
                <w:szCs w:val="24"/>
                <w:lang w:val="id-ID"/>
              </w:rPr>
            </w:pPr>
          </w:p>
          <w:p w14:paraId="33F03F78" w14:textId="77FEEFC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 xml:space="preserve">Satuan Kerja </w:t>
            </w:r>
            <w:r w:rsidR="003A3893">
              <w:rPr>
                <w:rFonts w:ascii="Footlight MT Light" w:hAnsi="Footlight MT Light"/>
                <w:color w:val="000000" w:themeColor="text1"/>
                <w:sz w:val="24"/>
                <w:szCs w:val="24"/>
                <w:lang w:val="id-ID"/>
              </w:rPr>
              <w:t>Pejabat Penandatangan Kontrak</w:t>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 xml:space="preserve"> ____</w:t>
            </w:r>
            <w:r w:rsidRPr="00525E04">
              <w:rPr>
                <w:rFonts w:ascii="Footlight MT Light" w:hAnsi="Footlight MT Light"/>
                <w:color w:val="000000" w:themeColor="text1"/>
                <w:sz w:val="24"/>
                <w:szCs w:val="24"/>
              </w:rPr>
              <w:softHyphen/>
            </w:r>
            <w:r w:rsidR="000303E5" w:rsidRPr="00525E04">
              <w:rPr>
                <w:rFonts w:ascii="Footlight MT Light" w:hAnsi="Footlight MT Light"/>
                <w:color w:val="000000" w:themeColor="text1"/>
                <w:sz w:val="24"/>
                <w:szCs w:val="24"/>
                <w:lang w:val="id-ID"/>
              </w:rPr>
              <w:t>____________</w:t>
            </w:r>
          </w:p>
          <w:p w14:paraId="22BFBF7A"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Nama</w:t>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31217FD7"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Alamat</w:t>
            </w:r>
            <w:r w:rsidRPr="00525E04">
              <w:rPr>
                <w:rFonts w:ascii="Footlight MT Light" w:hAnsi="Footlight MT Light"/>
                <w:color w:val="000000" w:themeColor="text1"/>
                <w:sz w:val="24"/>
                <w:szCs w:val="24"/>
                <w:lang w:val="fi-FI"/>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6D3230BF" w14:textId="7777777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Telepon</w:t>
            </w:r>
            <w:r w:rsidRPr="00525E04">
              <w:rPr>
                <w:rFonts w:ascii="Footlight MT Light" w:hAnsi="Footlight MT Light"/>
                <w:color w:val="000000" w:themeColor="text1"/>
                <w:sz w:val="24"/>
                <w:szCs w:val="24"/>
                <w:lang w:val="id-ID"/>
              </w:rPr>
              <w:tab/>
              <w:t>:</w:t>
            </w:r>
            <w:r w:rsidRPr="00525E04">
              <w:rPr>
                <w:rFonts w:ascii="Footlight MT Light" w:hAnsi="Footlight MT Light"/>
                <w:color w:val="000000" w:themeColor="text1"/>
                <w:sz w:val="24"/>
                <w:szCs w:val="24"/>
                <w:lang w:val="id-ID"/>
              </w:rPr>
              <w:softHyphen/>
              <w:t>__________</w:t>
            </w:r>
            <w:r w:rsidRPr="00525E04">
              <w:rPr>
                <w:rFonts w:ascii="Footlight MT Light" w:hAnsi="Footlight MT Light"/>
                <w:color w:val="000000" w:themeColor="text1"/>
                <w:sz w:val="24"/>
                <w:szCs w:val="24"/>
                <w:lang w:val="fi-FI"/>
              </w:rPr>
              <w:t>__________</w:t>
            </w:r>
          </w:p>
          <w:p w14:paraId="398500D4" w14:textId="7777777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lang w:val="id-ID"/>
              </w:rPr>
              <w:t>Website</w:t>
            </w:r>
            <w:r w:rsidRPr="00525E04">
              <w:rPr>
                <w:rFonts w:ascii="Footlight MT Light" w:hAnsi="Footlight MT Light"/>
                <w:i/>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____________________</w:t>
            </w:r>
          </w:p>
          <w:p w14:paraId="3E7D9F28" w14:textId="7777777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Faksimili</w:t>
            </w:r>
            <w:r w:rsidRPr="00525E04">
              <w:rPr>
                <w:rFonts w:ascii="Footlight MT Light" w:hAnsi="Footlight MT Light"/>
                <w:color w:val="000000" w:themeColor="text1"/>
                <w:sz w:val="24"/>
                <w:szCs w:val="24"/>
                <w:lang w:val="id-ID"/>
              </w:rPr>
              <w:tab/>
              <w:t>:__________</w:t>
            </w:r>
            <w:r w:rsidRPr="00525E04">
              <w:rPr>
                <w:rFonts w:ascii="Footlight MT Light" w:hAnsi="Footlight MT Light"/>
                <w:color w:val="000000" w:themeColor="text1"/>
                <w:sz w:val="24"/>
                <w:szCs w:val="24"/>
                <w:lang w:val="fi-FI"/>
              </w:rPr>
              <w:t>__________</w:t>
            </w:r>
          </w:p>
          <w:p w14:paraId="744F88B6"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i/>
                <w:color w:val="000000" w:themeColor="text1"/>
                <w:sz w:val="24"/>
                <w:szCs w:val="24"/>
                <w:lang w:val="id-ID"/>
              </w:rPr>
              <w:t>e-mail</w:t>
            </w:r>
            <w:r w:rsidRPr="00525E04">
              <w:rPr>
                <w:rFonts w:ascii="Footlight MT Light" w:hAnsi="Footlight MT Light"/>
                <w:color w:val="000000" w:themeColor="text1"/>
                <w:sz w:val="24"/>
                <w:szCs w:val="24"/>
              </w:rPr>
              <w:tab/>
            </w:r>
            <w:r w:rsidRPr="00525E04">
              <w:rPr>
                <w:rFonts w:ascii="Footlight MT Light" w:hAnsi="Footlight MT Light"/>
                <w:i/>
                <w:color w:val="000000" w:themeColor="text1"/>
                <w:sz w:val="24"/>
                <w:szCs w:val="24"/>
                <w:lang w:val="id-ID"/>
              </w:rPr>
              <w:tab/>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2A3C9D63" w14:textId="77777777" w:rsidR="004655C5" w:rsidRPr="00525E04" w:rsidRDefault="004655C5" w:rsidP="00707CA9">
            <w:pPr>
              <w:rPr>
                <w:rFonts w:ascii="Footlight MT Light" w:hAnsi="Footlight MT Light"/>
                <w:color w:val="000000" w:themeColor="text1"/>
                <w:sz w:val="24"/>
                <w:szCs w:val="24"/>
                <w:lang w:val="fi-FI"/>
              </w:rPr>
            </w:pPr>
          </w:p>
          <w:p w14:paraId="726EAEC3"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Penyedia:</w:t>
            </w:r>
          </w:p>
          <w:p w14:paraId="1B3359D7"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1C0A4F45"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Alamat</w:t>
            </w:r>
            <w:r w:rsidRPr="00525E04">
              <w:rPr>
                <w:rFonts w:ascii="Footlight MT Light" w:hAnsi="Footlight MT Light"/>
                <w:color w:val="000000" w:themeColor="text1"/>
                <w:sz w:val="24"/>
                <w:szCs w:val="24"/>
                <w:lang w:val="fi-FI"/>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528FCC74" w14:textId="7777777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Telepon</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71A3556E" w14:textId="7777777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lang w:val="id-ID"/>
              </w:rPr>
              <w:t>Website</w:t>
            </w:r>
            <w:r w:rsidRPr="00525E04">
              <w:rPr>
                <w:rFonts w:ascii="Footlight MT Light" w:hAnsi="Footlight MT Light"/>
                <w:i/>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22114E41" w14:textId="77777777" w:rsidR="004655C5" w:rsidRPr="00525E04" w:rsidRDefault="004655C5" w:rsidP="00707CA9">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Faksimili</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0CF3DFAB" w14:textId="77777777" w:rsidR="004655C5" w:rsidRPr="00525E04" w:rsidRDefault="004655C5" w:rsidP="00707CA9">
            <w:pPr>
              <w:rPr>
                <w:rFonts w:ascii="Footlight MT Light" w:hAnsi="Footlight MT Light"/>
                <w:color w:val="000000" w:themeColor="text1"/>
                <w:sz w:val="24"/>
                <w:szCs w:val="24"/>
                <w:lang w:val="fi-FI"/>
              </w:rPr>
            </w:pPr>
            <w:r w:rsidRPr="00525E04">
              <w:rPr>
                <w:rFonts w:ascii="Footlight MT Light" w:hAnsi="Footlight MT Light"/>
                <w:i/>
                <w:color w:val="000000" w:themeColor="text1"/>
                <w:sz w:val="24"/>
                <w:szCs w:val="24"/>
                <w:lang w:val="id-ID"/>
              </w:rPr>
              <w:t>e-mail</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rPr>
              <w:tab/>
            </w:r>
            <w:r w:rsidRPr="00525E04">
              <w:rPr>
                <w:rFonts w:ascii="Footlight MT Light" w:hAnsi="Footlight MT Light"/>
                <w:color w:val="000000" w:themeColor="text1"/>
                <w:sz w:val="24"/>
                <w:szCs w:val="24"/>
                <w:lang w:val="fi-FI"/>
              </w:rPr>
              <w:t>:</w:t>
            </w:r>
            <w:r w:rsidRPr="00525E04">
              <w:rPr>
                <w:rFonts w:ascii="Footlight MT Light" w:hAnsi="Footlight MT Light"/>
                <w:color w:val="000000" w:themeColor="text1"/>
                <w:sz w:val="24"/>
                <w:szCs w:val="24"/>
                <w:lang w:val="id-ID"/>
              </w:rPr>
              <w:t>__________</w:t>
            </w:r>
            <w:r w:rsidRPr="00525E04">
              <w:rPr>
                <w:rFonts w:ascii="Footlight MT Light" w:hAnsi="Footlight MT Light"/>
                <w:color w:val="000000" w:themeColor="text1"/>
                <w:sz w:val="24"/>
                <w:szCs w:val="24"/>
                <w:lang w:val="fi-FI"/>
              </w:rPr>
              <w:t>__________</w:t>
            </w:r>
          </w:p>
          <w:p w14:paraId="02D8649D" w14:textId="77777777" w:rsidR="004655C5" w:rsidRPr="00525E04" w:rsidRDefault="004655C5" w:rsidP="00707CA9">
            <w:pPr>
              <w:rPr>
                <w:rFonts w:ascii="Footlight MT Light" w:hAnsi="Footlight MT Light"/>
                <w:color w:val="000000" w:themeColor="text1"/>
                <w:sz w:val="24"/>
                <w:szCs w:val="24"/>
                <w:lang w:val="id-ID"/>
              </w:rPr>
            </w:pPr>
          </w:p>
        </w:tc>
      </w:tr>
      <w:tr w:rsidR="00BB7131" w:rsidRPr="00525E04" w14:paraId="2FCBA077" w14:textId="77777777" w:rsidTr="00A5230D">
        <w:tc>
          <w:tcPr>
            <w:tcW w:w="2444" w:type="dxa"/>
          </w:tcPr>
          <w:p w14:paraId="3A936EC3" w14:textId="64CB5B4C" w:rsidR="00467523" w:rsidRPr="00525E04" w:rsidRDefault="00467523" w:rsidP="00467523">
            <w:pPr>
              <w:pStyle w:val="Heading2"/>
              <w:keepNext w:val="0"/>
              <w:keepLines w:val="0"/>
              <w:suppressAutoHyphens/>
              <w:spacing w:before="0"/>
              <w:ind w:left="349" w:hanging="349"/>
              <w:rPr>
                <w:rFonts w:ascii="Footlight MT Light" w:hAnsi="Footlight MT Light" w:cs="Arial"/>
                <w:color w:val="000000" w:themeColor="text1"/>
                <w:sz w:val="24"/>
              </w:rPr>
            </w:pPr>
            <w:bookmarkStart w:id="994" w:name="_Toc69724946"/>
            <w:r w:rsidRPr="00525E04">
              <w:rPr>
                <w:rFonts w:ascii="Footlight MT Light" w:hAnsi="Footlight MT Light" w:cs="Arial"/>
                <w:color w:val="000000" w:themeColor="text1"/>
                <w:sz w:val="24"/>
                <w:szCs w:val="24"/>
              </w:rPr>
              <w:t xml:space="preserve">6. </w:t>
            </w:r>
            <w:r w:rsidR="001B71DA">
              <w:rPr>
                <w:rFonts w:ascii="Footlight MT Light" w:hAnsi="Footlight MT Light" w:cs="Arial"/>
                <w:color w:val="000000" w:themeColor="text1"/>
                <w:sz w:val="24"/>
                <w:szCs w:val="24"/>
              </w:rPr>
              <w:t xml:space="preserve"> </w:t>
            </w:r>
            <w:r w:rsidRPr="00525E04">
              <w:rPr>
                <w:rFonts w:ascii="Footlight MT Light" w:hAnsi="Footlight MT Light" w:cs="Arial"/>
                <w:color w:val="000000" w:themeColor="text1"/>
                <w:sz w:val="24"/>
              </w:rPr>
              <w:t>Wakil Sah Para Pihak</w:t>
            </w:r>
            <w:bookmarkEnd w:id="994"/>
          </w:p>
          <w:p w14:paraId="7035D98E" w14:textId="58792529" w:rsidR="00BB7131" w:rsidRPr="00525E04" w:rsidRDefault="00BB7131" w:rsidP="00467523">
            <w:pPr>
              <w:ind w:left="142"/>
              <w:contextualSpacing/>
              <w:jc w:val="both"/>
              <w:rPr>
                <w:rFonts w:ascii="Footlight MT Light" w:hAnsi="Footlight MT Light"/>
                <w:b/>
                <w:color w:val="000000" w:themeColor="text1"/>
                <w:lang w:val="id-ID"/>
              </w:rPr>
            </w:pPr>
          </w:p>
        </w:tc>
        <w:tc>
          <w:tcPr>
            <w:tcW w:w="992" w:type="dxa"/>
          </w:tcPr>
          <w:p w14:paraId="35F501E0" w14:textId="06879BFA" w:rsidR="00BB7131" w:rsidRPr="00525E04" w:rsidRDefault="007B1C37" w:rsidP="00707CA9">
            <w:pPr>
              <w:numPr>
                <w:ilvl w:val="12"/>
                <w:numId w:val="0"/>
              </w:numPr>
              <w:ind w:left="2160" w:hanging="2160"/>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6</w:t>
            </w:r>
            <w:r w:rsidR="005B18EC" w:rsidRPr="00525E04">
              <w:rPr>
                <w:rFonts w:ascii="Footlight MT Light" w:hAnsi="Footlight MT Light"/>
                <w:color w:val="000000" w:themeColor="text1"/>
                <w:sz w:val="24"/>
                <w:szCs w:val="24"/>
              </w:rPr>
              <w:t>.</w:t>
            </w:r>
          </w:p>
        </w:tc>
        <w:tc>
          <w:tcPr>
            <w:tcW w:w="5812" w:type="dxa"/>
          </w:tcPr>
          <w:p w14:paraId="5CE82182" w14:textId="2DC9E8CE" w:rsidR="00BB7131" w:rsidRPr="00525E04" w:rsidRDefault="00BB7131" w:rsidP="00707CA9">
            <w:pPr>
              <w:numPr>
                <w:ilvl w:val="12"/>
                <w:numId w:val="0"/>
              </w:numPr>
              <w:ind w:left="2160" w:hanging="2160"/>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Wakil Sah Para Pihak sebagai berikut:</w:t>
            </w:r>
          </w:p>
          <w:p w14:paraId="505A5B0E" w14:textId="77777777" w:rsidR="00BB7131" w:rsidRPr="00525E04" w:rsidRDefault="00BB7131" w:rsidP="00707CA9">
            <w:pPr>
              <w:numPr>
                <w:ilvl w:val="12"/>
                <w:numId w:val="0"/>
              </w:numPr>
              <w:ind w:left="2160" w:hanging="2160"/>
              <w:rPr>
                <w:rFonts w:ascii="Footlight MT Light" w:hAnsi="Footlight MT Light"/>
                <w:color w:val="000000" w:themeColor="text1"/>
                <w:sz w:val="24"/>
                <w:szCs w:val="24"/>
                <w:lang w:val="id-ID"/>
              </w:rPr>
            </w:pPr>
          </w:p>
          <w:p w14:paraId="35641854" w14:textId="107FED07" w:rsidR="00BB7131" w:rsidRPr="00525E04" w:rsidRDefault="00BB7131" w:rsidP="00707CA9">
            <w:pPr>
              <w:numPr>
                <w:ilvl w:val="12"/>
                <w:numId w:val="0"/>
              </w:numPr>
              <w:tabs>
                <w:tab w:val="left" w:pos="2160"/>
                <w:tab w:val="left" w:pos="6480"/>
              </w:tabs>
              <w:ind w:left="2160" w:hanging="2160"/>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Untuk </w:t>
            </w:r>
            <w:r w:rsidR="003A3893">
              <w:rPr>
                <w:rFonts w:ascii="Footlight MT Light" w:hAnsi="Footlight MT Light"/>
                <w:color w:val="000000" w:themeColor="text1"/>
                <w:sz w:val="24"/>
                <w:szCs w:val="24"/>
                <w:lang w:val="id-ID"/>
              </w:rPr>
              <w:t>Pejabat Penandatangan Kontrak</w:t>
            </w:r>
            <w:r w:rsidR="00C610C2" w:rsidRPr="00525E04">
              <w:rPr>
                <w:rFonts w:ascii="Footlight MT Light" w:hAnsi="Footlight MT Light"/>
                <w:color w:val="000000" w:themeColor="text1"/>
                <w:sz w:val="24"/>
                <w:szCs w:val="24"/>
              </w:rPr>
              <w:t>_________</w:t>
            </w:r>
          </w:p>
          <w:p w14:paraId="5C062C1A" w14:textId="77777777" w:rsidR="00BB7131" w:rsidRPr="00525E04" w:rsidRDefault="00BB7131" w:rsidP="00707CA9">
            <w:pPr>
              <w:numPr>
                <w:ilvl w:val="12"/>
                <w:numId w:val="0"/>
              </w:numPr>
              <w:ind w:left="2160" w:hanging="2160"/>
              <w:rPr>
                <w:rFonts w:ascii="Footlight MT Light" w:hAnsi="Footlight MT Light"/>
                <w:color w:val="000000" w:themeColor="text1"/>
                <w:sz w:val="24"/>
                <w:szCs w:val="24"/>
                <w:lang w:val="id-ID"/>
              </w:rPr>
            </w:pPr>
          </w:p>
          <w:p w14:paraId="73D6B643" w14:textId="6962B106" w:rsidR="00BB7131" w:rsidRPr="00525E04" w:rsidRDefault="00BB7131" w:rsidP="00707CA9">
            <w:pPr>
              <w:numPr>
                <w:ilvl w:val="12"/>
                <w:numId w:val="0"/>
              </w:numPr>
              <w:ind w:left="2160" w:hanging="2160"/>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Untuk Penyedia:</w:t>
            </w:r>
            <w:r w:rsidRPr="00525E04">
              <w:rPr>
                <w:rFonts w:ascii="Footlight MT Light" w:hAnsi="Footlight MT Light"/>
                <w:color w:val="000000" w:themeColor="text1"/>
                <w:sz w:val="24"/>
                <w:szCs w:val="24"/>
                <w:lang w:val="id-ID"/>
              </w:rPr>
              <w:tab/>
              <w:t>__________</w:t>
            </w:r>
          </w:p>
          <w:p w14:paraId="0F1B19DC" w14:textId="77777777" w:rsidR="00BB7131" w:rsidRPr="00525E04" w:rsidRDefault="00BB7131" w:rsidP="00707CA9">
            <w:pPr>
              <w:numPr>
                <w:ilvl w:val="12"/>
                <w:numId w:val="0"/>
              </w:numPr>
              <w:ind w:left="2160" w:hanging="2160"/>
              <w:rPr>
                <w:rFonts w:ascii="Footlight MT Light" w:hAnsi="Footlight MT Light"/>
                <w:color w:val="000000" w:themeColor="text1"/>
                <w:sz w:val="24"/>
                <w:szCs w:val="24"/>
              </w:rPr>
            </w:pPr>
          </w:p>
          <w:p w14:paraId="1DBBC798" w14:textId="36016371" w:rsidR="00BB7131" w:rsidRPr="00525E04" w:rsidRDefault="00C610C2" w:rsidP="00C610C2">
            <w:pPr>
              <w:ind w:left="33" w:hanging="33"/>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id-ID"/>
              </w:rPr>
              <w:t>Pengawas Pekerjaan : __________sebagai wakil sah</w:t>
            </w:r>
            <w:r w:rsidRPr="00525E04">
              <w:rPr>
                <w:rFonts w:ascii="Footlight MT Light" w:hAnsi="Footlight MT Light"/>
                <w:color w:val="000000" w:themeColor="text1"/>
                <w:sz w:val="24"/>
                <w:szCs w:val="24"/>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(apabila ada)</w:t>
            </w:r>
          </w:p>
          <w:p w14:paraId="47E4CE50" w14:textId="77777777" w:rsidR="00BB7131" w:rsidRPr="00525E04" w:rsidRDefault="00BB7131" w:rsidP="00707CA9">
            <w:pPr>
              <w:numPr>
                <w:ilvl w:val="12"/>
                <w:numId w:val="0"/>
              </w:numPr>
              <w:rPr>
                <w:rFonts w:ascii="Footlight MT Light" w:hAnsi="Footlight MT Light"/>
                <w:color w:val="000000" w:themeColor="text1"/>
                <w:sz w:val="24"/>
                <w:szCs w:val="24"/>
                <w:lang w:val="id-ID"/>
              </w:rPr>
            </w:pPr>
          </w:p>
        </w:tc>
      </w:tr>
      <w:tr w:rsidR="00BB7131" w:rsidRPr="00525E04" w14:paraId="2017676A" w14:textId="77777777" w:rsidTr="00A5230D">
        <w:tc>
          <w:tcPr>
            <w:tcW w:w="2444" w:type="dxa"/>
          </w:tcPr>
          <w:p w14:paraId="51E04A42" w14:textId="50B14022" w:rsidR="00626DBD" w:rsidRPr="00525E04" w:rsidRDefault="00626DBD" w:rsidP="00626DBD">
            <w:pPr>
              <w:pStyle w:val="Heading2"/>
              <w:keepNext w:val="0"/>
              <w:keepLines w:val="0"/>
              <w:suppressAutoHyphens/>
              <w:spacing w:before="0"/>
              <w:ind w:left="349" w:hanging="349"/>
              <w:rPr>
                <w:rFonts w:ascii="Footlight MT Light" w:hAnsi="Footlight MT Light" w:cs="Arial"/>
                <w:color w:val="000000" w:themeColor="text1"/>
                <w:sz w:val="24"/>
              </w:rPr>
            </w:pPr>
            <w:bookmarkStart w:id="995" w:name="_Toc526512684"/>
            <w:bookmarkStart w:id="996" w:name="_Toc69724947"/>
            <w:r w:rsidRPr="00525E04">
              <w:rPr>
                <w:rFonts w:ascii="Footlight MT Light" w:hAnsi="Footlight MT Light" w:cs="Arial"/>
                <w:color w:val="000000" w:themeColor="text1"/>
                <w:sz w:val="24"/>
                <w:szCs w:val="24"/>
              </w:rPr>
              <w:t xml:space="preserve">8. </w:t>
            </w:r>
            <w:bookmarkEnd w:id="995"/>
            <w:r w:rsidR="001B71DA">
              <w:rPr>
                <w:rFonts w:ascii="Footlight MT Light" w:hAnsi="Footlight MT Light" w:cs="Arial"/>
                <w:color w:val="000000" w:themeColor="text1"/>
                <w:sz w:val="24"/>
                <w:szCs w:val="24"/>
              </w:rPr>
              <w:t xml:space="preserve"> </w:t>
            </w:r>
            <w:r w:rsidRPr="00525E04">
              <w:rPr>
                <w:rFonts w:ascii="Footlight MT Light" w:hAnsi="Footlight MT Light" w:cs="Arial"/>
                <w:color w:val="000000" w:themeColor="text1"/>
                <w:sz w:val="24"/>
              </w:rPr>
              <w:t>Pengalihan dan/atau Subkontrak</w:t>
            </w:r>
            <w:bookmarkEnd w:id="996"/>
          </w:p>
          <w:p w14:paraId="31D7C10F" w14:textId="229B818B" w:rsidR="00BB7131" w:rsidRPr="00525E04" w:rsidRDefault="00BB7131" w:rsidP="00626DBD">
            <w:pPr>
              <w:contextualSpacing/>
              <w:jc w:val="both"/>
              <w:rPr>
                <w:rFonts w:ascii="Footlight MT Light" w:hAnsi="Footlight MT Light"/>
                <w:b/>
                <w:color w:val="000000" w:themeColor="text1"/>
                <w:lang w:val="id-ID"/>
              </w:rPr>
            </w:pPr>
          </w:p>
        </w:tc>
        <w:tc>
          <w:tcPr>
            <w:tcW w:w="992" w:type="dxa"/>
          </w:tcPr>
          <w:p w14:paraId="653D389F" w14:textId="77777777" w:rsidR="00BB7131" w:rsidRPr="00525E04" w:rsidRDefault="004F4EEC" w:rsidP="004F4EEC">
            <w:pPr>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en-AU"/>
              </w:rPr>
              <w:t>8.2</w:t>
            </w:r>
          </w:p>
          <w:p w14:paraId="78B22345" w14:textId="77777777" w:rsidR="004F4EEC" w:rsidRPr="00525E04" w:rsidRDefault="004F4EEC" w:rsidP="004F4EEC">
            <w:pPr>
              <w:jc w:val="both"/>
              <w:rPr>
                <w:rFonts w:ascii="Footlight MT Light" w:hAnsi="Footlight MT Light" w:cs="Arial"/>
                <w:color w:val="000000" w:themeColor="text1"/>
                <w:sz w:val="24"/>
                <w:szCs w:val="24"/>
                <w:lang w:val="en-AU"/>
              </w:rPr>
            </w:pPr>
          </w:p>
          <w:p w14:paraId="65000367" w14:textId="77777777" w:rsidR="004F4EEC" w:rsidRPr="00525E04" w:rsidRDefault="004F4EEC" w:rsidP="004F4EEC">
            <w:pPr>
              <w:jc w:val="both"/>
              <w:rPr>
                <w:rFonts w:ascii="Footlight MT Light" w:hAnsi="Footlight MT Light" w:cs="Arial"/>
                <w:color w:val="000000" w:themeColor="text1"/>
                <w:sz w:val="24"/>
                <w:szCs w:val="24"/>
                <w:lang w:val="en-AU"/>
              </w:rPr>
            </w:pPr>
          </w:p>
          <w:p w14:paraId="4C8F717D" w14:textId="77777777" w:rsidR="004F4EEC" w:rsidRPr="00525E04" w:rsidRDefault="004F4EEC" w:rsidP="004F4EEC">
            <w:pPr>
              <w:jc w:val="both"/>
              <w:rPr>
                <w:rFonts w:ascii="Footlight MT Light" w:hAnsi="Footlight MT Light" w:cs="Arial"/>
                <w:color w:val="000000" w:themeColor="text1"/>
                <w:sz w:val="24"/>
                <w:szCs w:val="24"/>
                <w:lang w:val="en-AU"/>
              </w:rPr>
            </w:pPr>
          </w:p>
          <w:p w14:paraId="3601B7E8" w14:textId="77777777" w:rsidR="004F4EEC" w:rsidRPr="00525E04" w:rsidRDefault="004F4EEC" w:rsidP="004F4EEC">
            <w:pPr>
              <w:jc w:val="both"/>
              <w:rPr>
                <w:rFonts w:ascii="Footlight MT Light" w:hAnsi="Footlight MT Light" w:cs="Arial"/>
                <w:color w:val="000000" w:themeColor="text1"/>
                <w:sz w:val="24"/>
                <w:szCs w:val="24"/>
                <w:lang w:val="en-AU"/>
              </w:rPr>
            </w:pPr>
          </w:p>
          <w:p w14:paraId="7AF8FD8B" w14:textId="77777777" w:rsidR="004F4EEC" w:rsidRPr="00525E04" w:rsidRDefault="004F4EEC" w:rsidP="004F4EEC">
            <w:pPr>
              <w:jc w:val="both"/>
              <w:rPr>
                <w:rFonts w:ascii="Footlight MT Light" w:hAnsi="Footlight MT Light" w:cs="Arial"/>
                <w:color w:val="000000" w:themeColor="text1"/>
                <w:sz w:val="24"/>
                <w:szCs w:val="24"/>
                <w:lang w:val="en-AU"/>
              </w:rPr>
            </w:pPr>
          </w:p>
          <w:p w14:paraId="3D23BB87" w14:textId="77777777" w:rsidR="004F4EEC" w:rsidRPr="00525E04" w:rsidRDefault="004F4EEC" w:rsidP="004F4EEC">
            <w:pPr>
              <w:jc w:val="both"/>
              <w:rPr>
                <w:rFonts w:ascii="Footlight MT Light" w:hAnsi="Footlight MT Light" w:cs="Arial"/>
                <w:color w:val="000000" w:themeColor="text1"/>
                <w:sz w:val="24"/>
                <w:szCs w:val="24"/>
                <w:lang w:val="en-AU"/>
              </w:rPr>
            </w:pPr>
          </w:p>
          <w:p w14:paraId="1EDDF174" w14:textId="77777777" w:rsidR="004F4EEC" w:rsidRPr="00525E04" w:rsidRDefault="004F4EEC" w:rsidP="004F4EEC">
            <w:pPr>
              <w:jc w:val="both"/>
              <w:rPr>
                <w:rFonts w:ascii="Footlight MT Light" w:hAnsi="Footlight MT Light" w:cs="Arial"/>
                <w:color w:val="000000" w:themeColor="text1"/>
                <w:sz w:val="24"/>
                <w:szCs w:val="24"/>
                <w:lang w:val="en-AU"/>
              </w:rPr>
            </w:pPr>
          </w:p>
          <w:p w14:paraId="7787314C" w14:textId="77777777" w:rsidR="004F4EEC" w:rsidRPr="00525E04" w:rsidRDefault="004F4EEC" w:rsidP="004F4EEC">
            <w:pPr>
              <w:jc w:val="both"/>
              <w:rPr>
                <w:rFonts w:ascii="Footlight MT Light" w:hAnsi="Footlight MT Light" w:cs="Arial"/>
                <w:color w:val="000000" w:themeColor="text1"/>
                <w:sz w:val="24"/>
                <w:szCs w:val="24"/>
                <w:lang w:val="en-AU"/>
              </w:rPr>
            </w:pPr>
          </w:p>
          <w:p w14:paraId="5B2B6BF5" w14:textId="65D6736E" w:rsidR="004F4EEC" w:rsidRPr="00525E04" w:rsidRDefault="004F4EEC" w:rsidP="004F4EEC">
            <w:pPr>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en-AU"/>
              </w:rPr>
              <w:t>8.6</w:t>
            </w:r>
          </w:p>
        </w:tc>
        <w:tc>
          <w:tcPr>
            <w:tcW w:w="5812" w:type="dxa"/>
          </w:tcPr>
          <w:p w14:paraId="388CCD68" w14:textId="1355BC74" w:rsidR="00BB7131" w:rsidRPr="00525E04" w:rsidRDefault="00BB7131" w:rsidP="004F4EEC">
            <w:pPr>
              <w:jc w:val="both"/>
              <w:rPr>
                <w:rFonts w:ascii="Footlight MT Light" w:hAnsi="Footlight MT Light" w:cs="Arial"/>
                <w:color w:val="000000" w:themeColor="text1"/>
                <w:sz w:val="24"/>
                <w:szCs w:val="24"/>
                <w:lang w:val="en-AU"/>
              </w:rPr>
            </w:pPr>
            <w:r w:rsidRPr="00525E04">
              <w:rPr>
                <w:rFonts w:ascii="Footlight MT Light" w:hAnsi="Footlight MT Light" w:cs="Arial"/>
                <w:color w:val="000000" w:themeColor="text1"/>
                <w:sz w:val="24"/>
                <w:szCs w:val="24"/>
                <w:lang w:val="en-AU"/>
              </w:rPr>
              <w:t>Daftar Bagian Pekerjaan yang disubkontrakkan:</w:t>
            </w:r>
          </w:p>
          <w:p w14:paraId="0CB0E4CD" w14:textId="15597201" w:rsidR="00BB7131" w:rsidRPr="00525E04" w:rsidRDefault="00BB7131" w:rsidP="00013D6A">
            <w:pPr>
              <w:ind w:left="1196" w:hanging="1196"/>
              <w:jc w:val="both"/>
              <w:rPr>
                <w:rFonts w:ascii="Footlight MT Light" w:hAnsi="Footlight MT Light" w:cs="Arial"/>
                <w:color w:val="000000" w:themeColor="text1"/>
                <w:sz w:val="24"/>
                <w:szCs w:val="24"/>
                <w:lang w:val="en-AU"/>
              </w:rPr>
            </w:pPr>
          </w:p>
          <w:p w14:paraId="79465407" w14:textId="77777777" w:rsidR="00BB7131" w:rsidRPr="00525E04" w:rsidRDefault="00BB7131" w:rsidP="00730FA1">
            <w:pPr>
              <w:pStyle w:val="ListParagraph"/>
              <w:numPr>
                <w:ilvl w:val="3"/>
                <w:numId w:val="217"/>
              </w:numPr>
              <w:ind w:left="600"/>
              <w:jc w:val="both"/>
              <w:rPr>
                <w:rFonts w:ascii="Footlight MT Light" w:hAnsi="Footlight MT Light"/>
                <w:i/>
                <w:color w:val="000000" w:themeColor="text1"/>
                <w:lang w:val="id-ID"/>
              </w:rPr>
            </w:pPr>
            <w:r w:rsidRPr="00525E04">
              <w:rPr>
                <w:rFonts w:ascii="Footlight MT Light" w:hAnsi="Footlight MT Light"/>
                <w:color w:val="000000" w:themeColor="text1"/>
                <w:lang w:val="en-AU"/>
              </w:rPr>
              <w:t>____________________</w:t>
            </w:r>
          </w:p>
          <w:p w14:paraId="1A127C4B" w14:textId="77777777" w:rsidR="00BB7131" w:rsidRPr="00525E04" w:rsidRDefault="00BB7131" w:rsidP="00730FA1">
            <w:pPr>
              <w:pStyle w:val="ListParagraph"/>
              <w:numPr>
                <w:ilvl w:val="3"/>
                <w:numId w:val="217"/>
              </w:numPr>
              <w:ind w:left="600"/>
              <w:jc w:val="both"/>
              <w:rPr>
                <w:rFonts w:ascii="Footlight MT Light" w:hAnsi="Footlight MT Light"/>
                <w:i/>
                <w:color w:val="000000" w:themeColor="text1"/>
                <w:lang w:val="id-ID"/>
              </w:rPr>
            </w:pPr>
            <w:r w:rsidRPr="00525E04">
              <w:rPr>
                <w:rFonts w:ascii="Footlight MT Light" w:hAnsi="Footlight MT Light"/>
                <w:color w:val="000000" w:themeColor="text1"/>
                <w:lang w:val="en-AU"/>
              </w:rPr>
              <w:t>____________________</w:t>
            </w:r>
          </w:p>
          <w:p w14:paraId="52370483" w14:textId="77777777" w:rsidR="00BB7131" w:rsidRPr="00525E04" w:rsidRDefault="00BB7131" w:rsidP="00730FA1">
            <w:pPr>
              <w:pStyle w:val="ListParagraph"/>
              <w:numPr>
                <w:ilvl w:val="3"/>
                <w:numId w:val="217"/>
              </w:numPr>
              <w:ind w:left="600"/>
              <w:jc w:val="both"/>
              <w:rPr>
                <w:rFonts w:ascii="Footlight MT Light" w:hAnsi="Footlight MT Light"/>
                <w:i/>
                <w:color w:val="000000" w:themeColor="text1"/>
                <w:lang w:val="id-ID"/>
              </w:rPr>
            </w:pPr>
            <w:r w:rsidRPr="00525E04">
              <w:rPr>
                <w:rFonts w:ascii="Footlight MT Light" w:hAnsi="Footlight MT Light"/>
                <w:color w:val="000000" w:themeColor="text1"/>
                <w:lang w:val="en-AU"/>
              </w:rPr>
              <w:t>_________ dst</w:t>
            </w:r>
          </w:p>
          <w:p w14:paraId="23B5096E" w14:textId="77777777" w:rsidR="00BB7131" w:rsidRPr="00525E04" w:rsidRDefault="00BB7131" w:rsidP="00013D6A">
            <w:pPr>
              <w:pStyle w:val="ListParagraph"/>
              <w:ind w:left="1480"/>
              <w:jc w:val="both"/>
              <w:rPr>
                <w:rFonts w:ascii="Footlight MT Light" w:hAnsi="Footlight MT Light"/>
                <w:i/>
                <w:color w:val="000000" w:themeColor="text1"/>
                <w:lang w:val="id-ID"/>
              </w:rPr>
            </w:pPr>
          </w:p>
          <w:p w14:paraId="620DB3C6" w14:textId="07CE201F" w:rsidR="00BB7131" w:rsidRPr="00525E04" w:rsidRDefault="00BB7131" w:rsidP="004F4EEC">
            <w:pPr>
              <w:numPr>
                <w:ilvl w:val="12"/>
                <w:numId w:val="0"/>
              </w:numPr>
              <w:ind w:left="175" w:right="-72"/>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[diisi</w:t>
            </w:r>
            <w:r w:rsidRPr="00525E04">
              <w:rPr>
                <w:rFonts w:ascii="Footlight MT Light" w:hAnsi="Footlight MT Light"/>
                <w:i/>
                <w:color w:val="000000" w:themeColor="text1"/>
                <w:sz w:val="24"/>
                <w:szCs w:val="24"/>
                <w:lang w:val="en-ID"/>
              </w:rPr>
              <w:t xml:space="preserve"> </w:t>
            </w:r>
            <w:r w:rsidR="00B425F7" w:rsidRPr="00525E04">
              <w:rPr>
                <w:rFonts w:ascii="Footlight MT Light" w:hAnsi="Footlight MT Light"/>
                <w:i/>
                <w:color w:val="000000" w:themeColor="text1"/>
                <w:sz w:val="24"/>
                <w:szCs w:val="24"/>
                <w:lang w:val="en-ID"/>
              </w:rPr>
              <w:t>pada saat finalisasi kontrak, sesuai dengan penawaran Penyedia</w:t>
            </w:r>
            <w:r w:rsidRPr="00525E04">
              <w:rPr>
                <w:rFonts w:ascii="Footlight MT Light" w:hAnsi="Footlight MT Light"/>
                <w:i/>
                <w:color w:val="000000" w:themeColor="text1"/>
                <w:sz w:val="24"/>
                <w:szCs w:val="24"/>
                <w:lang w:val="id-ID"/>
              </w:rPr>
              <w:t>]</w:t>
            </w:r>
          </w:p>
          <w:p w14:paraId="40691F6C" w14:textId="77777777" w:rsidR="00B425F7" w:rsidRPr="00525E04" w:rsidRDefault="00B425F7" w:rsidP="00013D6A">
            <w:pPr>
              <w:numPr>
                <w:ilvl w:val="12"/>
                <w:numId w:val="0"/>
              </w:numPr>
              <w:ind w:right="-72"/>
              <w:rPr>
                <w:rFonts w:ascii="Footlight MT Light" w:hAnsi="Footlight MT Light"/>
                <w:color w:val="000000" w:themeColor="text1"/>
                <w:sz w:val="24"/>
                <w:szCs w:val="24"/>
                <w:lang w:val="en-ID"/>
              </w:rPr>
            </w:pPr>
          </w:p>
          <w:p w14:paraId="52D45091" w14:textId="62F3737F" w:rsidR="00B425F7" w:rsidRPr="00525E04" w:rsidRDefault="00B425F7" w:rsidP="00B425F7">
            <w:pPr>
              <w:ind w:right="142"/>
              <w:contextualSpacing/>
              <w:jc w:val="both"/>
              <w:rPr>
                <w:rFonts w:ascii="Footlight MT Light" w:hAnsi="Footlight MT Light"/>
                <w:color w:val="000000" w:themeColor="text1"/>
                <w:sz w:val="24"/>
                <w:szCs w:val="24"/>
                <w:lang w:val="en-AU"/>
              </w:rPr>
            </w:pPr>
            <w:r w:rsidRPr="00525E04">
              <w:rPr>
                <w:rFonts w:ascii="Footlight MT Light" w:hAnsi="Footlight MT Light"/>
                <w:color w:val="000000" w:themeColor="text1"/>
                <w:sz w:val="24"/>
                <w:szCs w:val="24"/>
                <w:lang w:val="en-AU"/>
              </w:rPr>
              <w:t>Pelanggaran terhadap ketentuan Pengalihan dan/atau Subkontrak dikenakan sanksi: ____________________</w:t>
            </w:r>
          </w:p>
          <w:p w14:paraId="623B7DAC" w14:textId="1F51299F" w:rsidR="00B425F7" w:rsidRPr="00525E04" w:rsidRDefault="00B425F7" w:rsidP="00B425F7">
            <w:pPr>
              <w:ind w:right="142"/>
              <w:contextualSpacing/>
              <w:jc w:val="both"/>
              <w:rPr>
                <w:rFonts w:ascii="Footlight MT Light" w:hAnsi="Footlight MT Light"/>
                <w:i/>
                <w:color w:val="000000" w:themeColor="text1"/>
                <w:sz w:val="24"/>
                <w:szCs w:val="24"/>
                <w:lang w:val="en-AU"/>
              </w:rPr>
            </w:pPr>
            <w:r w:rsidRPr="00525E04">
              <w:rPr>
                <w:rFonts w:ascii="Footlight MT Light" w:hAnsi="Footlight MT Light"/>
                <w:i/>
                <w:color w:val="000000" w:themeColor="text1"/>
                <w:sz w:val="24"/>
                <w:szCs w:val="24"/>
                <w:lang w:val="en-AU"/>
              </w:rPr>
              <w:t>[diisi dengan memilih salah satu sanksi yang akan dikenakan:</w:t>
            </w:r>
          </w:p>
          <w:p w14:paraId="14D5DEF5" w14:textId="74895023" w:rsidR="00B425F7" w:rsidRPr="00525E04" w:rsidRDefault="00B425F7" w:rsidP="00730FA1">
            <w:pPr>
              <w:pStyle w:val="ListParagraph"/>
              <w:numPr>
                <w:ilvl w:val="0"/>
                <w:numId w:val="36"/>
              </w:numPr>
              <w:ind w:left="175" w:right="142" w:hanging="218"/>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en-AU"/>
              </w:rPr>
              <w:t>Dilakukan pemutusan kontrak; atau</w:t>
            </w:r>
          </w:p>
          <w:p w14:paraId="339F2858" w14:textId="07B66F17" w:rsidR="004F4EEC" w:rsidRPr="00525E04" w:rsidRDefault="004F4EEC" w:rsidP="00730FA1">
            <w:pPr>
              <w:pStyle w:val="ListParagraph"/>
              <w:numPr>
                <w:ilvl w:val="0"/>
                <w:numId w:val="36"/>
              </w:numPr>
              <w:ind w:left="175" w:right="142" w:hanging="218"/>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membayar 2 (dua) kali lipat selisih harga didalam kontrak dengan harga yang dibayarkan kepada subkontraktor</w:t>
            </w:r>
            <w:r w:rsidRPr="00525E04">
              <w:rPr>
                <w:rFonts w:ascii="Footlight MT Light" w:hAnsi="Footlight MT Light"/>
                <w:i/>
                <w:color w:val="000000" w:themeColor="text1"/>
              </w:rPr>
              <w:t>.</w:t>
            </w:r>
            <w:r w:rsidR="00B425F7" w:rsidRPr="00525E04">
              <w:rPr>
                <w:rFonts w:ascii="Footlight MT Light" w:hAnsi="Footlight MT Light"/>
                <w:i/>
                <w:color w:val="000000" w:themeColor="text1"/>
              </w:rPr>
              <w:t>]</w:t>
            </w:r>
          </w:p>
          <w:p w14:paraId="6656841E" w14:textId="77777777" w:rsidR="00BB7131" w:rsidRPr="00525E04" w:rsidRDefault="00BB7131" w:rsidP="00B425F7">
            <w:pPr>
              <w:numPr>
                <w:ilvl w:val="12"/>
                <w:numId w:val="0"/>
              </w:numPr>
              <w:ind w:left="176"/>
              <w:rPr>
                <w:rFonts w:ascii="Footlight MT Light" w:hAnsi="Footlight MT Light"/>
                <w:color w:val="000000" w:themeColor="text1"/>
                <w:sz w:val="24"/>
                <w:szCs w:val="24"/>
                <w:lang w:val="id-ID"/>
              </w:rPr>
            </w:pPr>
          </w:p>
        </w:tc>
      </w:tr>
      <w:tr w:rsidR="00BB7131" w:rsidRPr="00525E04" w14:paraId="5F7F4DB0" w14:textId="77777777" w:rsidTr="00A5230D">
        <w:tc>
          <w:tcPr>
            <w:tcW w:w="2444" w:type="dxa"/>
          </w:tcPr>
          <w:p w14:paraId="029BE74E" w14:textId="676081E7" w:rsidR="00511D1D" w:rsidRPr="00525E04" w:rsidRDefault="00511D1D" w:rsidP="00E52927">
            <w:pPr>
              <w:pStyle w:val="Heading2"/>
              <w:keepNext w:val="0"/>
              <w:keepLines w:val="0"/>
              <w:suppressAutoHyphens/>
              <w:spacing w:before="0"/>
              <w:ind w:left="349" w:hanging="349"/>
              <w:rPr>
                <w:rFonts w:ascii="Footlight MT Light" w:hAnsi="Footlight MT Light" w:cs="Arial"/>
                <w:color w:val="000000" w:themeColor="text1"/>
                <w:sz w:val="24"/>
              </w:rPr>
            </w:pPr>
            <w:bookmarkStart w:id="997" w:name="_Toc69724948"/>
            <w:bookmarkStart w:id="998" w:name="_Toc518948116"/>
            <w:bookmarkStart w:id="999" w:name="_Toc520069465"/>
            <w:r w:rsidRPr="00525E04">
              <w:rPr>
                <w:rFonts w:ascii="Footlight MT Light" w:hAnsi="Footlight MT Light" w:cs="Arial"/>
                <w:color w:val="000000" w:themeColor="text1"/>
                <w:sz w:val="24"/>
                <w:szCs w:val="24"/>
              </w:rPr>
              <w:lastRenderedPageBreak/>
              <w:t>1</w:t>
            </w:r>
            <w:bookmarkStart w:id="1000" w:name="_Toc523920972"/>
            <w:r w:rsidRPr="00525E04">
              <w:rPr>
                <w:rFonts w:ascii="Footlight MT Light" w:hAnsi="Footlight MT Light" w:cs="Arial"/>
                <w:color w:val="000000" w:themeColor="text1"/>
                <w:sz w:val="24"/>
                <w:szCs w:val="24"/>
              </w:rPr>
              <w:t xml:space="preserve">2. </w:t>
            </w:r>
            <w:r w:rsidR="00115FB3" w:rsidRPr="00525E04">
              <w:rPr>
                <w:rFonts w:ascii="Footlight MT Light" w:hAnsi="Footlight MT Light" w:cs="Arial"/>
                <w:color w:val="000000" w:themeColor="text1"/>
                <w:sz w:val="24"/>
                <w:szCs w:val="24"/>
              </w:rPr>
              <w:t xml:space="preserve"> </w:t>
            </w:r>
            <w:r w:rsidRPr="00525E04">
              <w:rPr>
                <w:rFonts w:ascii="Footlight MT Light" w:hAnsi="Footlight MT Light" w:cs="Arial"/>
                <w:color w:val="000000" w:themeColor="text1"/>
                <w:sz w:val="24"/>
              </w:rPr>
              <w:t xml:space="preserve">Jangka Waktu </w:t>
            </w:r>
            <w:r w:rsidR="00E52927" w:rsidRPr="00525E04">
              <w:rPr>
                <w:rFonts w:ascii="Footlight MT Light" w:hAnsi="Footlight MT Light" w:cs="Arial"/>
                <w:color w:val="000000" w:themeColor="text1"/>
                <w:sz w:val="24"/>
              </w:rPr>
              <w:t>Pelaksanaan Pekerjaan</w:t>
            </w:r>
            <w:bookmarkEnd w:id="997"/>
          </w:p>
          <w:bookmarkEnd w:id="998"/>
          <w:bookmarkEnd w:id="999"/>
          <w:bookmarkEnd w:id="1000"/>
          <w:p w14:paraId="3CE7124B" w14:textId="7EDEAEE2" w:rsidR="00BB7131" w:rsidRPr="00525E04" w:rsidRDefault="00BB7131" w:rsidP="00511D1D">
            <w:pPr>
              <w:pStyle w:val="Heading2"/>
              <w:keepNext w:val="0"/>
              <w:keepLines w:val="0"/>
              <w:suppressAutoHyphens/>
              <w:spacing w:before="0"/>
              <w:rPr>
                <w:rFonts w:ascii="Footlight MT Light" w:hAnsi="Footlight MT Light" w:cs="Arial"/>
                <w:color w:val="000000" w:themeColor="text1"/>
                <w:sz w:val="24"/>
                <w:szCs w:val="24"/>
              </w:rPr>
            </w:pPr>
          </w:p>
          <w:p w14:paraId="07B59759" w14:textId="77777777" w:rsidR="00BB7131" w:rsidRPr="00525E04" w:rsidRDefault="00BB7131" w:rsidP="00707CA9">
            <w:pPr>
              <w:jc w:val="both"/>
              <w:rPr>
                <w:rFonts w:ascii="Footlight MT Light" w:hAnsi="Footlight MT Light"/>
                <w:b/>
                <w:color w:val="000000" w:themeColor="text1"/>
                <w:sz w:val="24"/>
                <w:szCs w:val="24"/>
                <w:lang w:val="en-ID"/>
              </w:rPr>
            </w:pPr>
          </w:p>
        </w:tc>
        <w:tc>
          <w:tcPr>
            <w:tcW w:w="992" w:type="dxa"/>
          </w:tcPr>
          <w:p w14:paraId="4ECCECD7" w14:textId="153F7F91" w:rsidR="00BB7131" w:rsidRPr="00525E04" w:rsidRDefault="00511D1D" w:rsidP="00511D1D">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12.2</w:t>
            </w:r>
          </w:p>
        </w:tc>
        <w:tc>
          <w:tcPr>
            <w:tcW w:w="5812" w:type="dxa"/>
          </w:tcPr>
          <w:p w14:paraId="5C7BEB7A" w14:textId="2BD96A3A" w:rsidR="00BB7131" w:rsidRPr="00525E04" w:rsidRDefault="00BB7131" w:rsidP="00511D1D">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harus menyelesaikan pekerjaan selama:</w:t>
            </w:r>
          </w:p>
          <w:p w14:paraId="19057F5D" w14:textId="56993FF8" w:rsidR="00BB7131" w:rsidRPr="00525E04" w:rsidRDefault="00BB7131" w:rsidP="00511D1D">
            <w:pPr>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id-ID"/>
              </w:rPr>
              <w:t>_____(_______) (hari</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kalender</w:t>
            </w:r>
            <w:r w:rsidRPr="00525E04">
              <w:rPr>
                <w:rFonts w:ascii="Footlight MT Light" w:hAnsi="Footlight MT Light"/>
                <w:color w:val="000000" w:themeColor="text1"/>
                <w:sz w:val="24"/>
                <w:szCs w:val="24"/>
                <w:lang w:val="en-ID"/>
              </w:rPr>
              <w:t>), atau Penyedia harus menyelesaikan pekerjaan sejak tanggal SPMK diterbitkan sampai dengan  Tanggal _________(_______)</w:t>
            </w:r>
          </w:p>
          <w:p w14:paraId="3BFBD6FB" w14:textId="28720D16" w:rsidR="00BB7131" w:rsidRPr="00525E04" w:rsidRDefault="00BB7131" w:rsidP="00511D1D">
            <w:pPr>
              <w:rPr>
                <w:rFonts w:ascii="Footlight MT Light" w:hAnsi="Footlight MT Light"/>
                <w:i/>
                <w:color w:val="000000" w:themeColor="text1"/>
                <w:sz w:val="24"/>
                <w:szCs w:val="24"/>
                <w:lang w:val="en-ID"/>
              </w:rPr>
            </w:pPr>
            <w:r w:rsidRPr="00525E04">
              <w:rPr>
                <w:rFonts w:ascii="Footlight MT Light" w:hAnsi="Footlight MT Light"/>
                <w:i/>
                <w:color w:val="000000" w:themeColor="text1"/>
                <w:sz w:val="24"/>
                <w:szCs w:val="24"/>
                <w:lang w:val="en-ID"/>
              </w:rPr>
              <w:t>[diisi dengan memilih salah satu, menggunakan jumlah hari atau menggunakan tanggal]</w:t>
            </w:r>
          </w:p>
          <w:p w14:paraId="02F3D6AD" w14:textId="77777777" w:rsidR="00BB7131" w:rsidRPr="00525E04" w:rsidRDefault="00BB7131" w:rsidP="00707CA9">
            <w:pPr>
              <w:numPr>
                <w:ilvl w:val="12"/>
                <w:numId w:val="0"/>
              </w:numPr>
              <w:ind w:right="-72"/>
              <w:rPr>
                <w:rFonts w:ascii="Footlight MT Light" w:hAnsi="Footlight MT Light"/>
                <w:color w:val="000000" w:themeColor="text1"/>
                <w:sz w:val="24"/>
                <w:szCs w:val="24"/>
                <w:lang w:val="id-ID"/>
              </w:rPr>
            </w:pPr>
          </w:p>
        </w:tc>
      </w:tr>
      <w:tr w:rsidR="00C50628" w:rsidRPr="00525E04" w14:paraId="19E97BE1" w14:textId="77777777" w:rsidTr="00A5230D">
        <w:tc>
          <w:tcPr>
            <w:tcW w:w="2444" w:type="dxa"/>
          </w:tcPr>
          <w:p w14:paraId="03BE120E" w14:textId="0E31CA7A" w:rsidR="00C50628" w:rsidRPr="00525E04" w:rsidRDefault="00C50628" w:rsidP="00C50628">
            <w:pPr>
              <w:pStyle w:val="Heading2"/>
              <w:keepNext w:val="0"/>
              <w:keepLines w:val="0"/>
              <w:suppressAutoHyphens/>
              <w:spacing w:before="0"/>
              <w:ind w:left="459" w:hanging="425"/>
              <w:rPr>
                <w:rFonts w:ascii="Footlight MT Light" w:hAnsi="Footlight MT Light"/>
                <w:color w:val="000000" w:themeColor="text1"/>
                <w:sz w:val="24"/>
                <w:szCs w:val="24"/>
              </w:rPr>
            </w:pPr>
            <w:bookmarkStart w:id="1001" w:name="_Toc69724949"/>
            <w:r w:rsidRPr="00525E04">
              <w:rPr>
                <w:rFonts w:ascii="Footlight MT Light" w:hAnsi="Footlight MT Light"/>
                <w:color w:val="000000" w:themeColor="text1"/>
                <w:sz w:val="24"/>
                <w:szCs w:val="24"/>
              </w:rPr>
              <w:t xml:space="preserve">20. </w:t>
            </w:r>
            <w:r w:rsidRPr="00525E04">
              <w:rPr>
                <w:rFonts w:ascii="Footlight MT Light" w:hAnsi="Footlight MT Light"/>
                <w:color w:val="000000" w:themeColor="text1"/>
                <w:sz w:val="24"/>
                <w:szCs w:val="24"/>
              </w:rPr>
              <w:tab/>
              <w:t>Mobilisasi peralatan dan personel (Apabila diperlukan )</w:t>
            </w:r>
            <w:bookmarkEnd w:id="1001"/>
          </w:p>
          <w:p w14:paraId="7B142DAE" w14:textId="3D33B546" w:rsidR="00C50628" w:rsidRPr="00525E04" w:rsidRDefault="00C50628" w:rsidP="00C50628">
            <w:pPr>
              <w:rPr>
                <w:lang w:eastAsia="x-none"/>
              </w:rPr>
            </w:pPr>
          </w:p>
        </w:tc>
        <w:tc>
          <w:tcPr>
            <w:tcW w:w="992" w:type="dxa"/>
          </w:tcPr>
          <w:p w14:paraId="50295675" w14:textId="27440E68" w:rsidR="00C50628" w:rsidRPr="00525E04" w:rsidRDefault="00C50628" w:rsidP="00511D1D">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20.1</w:t>
            </w:r>
          </w:p>
        </w:tc>
        <w:tc>
          <w:tcPr>
            <w:tcW w:w="5812" w:type="dxa"/>
          </w:tcPr>
          <w:p w14:paraId="28DAAB1D" w14:textId="2A2947A6" w:rsidR="00C50628" w:rsidRPr="00525E04" w:rsidRDefault="00C50628" w:rsidP="00511D1D">
            <w:pPr>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en-GB"/>
              </w:rPr>
              <w:t>Mobilisasi paling lambat dilaksanakan ___ hari kalender sejak tanggal mulai kerja yang tercantum dalam SPMK. [</w:t>
            </w:r>
            <w:r w:rsidRPr="00525E04">
              <w:rPr>
                <w:rFonts w:ascii="Footlight MT Light" w:hAnsi="Footlight MT Light"/>
                <w:i/>
                <w:color w:val="000000" w:themeColor="text1"/>
                <w:sz w:val="24"/>
                <w:szCs w:val="24"/>
                <w:lang w:val="en-GB"/>
              </w:rPr>
              <w:t xml:space="preserve">diisi dengan jumlah hari mobilisasi yang ditentukan oleh </w:t>
            </w:r>
            <w:r w:rsidR="003A3893">
              <w:rPr>
                <w:rFonts w:ascii="Footlight MT Light" w:hAnsi="Footlight MT Light"/>
                <w:i/>
                <w:color w:val="000000" w:themeColor="text1"/>
                <w:sz w:val="24"/>
                <w:szCs w:val="24"/>
                <w:lang w:val="en-GB"/>
              </w:rPr>
              <w:t>Pejabat Penandatangan Kontrak</w:t>
            </w:r>
            <w:r w:rsidR="00FC6E64">
              <w:rPr>
                <w:rFonts w:ascii="Footlight MT Light" w:hAnsi="Footlight MT Light"/>
                <w:i/>
                <w:color w:val="000000" w:themeColor="text1"/>
                <w:sz w:val="24"/>
                <w:szCs w:val="24"/>
                <w:lang w:val="en-GB"/>
              </w:rPr>
              <w:t xml:space="preserve"> </w:t>
            </w:r>
            <w:r w:rsidRPr="00525E04">
              <w:rPr>
                <w:rFonts w:ascii="Footlight MT Light" w:hAnsi="Footlight MT Light"/>
                <w:i/>
                <w:color w:val="000000" w:themeColor="text1"/>
                <w:sz w:val="24"/>
                <w:szCs w:val="24"/>
                <w:lang w:val="en-GB"/>
              </w:rPr>
              <w:t>berdasarkan pertimbangan masa pelaksanaan kontrak</w:t>
            </w:r>
            <w:r w:rsidRPr="00525E04">
              <w:rPr>
                <w:rFonts w:ascii="Footlight MT Light" w:hAnsi="Footlight MT Light"/>
                <w:color w:val="000000" w:themeColor="text1"/>
                <w:sz w:val="24"/>
                <w:szCs w:val="24"/>
                <w:lang w:val="en-GB"/>
              </w:rPr>
              <w:t>]</w:t>
            </w:r>
          </w:p>
          <w:p w14:paraId="5CE6B638" w14:textId="32B6C61A" w:rsidR="00C50628" w:rsidRPr="00525E04" w:rsidRDefault="00C50628" w:rsidP="00511D1D">
            <w:pPr>
              <w:jc w:val="both"/>
              <w:rPr>
                <w:rFonts w:ascii="Footlight MT Light" w:hAnsi="Footlight MT Light"/>
                <w:color w:val="000000" w:themeColor="text1"/>
                <w:sz w:val="24"/>
                <w:szCs w:val="24"/>
                <w:lang w:val="en-GB"/>
              </w:rPr>
            </w:pPr>
          </w:p>
        </w:tc>
      </w:tr>
      <w:tr w:rsidR="005B7D14" w:rsidRPr="00525E04" w14:paraId="57E95258" w14:textId="77777777" w:rsidTr="00A5230D">
        <w:tc>
          <w:tcPr>
            <w:tcW w:w="2444" w:type="dxa"/>
            <w:vMerge w:val="restart"/>
          </w:tcPr>
          <w:p w14:paraId="31D4448A" w14:textId="74B9AEFA" w:rsidR="005B7D14" w:rsidRPr="00525E04" w:rsidRDefault="003C09A8" w:rsidP="00511D1D">
            <w:pPr>
              <w:pStyle w:val="Heading2"/>
              <w:keepNext w:val="0"/>
              <w:keepLines w:val="0"/>
              <w:suppressAutoHyphens/>
              <w:spacing w:before="0"/>
              <w:ind w:left="459" w:hanging="425"/>
              <w:rPr>
                <w:rFonts w:ascii="Footlight MT Light" w:hAnsi="Footlight MT Light" w:cs="Arial"/>
                <w:color w:val="000000" w:themeColor="text1"/>
                <w:sz w:val="24"/>
                <w:szCs w:val="24"/>
              </w:rPr>
            </w:pPr>
            <w:bookmarkStart w:id="1002" w:name="_Toc520069466"/>
            <w:bookmarkStart w:id="1003" w:name="_Toc69724950"/>
            <w:r w:rsidRPr="00525E04">
              <w:rPr>
                <w:rFonts w:ascii="Footlight MT Light" w:hAnsi="Footlight MT Light"/>
                <w:color w:val="000000" w:themeColor="text1"/>
                <w:sz w:val="24"/>
                <w:szCs w:val="24"/>
              </w:rPr>
              <w:t>22</w:t>
            </w:r>
            <w:r w:rsidR="005B7D14" w:rsidRPr="00525E04">
              <w:rPr>
                <w:rFonts w:ascii="Footlight MT Light" w:hAnsi="Footlight MT Light"/>
                <w:color w:val="000000" w:themeColor="text1"/>
                <w:sz w:val="24"/>
                <w:szCs w:val="24"/>
              </w:rPr>
              <w:t xml:space="preserve">. </w:t>
            </w:r>
            <w:bookmarkStart w:id="1004" w:name="_Toc519004064"/>
            <w:bookmarkStart w:id="1005" w:name="_Toc523920983"/>
            <w:r w:rsidR="00115FB3" w:rsidRPr="00525E04">
              <w:rPr>
                <w:rFonts w:ascii="Footlight MT Light" w:hAnsi="Footlight MT Light"/>
                <w:color w:val="000000" w:themeColor="text1"/>
                <w:sz w:val="24"/>
                <w:szCs w:val="24"/>
              </w:rPr>
              <w:t xml:space="preserve"> </w:t>
            </w:r>
            <w:r w:rsidR="005B7D14" w:rsidRPr="00525E04">
              <w:rPr>
                <w:rFonts w:ascii="Footlight MT Light" w:hAnsi="Footlight MT Light"/>
                <w:color w:val="000000" w:themeColor="text1"/>
                <w:sz w:val="24"/>
                <w:lang w:val="id-ID"/>
              </w:rPr>
              <w:t>Pemeriksaan dan</w:t>
            </w:r>
            <w:r w:rsidR="00C50628" w:rsidRPr="00525E04">
              <w:rPr>
                <w:rFonts w:ascii="Footlight MT Light" w:hAnsi="Footlight MT Light"/>
                <w:color w:val="000000" w:themeColor="text1"/>
                <w:sz w:val="24"/>
                <w:lang w:val="en-GB"/>
              </w:rPr>
              <w:t>/atau</w:t>
            </w:r>
            <w:r w:rsidR="005B7D14" w:rsidRPr="00525E04">
              <w:rPr>
                <w:rFonts w:ascii="Footlight MT Light" w:hAnsi="Footlight MT Light"/>
                <w:color w:val="000000" w:themeColor="text1"/>
                <w:sz w:val="24"/>
                <w:lang w:val="id-ID"/>
              </w:rPr>
              <w:t xml:space="preserve"> Pengujian</w:t>
            </w:r>
            <w:bookmarkEnd w:id="1002"/>
            <w:bookmarkEnd w:id="1003"/>
            <w:bookmarkEnd w:id="1004"/>
            <w:bookmarkEnd w:id="1005"/>
          </w:p>
        </w:tc>
        <w:tc>
          <w:tcPr>
            <w:tcW w:w="992" w:type="dxa"/>
          </w:tcPr>
          <w:p w14:paraId="6879AB9C" w14:textId="2D923E19" w:rsidR="005B7D14" w:rsidRPr="00525E04" w:rsidRDefault="00C96C8D" w:rsidP="005B7D14">
            <w:pPr>
              <w:ind w:left="34"/>
              <w:contextualSpacing/>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22</w:t>
            </w:r>
            <w:r w:rsidR="005B7D14" w:rsidRPr="00525E04">
              <w:rPr>
                <w:rFonts w:ascii="Footlight MT Light" w:hAnsi="Footlight MT Light"/>
                <w:color w:val="000000" w:themeColor="text1"/>
                <w:sz w:val="24"/>
                <w:szCs w:val="24"/>
              </w:rPr>
              <w:t>.2</w:t>
            </w:r>
          </w:p>
        </w:tc>
        <w:tc>
          <w:tcPr>
            <w:tcW w:w="5812" w:type="dxa"/>
          </w:tcPr>
          <w:p w14:paraId="7A51C2A6" w14:textId="4E22E42E" w:rsidR="005B7D14" w:rsidRPr="00525E04" w:rsidRDefault="005B7D14" w:rsidP="005B7D14">
            <w:pPr>
              <w:contextualSpacing/>
              <w:rPr>
                <w:rFonts w:ascii="Footlight MT Light" w:hAnsi="Footlight MT Light"/>
                <w:i/>
                <w:color w:val="000000" w:themeColor="text1"/>
                <w:sz w:val="24"/>
                <w:szCs w:val="24"/>
              </w:rPr>
            </w:pPr>
            <w:r w:rsidRPr="00525E04">
              <w:rPr>
                <w:rFonts w:ascii="Footlight MT Light" w:hAnsi="Footlight MT Light"/>
                <w:color w:val="000000" w:themeColor="text1"/>
                <w:sz w:val="24"/>
                <w:szCs w:val="24"/>
              </w:rPr>
              <w:t>Pemeriksaan dan</w:t>
            </w:r>
            <w:r w:rsidR="00C50628" w:rsidRPr="00525E04">
              <w:rPr>
                <w:rFonts w:ascii="Footlight MT Light" w:hAnsi="Footlight MT Light"/>
                <w:color w:val="000000" w:themeColor="text1"/>
                <w:sz w:val="24"/>
                <w:szCs w:val="24"/>
              </w:rPr>
              <w:t>/atau</w:t>
            </w:r>
            <w:r w:rsidRPr="00525E04">
              <w:rPr>
                <w:rFonts w:ascii="Footlight MT Light" w:hAnsi="Footlight MT Light"/>
                <w:color w:val="000000" w:themeColor="text1"/>
                <w:sz w:val="24"/>
                <w:szCs w:val="24"/>
              </w:rPr>
              <w:t xml:space="preserve"> pengujian disaksikan oleh </w:t>
            </w:r>
            <w:r w:rsidRPr="00525E04">
              <w:rPr>
                <w:rFonts w:ascii="Footlight MT Light" w:hAnsi="Footlight MT Light"/>
                <w:i/>
                <w:color w:val="000000" w:themeColor="text1"/>
                <w:sz w:val="24"/>
                <w:szCs w:val="24"/>
              </w:rPr>
              <w:t>_______[diisi dengan</w:t>
            </w:r>
            <w:r w:rsidRPr="00525E04">
              <w:rPr>
                <w:rFonts w:ascii="Footlight MT Light" w:hAnsi="Footlight MT Light"/>
                <w:i/>
                <w:color w:val="000000" w:themeColor="text1"/>
                <w:sz w:val="24"/>
                <w:szCs w:val="24"/>
                <w:lang w:val="id-ID"/>
              </w:rPr>
              <w:t xml:space="preserve"> </w:t>
            </w:r>
            <w:r w:rsidR="003A3893">
              <w:rPr>
                <w:rFonts w:ascii="Footlight MT Light" w:hAnsi="Footlight MT Light"/>
                <w:i/>
                <w:color w:val="000000" w:themeColor="text1"/>
                <w:sz w:val="24"/>
                <w:szCs w:val="24"/>
                <w:lang w:val="id-ID"/>
              </w:rPr>
              <w:t>Pejabat Penandatangan Kontrak</w:t>
            </w:r>
            <w:r w:rsidR="00FC6E64">
              <w:rPr>
                <w:rFonts w:ascii="Footlight MT Light" w:hAnsi="Footlight MT Light"/>
                <w:i/>
                <w:color w:val="000000" w:themeColor="text1"/>
                <w:sz w:val="24"/>
                <w:szCs w:val="24"/>
                <w:lang w:val="id-ID"/>
              </w:rPr>
              <w:t xml:space="preserve"> </w:t>
            </w:r>
            <w:r w:rsidRPr="00525E04">
              <w:rPr>
                <w:rFonts w:ascii="Footlight MT Light" w:hAnsi="Footlight MT Light"/>
                <w:i/>
                <w:color w:val="000000" w:themeColor="text1"/>
                <w:sz w:val="24"/>
                <w:szCs w:val="24"/>
              </w:rPr>
              <w:t>dalam hal pemeriksaan dan</w:t>
            </w:r>
            <w:r w:rsidR="00C50628" w:rsidRPr="00525E04">
              <w:rPr>
                <w:rFonts w:ascii="Footlight MT Light" w:hAnsi="Footlight MT Light"/>
                <w:i/>
                <w:color w:val="000000" w:themeColor="text1"/>
                <w:sz w:val="24"/>
                <w:szCs w:val="24"/>
              </w:rPr>
              <w:t>/atau</w:t>
            </w:r>
            <w:r w:rsidRPr="00525E04">
              <w:rPr>
                <w:rFonts w:ascii="Footlight MT Light" w:hAnsi="Footlight MT Light"/>
                <w:i/>
                <w:color w:val="000000" w:themeColor="text1"/>
                <w:sz w:val="24"/>
                <w:szCs w:val="24"/>
              </w:rPr>
              <w:t xml:space="preserve"> pengujian dilakukan oleh penyedia, atau penyedia dan </w:t>
            </w:r>
            <w:r w:rsidR="003A3893">
              <w:rPr>
                <w:rFonts w:ascii="Footlight MT Light" w:hAnsi="Footlight MT Light"/>
                <w:i/>
                <w:color w:val="000000" w:themeColor="text1"/>
                <w:sz w:val="24"/>
                <w:szCs w:val="24"/>
                <w:lang w:val="id-ID"/>
              </w:rPr>
              <w:t>Pejabat Penandatangan Kontrak</w:t>
            </w:r>
            <w:r w:rsidR="00FC6E64">
              <w:rPr>
                <w:rFonts w:ascii="Footlight MT Light" w:hAnsi="Footlight MT Light"/>
                <w:i/>
                <w:color w:val="000000" w:themeColor="text1"/>
                <w:sz w:val="24"/>
                <w:szCs w:val="24"/>
                <w:lang w:val="id-ID"/>
              </w:rPr>
              <w:t xml:space="preserve"> </w:t>
            </w:r>
            <w:r w:rsidRPr="00525E04">
              <w:rPr>
                <w:rFonts w:ascii="Footlight MT Light" w:hAnsi="Footlight MT Light"/>
                <w:i/>
                <w:color w:val="000000" w:themeColor="text1"/>
                <w:sz w:val="24"/>
                <w:szCs w:val="24"/>
              </w:rPr>
              <w:t>dalam hal pemeriksaan dan</w:t>
            </w:r>
            <w:r w:rsidR="00C50628" w:rsidRPr="00525E04">
              <w:rPr>
                <w:rFonts w:ascii="Footlight MT Light" w:hAnsi="Footlight MT Light"/>
                <w:i/>
                <w:color w:val="000000" w:themeColor="text1"/>
                <w:sz w:val="24"/>
                <w:szCs w:val="24"/>
              </w:rPr>
              <w:t>/atau</w:t>
            </w:r>
            <w:r w:rsidRPr="00525E04">
              <w:rPr>
                <w:rFonts w:ascii="Footlight MT Light" w:hAnsi="Footlight MT Light"/>
                <w:i/>
                <w:color w:val="000000" w:themeColor="text1"/>
                <w:sz w:val="24"/>
                <w:szCs w:val="24"/>
              </w:rPr>
              <w:t xml:space="preserve"> pengujian</w:t>
            </w:r>
            <w:r w:rsidRPr="00525E04">
              <w:rPr>
                <w:rFonts w:ascii="Footlight MT Light" w:hAnsi="Footlight MT Light"/>
                <w:i/>
                <w:color w:val="000000" w:themeColor="text1"/>
                <w:sz w:val="24"/>
                <w:szCs w:val="24"/>
                <w:lang w:val="id-ID"/>
              </w:rPr>
              <w:t xml:space="preserve"> diwakilkan kepada pihak ketiga</w:t>
            </w:r>
            <w:r w:rsidRPr="00525E04">
              <w:rPr>
                <w:rFonts w:ascii="Footlight MT Light" w:hAnsi="Footlight MT Light"/>
                <w:i/>
                <w:color w:val="000000" w:themeColor="text1"/>
                <w:sz w:val="24"/>
                <w:szCs w:val="24"/>
              </w:rPr>
              <w:t>]</w:t>
            </w:r>
          </w:p>
          <w:p w14:paraId="2ACB64DE" w14:textId="77777777" w:rsidR="005B7D14" w:rsidRPr="00525E04" w:rsidRDefault="005B7D14" w:rsidP="00707CA9">
            <w:pPr>
              <w:jc w:val="both"/>
              <w:rPr>
                <w:rFonts w:ascii="Footlight MT Light" w:hAnsi="Footlight MT Light"/>
                <w:color w:val="000000" w:themeColor="text1"/>
                <w:sz w:val="24"/>
                <w:szCs w:val="24"/>
                <w:lang w:val="id-ID"/>
              </w:rPr>
            </w:pPr>
          </w:p>
        </w:tc>
      </w:tr>
      <w:tr w:rsidR="005B7D14" w:rsidRPr="00525E04" w14:paraId="0D5891FC" w14:textId="77777777" w:rsidTr="00A5230D">
        <w:tc>
          <w:tcPr>
            <w:tcW w:w="2444" w:type="dxa"/>
            <w:vMerge/>
          </w:tcPr>
          <w:p w14:paraId="05597DD4" w14:textId="77777777" w:rsidR="005B7D14" w:rsidRPr="00525E04" w:rsidRDefault="005B7D14" w:rsidP="005B7D14">
            <w:pPr>
              <w:pStyle w:val="Heading2"/>
              <w:keepNext w:val="0"/>
              <w:keepLines w:val="0"/>
              <w:suppressAutoHyphens/>
              <w:spacing w:before="0"/>
              <w:ind w:left="353"/>
              <w:rPr>
                <w:rFonts w:ascii="Footlight MT Light" w:hAnsi="Footlight MT Light"/>
                <w:color w:val="000000" w:themeColor="text1"/>
                <w:sz w:val="24"/>
                <w:szCs w:val="24"/>
                <w:lang w:val="id-ID"/>
              </w:rPr>
            </w:pPr>
          </w:p>
        </w:tc>
        <w:tc>
          <w:tcPr>
            <w:tcW w:w="992" w:type="dxa"/>
          </w:tcPr>
          <w:p w14:paraId="553CE8E9" w14:textId="67FE59CD" w:rsidR="005B7D14" w:rsidRPr="00525E04" w:rsidRDefault="00C96C8D" w:rsidP="005B7D14">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22</w:t>
            </w:r>
            <w:r w:rsidR="005B7D14" w:rsidRPr="00525E04">
              <w:rPr>
                <w:rFonts w:ascii="Footlight MT Light" w:hAnsi="Footlight MT Light"/>
                <w:color w:val="000000" w:themeColor="text1"/>
                <w:sz w:val="24"/>
                <w:szCs w:val="24"/>
              </w:rPr>
              <w:t>.3</w:t>
            </w:r>
          </w:p>
        </w:tc>
        <w:tc>
          <w:tcPr>
            <w:tcW w:w="5812" w:type="dxa"/>
          </w:tcPr>
          <w:p w14:paraId="7EF72EE2" w14:textId="353AD1AD" w:rsidR="005B7D14" w:rsidRPr="00525E04" w:rsidRDefault="005B7D14" w:rsidP="005B7D14">
            <w:pPr>
              <w:contextualSpacing/>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Pemeriksaan dan</w:t>
            </w:r>
            <w:r w:rsidR="00C50628" w:rsidRPr="00525E04">
              <w:rPr>
                <w:rFonts w:ascii="Footlight MT Light" w:hAnsi="Footlight MT Light"/>
                <w:color w:val="000000" w:themeColor="text1"/>
                <w:sz w:val="24"/>
                <w:szCs w:val="24"/>
                <w:lang w:val="en-GB"/>
              </w:rPr>
              <w:t>/atau</w:t>
            </w:r>
            <w:r w:rsidRPr="00525E04">
              <w:rPr>
                <w:rFonts w:ascii="Footlight MT Light" w:hAnsi="Footlight MT Light"/>
                <w:color w:val="000000" w:themeColor="text1"/>
                <w:sz w:val="24"/>
                <w:szCs w:val="24"/>
                <w:lang w:val="id-ID"/>
              </w:rPr>
              <w:t xml:space="preserve"> pengujian yang dilaksanakan meliputi: _______________</w:t>
            </w:r>
          </w:p>
          <w:p w14:paraId="1CC003A5" w14:textId="77777777" w:rsidR="005B7D14" w:rsidRPr="00525E04" w:rsidRDefault="005B7D14" w:rsidP="005B7D14">
            <w:pPr>
              <w:jc w:val="both"/>
              <w:rPr>
                <w:rFonts w:ascii="Footlight MT Light" w:hAnsi="Footlight MT Light"/>
                <w:color w:val="000000" w:themeColor="text1"/>
                <w:sz w:val="24"/>
                <w:szCs w:val="24"/>
                <w:lang w:val="id-ID"/>
              </w:rPr>
            </w:pPr>
          </w:p>
        </w:tc>
      </w:tr>
      <w:tr w:rsidR="005B7D14" w:rsidRPr="00525E04" w14:paraId="6B50DBB2" w14:textId="77777777" w:rsidTr="00A5230D">
        <w:tc>
          <w:tcPr>
            <w:tcW w:w="2444" w:type="dxa"/>
            <w:vMerge/>
          </w:tcPr>
          <w:p w14:paraId="43494C66" w14:textId="77777777" w:rsidR="005B7D14" w:rsidRPr="00525E04" w:rsidRDefault="005B7D14" w:rsidP="005B7D14">
            <w:pPr>
              <w:pStyle w:val="Heading2"/>
              <w:keepNext w:val="0"/>
              <w:keepLines w:val="0"/>
              <w:suppressAutoHyphens/>
              <w:spacing w:before="0"/>
              <w:ind w:left="353"/>
              <w:rPr>
                <w:rFonts w:ascii="Footlight MT Light" w:hAnsi="Footlight MT Light"/>
                <w:color w:val="000000" w:themeColor="text1"/>
                <w:sz w:val="24"/>
                <w:szCs w:val="24"/>
                <w:lang w:val="id-ID"/>
              </w:rPr>
            </w:pPr>
          </w:p>
        </w:tc>
        <w:tc>
          <w:tcPr>
            <w:tcW w:w="992" w:type="dxa"/>
          </w:tcPr>
          <w:p w14:paraId="6E04B813" w14:textId="4AB08F51" w:rsidR="005B7D14" w:rsidRPr="00525E04" w:rsidRDefault="00C96C8D" w:rsidP="005B7D14">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22</w:t>
            </w:r>
            <w:r w:rsidR="005B7D14" w:rsidRPr="00525E04">
              <w:rPr>
                <w:rFonts w:ascii="Footlight MT Light" w:hAnsi="Footlight MT Light"/>
                <w:color w:val="000000" w:themeColor="text1"/>
                <w:sz w:val="24"/>
                <w:szCs w:val="24"/>
              </w:rPr>
              <w:t>.5</w:t>
            </w:r>
          </w:p>
        </w:tc>
        <w:tc>
          <w:tcPr>
            <w:tcW w:w="5812" w:type="dxa"/>
          </w:tcPr>
          <w:p w14:paraId="353C25F8" w14:textId="4002A516" w:rsidR="005B7D14" w:rsidRPr="00525E04" w:rsidRDefault="005B7D14" w:rsidP="005B7D14">
            <w:pPr>
              <w:contextualSpacing/>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Pemeriksaan dan</w:t>
            </w:r>
            <w:r w:rsidR="00C50628" w:rsidRPr="00525E04">
              <w:rPr>
                <w:rFonts w:ascii="Footlight MT Light" w:hAnsi="Footlight MT Light"/>
                <w:color w:val="000000" w:themeColor="text1"/>
                <w:sz w:val="24"/>
                <w:szCs w:val="24"/>
                <w:lang w:val="en-GB"/>
              </w:rPr>
              <w:t>/atau</w:t>
            </w:r>
            <w:r w:rsidRPr="00525E04">
              <w:rPr>
                <w:rFonts w:ascii="Footlight MT Light" w:hAnsi="Footlight MT Light"/>
                <w:color w:val="000000" w:themeColor="text1"/>
                <w:sz w:val="24"/>
                <w:szCs w:val="24"/>
                <w:lang w:val="id-ID"/>
              </w:rPr>
              <w:t xml:space="preserve"> pengujian dilaksanakan di: _______________</w:t>
            </w:r>
          </w:p>
          <w:p w14:paraId="461694A2" w14:textId="77777777" w:rsidR="005B7D14" w:rsidRPr="00525E04" w:rsidRDefault="005B7D14" w:rsidP="005B7D14">
            <w:pPr>
              <w:jc w:val="both"/>
              <w:rPr>
                <w:rFonts w:ascii="Footlight MT Light" w:hAnsi="Footlight MT Light"/>
                <w:color w:val="000000" w:themeColor="text1"/>
                <w:sz w:val="24"/>
                <w:szCs w:val="24"/>
                <w:lang w:val="id-ID"/>
              </w:rPr>
            </w:pPr>
          </w:p>
        </w:tc>
      </w:tr>
      <w:tr w:rsidR="003C09A8" w:rsidRPr="00525E04" w14:paraId="6B269FDD" w14:textId="77777777" w:rsidTr="00A5230D">
        <w:tc>
          <w:tcPr>
            <w:tcW w:w="2444" w:type="dxa"/>
          </w:tcPr>
          <w:p w14:paraId="45E946ED" w14:textId="0CD49C77" w:rsidR="003C09A8" w:rsidRPr="00525E04" w:rsidRDefault="003C09A8" w:rsidP="003D08F4">
            <w:pPr>
              <w:pStyle w:val="Heading2"/>
              <w:keepNext w:val="0"/>
              <w:keepLines w:val="0"/>
              <w:suppressAutoHyphens/>
              <w:spacing w:before="0"/>
              <w:ind w:left="493" w:hanging="425"/>
              <w:rPr>
                <w:rFonts w:ascii="Footlight MT Light" w:hAnsi="Footlight MT Light"/>
                <w:color w:val="000000" w:themeColor="text1"/>
                <w:sz w:val="24"/>
                <w:szCs w:val="24"/>
                <w:lang w:val="id-ID"/>
              </w:rPr>
            </w:pPr>
            <w:bookmarkStart w:id="1006" w:name="_Toc519004065"/>
            <w:bookmarkStart w:id="1007" w:name="_Toc523920986"/>
            <w:bookmarkStart w:id="1008" w:name="_Toc69724951"/>
            <w:r w:rsidRPr="00525E04">
              <w:rPr>
                <w:rFonts w:ascii="Footlight MT Light" w:hAnsi="Footlight MT Light"/>
                <w:color w:val="000000" w:themeColor="text1"/>
                <w:sz w:val="24"/>
                <w:lang w:val="en-AU"/>
              </w:rPr>
              <w:t xml:space="preserve">24. </w:t>
            </w:r>
            <w:r w:rsidR="00115FB3" w:rsidRPr="00525E04">
              <w:rPr>
                <w:rFonts w:ascii="Footlight MT Light" w:hAnsi="Footlight MT Light"/>
                <w:color w:val="000000" w:themeColor="text1"/>
                <w:sz w:val="24"/>
                <w:lang w:val="en-AU"/>
              </w:rPr>
              <w:t xml:space="preserve"> </w:t>
            </w:r>
            <w:r w:rsidRPr="00525E04">
              <w:rPr>
                <w:rFonts w:ascii="Footlight MT Light" w:hAnsi="Footlight MT Light"/>
                <w:color w:val="000000" w:themeColor="text1"/>
                <w:sz w:val="24"/>
                <w:lang w:val="id-ID"/>
              </w:rPr>
              <w:t>Peristiwa Kompensasi</w:t>
            </w:r>
            <w:bookmarkEnd w:id="1006"/>
            <w:bookmarkEnd w:id="1007"/>
            <w:bookmarkEnd w:id="1008"/>
          </w:p>
        </w:tc>
        <w:tc>
          <w:tcPr>
            <w:tcW w:w="6804" w:type="dxa"/>
            <w:gridSpan w:val="2"/>
          </w:tcPr>
          <w:p w14:paraId="2152B90F" w14:textId="1EB96D5F" w:rsidR="003C09A8" w:rsidRPr="00525E04" w:rsidRDefault="003C09A8" w:rsidP="005B7D14">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w:t>
            </w:r>
            <w:r w:rsidRPr="00525E04">
              <w:rPr>
                <w:rFonts w:ascii="Footlight MT Light" w:hAnsi="Footlight MT Light" w:cs="TimesNewRomanPSMT"/>
                <w:color w:val="000000" w:themeColor="text1"/>
                <w:sz w:val="24"/>
                <w:szCs w:val="24"/>
                <w:lang w:val="id-ID" w:eastAsia="id-ID" w:bidi="th-TH"/>
              </w:rPr>
              <w:t xml:space="preserve"> dapat memperoleh kompensasi apabila </w:t>
            </w:r>
            <w:r w:rsidRPr="00525E04">
              <w:rPr>
                <w:rFonts w:ascii="Footlight MT Light" w:hAnsi="Footlight MT Light"/>
                <w:color w:val="000000" w:themeColor="text1"/>
                <w:sz w:val="24"/>
                <w:szCs w:val="24"/>
                <w:lang w:val="sv-SE"/>
              </w:rPr>
              <w:t>___________________</w:t>
            </w:r>
            <w:r w:rsidRPr="00525E04">
              <w:rPr>
                <w:rFonts w:ascii="Footlight MT Light" w:hAnsi="Footlight MT Light"/>
                <w:color w:val="000000" w:themeColor="text1"/>
                <w:sz w:val="24"/>
                <w:szCs w:val="24"/>
                <w:lang w:val="id-ID"/>
              </w:rPr>
              <w:t>____________________</w:t>
            </w:r>
          </w:p>
          <w:p w14:paraId="7D922872" w14:textId="77777777" w:rsidR="003C09A8" w:rsidRPr="00525E04" w:rsidRDefault="003C09A8" w:rsidP="00707CA9">
            <w:pPr>
              <w:jc w:val="both"/>
              <w:rPr>
                <w:rFonts w:ascii="Footlight MT Light" w:hAnsi="Footlight MT Light"/>
                <w:color w:val="000000" w:themeColor="text1"/>
                <w:sz w:val="24"/>
                <w:szCs w:val="24"/>
                <w:lang w:val="id-ID"/>
              </w:rPr>
            </w:pPr>
          </w:p>
        </w:tc>
      </w:tr>
      <w:tr w:rsidR="009A4543" w:rsidRPr="00525E04" w14:paraId="52480204" w14:textId="77777777" w:rsidTr="00A5230D">
        <w:tc>
          <w:tcPr>
            <w:tcW w:w="2444" w:type="dxa"/>
          </w:tcPr>
          <w:p w14:paraId="0C0A9DC4" w14:textId="752B93D1" w:rsidR="009A4543" w:rsidRPr="00525E04" w:rsidRDefault="009A4543" w:rsidP="003D08F4">
            <w:pPr>
              <w:pStyle w:val="Heading2"/>
              <w:keepNext w:val="0"/>
              <w:keepLines w:val="0"/>
              <w:numPr>
                <w:ilvl w:val="0"/>
                <w:numId w:val="240"/>
              </w:numPr>
              <w:suppressAutoHyphens/>
              <w:spacing w:before="0"/>
              <w:ind w:left="493" w:hanging="425"/>
              <w:rPr>
                <w:rFonts w:ascii="Footlight MT Light" w:hAnsi="Footlight MT Light"/>
                <w:color w:val="000000" w:themeColor="text1"/>
                <w:sz w:val="24"/>
                <w:szCs w:val="24"/>
              </w:rPr>
            </w:pPr>
            <w:bookmarkStart w:id="1009" w:name="_Toc523920987"/>
            <w:bookmarkStart w:id="1010" w:name="_Toc69724952"/>
            <w:r w:rsidRPr="00525E04">
              <w:rPr>
                <w:rFonts w:ascii="Footlight MT Light" w:hAnsi="Footlight MT Light"/>
                <w:color w:val="000000" w:themeColor="text1"/>
                <w:sz w:val="24"/>
              </w:rPr>
              <w:t>Perpanjangan Waktu</w:t>
            </w:r>
            <w:bookmarkEnd w:id="1009"/>
            <w:bookmarkEnd w:id="1010"/>
          </w:p>
        </w:tc>
        <w:tc>
          <w:tcPr>
            <w:tcW w:w="992" w:type="dxa"/>
          </w:tcPr>
          <w:p w14:paraId="0E53110B" w14:textId="28C0B9DD" w:rsidR="009A4543" w:rsidRPr="00525E04" w:rsidRDefault="000C6A96" w:rsidP="00AE26B1">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25</w:t>
            </w:r>
            <w:r w:rsidR="009A4543" w:rsidRPr="00525E04">
              <w:rPr>
                <w:rFonts w:ascii="Footlight MT Light" w:hAnsi="Footlight MT Light"/>
                <w:color w:val="000000" w:themeColor="text1"/>
                <w:sz w:val="24"/>
                <w:szCs w:val="24"/>
              </w:rPr>
              <w:t>.5</w:t>
            </w:r>
          </w:p>
        </w:tc>
        <w:tc>
          <w:tcPr>
            <w:tcW w:w="5812" w:type="dxa"/>
          </w:tcPr>
          <w:p w14:paraId="059671FF" w14:textId="1751FBDD" w:rsidR="009A4543" w:rsidRPr="00525E04" w:rsidRDefault="003A3893" w:rsidP="009A4543">
            <w:pPr>
              <w:jc w:val="both"/>
              <w:rPr>
                <w:rFonts w:ascii="Footlight MT Light" w:hAnsi="Footlight MT Light" w:cs="Arial"/>
                <w:color w:val="000000" w:themeColor="text1"/>
                <w:sz w:val="24"/>
                <w:szCs w:val="24"/>
                <w:lang w:val="fi-FI"/>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9A4543" w:rsidRPr="00525E04">
              <w:rPr>
                <w:rFonts w:ascii="Footlight MT Light" w:hAnsi="Footlight MT Light" w:cs="Arial"/>
                <w:color w:val="000000" w:themeColor="text1"/>
                <w:sz w:val="24"/>
                <w:szCs w:val="24"/>
                <w:lang w:val="fi-FI"/>
              </w:rPr>
              <w:t xml:space="preserve">berdasarkan pertimbangan Pengawas Pekerjaan (apabila ada) menetapkan ada tidaknya perpanjangan waktu dan untuk berapa lama, paling lambat </w:t>
            </w:r>
            <w:r w:rsidR="009A4543" w:rsidRPr="00525E04">
              <w:rPr>
                <w:rFonts w:ascii="Footlight MT Light" w:hAnsi="Footlight MT Light" w:cs="Arial"/>
                <w:i/>
                <w:color w:val="000000" w:themeColor="text1"/>
                <w:sz w:val="24"/>
                <w:szCs w:val="24"/>
                <w:lang w:val="fi-FI"/>
              </w:rPr>
              <w:t>___________[diisi jumlah hari kerja]</w:t>
            </w:r>
            <w:r w:rsidR="009A4543" w:rsidRPr="00525E04">
              <w:rPr>
                <w:rFonts w:ascii="Footlight MT Light" w:hAnsi="Footlight MT Light" w:cs="Arial"/>
                <w:color w:val="000000" w:themeColor="text1"/>
                <w:sz w:val="24"/>
                <w:szCs w:val="24"/>
                <w:lang w:val="fi-FI"/>
              </w:rPr>
              <w:t xml:space="preserve"> setelah Penyedia meminta perpanjangan.</w:t>
            </w:r>
          </w:p>
          <w:p w14:paraId="23C18640" w14:textId="77777777" w:rsidR="009A4543" w:rsidRPr="00525E04" w:rsidRDefault="009A4543" w:rsidP="00AE26B1">
            <w:pPr>
              <w:jc w:val="both"/>
              <w:rPr>
                <w:rFonts w:ascii="Footlight MT Light" w:hAnsi="Footlight MT Light"/>
                <w:color w:val="000000" w:themeColor="text1"/>
                <w:sz w:val="24"/>
                <w:szCs w:val="24"/>
                <w:lang w:val="id-ID"/>
              </w:rPr>
            </w:pPr>
          </w:p>
        </w:tc>
      </w:tr>
      <w:tr w:rsidR="00BB7131" w:rsidRPr="00525E04" w14:paraId="43BFACCF" w14:textId="77777777" w:rsidTr="00A5230D">
        <w:tc>
          <w:tcPr>
            <w:tcW w:w="2444" w:type="dxa"/>
          </w:tcPr>
          <w:p w14:paraId="63824DE5" w14:textId="6CAE9977" w:rsidR="00BB7131" w:rsidRPr="00525E04" w:rsidRDefault="00BB7131" w:rsidP="003D08F4">
            <w:pPr>
              <w:pStyle w:val="Heading2"/>
              <w:keepNext w:val="0"/>
              <w:keepLines w:val="0"/>
              <w:suppressAutoHyphens/>
              <w:spacing w:before="0"/>
              <w:ind w:left="493" w:hanging="459"/>
              <w:rPr>
                <w:rFonts w:ascii="Footlight MT Light" w:hAnsi="Footlight MT Light"/>
                <w:color w:val="000000" w:themeColor="text1"/>
                <w:sz w:val="24"/>
                <w:szCs w:val="24"/>
                <w:lang w:val="id-ID"/>
              </w:rPr>
            </w:pPr>
            <w:bookmarkStart w:id="1011" w:name="_Toc69724953"/>
            <w:r w:rsidRPr="00525E04">
              <w:rPr>
                <w:rFonts w:ascii="Footlight MT Light" w:hAnsi="Footlight MT Light"/>
                <w:color w:val="000000" w:themeColor="text1"/>
                <w:sz w:val="24"/>
                <w:szCs w:val="24"/>
                <w:lang w:val="id-ID"/>
              </w:rPr>
              <w:t>2</w:t>
            </w:r>
            <w:r w:rsidR="000C6A96" w:rsidRPr="00525E04">
              <w:rPr>
                <w:rFonts w:ascii="Footlight MT Light" w:hAnsi="Footlight MT Light"/>
                <w:color w:val="000000" w:themeColor="text1"/>
                <w:sz w:val="24"/>
                <w:szCs w:val="24"/>
              </w:rPr>
              <w:t xml:space="preserve">6 </w:t>
            </w:r>
            <w:r w:rsidRPr="00525E04">
              <w:rPr>
                <w:rFonts w:ascii="Footlight MT Light" w:hAnsi="Footlight MT Light"/>
                <w:color w:val="000000" w:themeColor="text1"/>
                <w:sz w:val="24"/>
                <w:szCs w:val="24"/>
                <w:lang w:val="id-ID"/>
              </w:rPr>
              <w:t>. Pemberian Kesempatan</w:t>
            </w:r>
            <w:bookmarkEnd w:id="1011"/>
          </w:p>
        </w:tc>
        <w:tc>
          <w:tcPr>
            <w:tcW w:w="992" w:type="dxa"/>
          </w:tcPr>
          <w:p w14:paraId="12B258E5" w14:textId="04DC8BE4" w:rsidR="00BB7131" w:rsidRPr="00525E04" w:rsidRDefault="000C6A96" w:rsidP="000C6A96">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26.</w:t>
            </w:r>
            <w:r w:rsidR="00B717AA" w:rsidRPr="00525E04">
              <w:rPr>
                <w:rFonts w:ascii="Footlight MT Light" w:hAnsi="Footlight MT Light"/>
                <w:color w:val="000000" w:themeColor="text1"/>
                <w:sz w:val="24"/>
                <w:szCs w:val="24"/>
              </w:rPr>
              <w:t>2</w:t>
            </w:r>
          </w:p>
        </w:tc>
        <w:tc>
          <w:tcPr>
            <w:tcW w:w="5812" w:type="dxa"/>
          </w:tcPr>
          <w:p w14:paraId="1AE3448D" w14:textId="6EFE4E41" w:rsidR="00BB7131" w:rsidRPr="00525E04" w:rsidRDefault="009A4543" w:rsidP="00AE26B1">
            <w:pPr>
              <w:jc w:val="both"/>
              <w:rPr>
                <w:rFonts w:ascii="Footlight MT Light" w:hAnsi="Footlight MT Light" w:cs="Arial"/>
                <w:color w:val="000000" w:themeColor="text1"/>
                <w:sz w:val="24"/>
                <w:szCs w:val="24"/>
                <w:lang w:val="fi-FI"/>
              </w:rPr>
            </w:pPr>
            <w:r w:rsidRPr="00525E04">
              <w:rPr>
                <w:rFonts w:ascii="Footlight MT Light" w:hAnsi="Footlight MT Light" w:cs="Arial"/>
                <w:color w:val="000000" w:themeColor="text1"/>
                <w:sz w:val="24"/>
                <w:szCs w:val="24"/>
              </w:rPr>
              <w:t>P</w:t>
            </w:r>
            <w:r w:rsidR="00BB7131" w:rsidRPr="00525E04">
              <w:rPr>
                <w:rFonts w:ascii="Footlight MT Light" w:hAnsi="Footlight MT Light" w:cs="Arial"/>
                <w:color w:val="000000" w:themeColor="text1"/>
                <w:sz w:val="24"/>
                <w:szCs w:val="24"/>
                <w:lang w:val="id-ID"/>
              </w:rPr>
              <w:t>emberian</w:t>
            </w:r>
            <w:r w:rsidR="00BB7131" w:rsidRPr="00525E04">
              <w:rPr>
                <w:rFonts w:ascii="Footlight MT Light" w:hAnsi="Footlight MT Light" w:cs="Arial"/>
                <w:color w:val="000000" w:themeColor="text1"/>
                <w:sz w:val="24"/>
                <w:szCs w:val="24"/>
                <w:lang w:val="fi-FI"/>
              </w:rPr>
              <w:t xml:space="preserve"> kesempatan kepada Penyedia untuk menyelesaikan pekerjaan  sampai dengan </w:t>
            </w:r>
            <w:r w:rsidR="00BB7131" w:rsidRPr="00525E04">
              <w:rPr>
                <w:rFonts w:ascii="Footlight MT Light" w:hAnsi="Footlight MT Light" w:cs="Arial"/>
                <w:i/>
                <w:color w:val="000000" w:themeColor="text1"/>
                <w:sz w:val="24"/>
                <w:szCs w:val="24"/>
                <w:lang w:val="fi-FI"/>
              </w:rPr>
              <w:t>___________</w:t>
            </w:r>
            <w:r w:rsidR="000303E5" w:rsidRPr="00525E04">
              <w:rPr>
                <w:rFonts w:ascii="Footlight MT Light" w:hAnsi="Footlight MT Light" w:cs="Arial"/>
                <w:i/>
                <w:color w:val="000000" w:themeColor="text1"/>
                <w:sz w:val="24"/>
                <w:szCs w:val="24"/>
                <w:lang w:val="id-ID"/>
              </w:rPr>
              <w:t xml:space="preserve"> </w:t>
            </w:r>
            <w:r w:rsidR="00BB7131" w:rsidRPr="00525E04">
              <w:rPr>
                <w:rFonts w:ascii="Footlight MT Light" w:hAnsi="Footlight MT Light" w:cs="Arial"/>
                <w:i/>
                <w:color w:val="000000" w:themeColor="text1"/>
                <w:sz w:val="24"/>
                <w:szCs w:val="24"/>
                <w:lang w:val="fi-FI"/>
              </w:rPr>
              <w:t>[diisi dengan jumlah hari kalender</w:t>
            </w:r>
            <w:r w:rsidR="004E4A9B" w:rsidRPr="00525E04">
              <w:rPr>
                <w:rFonts w:ascii="Footlight MT Light" w:hAnsi="Footlight MT Light" w:cs="Arial"/>
                <w:i/>
                <w:color w:val="000000" w:themeColor="text1"/>
                <w:sz w:val="24"/>
                <w:szCs w:val="24"/>
                <w:lang w:val="id-ID"/>
              </w:rPr>
              <w:t xml:space="preserve"> paling l</w:t>
            </w:r>
            <w:r w:rsidR="000256B8" w:rsidRPr="00525E04">
              <w:rPr>
                <w:rFonts w:ascii="Footlight MT Light" w:hAnsi="Footlight MT Light" w:cs="Arial"/>
                <w:i/>
                <w:color w:val="000000" w:themeColor="text1"/>
                <w:sz w:val="24"/>
                <w:szCs w:val="24"/>
                <w:lang w:val="id-ID"/>
              </w:rPr>
              <w:t>a</w:t>
            </w:r>
            <w:r w:rsidR="004E4A9B" w:rsidRPr="00525E04">
              <w:rPr>
                <w:rFonts w:ascii="Footlight MT Light" w:hAnsi="Footlight MT Light" w:cs="Arial"/>
                <w:i/>
                <w:color w:val="000000" w:themeColor="text1"/>
                <w:sz w:val="24"/>
                <w:szCs w:val="24"/>
                <w:lang w:val="id-ID"/>
              </w:rPr>
              <w:t>ma 50 (lima puluh) hari kalender</w:t>
            </w:r>
            <w:r w:rsidR="00BB7131" w:rsidRPr="00525E04">
              <w:rPr>
                <w:rFonts w:ascii="Footlight MT Light" w:hAnsi="Footlight MT Light" w:cs="Arial"/>
                <w:i/>
                <w:color w:val="000000" w:themeColor="text1"/>
                <w:sz w:val="24"/>
                <w:szCs w:val="24"/>
                <w:lang w:val="fi-FI"/>
              </w:rPr>
              <w:t xml:space="preserve"> sejak berakhirnya jan</w:t>
            </w:r>
            <w:r w:rsidR="006376B7" w:rsidRPr="00525E04">
              <w:rPr>
                <w:rFonts w:ascii="Footlight MT Light" w:hAnsi="Footlight MT Light" w:cs="Arial"/>
                <w:i/>
                <w:color w:val="000000" w:themeColor="text1"/>
                <w:sz w:val="24"/>
                <w:szCs w:val="24"/>
                <w:lang w:val="fi-FI"/>
              </w:rPr>
              <w:t>gka waktu pelaksanaan pekerjaan]</w:t>
            </w:r>
          </w:p>
          <w:p w14:paraId="18F32ADA" w14:textId="26C4B2CE" w:rsidR="003305D7" w:rsidRPr="00525E04" w:rsidRDefault="003305D7" w:rsidP="00AE26B1">
            <w:pPr>
              <w:jc w:val="both"/>
              <w:rPr>
                <w:rFonts w:ascii="Footlight MT Light" w:hAnsi="Footlight MT Light"/>
                <w:color w:val="000000" w:themeColor="text1"/>
                <w:sz w:val="24"/>
                <w:szCs w:val="24"/>
                <w:lang w:val="id-ID"/>
              </w:rPr>
            </w:pPr>
          </w:p>
        </w:tc>
      </w:tr>
      <w:tr w:rsidR="00BB7131" w:rsidRPr="00525E04" w14:paraId="2F7185DB" w14:textId="77777777" w:rsidTr="00A5230D">
        <w:tc>
          <w:tcPr>
            <w:tcW w:w="2444" w:type="dxa"/>
          </w:tcPr>
          <w:p w14:paraId="43CFC444" w14:textId="6A869757" w:rsidR="00BB7131" w:rsidRPr="00525E04" w:rsidRDefault="00331661" w:rsidP="003D08F4">
            <w:pPr>
              <w:pStyle w:val="Heading2"/>
              <w:keepNext w:val="0"/>
              <w:keepLines w:val="0"/>
              <w:suppressAutoHyphens/>
              <w:spacing w:before="0"/>
              <w:ind w:left="493" w:hanging="425"/>
              <w:rPr>
                <w:rFonts w:ascii="Footlight MT Light" w:hAnsi="Footlight MT Light"/>
                <w:color w:val="000000" w:themeColor="text1"/>
                <w:sz w:val="24"/>
                <w:szCs w:val="24"/>
                <w:lang w:val="id-ID"/>
              </w:rPr>
            </w:pPr>
            <w:bookmarkStart w:id="1012" w:name="_Toc518948125"/>
            <w:bookmarkStart w:id="1013" w:name="_Toc520069468"/>
            <w:bookmarkStart w:id="1014" w:name="_Toc69724954"/>
            <w:r w:rsidRPr="00525E04">
              <w:rPr>
                <w:rFonts w:ascii="Footlight MT Light" w:hAnsi="Footlight MT Light"/>
                <w:color w:val="000000" w:themeColor="text1"/>
                <w:sz w:val="24"/>
                <w:szCs w:val="24"/>
                <w:lang w:val="en-AU"/>
              </w:rPr>
              <w:t xml:space="preserve">27. </w:t>
            </w:r>
            <w:r w:rsidR="00BB7131" w:rsidRPr="00525E04">
              <w:rPr>
                <w:rFonts w:ascii="Footlight MT Light" w:hAnsi="Footlight MT Light"/>
                <w:color w:val="000000" w:themeColor="text1"/>
                <w:sz w:val="24"/>
                <w:szCs w:val="24"/>
                <w:lang w:val="id-ID"/>
              </w:rPr>
              <w:t xml:space="preserve">Serah Terima </w:t>
            </w:r>
            <w:bookmarkEnd w:id="1012"/>
            <w:r w:rsidR="00BB7131" w:rsidRPr="00525E04">
              <w:rPr>
                <w:rFonts w:ascii="Footlight MT Light" w:hAnsi="Footlight MT Light"/>
                <w:color w:val="000000" w:themeColor="text1"/>
                <w:sz w:val="24"/>
                <w:szCs w:val="24"/>
                <w:lang w:val="en-ID"/>
              </w:rPr>
              <w:t>Pekerjaan</w:t>
            </w:r>
            <w:bookmarkEnd w:id="1013"/>
            <w:bookmarkEnd w:id="1014"/>
          </w:p>
        </w:tc>
        <w:tc>
          <w:tcPr>
            <w:tcW w:w="992" w:type="dxa"/>
          </w:tcPr>
          <w:p w14:paraId="7895497C" w14:textId="77777777" w:rsidR="00BB7131" w:rsidRPr="00525E04" w:rsidRDefault="00BB7131" w:rsidP="00730FA1">
            <w:pPr>
              <w:numPr>
                <w:ilvl w:val="0"/>
                <w:numId w:val="177"/>
              </w:numPr>
              <w:ind w:left="743" w:hanging="743"/>
              <w:jc w:val="both"/>
              <w:rPr>
                <w:rFonts w:ascii="Footlight MT Light" w:hAnsi="Footlight MT Light"/>
                <w:color w:val="000000" w:themeColor="text1"/>
                <w:sz w:val="24"/>
                <w:szCs w:val="24"/>
                <w:lang w:val="id-ID"/>
              </w:rPr>
            </w:pPr>
          </w:p>
        </w:tc>
        <w:tc>
          <w:tcPr>
            <w:tcW w:w="5812" w:type="dxa"/>
          </w:tcPr>
          <w:p w14:paraId="14A93C99" w14:textId="5F09086E" w:rsidR="00BB7131" w:rsidRPr="00525E04" w:rsidRDefault="00BB7131" w:rsidP="00AE7CBA">
            <w:pPr>
              <w:jc w:val="both"/>
              <w:rPr>
                <w:rFonts w:ascii="Footlight MT Light" w:hAnsi="Footlight MT Light"/>
                <w:i/>
                <w:color w:val="000000" w:themeColor="text1"/>
                <w:sz w:val="24"/>
                <w:szCs w:val="24"/>
              </w:rPr>
            </w:pPr>
            <w:r w:rsidRPr="00525E04">
              <w:rPr>
                <w:rFonts w:ascii="Footlight MT Light" w:hAnsi="Footlight MT Light"/>
                <w:color w:val="000000" w:themeColor="text1"/>
                <w:sz w:val="24"/>
                <w:szCs w:val="24"/>
                <w:lang w:val="id-ID"/>
              </w:rPr>
              <w:t>Serah</w:t>
            </w:r>
            <w:r w:rsidRPr="00525E04">
              <w:rPr>
                <w:rFonts w:ascii="Footlight MT Light" w:hAnsi="Footlight MT Light"/>
                <w:color w:val="000000" w:themeColor="text1"/>
                <w:sz w:val="24"/>
                <w:szCs w:val="24"/>
              </w:rPr>
              <w:t xml:space="preserve"> terima dilakukan pada:</w:t>
            </w:r>
            <w:r w:rsidRPr="00525E04">
              <w:rPr>
                <w:rFonts w:ascii="Footlight MT Light" w:hAnsi="Footlight MT Light"/>
                <w:i/>
                <w:color w:val="000000" w:themeColor="text1"/>
                <w:sz w:val="24"/>
                <w:szCs w:val="24"/>
                <w:lang w:val="id-ID"/>
              </w:rPr>
              <w:t xml:space="preserve"> __________</w:t>
            </w:r>
            <w:r w:rsidRPr="00525E04">
              <w:rPr>
                <w:rFonts w:ascii="Footlight MT Light" w:hAnsi="Footlight MT Light"/>
                <w:i/>
                <w:color w:val="000000" w:themeColor="text1"/>
                <w:sz w:val="24"/>
                <w:szCs w:val="24"/>
              </w:rPr>
              <w:t xml:space="preserve"> [Tempat Tujuan Pengiriman/Tempat Tujuan Akhir]</w:t>
            </w:r>
          </w:p>
          <w:p w14:paraId="3B866F88" w14:textId="77777777" w:rsidR="000C2E7E" w:rsidRPr="00525E04" w:rsidRDefault="000C2E7E" w:rsidP="00707CA9">
            <w:pPr>
              <w:jc w:val="both"/>
              <w:rPr>
                <w:rFonts w:ascii="Footlight MT Light" w:hAnsi="Footlight MT Light"/>
                <w:color w:val="000000" w:themeColor="text1"/>
                <w:sz w:val="24"/>
                <w:szCs w:val="24"/>
              </w:rPr>
            </w:pPr>
          </w:p>
        </w:tc>
      </w:tr>
      <w:tr w:rsidR="00BB7131" w:rsidRPr="00525E04" w14:paraId="2F07A3CF" w14:textId="77777777" w:rsidTr="00A5230D">
        <w:tc>
          <w:tcPr>
            <w:tcW w:w="2444" w:type="dxa"/>
          </w:tcPr>
          <w:p w14:paraId="3C2405EF" w14:textId="633FC1F9" w:rsidR="00BB7131" w:rsidRPr="00525E04" w:rsidRDefault="000C2E7E" w:rsidP="003D08F4">
            <w:pPr>
              <w:pStyle w:val="Heading2"/>
              <w:keepNext w:val="0"/>
              <w:keepLines w:val="0"/>
              <w:tabs>
                <w:tab w:val="left" w:pos="493"/>
              </w:tabs>
              <w:suppressAutoHyphens/>
              <w:spacing w:before="0"/>
              <w:ind w:left="493" w:hanging="425"/>
              <w:rPr>
                <w:rFonts w:ascii="Footlight MT Light" w:hAnsi="Footlight MT Light"/>
                <w:color w:val="000000" w:themeColor="text1"/>
                <w:sz w:val="24"/>
              </w:rPr>
            </w:pPr>
            <w:bookmarkStart w:id="1015" w:name="_Toc518948127"/>
            <w:bookmarkStart w:id="1016" w:name="_Toc520069470"/>
            <w:bookmarkStart w:id="1017" w:name="_Toc69724955"/>
            <w:r w:rsidRPr="00525E04">
              <w:rPr>
                <w:rFonts w:ascii="Footlight MT Light" w:hAnsi="Footlight MT Light"/>
                <w:color w:val="000000" w:themeColor="text1"/>
                <w:sz w:val="24"/>
                <w:szCs w:val="24"/>
              </w:rPr>
              <w:t>3</w:t>
            </w:r>
            <w:r w:rsidR="00984127" w:rsidRPr="00525E04">
              <w:rPr>
                <w:rFonts w:ascii="Footlight MT Light" w:hAnsi="Footlight MT Light"/>
                <w:color w:val="000000" w:themeColor="text1"/>
                <w:sz w:val="24"/>
                <w:szCs w:val="24"/>
                <w:lang w:val="id-ID"/>
              </w:rPr>
              <w:t>4</w:t>
            </w:r>
            <w:r w:rsidRPr="00525E04">
              <w:rPr>
                <w:rFonts w:ascii="Footlight MT Light" w:hAnsi="Footlight MT Light"/>
                <w:color w:val="000000" w:themeColor="text1"/>
                <w:sz w:val="24"/>
                <w:szCs w:val="24"/>
              </w:rPr>
              <w:t xml:space="preserve">. </w:t>
            </w:r>
            <w:bookmarkEnd w:id="1015"/>
            <w:bookmarkEnd w:id="1016"/>
            <w:r w:rsidR="00984127" w:rsidRPr="00525E04">
              <w:rPr>
                <w:rFonts w:ascii="Footlight MT Light" w:hAnsi="Footlight MT Light"/>
                <w:color w:val="000000" w:themeColor="text1"/>
                <w:sz w:val="24"/>
                <w:szCs w:val="24"/>
              </w:rPr>
              <w:tab/>
            </w:r>
            <w:r w:rsidRPr="00525E04">
              <w:rPr>
                <w:rFonts w:ascii="Footlight MT Light" w:hAnsi="Footlight MT Light"/>
                <w:color w:val="000000" w:themeColor="text1"/>
                <w:sz w:val="24"/>
              </w:rPr>
              <w:t xml:space="preserve">Pemutusan Kontrak oleh </w:t>
            </w:r>
            <w:r w:rsidR="003A3893">
              <w:rPr>
                <w:rFonts w:ascii="Footlight MT Light" w:hAnsi="Footlight MT Light"/>
                <w:color w:val="000000" w:themeColor="text1"/>
                <w:sz w:val="24"/>
              </w:rPr>
              <w:t>Pejabat Penandatangan Kontrak</w:t>
            </w:r>
            <w:bookmarkEnd w:id="1017"/>
          </w:p>
          <w:p w14:paraId="3128E70B" w14:textId="6D8FAE71" w:rsidR="000C2E7E" w:rsidRPr="00525E04" w:rsidRDefault="000C2E7E" w:rsidP="000C2E7E">
            <w:pPr>
              <w:rPr>
                <w:color w:val="000000" w:themeColor="text1"/>
                <w:lang w:eastAsia="x-none"/>
              </w:rPr>
            </w:pPr>
          </w:p>
        </w:tc>
        <w:tc>
          <w:tcPr>
            <w:tcW w:w="992" w:type="dxa"/>
          </w:tcPr>
          <w:p w14:paraId="017DF2C7" w14:textId="59755278" w:rsidR="00BB7131" w:rsidRPr="00525E04" w:rsidRDefault="000C2E7E" w:rsidP="000C2E7E">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3</w:t>
            </w:r>
            <w:r w:rsidR="00984127" w:rsidRPr="00525E04">
              <w:rPr>
                <w:rFonts w:ascii="Footlight MT Light" w:hAnsi="Footlight MT Light"/>
                <w:color w:val="000000" w:themeColor="text1"/>
                <w:sz w:val="24"/>
                <w:szCs w:val="24"/>
                <w:lang w:val="id-ID"/>
              </w:rPr>
              <w:t>4.1</w:t>
            </w:r>
            <w:r w:rsidR="008631FC" w:rsidRPr="00525E04">
              <w:rPr>
                <w:rFonts w:ascii="Footlight MT Light" w:hAnsi="Footlight MT Light"/>
                <w:color w:val="000000" w:themeColor="text1"/>
                <w:sz w:val="24"/>
                <w:szCs w:val="24"/>
                <w:lang w:val="id-ID"/>
              </w:rPr>
              <w:t>.k</w:t>
            </w:r>
          </w:p>
        </w:tc>
        <w:tc>
          <w:tcPr>
            <w:tcW w:w="5812" w:type="dxa"/>
          </w:tcPr>
          <w:p w14:paraId="174D7F18" w14:textId="2E0ECF24" w:rsidR="00BB7131" w:rsidRPr="00525E04" w:rsidRDefault="00BB7131" w:rsidP="000C2E7E">
            <w:pPr>
              <w:ind w:left="-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Batas waktu penghentian pekerjaan Penyedia paling lama </w:t>
            </w:r>
            <w:r w:rsidRPr="00525E04">
              <w:rPr>
                <w:rFonts w:ascii="Footlight MT Light" w:hAnsi="Footlight MT Light"/>
                <w:i/>
                <w:color w:val="000000" w:themeColor="text1"/>
                <w:sz w:val="24"/>
                <w:szCs w:val="24"/>
                <w:lang w:val="id-ID"/>
              </w:rPr>
              <w:t>_____________________[diisi dengan jumlah hari kalender]</w:t>
            </w:r>
          </w:p>
          <w:p w14:paraId="75468FCD" w14:textId="77777777" w:rsidR="00BB7131" w:rsidRPr="00525E04" w:rsidRDefault="00BB7131" w:rsidP="00A44619">
            <w:pPr>
              <w:ind w:left="780"/>
              <w:rPr>
                <w:rFonts w:ascii="Footlight MT Light" w:hAnsi="Footlight MT Light"/>
                <w:color w:val="000000" w:themeColor="text1"/>
                <w:sz w:val="24"/>
                <w:szCs w:val="24"/>
              </w:rPr>
            </w:pPr>
          </w:p>
        </w:tc>
      </w:tr>
      <w:tr w:rsidR="000C2E7E" w:rsidRPr="00525E04" w14:paraId="6D0DF8E3" w14:textId="77777777" w:rsidTr="00A5230D">
        <w:tc>
          <w:tcPr>
            <w:tcW w:w="2444" w:type="dxa"/>
            <w:vMerge w:val="restart"/>
          </w:tcPr>
          <w:p w14:paraId="48F47144" w14:textId="56095A32" w:rsidR="000C2E7E" w:rsidRPr="00525E04" w:rsidRDefault="000C2E7E" w:rsidP="003D08F4">
            <w:pPr>
              <w:pStyle w:val="Heading2"/>
              <w:keepNext w:val="0"/>
              <w:keepLines w:val="0"/>
              <w:tabs>
                <w:tab w:val="left" w:pos="635"/>
              </w:tabs>
              <w:suppressAutoHyphens/>
              <w:spacing w:before="0"/>
              <w:ind w:left="493" w:hanging="425"/>
              <w:rPr>
                <w:rFonts w:ascii="Footlight MT Light" w:hAnsi="Footlight MT Light"/>
                <w:color w:val="000000" w:themeColor="text1"/>
                <w:sz w:val="24"/>
                <w:szCs w:val="24"/>
                <w:lang w:val="id-ID"/>
              </w:rPr>
            </w:pPr>
            <w:bookmarkStart w:id="1018" w:name="_Toc69724956"/>
            <w:r w:rsidRPr="00525E04">
              <w:rPr>
                <w:rFonts w:ascii="Footlight MT Light" w:hAnsi="Footlight MT Light"/>
                <w:color w:val="000000" w:themeColor="text1"/>
                <w:sz w:val="24"/>
                <w:szCs w:val="24"/>
              </w:rPr>
              <w:t>3</w:t>
            </w:r>
            <w:r w:rsidR="00E445BE" w:rsidRPr="00525E04">
              <w:rPr>
                <w:rFonts w:ascii="Footlight MT Light" w:hAnsi="Footlight MT Light"/>
                <w:color w:val="000000" w:themeColor="text1"/>
                <w:sz w:val="24"/>
                <w:szCs w:val="24"/>
                <w:lang w:val="id-ID"/>
              </w:rPr>
              <w:t>5</w:t>
            </w:r>
            <w:r w:rsidRPr="00525E04">
              <w:rPr>
                <w:rFonts w:ascii="Footlight MT Light" w:hAnsi="Footlight MT Light"/>
                <w:color w:val="000000" w:themeColor="text1"/>
                <w:sz w:val="24"/>
                <w:szCs w:val="24"/>
                <w:lang w:val="id-ID"/>
              </w:rPr>
              <w:t xml:space="preserve">. </w:t>
            </w:r>
            <w:r w:rsidR="00687409">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Pemutusan Kontrak oleh Penyedia</w:t>
            </w:r>
            <w:bookmarkEnd w:id="1018"/>
          </w:p>
        </w:tc>
        <w:tc>
          <w:tcPr>
            <w:tcW w:w="992" w:type="dxa"/>
          </w:tcPr>
          <w:p w14:paraId="002C7BA1" w14:textId="32CB1E08" w:rsidR="000C2E7E" w:rsidRPr="00525E04" w:rsidRDefault="000C2E7E" w:rsidP="000C2E7E">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3</w:t>
            </w:r>
            <w:r w:rsidR="00E445BE" w:rsidRPr="00525E04">
              <w:rPr>
                <w:rFonts w:ascii="Footlight MT Light" w:hAnsi="Footlight MT Light"/>
                <w:color w:val="000000" w:themeColor="text1"/>
                <w:sz w:val="24"/>
                <w:szCs w:val="24"/>
                <w:lang w:val="id-ID"/>
              </w:rPr>
              <w:t>5</w:t>
            </w:r>
            <w:r w:rsidRPr="00525E04">
              <w:rPr>
                <w:rFonts w:ascii="Footlight MT Light" w:hAnsi="Footlight MT Light"/>
                <w:color w:val="000000" w:themeColor="text1"/>
                <w:sz w:val="24"/>
                <w:szCs w:val="24"/>
              </w:rPr>
              <w:t>.1.</w:t>
            </w:r>
            <w:r w:rsidR="00542CC0" w:rsidRPr="00525E04">
              <w:rPr>
                <w:rFonts w:ascii="Footlight MT Light" w:hAnsi="Footlight MT Light"/>
                <w:color w:val="000000" w:themeColor="text1"/>
                <w:sz w:val="24"/>
                <w:szCs w:val="24"/>
                <w:lang w:val="id-ID"/>
              </w:rPr>
              <w:t>a</w:t>
            </w:r>
          </w:p>
        </w:tc>
        <w:tc>
          <w:tcPr>
            <w:tcW w:w="5812" w:type="dxa"/>
          </w:tcPr>
          <w:p w14:paraId="74F95B43" w14:textId="3FA4E09B" w:rsidR="00EF6104" w:rsidRPr="00525E04" w:rsidRDefault="00EF6104" w:rsidP="00EF6104">
            <w:pPr>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Batas waktu p</w:t>
            </w:r>
            <w:r w:rsidRPr="00525E04">
              <w:rPr>
                <w:rFonts w:ascii="Footlight MT Light" w:hAnsi="Footlight MT Light"/>
                <w:color w:val="000000" w:themeColor="text1"/>
                <w:sz w:val="24"/>
                <w:szCs w:val="24"/>
              </w:rPr>
              <w:t>enunda</w:t>
            </w:r>
            <w:r w:rsidRPr="00525E04">
              <w:rPr>
                <w:rFonts w:ascii="Footlight MT Light" w:hAnsi="Footlight MT Light"/>
                <w:color w:val="000000" w:themeColor="text1"/>
                <w:sz w:val="24"/>
                <w:szCs w:val="24"/>
                <w:lang w:val="id-ID"/>
              </w:rPr>
              <w:t>an</w:t>
            </w:r>
            <w:r w:rsidRPr="00525E04">
              <w:rPr>
                <w:rFonts w:ascii="Footlight MT Light" w:hAnsi="Footlight MT Light"/>
                <w:color w:val="000000" w:themeColor="text1"/>
                <w:sz w:val="24"/>
                <w:szCs w:val="24"/>
              </w:rPr>
              <w:t xml:space="preserve"> pelaksanaan pekerjaan</w:t>
            </w:r>
            <w:r w:rsidR="00542CC0" w:rsidRPr="00525E04">
              <w:rPr>
                <w:rFonts w:ascii="Footlight MT Light" w:hAnsi="Footlight MT Light"/>
                <w:color w:val="000000" w:themeColor="text1"/>
                <w:sz w:val="24"/>
                <w:szCs w:val="24"/>
                <w:lang w:val="id-ID"/>
              </w:rPr>
              <w:t xml:space="preserve"> atau kelanjutan pekerjaan</w:t>
            </w:r>
            <w:r w:rsidRPr="00525E04">
              <w:rPr>
                <w:rFonts w:ascii="Footlight MT Light" w:hAnsi="Footlight MT Light"/>
                <w:color w:val="000000" w:themeColor="text1"/>
                <w:sz w:val="24"/>
                <w:szCs w:val="24"/>
              </w:rPr>
              <w:t xml:space="preserve"> paling lama </w:t>
            </w:r>
            <w:r w:rsidRPr="00525E04">
              <w:rPr>
                <w:rFonts w:ascii="Footlight MT Light" w:hAnsi="Footlight MT Light"/>
                <w:i/>
                <w:color w:val="000000" w:themeColor="text1"/>
                <w:sz w:val="24"/>
                <w:szCs w:val="24"/>
              </w:rPr>
              <w:t>__________[diisi dengan jumlah hari kalender]</w:t>
            </w:r>
          </w:p>
          <w:p w14:paraId="64AA1C56" w14:textId="7A8F9413" w:rsidR="000C2E7E" w:rsidRPr="00525E04" w:rsidRDefault="000C2E7E" w:rsidP="000C2E7E">
            <w:pPr>
              <w:ind w:left="99"/>
              <w:jc w:val="both"/>
              <w:rPr>
                <w:rFonts w:ascii="Footlight MT Light" w:hAnsi="Footlight MT Light"/>
                <w:color w:val="000000" w:themeColor="text1"/>
                <w:sz w:val="24"/>
                <w:szCs w:val="24"/>
              </w:rPr>
            </w:pPr>
          </w:p>
        </w:tc>
      </w:tr>
      <w:tr w:rsidR="000C2E7E" w:rsidRPr="00525E04" w14:paraId="6562B108" w14:textId="77777777" w:rsidTr="00A5230D">
        <w:tc>
          <w:tcPr>
            <w:tcW w:w="2444" w:type="dxa"/>
            <w:vMerge/>
          </w:tcPr>
          <w:p w14:paraId="562087BA" w14:textId="77777777" w:rsidR="000C2E7E" w:rsidRPr="00525E04" w:rsidRDefault="000C2E7E" w:rsidP="000C2E7E">
            <w:pPr>
              <w:pStyle w:val="Heading2"/>
              <w:keepNext w:val="0"/>
              <w:keepLines w:val="0"/>
              <w:suppressAutoHyphens/>
              <w:spacing w:before="0"/>
              <w:ind w:left="351"/>
              <w:rPr>
                <w:rFonts w:ascii="Footlight MT Light" w:hAnsi="Footlight MT Light"/>
                <w:color w:val="000000" w:themeColor="text1"/>
                <w:sz w:val="24"/>
                <w:szCs w:val="24"/>
                <w:lang w:val="sv-SE"/>
              </w:rPr>
            </w:pPr>
          </w:p>
        </w:tc>
        <w:tc>
          <w:tcPr>
            <w:tcW w:w="992" w:type="dxa"/>
          </w:tcPr>
          <w:p w14:paraId="3903C6A8" w14:textId="3BD21066" w:rsidR="000C2E7E" w:rsidRPr="00525E04" w:rsidRDefault="000C2E7E" w:rsidP="000C2E7E">
            <w:pPr>
              <w:jc w:val="both"/>
              <w:rPr>
                <w:rFonts w:ascii="Footlight MT Light" w:hAnsi="Footlight MT Light"/>
                <w:color w:val="000000" w:themeColor="text1"/>
                <w:lang w:val="en-ID"/>
              </w:rPr>
            </w:pPr>
            <w:r w:rsidRPr="00525E04">
              <w:rPr>
                <w:rFonts w:ascii="Footlight MT Light" w:hAnsi="Footlight MT Light"/>
                <w:color w:val="000000" w:themeColor="text1"/>
                <w:sz w:val="24"/>
                <w:szCs w:val="24"/>
              </w:rPr>
              <w:t>3</w:t>
            </w:r>
            <w:r w:rsidR="00542CC0" w:rsidRPr="00525E04">
              <w:rPr>
                <w:rFonts w:ascii="Footlight MT Light" w:hAnsi="Footlight MT Light"/>
                <w:color w:val="000000" w:themeColor="text1"/>
                <w:sz w:val="24"/>
                <w:szCs w:val="24"/>
                <w:lang w:val="id-ID"/>
              </w:rPr>
              <w:t>5</w:t>
            </w:r>
            <w:r w:rsidRPr="00525E04">
              <w:rPr>
                <w:rFonts w:ascii="Footlight MT Light" w:hAnsi="Footlight MT Light"/>
                <w:color w:val="000000" w:themeColor="text1"/>
                <w:sz w:val="24"/>
                <w:szCs w:val="24"/>
              </w:rPr>
              <w:t>.1.b</w:t>
            </w:r>
          </w:p>
        </w:tc>
        <w:tc>
          <w:tcPr>
            <w:tcW w:w="5812" w:type="dxa"/>
          </w:tcPr>
          <w:p w14:paraId="3BB7CDB5" w14:textId="0DE2E167" w:rsidR="00EF6104" w:rsidRPr="00525E04" w:rsidRDefault="00EF6104" w:rsidP="00EF6104">
            <w:pPr>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Batas waktu untuk penerbitan </w:t>
            </w:r>
            <w:r w:rsidR="0022171D" w:rsidRPr="00525E04">
              <w:rPr>
                <w:rFonts w:ascii="Footlight MT Light" w:hAnsi="Footlight MT Light"/>
                <w:color w:val="000000" w:themeColor="text1"/>
                <w:sz w:val="24"/>
                <w:szCs w:val="24"/>
                <w:lang w:val="id-ID"/>
              </w:rPr>
              <w:t>s</w:t>
            </w:r>
            <w:r w:rsidRPr="00525E04">
              <w:rPr>
                <w:rFonts w:ascii="Footlight MT Light" w:hAnsi="Footlight MT Light"/>
                <w:color w:val="000000" w:themeColor="text1"/>
                <w:sz w:val="24"/>
                <w:szCs w:val="24"/>
                <w:lang w:val="id-ID"/>
              </w:rPr>
              <w:t xml:space="preserve">urat </w:t>
            </w:r>
            <w:r w:rsidR="0022171D" w:rsidRPr="00525E04">
              <w:rPr>
                <w:rFonts w:ascii="Footlight MT Light" w:hAnsi="Footlight MT Light"/>
                <w:color w:val="000000" w:themeColor="text1"/>
                <w:sz w:val="24"/>
                <w:szCs w:val="24"/>
                <w:lang w:val="id-ID"/>
              </w:rPr>
              <w:t>p</w:t>
            </w:r>
            <w:r w:rsidRPr="00525E04">
              <w:rPr>
                <w:rFonts w:ascii="Footlight MT Light" w:hAnsi="Footlight MT Light"/>
                <w:color w:val="000000" w:themeColor="text1"/>
                <w:sz w:val="24"/>
                <w:szCs w:val="24"/>
                <w:lang w:val="id-ID"/>
              </w:rPr>
              <w:t xml:space="preserve">erintah </w:t>
            </w:r>
            <w:r w:rsidR="0022171D" w:rsidRPr="00525E04">
              <w:rPr>
                <w:rFonts w:ascii="Footlight MT Light" w:hAnsi="Footlight MT Light"/>
                <w:color w:val="000000" w:themeColor="text1"/>
                <w:sz w:val="24"/>
                <w:szCs w:val="24"/>
                <w:lang w:val="id-ID"/>
              </w:rPr>
              <w:t>p</w:t>
            </w:r>
            <w:r w:rsidRPr="00525E04">
              <w:rPr>
                <w:rFonts w:ascii="Footlight MT Light" w:hAnsi="Footlight MT Light"/>
                <w:color w:val="000000" w:themeColor="text1"/>
                <w:sz w:val="24"/>
                <w:szCs w:val="24"/>
                <w:lang w:val="id-ID"/>
              </w:rPr>
              <w:t xml:space="preserve">embayaran </w:t>
            </w:r>
            <w:r w:rsidRPr="00525E04">
              <w:rPr>
                <w:rFonts w:ascii="Footlight MT Light" w:hAnsi="Footlight MT Light"/>
                <w:color w:val="000000" w:themeColor="text1"/>
                <w:sz w:val="24"/>
                <w:szCs w:val="24"/>
              </w:rPr>
              <w:t xml:space="preserve">paling lama </w:t>
            </w:r>
            <w:r w:rsidRPr="00525E04">
              <w:rPr>
                <w:rFonts w:ascii="Footlight MT Light" w:hAnsi="Footlight MT Light"/>
                <w:i/>
                <w:color w:val="000000" w:themeColor="text1"/>
                <w:sz w:val="24"/>
                <w:szCs w:val="24"/>
              </w:rPr>
              <w:t>_______________[diisi dengan jumlah hari kalender]</w:t>
            </w:r>
          </w:p>
          <w:p w14:paraId="60E8FDEF" w14:textId="77777777" w:rsidR="000C2E7E" w:rsidRPr="00525E04" w:rsidRDefault="000C2E7E" w:rsidP="000C2E7E">
            <w:pPr>
              <w:jc w:val="both"/>
              <w:rPr>
                <w:rFonts w:ascii="Footlight MT Light" w:hAnsi="Footlight MT Light"/>
                <w:color w:val="000000" w:themeColor="text1"/>
                <w:sz w:val="24"/>
                <w:szCs w:val="24"/>
                <w:lang w:val="en-ID"/>
              </w:rPr>
            </w:pPr>
          </w:p>
        </w:tc>
      </w:tr>
      <w:tr w:rsidR="00BB7131" w:rsidRPr="00525E04" w14:paraId="016F2DBB" w14:textId="77777777" w:rsidTr="00A5230D">
        <w:trPr>
          <w:trHeight w:val="1440"/>
        </w:trPr>
        <w:tc>
          <w:tcPr>
            <w:tcW w:w="2444" w:type="dxa"/>
          </w:tcPr>
          <w:p w14:paraId="53240B3F" w14:textId="714344CA" w:rsidR="00BB7131" w:rsidRPr="00525E04" w:rsidRDefault="003F7B6B" w:rsidP="003D08F4">
            <w:pPr>
              <w:pStyle w:val="Heading2"/>
              <w:keepNext w:val="0"/>
              <w:keepLines w:val="0"/>
              <w:suppressAutoHyphens/>
              <w:spacing w:before="0"/>
              <w:ind w:left="493" w:hanging="425"/>
              <w:rPr>
                <w:rFonts w:ascii="Footlight MT Light" w:hAnsi="Footlight MT Light"/>
                <w:color w:val="000000" w:themeColor="text1"/>
                <w:sz w:val="24"/>
                <w:szCs w:val="24"/>
                <w:lang w:val="en-ID"/>
              </w:rPr>
            </w:pPr>
            <w:bookmarkStart w:id="1019" w:name="_Toc518948128"/>
            <w:bookmarkStart w:id="1020" w:name="_Toc520069471"/>
            <w:bookmarkStart w:id="1021" w:name="_Toc69724957"/>
            <w:r w:rsidRPr="00525E04">
              <w:rPr>
                <w:rFonts w:ascii="Footlight MT Light" w:hAnsi="Footlight MT Light"/>
                <w:color w:val="000000" w:themeColor="text1"/>
                <w:sz w:val="24"/>
                <w:szCs w:val="24"/>
                <w:lang w:val="id-ID"/>
              </w:rPr>
              <w:t xml:space="preserve">38. </w:t>
            </w:r>
            <w:r w:rsidR="00BB7131" w:rsidRPr="00525E04">
              <w:rPr>
                <w:rFonts w:ascii="Footlight MT Light" w:hAnsi="Footlight MT Light"/>
                <w:color w:val="000000" w:themeColor="text1"/>
                <w:sz w:val="24"/>
                <w:szCs w:val="24"/>
                <w:lang w:val="sv-SE"/>
              </w:rPr>
              <w:t xml:space="preserve">Hak  dan </w:t>
            </w:r>
            <w:r w:rsidR="00BB7131" w:rsidRPr="00525E04">
              <w:rPr>
                <w:rFonts w:ascii="Footlight MT Light" w:hAnsi="Footlight MT Light"/>
                <w:color w:val="000000" w:themeColor="text1"/>
                <w:sz w:val="24"/>
                <w:szCs w:val="24"/>
              </w:rPr>
              <w:t>Kewajiban</w:t>
            </w:r>
            <w:r w:rsidR="00BB7131" w:rsidRPr="00525E04">
              <w:rPr>
                <w:rFonts w:ascii="Footlight MT Light" w:hAnsi="Footlight MT Light"/>
                <w:color w:val="000000" w:themeColor="text1"/>
                <w:sz w:val="24"/>
                <w:szCs w:val="24"/>
                <w:lang w:val="sv-SE"/>
              </w:rPr>
              <w:t xml:space="preserve"> </w:t>
            </w:r>
            <w:r w:rsidR="003A3893">
              <w:rPr>
                <w:rFonts w:ascii="Footlight MT Light" w:hAnsi="Footlight MT Light"/>
                <w:color w:val="000000" w:themeColor="text1"/>
                <w:sz w:val="24"/>
                <w:szCs w:val="24"/>
                <w:lang w:val="id-ID"/>
              </w:rPr>
              <w:t>Pejabat Penandatangan Kontrak</w:t>
            </w:r>
            <w:bookmarkEnd w:id="1019"/>
            <w:bookmarkEnd w:id="1020"/>
            <w:bookmarkEnd w:id="1021"/>
          </w:p>
          <w:p w14:paraId="28D061EE" w14:textId="144DD817" w:rsidR="00BB7131" w:rsidRPr="00525E04" w:rsidRDefault="00BB7131" w:rsidP="000F2B0A">
            <w:pPr>
              <w:pStyle w:val="Heading2"/>
              <w:keepNext w:val="0"/>
              <w:keepLines w:val="0"/>
              <w:suppressAutoHyphens/>
              <w:spacing w:before="0"/>
              <w:ind w:left="353"/>
              <w:rPr>
                <w:rFonts w:ascii="Footlight MT Light" w:hAnsi="Footlight MT Light"/>
                <w:color w:val="000000" w:themeColor="text1"/>
                <w:sz w:val="24"/>
                <w:szCs w:val="24"/>
              </w:rPr>
            </w:pPr>
          </w:p>
        </w:tc>
        <w:tc>
          <w:tcPr>
            <w:tcW w:w="992" w:type="dxa"/>
          </w:tcPr>
          <w:p w14:paraId="2E7A8594" w14:textId="45CF1F42" w:rsidR="00BB7131" w:rsidRPr="00525E04" w:rsidRDefault="000F2B0A" w:rsidP="000F2B0A">
            <w:pPr>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en-ID"/>
              </w:rPr>
              <w:t>3</w:t>
            </w:r>
            <w:r w:rsidR="003F7B6B" w:rsidRPr="00525E04">
              <w:rPr>
                <w:rFonts w:ascii="Footlight MT Light" w:hAnsi="Footlight MT Light"/>
                <w:color w:val="000000" w:themeColor="text1"/>
                <w:sz w:val="24"/>
                <w:szCs w:val="24"/>
                <w:lang w:val="id-ID"/>
              </w:rPr>
              <w:t>8</w:t>
            </w:r>
            <w:r w:rsidRPr="00525E04">
              <w:rPr>
                <w:rFonts w:ascii="Footlight MT Light" w:hAnsi="Footlight MT Light"/>
                <w:color w:val="000000" w:themeColor="text1"/>
                <w:sz w:val="24"/>
                <w:szCs w:val="24"/>
                <w:lang w:val="en-ID"/>
              </w:rPr>
              <w:t>.2.e</w:t>
            </w:r>
          </w:p>
        </w:tc>
        <w:tc>
          <w:tcPr>
            <w:tcW w:w="5812" w:type="dxa"/>
          </w:tcPr>
          <w:p w14:paraId="5D49AC78" w14:textId="36AB1D6F" w:rsidR="00BB7131" w:rsidRPr="00525E04" w:rsidRDefault="003A3893" w:rsidP="000F2B0A">
            <w:pPr>
              <w:jc w:val="both"/>
              <w:rPr>
                <w:rFonts w:ascii="Footlight MT Light" w:hAnsi="Footlight MT Light"/>
                <w:color w:val="000000" w:themeColor="text1"/>
                <w:sz w:val="24"/>
                <w:szCs w:val="24"/>
                <w:lang w:val="nl-NL"/>
              </w:rPr>
            </w:pPr>
            <w:r>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BB7131" w:rsidRPr="00525E04">
              <w:rPr>
                <w:rFonts w:ascii="Footlight MT Light" w:hAnsi="Footlight MT Light"/>
                <w:color w:val="000000" w:themeColor="text1"/>
                <w:sz w:val="24"/>
                <w:szCs w:val="24"/>
                <w:lang w:val="nl-NL"/>
              </w:rPr>
              <w:t>akan memberikan fasilitas berupa:_____</w:t>
            </w:r>
            <w:r w:rsidR="00BB7131" w:rsidRPr="00525E04">
              <w:rPr>
                <w:rFonts w:ascii="Footlight MT Light" w:hAnsi="Footlight MT Light"/>
                <w:i/>
                <w:color w:val="000000" w:themeColor="text1"/>
                <w:sz w:val="24"/>
                <w:szCs w:val="24"/>
                <w:lang w:val="nl-NL"/>
              </w:rPr>
              <w:t>[diisi dengan rincian sarana dan prasarana atau kemudahan lainnya yang akan diberikan kepada Penyedia]</w:t>
            </w:r>
          </w:p>
          <w:p w14:paraId="6E6A5C98" w14:textId="4170E5D2" w:rsidR="00BB7131" w:rsidRPr="00525E04" w:rsidRDefault="00BB7131" w:rsidP="000F2B0A">
            <w:pPr>
              <w:jc w:val="both"/>
              <w:rPr>
                <w:rFonts w:ascii="Footlight MT Light" w:hAnsi="Footlight MT Light"/>
                <w:color w:val="000000" w:themeColor="text1"/>
                <w:sz w:val="24"/>
                <w:szCs w:val="24"/>
              </w:rPr>
            </w:pPr>
          </w:p>
        </w:tc>
      </w:tr>
      <w:tr w:rsidR="000F2B0A" w:rsidRPr="00525E04" w14:paraId="1A6853B5" w14:textId="77777777" w:rsidTr="00A5230D">
        <w:trPr>
          <w:trHeight w:val="866"/>
        </w:trPr>
        <w:tc>
          <w:tcPr>
            <w:tcW w:w="2444" w:type="dxa"/>
          </w:tcPr>
          <w:p w14:paraId="6DEE4E85" w14:textId="597C563F" w:rsidR="000F2B0A" w:rsidRPr="00525E04" w:rsidRDefault="00572A80" w:rsidP="003D08F4">
            <w:pPr>
              <w:pStyle w:val="Heading2"/>
              <w:suppressAutoHyphens/>
              <w:spacing w:before="0"/>
              <w:ind w:left="493" w:hanging="425"/>
              <w:rPr>
                <w:rFonts w:ascii="Footlight MT Light" w:hAnsi="Footlight MT Light"/>
                <w:color w:val="000000" w:themeColor="text1"/>
                <w:sz w:val="24"/>
                <w:szCs w:val="24"/>
                <w:lang w:val="sv-SE"/>
              </w:rPr>
            </w:pPr>
            <w:bookmarkStart w:id="1022" w:name="_Toc69724958"/>
            <w:r w:rsidRPr="00525E04">
              <w:rPr>
                <w:rFonts w:ascii="Footlight MT Light" w:hAnsi="Footlight MT Light"/>
                <w:color w:val="000000" w:themeColor="text1"/>
                <w:sz w:val="24"/>
                <w:szCs w:val="24"/>
                <w:lang w:val="id-ID"/>
              </w:rPr>
              <w:t>43.</w:t>
            </w:r>
            <w:r w:rsidRPr="00525E04">
              <w:rPr>
                <w:rFonts w:ascii="Footlight MT Light" w:hAnsi="Footlight MT Light"/>
                <w:color w:val="000000" w:themeColor="text1"/>
                <w:sz w:val="24"/>
                <w:szCs w:val="24"/>
                <w:lang w:val="id-ID"/>
              </w:rPr>
              <w:tab/>
            </w:r>
            <w:r w:rsidR="000F2B0A" w:rsidRPr="00525E04">
              <w:rPr>
                <w:rFonts w:ascii="Footlight MT Light" w:hAnsi="Footlight MT Light"/>
                <w:color w:val="000000" w:themeColor="text1"/>
                <w:sz w:val="24"/>
                <w:szCs w:val="24"/>
              </w:rPr>
              <w:t>Penanggungan dan Risiko</w:t>
            </w:r>
            <w:bookmarkEnd w:id="1022"/>
          </w:p>
        </w:tc>
        <w:tc>
          <w:tcPr>
            <w:tcW w:w="992" w:type="dxa"/>
          </w:tcPr>
          <w:p w14:paraId="6A4726C5" w14:textId="6393968B" w:rsidR="000E58DB" w:rsidRPr="00525E04" w:rsidRDefault="000E58DB" w:rsidP="000F2B0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4</w:t>
            </w:r>
            <w:r w:rsidR="00572A80" w:rsidRPr="00525E04">
              <w:rPr>
                <w:rFonts w:ascii="Footlight MT Light" w:hAnsi="Footlight MT Light"/>
                <w:color w:val="000000" w:themeColor="text1"/>
                <w:sz w:val="24"/>
                <w:szCs w:val="24"/>
                <w:lang w:val="id-ID"/>
              </w:rPr>
              <w:t>3</w:t>
            </w:r>
            <w:r w:rsidRPr="00525E04">
              <w:rPr>
                <w:rFonts w:ascii="Footlight MT Light" w:hAnsi="Footlight MT Light"/>
                <w:color w:val="000000" w:themeColor="text1"/>
                <w:sz w:val="24"/>
                <w:szCs w:val="24"/>
                <w:lang w:val="en-ID"/>
              </w:rPr>
              <w:t>.</w:t>
            </w:r>
            <w:r w:rsidR="00572A80" w:rsidRPr="00525E04">
              <w:rPr>
                <w:rFonts w:ascii="Footlight MT Light" w:hAnsi="Footlight MT Light"/>
                <w:color w:val="000000" w:themeColor="text1"/>
                <w:sz w:val="24"/>
                <w:szCs w:val="24"/>
                <w:lang w:val="id-ID"/>
              </w:rPr>
              <w:t>4</w:t>
            </w:r>
          </w:p>
        </w:tc>
        <w:tc>
          <w:tcPr>
            <w:tcW w:w="5812" w:type="dxa"/>
          </w:tcPr>
          <w:p w14:paraId="368C9CB5" w14:textId="77777777" w:rsidR="000303E5" w:rsidRPr="00525E04" w:rsidRDefault="000F2B0A" w:rsidP="00CE68B3">
            <w:pPr>
              <w:jc w:val="both"/>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en-ID"/>
              </w:rPr>
              <w:t>_________</w:t>
            </w:r>
            <w:r w:rsidR="000303E5"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ID"/>
              </w:rPr>
              <w:t xml:space="preserve">hari kalender. </w:t>
            </w:r>
          </w:p>
          <w:p w14:paraId="26FF9D35" w14:textId="4B649F86" w:rsidR="000F2B0A" w:rsidRPr="00525E04" w:rsidRDefault="000F2B0A" w:rsidP="00CE68B3">
            <w:pPr>
              <w:jc w:val="both"/>
              <w:rPr>
                <w:rFonts w:ascii="Footlight MT Light" w:hAnsi="Footlight MT Light"/>
                <w:i/>
                <w:color w:val="000000" w:themeColor="text1"/>
                <w:sz w:val="24"/>
                <w:szCs w:val="24"/>
                <w:lang w:val="en-ID"/>
              </w:rPr>
            </w:pPr>
            <w:r w:rsidRPr="00525E04">
              <w:rPr>
                <w:rFonts w:ascii="Footlight MT Light" w:hAnsi="Footlight MT Light"/>
                <w:i/>
                <w:color w:val="000000" w:themeColor="text1"/>
                <w:sz w:val="24"/>
                <w:szCs w:val="24"/>
                <w:lang w:val="en-ID"/>
              </w:rPr>
              <w:t xml:space="preserve">[diisi dengan masa Pemeliharaan apabila ada] </w:t>
            </w:r>
          </w:p>
          <w:p w14:paraId="46A74755" w14:textId="3620E50B" w:rsidR="00CE68B3" w:rsidRPr="00525E04" w:rsidRDefault="00CE68B3" w:rsidP="00CE68B3">
            <w:pPr>
              <w:jc w:val="both"/>
              <w:rPr>
                <w:rFonts w:ascii="Footlight MT Light" w:hAnsi="Footlight MT Light"/>
                <w:color w:val="000000" w:themeColor="text1"/>
                <w:sz w:val="24"/>
                <w:szCs w:val="24"/>
                <w:lang w:val="id-ID"/>
              </w:rPr>
            </w:pPr>
          </w:p>
        </w:tc>
      </w:tr>
      <w:tr w:rsidR="00BB7131" w:rsidRPr="00525E04" w14:paraId="3D3CD5EB" w14:textId="77777777" w:rsidTr="00A5230D">
        <w:tc>
          <w:tcPr>
            <w:tcW w:w="2444" w:type="dxa"/>
          </w:tcPr>
          <w:p w14:paraId="61F8C89E" w14:textId="3EC651AC" w:rsidR="00BB7131" w:rsidRPr="00525E04" w:rsidRDefault="00681F82" w:rsidP="003D08F4">
            <w:pPr>
              <w:pStyle w:val="Heading2"/>
              <w:keepNext w:val="0"/>
              <w:keepLines w:val="0"/>
              <w:suppressAutoHyphens/>
              <w:spacing w:before="0"/>
              <w:ind w:left="351" w:right="34" w:hanging="284"/>
              <w:rPr>
                <w:rFonts w:ascii="Footlight MT Light" w:hAnsi="Footlight MT Light"/>
                <w:color w:val="000000" w:themeColor="text1"/>
                <w:sz w:val="24"/>
                <w:szCs w:val="24"/>
                <w:lang w:val="id-ID"/>
              </w:rPr>
            </w:pPr>
            <w:bookmarkStart w:id="1023" w:name="_Toc520069473"/>
            <w:bookmarkStart w:id="1024" w:name="_Toc518948130"/>
            <w:bookmarkStart w:id="1025" w:name="_Toc69724959"/>
            <w:r w:rsidRPr="00525E04">
              <w:rPr>
                <w:rFonts w:ascii="Footlight MT Light" w:hAnsi="Footlight MT Light"/>
                <w:color w:val="000000" w:themeColor="text1"/>
                <w:sz w:val="24"/>
                <w:szCs w:val="24"/>
                <w:lang w:val="id-ID"/>
              </w:rPr>
              <w:t>46.</w:t>
            </w:r>
            <w:r w:rsidR="00CE68B3" w:rsidRPr="00525E04">
              <w:rPr>
                <w:rFonts w:ascii="Footlight MT Light" w:hAnsi="Footlight MT Light"/>
                <w:color w:val="000000" w:themeColor="text1"/>
                <w:sz w:val="24"/>
                <w:szCs w:val="24"/>
                <w:lang w:val="en-GB"/>
              </w:rPr>
              <w:t xml:space="preserve"> </w:t>
            </w:r>
            <w:r w:rsidR="00115FB3" w:rsidRPr="00525E04">
              <w:rPr>
                <w:rFonts w:ascii="Footlight MT Light" w:hAnsi="Footlight MT Light"/>
                <w:color w:val="000000" w:themeColor="text1"/>
                <w:sz w:val="24"/>
                <w:szCs w:val="24"/>
                <w:lang w:val="en-GB"/>
              </w:rPr>
              <w:t xml:space="preserve"> </w:t>
            </w:r>
            <w:r w:rsidR="00BB7131" w:rsidRPr="00525E04">
              <w:rPr>
                <w:rFonts w:ascii="Footlight MT Light" w:hAnsi="Footlight MT Light"/>
                <w:color w:val="000000" w:themeColor="text1"/>
                <w:sz w:val="24"/>
                <w:szCs w:val="24"/>
                <w:lang w:val="id-ID"/>
              </w:rPr>
              <w:t>Asuransi</w:t>
            </w:r>
            <w:bookmarkEnd w:id="1023"/>
            <w:r w:rsidR="00BB7131" w:rsidRPr="00525E04">
              <w:rPr>
                <w:rFonts w:ascii="Footlight MT Light" w:hAnsi="Footlight MT Light"/>
                <w:color w:val="000000" w:themeColor="text1"/>
                <w:sz w:val="24"/>
                <w:szCs w:val="24"/>
                <w:lang w:val="id-ID"/>
              </w:rPr>
              <w:t xml:space="preserve"> </w:t>
            </w:r>
            <w:bookmarkEnd w:id="1024"/>
            <w:r w:rsidRPr="00525E04">
              <w:rPr>
                <w:rFonts w:ascii="Footlight MT Light" w:hAnsi="Footlight MT Light"/>
                <w:color w:val="000000" w:themeColor="text1"/>
                <w:sz w:val="24"/>
                <w:szCs w:val="24"/>
                <w:lang w:val="id-ID"/>
              </w:rPr>
              <w:t xml:space="preserve">Khusus </w:t>
            </w:r>
            <w:r w:rsidR="00CE68B3" w:rsidRPr="00525E04">
              <w:rPr>
                <w:rFonts w:ascii="Footlight MT Light" w:hAnsi="Footlight MT Light"/>
                <w:color w:val="000000" w:themeColor="text1"/>
                <w:sz w:val="24"/>
                <w:szCs w:val="24"/>
                <w:lang w:val="en-GB"/>
              </w:rPr>
              <w:t xml:space="preserve"> </w:t>
            </w:r>
            <w:r w:rsidR="00213649">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dan Pihak Ketiga</w:t>
            </w:r>
            <w:bookmarkEnd w:id="1025"/>
          </w:p>
        </w:tc>
        <w:tc>
          <w:tcPr>
            <w:tcW w:w="992" w:type="dxa"/>
          </w:tcPr>
          <w:p w14:paraId="611DC650" w14:textId="65EA97DF" w:rsidR="00681F82" w:rsidRPr="00525E04" w:rsidRDefault="000E58DB" w:rsidP="00681F82">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4</w:t>
            </w:r>
            <w:r w:rsidR="00681F82" w:rsidRPr="00525E04">
              <w:rPr>
                <w:rFonts w:ascii="Footlight MT Light" w:hAnsi="Footlight MT Light"/>
                <w:color w:val="000000" w:themeColor="text1"/>
                <w:sz w:val="24"/>
                <w:szCs w:val="24"/>
                <w:lang w:val="id-ID"/>
              </w:rPr>
              <w:t>6</w:t>
            </w:r>
            <w:r w:rsidRPr="00525E04">
              <w:rPr>
                <w:rFonts w:ascii="Footlight MT Light" w:hAnsi="Footlight MT Light"/>
                <w:color w:val="000000" w:themeColor="text1"/>
                <w:sz w:val="24"/>
                <w:szCs w:val="24"/>
                <w:lang w:val="en-ID"/>
              </w:rPr>
              <w:t>.1</w:t>
            </w:r>
          </w:p>
          <w:p w14:paraId="1CBAB339" w14:textId="77777777" w:rsidR="00681F82" w:rsidRPr="00525E04" w:rsidRDefault="00681F82" w:rsidP="00681F82">
            <w:pPr>
              <w:jc w:val="both"/>
              <w:rPr>
                <w:rFonts w:ascii="Footlight MT Light" w:hAnsi="Footlight MT Light"/>
                <w:color w:val="000000" w:themeColor="text1"/>
                <w:sz w:val="24"/>
                <w:szCs w:val="24"/>
                <w:lang w:val="id-ID"/>
              </w:rPr>
            </w:pPr>
          </w:p>
          <w:p w14:paraId="0F68B7F3" w14:textId="77777777" w:rsidR="00681F82" w:rsidRPr="00525E04" w:rsidRDefault="00681F82" w:rsidP="00681F82">
            <w:pPr>
              <w:jc w:val="both"/>
              <w:rPr>
                <w:rFonts w:ascii="Footlight MT Light" w:hAnsi="Footlight MT Light"/>
                <w:color w:val="000000" w:themeColor="text1"/>
                <w:sz w:val="24"/>
                <w:szCs w:val="24"/>
                <w:lang w:val="id-ID"/>
              </w:rPr>
            </w:pPr>
          </w:p>
          <w:p w14:paraId="395CA1DF" w14:textId="77777777" w:rsidR="00681F82" w:rsidRPr="00525E04" w:rsidRDefault="00681F82" w:rsidP="00681F82">
            <w:pPr>
              <w:jc w:val="both"/>
              <w:rPr>
                <w:rFonts w:ascii="Footlight MT Light" w:hAnsi="Footlight MT Light"/>
                <w:color w:val="000000" w:themeColor="text1"/>
                <w:sz w:val="24"/>
                <w:szCs w:val="24"/>
                <w:lang w:val="id-ID"/>
              </w:rPr>
            </w:pPr>
          </w:p>
          <w:p w14:paraId="59DF9B7E" w14:textId="33AA01B0" w:rsidR="00681F82" w:rsidRPr="00525E04" w:rsidRDefault="00681F82" w:rsidP="00681F82">
            <w:pPr>
              <w:jc w:val="both"/>
              <w:rPr>
                <w:rFonts w:ascii="Footlight MT Light" w:hAnsi="Footlight MT Light"/>
                <w:color w:val="000000" w:themeColor="text1"/>
                <w:sz w:val="24"/>
                <w:szCs w:val="24"/>
                <w:lang w:val="id-ID"/>
              </w:rPr>
            </w:pPr>
          </w:p>
        </w:tc>
        <w:tc>
          <w:tcPr>
            <w:tcW w:w="5812" w:type="dxa"/>
          </w:tcPr>
          <w:p w14:paraId="20355108" w14:textId="572AC2A2" w:rsidR="00BB7131" w:rsidRPr="00525E04" w:rsidRDefault="00BB7131" w:rsidP="000E58D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 berkewajiban menyediakan asuransi untuk pekerja, barang atau peralatan yang berisiko tinggi terjadinya kecelakaan</w:t>
            </w:r>
            <w:r w:rsidRPr="00525E04">
              <w:rPr>
                <w:rFonts w:ascii="Footlight MT Light" w:hAnsi="Footlight MT Light"/>
                <w:color w:val="000000" w:themeColor="text1"/>
                <w:sz w:val="24"/>
                <w:szCs w:val="24"/>
                <w:lang w:val="en-ID"/>
              </w:rPr>
              <w:t xml:space="preserve"> terkait dengan pelaksanaan pekerjaan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i/>
                <w:color w:val="000000" w:themeColor="text1"/>
                <w:sz w:val="24"/>
                <w:szCs w:val="24"/>
                <w:lang w:val="id-ID"/>
              </w:rPr>
              <w:t>[Ya/Tidak]</w:t>
            </w:r>
            <w:r w:rsidRPr="00525E04">
              <w:rPr>
                <w:rFonts w:ascii="Footlight MT Light" w:hAnsi="Footlight MT Light"/>
                <w:color w:val="000000" w:themeColor="text1"/>
                <w:sz w:val="24"/>
                <w:szCs w:val="24"/>
                <w:lang w:val="id-ID"/>
              </w:rPr>
              <w:t>: ________</w:t>
            </w:r>
          </w:p>
          <w:p w14:paraId="38726E82" w14:textId="77777777" w:rsidR="00BB7131" w:rsidRPr="00525E04" w:rsidRDefault="00BB7131" w:rsidP="00707CA9">
            <w:pPr>
              <w:ind w:left="743"/>
              <w:rPr>
                <w:rFonts w:ascii="Footlight MT Light" w:hAnsi="Footlight MT Light"/>
                <w:color w:val="000000" w:themeColor="text1"/>
                <w:sz w:val="24"/>
                <w:szCs w:val="24"/>
                <w:lang w:val="id-ID"/>
              </w:rPr>
            </w:pPr>
          </w:p>
          <w:p w14:paraId="19063976" w14:textId="273C4F68" w:rsidR="00BB7131" w:rsidRPr="00525E04" w:rsidRDefault="00BB7131" w:rsidP="000E58DB">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Penyedia berkewajiban menyediakan asuransi untuk pihak lain sebagai akibat kecelakaan di tempat kerjanya </w:t>
            </w:r>
            <w:r w:rsidRPr="00525E04">
              <w:rPr>
                <w:rFonts w:ascii="Footlight MT Light" w:hAnsi="Footlight MT Light"/>
                <w:color w:val="000000" w:themeColor="text1"/>
                <w:sz w:val="24"/>
                <w:szCs w:val="24"/>
                <w:lang w:val="en-ID"/>
              </w:rPr>
              <w:t>terkait dengan pelaksanaan pekerjaan</w:t>
            </w:r>
            <w:r w:rsidRPr="00525E04">
              <w:rPr>
                <w:rFonts w:ascii="Footlight MT Light" w:hAnsi="Footlight MT Light"/>
                <w:color w:val="000000" w:themeColor="text1"/>
                <w:sz w:val="24"/>
                <w:szCs w:val="24"/>
                <w:lang w:val="id-ID"/>
              </w:rPr>
              <w:t xml:space="preserve"> </w:t>
            </w:r>
            <w:r w:rsidRPr="00525E04">
              <w:rPr>
                <w:rFonts w:ascii="Footlight MT Light" w:hAnsi="Footlight MT Light"/>
                <w:i/>
                <w:color w:val="000000" w:themeColor="text1"/>
                <w:sz w:val="24"/>
                <w:szCs w:val="24"/>
                <w:lang w:val="id-ID"/>
              </w:rPr>
              <w:t>[Ya/Tidak]</w:t>
            </w:r>
            <w:r w:rsidRPr="00525E04">
              <w:rPr>
                <w:rFonts w:ascii="Footlight MT Light" w:hAnsi="Footlight MT Light"/>
                <w:color w:val="000000" w:themeColor="text1"/>
                <w:sz w:val="24"/>
                <w:szCs w:val="24"/>
                <w:lang w:val="id-ID"/>
              </w:rPr>
              <w:t>: ________</w:t>
            </w:r>
          </w:p>
          <w:p w14:paraId="1ED71B3E" w14:textId="77777777" w:rsidR="00BB7131" w:rsidRPr="00525E04" w:rsidRDefault="00BB7131" w:rsidP="00707CA9">
            <w:pPr>
              <w:jc w:val="both"/>
              <w:rPr>
                <w:rFonts w:ascii="Footlight MT Light" w:hAnsi="Footlight MT Light"/>
                <w:color w:val="000000" w:themeColor="text1"/>
                <w:sz w:val="24"/>
                <w:szCs w:val="24"/>
                <w:lang w:val="id-ID"/>
              </w:rPr>
            </w:pPr>
          </w:p>
        </w:tc>
      </w:tr>
      <w:tr w:rsidR="00BB7131" w:rsidRPr="00525E04" w14:paraId="32BAD7DF" w14:textId="77777777" w:rsidTr="00A5230D">
        <w:tc>
          <w:tcPr>
            <w:tcW w:w="2444" w:type="dxa"/>
          </w:tcPr>
          <w:p w14:paraId="61E75B48" w14:textId="36956938" w:rsidR="00BB7131" w:rsidRPr="00525E04" w:rsidRDefault="00BB7131" w:rsidP="00213649">
            <w:pPr>
              <w:pStyle w:val="Heading2"/>
              <w:keepNext w:val="0"/>
              <w:keepLines w:val="0"/>
              <w:numPr>
                <w:ilvl w:val="0"/>
                <w:numId w:val="241"/>
              </w:numPr>
              <w:suppressAutoHyphens/>
              <w:spacing w:before="0"/>
              <w:ind w:left="493" w:hanging="425"/>
              <w:rPr>
                <w:rFonts w:ascii="Footlight MT Light" w:hAnsi="Footlight MT Light"/>
                <w:color w:val="000000" w:themeColor="text1"/>
                <w:sz w:val="24"/>
                <w:szCs w:val="24"/>
                <w:lang w:val="nl-NL"/>
              </w:rPr>
            </w:pPr>
            <w:bookmarkStart w:id="1026" w:name="_Toc518948131"/>
            <w:bookmarkStart w:id="1027" w:name="_Toc520069474"/>
            <w:bookmarkStart w:id="1028" w:name="_Toc69724960"/>
            <w:r w:rsidRPr="00525E04">
              <w:rPr>
                <w:rFonts w:ascii="Footlight MT Light" w:hAnsi="Footlight MT Light"/>
                <w:color w:val="000000" w:themeColor="text1"/>
                <w:sz w:val="24"/>
                <w:szCs w:val="24"/>
                <w:lang w:val="nl-NL"/>
              </w:rPr>
              <w:t xml:space="preserve">Tindakan Penyedia yang mensyaratkan Persetujuan </w:t>
            </w:r>
            <w:r w:rsidR="003A3893">
              <w:rPr>
                <w:rFonts w:ascii="Footlight MT Light" w:hAnsi="Footlight MT Light"/>
                <w:color w:val="000000" w:themeColor="text1"/>
                <w:sz w:val="24"/>
                <w:szCs w:val="24"/>
                <w:lang w:val="id-ID"/>
              </w:rPr>
              <w:t>Pejabat Penandatangan Kontrak</w:t>
            </w:r>
            <w:bookmarkEnd w:id="1026"/>
            <w:bookmarkEnd w:id="1027"/>
            <w:bookmarkEnd w:id="1028"/>
          </w:p>
          <w:p w14:paraId="6AEBF29C" w14:textId="77777777" w:rsidR="00102067" w:rsidRPr="00525E04" w:rsidRDefault="00102067" w:rsidP="00102067">
            <w:pPr>
              <w:rPr>
                <w:color w:val="000000" w:themeColor="text1"/>
                <w:lang w:eastAsia="x-none"/>
              </w:rPr>
            </w:pPr>
          </w:p>
          <w:p w14:paraId="03A5BADE" w14:textId="77777777" w:rsidR="00102067" w:rsidRPr="00525E04" w:rsidRDefault="00102067" w:rsidP="00102067">
            <w:pPr>
              <w:rPr>
                <w:color w:val="000000" w:themeColor="text1"/>
                <w:lang w:eastAsia="x-none"/>
              </w:rPr>
            </w:pPr>
          </w:p>
        </w:tc>
        <w:tc>
          <w:tcPr>
            <w:tcW w:w="992" w:type="dxa"/>
          </w:tcPr>
          <w:p w14:paraId="77F9A8DB" w14:textId="65B570B3" w:rsidR="00BB7131" w:rsidRPr="00525E04" w:rsidRDefault="000E58DB" w:rsidP="00707CA9">
            <w:pPr>
              <w:autoSpaceDE w:val="0"/>
              <w:autoSpaceDN w:val="0"/>
              <w:adjustRightInd w:val="0"/>
              <w:ind w:hanging="71"/>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4</w:t>
            </w:r>
            <w:r w:rsidR="0047300B" w:rsidRPr="00525E04">
              <w:rPr>
                <w:rFonts w:ascii="Footlight MT Light" w:hAnsi="Footlight MT Light"/>
                <w:color w:val="000000" w:themeColor="text1"/>
                <w:sz w:val="24"/>
                <w:szCs w:val="24"/>
                <w:lang w:val="id-ID"/>
              </w:rPr>
              <w:t>7</w:t>
            </w:r>
            <w:r w:rsidRPr="00525E04">
              <w:rPr>
                <w:rFonts w:ascii="Footlight MT Light" w:hAnsi="Footlight MT Light"/>
                <w:color w:val="000000" w:themeColor="text1"/>
                <w:sz w:val="24"/>
                <w:szCs w:val="24"/>
              </w:rPr>
              <w:t>.b</w:t>
            </w:r>
          </w:p>
        </w:tc>
        <w:tc>
          <w:tcPr>
            <w:tcW w:w="5812" w:type="dxa"/>
          </w:tcPr>
          <w:p w14:paraId="07FE84BC" w14:textId="17D70AA4" w:rsidR="00BB7131" w:rsidRPr="00525E04" w:rsidRDefault="00BB7131" w:rsidP="00707CA9">
            <w:pPr>
              <w:autoSpaceDE w:val="0"/>
              <w:autoSpaceDN w:val="0"/>
              <w:adjustRightInd w:val="0"/>
              <w:ind w:hanging="71"/>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Tindakan lain Penyedia yang harus terlebih dahulu mendapatkan persetujuan tertulis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antara lain:</w:t>
            </w:r>
          </w:p>
          <w:p w14:paraId="4A36C89C" w14:textId="77777777" w:rsidR="00BB7131" w:rsidRPr="00525E04" w:rsidRDefault="00BB7131" w:rsidP="00707CA9">
            <w:pPr>
              <w:contextualSpacing/>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_________________________________________</w:t>
            </w:r>
          </w:p>
        </w:tc>
      </w:tr>
      <w:tr w:rsidR="00BB7131" w:rsidRPr="00525E04" w14:paraId="2208BF92" w14:textId="77777777" w:rsidTr="00A5230D">
        <w:tc>
          <w:tcPr>
            <w:tcW w:w="2444" w:type="dxa"/>
          </w:tcPr>
          <w:p w14:paraId="44F85FA0" w14:textId="68EB1DE2" w:rsidR="00BB7131" w:rsidRPr="00525E04" w:rsidRDefault="00BB7131" w:rsidP="00730FA1">
            <w:pPr>
              <w:pStyle w:val="Heading2"/>
              <w:keepNext w:val="0"/>
              <w:keepLines w:val="0"/>
              <w:numPr>
                <w:ilvl w:val="0"/>
                <w:numId w:val="241"/>
              </w:numPr>
              <w:suppressAutoHyphens/>
              <w:spacing w:before="0"/>
              <w:ind w:left="459" w:hanging="425"/>
              <w:rPr>
                <w:rFonts w:ascii="Footlight MT Light" w:hAnsi="Footlight MT Light"/>
                <w:color w:val="000000" w:themeColor="text1"/>
                <w:sz w:val="24"/>
                <w:szCs w:val="24"/>
                <w:lang w:val="id-ID"/>
              </w:rPr>
            </w:pPr>
            <w:bookmarkStart w:id="1029" w:name="_Toc518948132"/>
            <w:bookmarkStart w:id="1030" w:name="_Toc520069475"/>
            <w:bookmarkStart w:id="1031" w:name="_Toc69724961"/>
            <w:r w:rsidRPr="00525E04">
              <w:rPr>
                <w:rFonts w:ascii="Footlight MT Light" w:hAnsi="Footlight MT Light"/>
                <w:color w:val="000000" w:themeColor="text1"/>
                <w:sz w:val="24"/>
                <w:szCs w:val="24"/>
                <w:lang w:val="id-ID"/>
              </w:rPr>
              <w:t>Kerjasama Penyedia dengan Usaha Kecil Sebagai SubPenyedia</w:t>
            </w:r>
            <w:bookmarkEnd w:id="1029"/>
            <w:bookmarkEnd w:id="1030"/>
            <w:bookmarkEnd w:id="1031"/>
            <w:r w:rsidRPr="00525E04">
              <w:rPr>
                <w:rFonts w:ascii="Footlight MT Light" w:hAnsi="Footlight MT Light"/>
                <w:color w:val="000000" w:themeColor="text1"/>
                <w:sz w:val="24"/>
                <w:szCs w:val="24"/>
                <w:lang w:val="sv-SE"/>
              </w:rPr>
              <w:t xml:space="preserve"> </w:t>
            </w:r>
          </w:p>
          <w:p w14:paraId="07796042" w14:textId="77777777" w:rsidR="00BB7131" w:rsidRPr="00525E04" w:rsidRDefault="00BB7131" w:rsidP="00707CA9">
            <w:pPr>
              <w:pStyle w:val="Heading2"/>
              <w:ind w:right="34"/>
              <w:rPr>
                <w:rFonts w:ascii="Footlight MT Light" w:hAnsi="Footlight MT Light"/>
                <w:color w:val="000000" w:themeColor="text1"/>
                <w:sz w:val="24"/>
                <w:szCs w:val="24"/>
                <w:lang w:val="nl-NL"/>
              </w:rPr>
            </w:pPr>
          </w:p>
        </w:tc>
        <w:tc>
          <w:tcPr>
            <w:tcW w:w="992" w:type="dxa"/>
          </w:tcPr>
          <w:p w14:paraId="24D354BA" w14:textId="74FA7D70" w:rsidR="00BB7131" w:rsidRPr="00525E04" w:rsidRDefault="000E58DB" w:rsidP="000E58DB">
            <w:pPr>
              <w:ind w:left="34"/>
              <w:contextualSpacing/>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4</w:t>
            </w:r>
            <w:r w:rsidR="0047300B" w:rsidRPr="00525E04">
              <w:rPr>
                <w:rFonts w:ascii="Footlight MT Light" w:hAnsi="Footlight MT Light"/>
                <w:color w:val="000000" w:themeColor="text1"/>
                <w:sz w:val="24"/>
                <w:szCs w:val="24"/>
                <w:lang w:val="id-ID"/>
              </w:rPr>
              <w:t>8</w:t>
            </w:r>
            <w:r w:rsidRPr="00525E04">
              <w:rPr>
                <w:rFonts w:ascii="Footlight MT Light" w:hAnsi="Footlight MT Light"/>
                <w:color w:val="000000" w:themeColor="text1"/>
                <w:sz w:val="24"/>
                <w:szCs w:val="24"/>
                <w:lang w:val="sv-SE"/>
              </w:rPr>
              <w:t>.</w:t>
            </w:r>
            <w:r w:rsidR="00D23E29" w:rsidRPr="00525E04">
              <w:rPr>
                <w:rFonts w:ascii="Footlight MT Light" w:hAnsi="Footlight MT Light"/>
                <w:color w:val="000000" w:themeColor="text1"/>
                <w:sz w:val="24"/>
                <w:szCs w:val="24"/>
                <w:lang w:val="sv-SE"/>
              </w:rPr>
              <w:t>2</w:t>
            </w:r>
          </w:p>
        </w:tc>
        <w:tc>
          <w:tcPr>
            <w:tcW w:w="5812" w:type="dxa"/>
          </w:tcPr>
          <w:p w14:paraId="0BDE89D5" w14:textId="3FCFE00E" w:rsidR="00BB7131" w:rsidRPr="00525E04" w:rsidRDefault="00BB7131" w:rsidP="00D23E29">
            <w:pPr>
              <w:contextualSpacing/>
              <w:jc w:val="both"/>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Bagian Pekerjaan yang wajib dikerjasamakan dengan usaha kecil:</w:t>
            </w:r>
          </w:p>
          <w:p w14:paraId="780A0ACF" w14:textId="6654D7F5" w:rsidR="00BB7131" w:rsidRPr="00525E04" w:rsidRDefault="00BB7131" w:rsidP="00730FA1">
            <w:pPr>
              <w:pStyle w:val="ListParagraph"/>
              <w:numPr>
                <w:ilvl w:val="3"/>
                <w:numId w:val="178"/>
              </w:numPr>
              <w:ind w:left="459"/>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__________</w:t>
            </w:r>
          </w:p>
          <w:p w14:paraId="5FEDC11F" w14:textId="2ABEF319" w:rsidR="00BB7131" w:rsidRPr="00525E04" w:rsidRDefault="00BB7131" w:rsidP="00730FA1">
            <w:pPr>
              <w:pStyle w:val="ListParagraph"/>
              <w:numPr>
                <w:ilvl w:val="3"/>
                <w:numId w:val="178"/>
              </w:numPr>
              <w:ind w:left="459"/>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__________</w:t>
            </w:r>
          </w:p>
          <w:p w14:paraId="7A80D308" w14:textId="73FCADD4" w:rsidR="00BB7131" w:rsidRPr="00525E04" w:rsidRDefault="00BB7131" w:rsidP="00730FA1">
            <w:pPr>
              <w:pStyle w:val="ListParagraph"/>
              <w:numPr>
                <w:ilvl w:val="3"/>
                <w:numId w:val="178"/>
              </w:numPr>
              <w:ind w:left="459"/>
              <w:contextualSpacing/>
              <w:jc w:val="both"/>
              <w:rPr>
                <w:rFonts w:ascii="Footlight MT Light" w:hAnsi="Footlight MT Light"/>
                <w:color w:val="000000" w:themeColor="text1"/>
                <w:lang w:val="sv-SE"/>
              </w:rPr>
            </w:pPr>
            <w:r w:rsidRPr="00525E04">
              <w:rPr>
                <w:rFonts w:ascii="Footlight MT Light" w:hAnsi="Footlight MT Light"/>
                <w:color w:val="000000" w:themeColor="text1"/>
                <w:lang w:val="sv-SE"/>
              </w:rPr>
              <w:t>__________dst</w:t>
            </w:r>
          </w:p>
          <w:p w14:paraId="763C4812" w14:textId="77777777" w:rsidR="00BB7131" w:rsidRPr="00525E04" w:rsidRDefault="00BB7131" w:rsidP="00CE68B3">
            <w:pPr>
              <w:contextualSpacing/>
              <w:jc w:val="both"/>
              <w:rPr>
                <w:rFonts w:ascii="Footlight MT Light" w:hAnsi="Footlight MT Light"/>
                <w:i/>
                <w:color w:val="000000" w:themeColor="text1"/>
                <w:sz w:val="24"/>
                <w:szCs w:val="24"/>
                <w:lang w:val="sv-SE"/>
              </w:rPr>
            </w:pPr>
            <w:r w:rsidRPr="00525E04">
              <w:rPr>
                <w:rFonts w:ascii="Footlight MT Light" w:hAnsi="Footlight MT Light"/>
                <w:i/>
                <w:color w:val="000000" w:themeColor="text1"/>
                <w:sz w:val="24"/>
                <w:szCs w:val="24"/>
                <w:lang w:val="sv-SE"/>
              </w:rPr>
              <w:t>[diisi set</w:t>
            </w:r>
            <w:r w:rsidR="0047300B" w:rsidRPr="00525E04">
              <w:rPr>
                <w:rFonts w:ascii="Footlight MT Light" w:hAnsi="Footlight MT Light"/>
                <w:i/>
                <w:color w:val="000000" w:themeColor="text1"/>
                <w:sz w:val="24"/>
                <w:szCs w:val="24"/>
                <w:lang w:val="id-ID"/>
              </w:rPr>
              <w:t>e</w:t>
            </w:r>
            <w:r w:rsidRPr="00525E04">
              <w:rPr>
                <w:rFonts w:ascii="Footlight MT Light" w:hAnsi="Footlight MT Light"/>
                <w:i/>
                <w:color w:val="000000" w:themeColor="text1"/>
                <w:sz w:val="24"/>
                <w:szCs w:val="24"/>
                <w:lang w:val="sv-SE"/>
              </w:rPr>
              <w:t>lah proses pemilihan selesai, sesuai dengan penawaran Penyedia</w:t>
            </w:r>
            <w:r w:rsidR="00DD7B9D" w:rsidRPr="00525E04">
              <w:rPr>
                <w:rFonts w:ascii="Footlight MT Light" w:hAnsi="Footlight MT Light"/>
                <w:i/>
                <w:color w:val="000000" w:themeColor="text1"/>
                <w:sz w:val="24"/>
                <w:szCs w:val="24"/>
                <w:lang w:val="id-ID"/>
              </w:rPr>
              <w:t xml:space="preserve"> baik sebagian maupun seluruhnya</w:t>
            </w:r>
            <w:r w:rsidRPr="00525E04">
              <w:rPr>
                <w:rFonts w:ascii="Footlight MT Light" w:hAnsi="Footlight MT Light"/>
                <w:i/>
                <w:color w:val="000000" w:themeColor="text1"/>
                <w:sz w:val="24"/>
                <w:szCs w:val="24"/>
                <w:lang w:val="sv-SE"/>
              </w:rPr>
              <w:t>]</w:t>
            </w:r>
          </w:p>
          <w:p w14:paraId="68B27A3F" w14:textId="13C8C5D2" w:rsidR="000303E5" w:rsidRPr="00525E04" w:rsidRDefault="000303E5" w:rsidP="00CE68B3">
            <w:pPr>
              <w:contextualSpacing/>
              <w:jc w:val="both"/>
              <w:rPr>
                <w:rFonts w:ascii="Footlight MT Light" w:hAnsi="Footlight MT Light"/>
                <w:i/>
                <w:color w:val="000000" w:themeColor="text1"/>
                <w:sz w:val="24"/>
                <w:szCs w:val="24"/>
                <w:lang w:val="sv-SE"/>
              </w:rPr>
            </w:pPr>
          </w:p>
        </w:tc>
      </w:tr>
      <w:tr w:rsidR="00BB7131" w:rsidRPr="00525E04" w14:paraId="559A4B80" w14:textId="77777777" w:rsidTr="00A5230D">
        <w:tc>
          <w:tcPr>
            <w:tcW w:w="2444" w:type="dxa"/>
          </w:tcPr>
          <w:p w14:paraId="5D1F6D22" w14:textId="1F47EF3E" w:rsidR="00BB7131" w:rsidRPr="00525E04" w:rsidRDefault="00BB7131" w:rsidP="00213649">
            <w:pPr>
              <w:pStyle w:val="Heading2"/>
              <w:keepNext w:val="0"/>
              <w:keepLines w:val="0"/>
              <w:numPr>
                <w:ilvl w:val="0"/>
                <w:numId w:val="267"/>
              </w:numPr>
              <w:suppressAutoHyphens/>
              <w:spacing w:before="0"/>
              <w:ind w:left="493" w:hanging="425"/>
              <w:rPr>
                <w:rFonts w:ascii="Footlight MT Light" w:hAnsi="Footlight MT Light"/>
                <w:color w:val="000000" w:themeColor="text1"/>
                <w:sz w:val="24"/>
                <w:szCs w:val="24"/>
                <w:lang w:val="id-ID"/>
              </w:rPr>
            </w:pPr>
            <w:bookmarkStart w:id="1032" w:name="_Toc518948134"/>
            <w:bookmarkStart w:id="1033" w:name="_Toc520069477"/>
            <w:bookmarkStart w:id="1034" w:name="_Toc69724962"/>
            <w:r w:rsidRPr="00525E04">
              <w:rPr>
                <w:rFonts w:ascii="Footlight MT Light" w:hAnsi="Footlight MT Light"/>
                <w:color w:val="000000" w:themeColor="text1"/>
                <w:sz w:val="24"/>
                <w:szCs w:val="24"/>
                <w:lang w:val="id-ID"/>
              </w:rPr>
              <w:t>Kepemilikan Dokumen</w:t>
            </w:r>
            <w:bookmarkEnd w:id="1032"/>
            <w:bookmarkEnd w:id="1033"/>
            <w:bookmarkEnd w:id="1034"/>
          </w:p>
        </w:tc>
        <w:tc>
          <w:tcPr>
            <w:tcW w:w="992" w:type="dxa"/>
          </w:tcPr>
          <w:p w14:paraId="1A668F56" w14:textId="0EACD56C" w:rsidR="00BB7131" w:rsidRPr="00525E04" w:rsidRDefault="00D23E29" w:rsidP="00707CA9">
            <w:pPr>
              <w:autoSpaceDE w:val="0"/>
              <w:autoSpaceDN w:val="0"/>
              <w:adjustRightInd w:val="0"/>
              <w:ind w:hanging="71"/>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5</w:t>
            </w:r>
            <w:r w:rsidR="003A2330" w:rsidRPr="00525E04">
              <w:rPr>
                <w:rFonts w:ascii="Footlight MT Light" w:hAnsi="Footlight MT Light"/>
                <w:color w:val="000000" w:themeColor="text1"/>
                <w:sz w:val="24"/>
                <w:szCs w:val="24"/>
              </w:rPr>
              <w:t>4</w:t>
            </w:r>
            <w:r w:rsidRPr="00525E04">
              <w:rPr>
                <w:rFonts w:ascii="Footlight MT Light" w:hAnsi="Footlight MT Light"/>
                <w:color w:val="000000" w:themeColor="text1"/>
                <w:sz w:val="24"/>
                <w:szCs w:val="24"/>
              </w:rPr>
              <w:t>.3</w:t>
            </w:r>
          </w:p>
        </w:tc>
        <w:tc>
          <w:tcPr>
            <w:tcW w:w="5812" w:type="dxa"/>
          </w:tcPr>
          <w:p w14:paraId="11EBB845" w14:textId="440B2DDA" w:rsidR="00D23E29" w:rsidRPr="00525E04" w:rsidRDefault="00D23E29" w:rsidP="00D23E29">
            <w:pPr>
              <w:ind w:right="-72"/>
              <w:jc w:val="both"/>
              <w:rPr>
                <w:rFonts w:ascii="Footlight MT Light" w:hAnsi="Footlight MT Light"/>
                <w:i/>
                <w:color w:val="000000" w:themeColor="text1"/>
                <w:sz w:val="24"/>
                <w:szCs w:val="24"/>
                <w:lang w:val="id-ID"/>
              </w:rPr>
            </w:pPr>
            <w:r w:rsidRPr="00525E04">
              <w:rPr>
                <w:rFonts w:ascii="Footlight MT Light" w:hAnsi="Footlight MT Light"/>
                <w:color w:val="000000" w:themeColor="text1"/>
                <w:sz w:val="24"/>
                <w:szCs w:val="24"/>
                <w:lang w:val="id-ID"/>
              </w:rPr>
              <w:t>Penyedia diperbolehkan menggunakan salinan dokumen yang dihasilkan dari pekerjaan ini dengan pembatasan sebagai berikut: _____________</w:t>
            </w:r>
          </w:p>
          <w:p w14:paraId="3E3D6D63" w14:textId="783E64D2" w:rsidR="00D23E29" w:rsidRPr="00525E04" w:rsidRDefault="00D23E29" w:rsidP="00CE68B3">
            <w:pPr>
              <w:autoSpaceDE w:val="0"/>
              <w:autoSpaceDN w:val="0"/>
              <w:adjustRightInd w:val="0"/>
              <w:jc w:val="both"/>
              <w:rPr>
                <w:rFonts w:ascii="Footlight MT Light" w:hAnsi="Footlight MT Light"/>
                <w:i/>
                <w:color w:val="000000" w:themeColor="text1"/>
                <w:sz w:val="24"/>
                <w:szCs w:val="24"/>
                <w:lang w:val="en-ID"/>
              </w:rPr>
            </w:pPr>
          </w:p>
        </w:tc>
      </w:tr>
      <w:tr w:rsidR="00A82214" w:rsidRPr="00525E04" w14:paraId="6478F7D6" w14:textId="77777777" w:rsidTr="00A5230D">
        <w:tc>
          <w:tcPr>
            <w:tcW w:w="2444" w:type="dxa"/>
          </w:tcPr>
          <w:p w14:paraId="37CC8547" w14:textId="4E1F9169" w:rsidR="00A82214" w:rsidRPr="00525E04" w:rsidRDefault="00A82214" w:rsidP="00213649">
            <w:pPr>
              <w:pStyle w:val="Heading2"/>
              <w:keepNext w:val="0"/>
              <w:keepLines w:val="0"/>
              <w:suppressAutoHyphens/>
              <w:spacing w:before="0"/>
              <w:ind w:left="493" w:hanging="425"/>
              <w:rPr>
                <w:rFonts w:ascii="Footlight MT Light" w:hAnsi="Footlight MT Light"/>
                <w:color w:val="000000" w:themeColor="text1"/>
                <w:sz w:val="24"/>
                <w:szCs w:val="24"/>
                <w:lang w:val="en-GB"/>
              </w:rPr>
            </w:pPr>
            <w:bookmarkStart w:id="1035" w:name="_Toc69724963"/>
            <w:r w:rsidRPr="00525E04">
              <w:rPr>
                <w:rFonts w:ascii="Footlight MT Light" w:hAnsi="Footlight MT Light"/>
                <w:color w:val="000000" w:themeColor="text1"/>
                <w:sz w:val="24"/>
                <w:szCs w:val="24"/>
                <w:lang w:val="en-GB"/>
              </w:rPr>
              <w:t>57. Pembayaran</w:t>
            </w:r>
            <w:bookmarkEnd w:id="1035"/>
          </w:p>
        </w:tc>
        <w:tc>
          <w:tcPr>
            <w:tcW w:w="992" w:type="dxa"/>
          </w:tcPr>
          <w:p w14:paraId="3C21D2E7" w14:textId="73AF45D2" w:rsidR="00A82214" w:rsidRPr="00525E04" w:rsidRDefault="00A82214" w:rsidP="00A82214">
            <w:pPr>
              <w:autoSpaceDE w:val="0"/>
              <w:autoSpaceDN w:val="0"/>
              <w:adjustRightInd w:val="0"/>
              <w:ind w:hanging="71"/>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5</w:t>
            </w:r>
            <w:r w:rsidR="001F0815" w:rsidRPr="00525E04">
              <w:rPr>
                <w:rFonts w:ascii="Footlight MT Light" w:hAnsi="Footlight MT Light"/>
                <w:color w:val="000000" w:themeColor="text1"/>
                <w:sz w:val="24"/>
                <w:szCs w:val="24"/>
              </w:rPr>
              <w:t>7.1.a</w:t>
            </w:r>
          </w:p>
        </w:tc>
        <w:tc>
          <w:tcPr>
            <w:tcW w:w="5812" w:type="dxa"/>
          </w:tcPr>
          <w:p w14:paraId="78A4C726" w14:textId="520BD799" w:rsidR="001F0815" w:rsidRPr="00525E04" w:rsidRDefault="001F0815" w:rsidP="00B115AA">
            <w:pPr>
              <w:ind w:right="-72"/>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en-GB"/>
              </w:rPr>
              <w:t>Pekerjaan Pengadaan Jasa Lainnya ini dapat diberikan uang muka ____________[</w:t>
            </w:r>
            <w:r w:rsidRPr="00525E04">
              <w:rPr>
                <w:rFonts w:ascii="Footlight MT Light" w:hAnsi="Footlight MT Light"/>
                <w:i/>
                <w:color w:val="000000" w:themeColor="text1"/>
                <w:sz w:val="24"/>
                <w:szCs w:val="24"/>
                <w:lang w:val="en-GB"/>
              </w:rPr>
              <w:t>Ya/Tidak</w:t>
            </w:r>
            <w:r w:rsidRPr="00525E04">
              <w:rPr>
                <w:rFonts w:ascii="Footlight MT Light" w:hAnsi="Footlight MT Light"/>
                <w:color w:val="000000" w:themeColor="text1"/>
                <w:sz w:val="24"/>
                <w:szCs w:val="24"/>
                <w:lang w:val="en-GB"/>
              </w:rPr>
              <w:t>]</w:t>
            </w:r>
          </w:p>
        </w:tc>
      </w:tr>
      <w:tr w:rsidR="00A82214" w:rsidRPr="00525E04" w14:paraId="44C51807" w14:textId="77777777" w:rsidTr="00A5230D">
        <w:tc>
          <w:tcPr>
            <w:tcW w:w="2444" w:type="dxa"/>
          </w:tcPr>
          <w:p w14:paraId="37E1F2B3" w14:textId="77777777" w:rsidR="00A82214" w:rsidRPr="00525E04" w:rsidRDefault="00A82214" w:rsidP="00A82214">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72289E82" w14:textId="22EDAD81" w:rsidR="00A82214" w:rsidRPr="00525E04" w:rsidRDefault="00A82214" w:rsidP="00A82214">
            <w:pPr>
              <w:autoSpaceDE w:val="0"/>
              <w:autoSpaceDN w:val="0"/>
              <w:adjustRightInd w:val="0"/>
              <w:ind w:hanging="71"/>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nl-NL"/>
              </w:rPr>
              <w:t>5</w:t>
            </w:r>
            <w:r w:rsidRPr="00525E04">
              <w:rPr>
                <w:rFonts w:ascii="Footlight MT Light" w:hAnsi="Footlight MT Light"/>
                <w:color w:val="000000" w:themeColor="text1"/>
                <w:sz w:val="24"/>
                <w:szCs w:val="24"/>
                <w:lang w:val="id-ID"/>
              </w:rPr>
              <w:t>7</w:t>
            </w:r>
            <w:r w:rsidRPr="00525E04">
              <w:rPr>
                <w:rFonts w:ascii="Footlight MT Light" w:hAnsi="Footlight MT Light"/>
                <w:color w:val="000000" w:themeColor="text1"/>
                <w:sz w:val="24"/>
                <w:szCs w:val="24"/>
                <w:lang w:val="nl-NL"/>
              </w:rPr>
              <w:t>.1.b</w:t>
            </w:r>
          </w:p>
        </w:tc>
        <w:tc>
          <w:tcPr>
            <w:tcW w:w="5812" w:type="dxa"/>
          </w:tcPr>
          <w:p w14:paraId="1325ECF5" w14:textId="77777777" w:rsidR="00A82214" w:rsidRPr="00525E04" w:rsidRDefault="00A82214" w:rsidP="00A82214">
            <w:pPr>
              <w:rPr>
                <w:rFonts w:ascii="Footlight MT Light" w:hAnsi="Footlight MT Light"/>
                <w:color w:val="000000" w:themeColor="text1"/>
                <w:sz w:val="24"/>
                <w:szCs w:val="24"/>
                <w:lang w:val="nl-NL"/>
              </w:rPr>
            </w:pPr>
            <w:r w:rsidRPr="00525E04">
              <w:rPr>
                <w:rFonts w:ascii="Footlight MT Light" w:hAnsi="Footlight MT Light"/>
                <w:i/>
                <w:color w:val="000000" w:themeColor="text1"/>
                <w:sz w:val="24"/>
                <w:szCs w:val="24"/>
                <w:lang w:val="nl-NL"/>
              </w:rPr>
              <w:t>[jika ”YA”]</w:t>
            </w:r>
          </w:p>
          <w:p w14:paraId="3100243C" w14:textId="77777777" w:rsidR="00A82214" w:rsidRPr="00525E04" w:rsidRDefault="00A82214" w:rsidP="00A82214">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l-NL"/>
              </w:rPr>
              <w:t>Uang muka diberikan sebesar __% (_______ persen) dari Nilai Kontrak</w:t>
            </w:r>
            <w:r w:rsidRPr="00525E04">
              <w:rPr>
                <w:rFonts w:ascii="Footlight MT Light" w:hAnsi="Footlight MT Light"/>
                <w:color w:val="000000" w:themeColor="text1"/>
                <w:sz w:val="24"/>
                <w:szCs w:val="24"/>
                <w:lang w:val="id-ID"/>
              </w:rPr>
              <w:t>.</w:t>
            </w:r>
          </w:p>
          <w:p w14:paraId="1B55C722" w14:textId="77777777" w:rsidR="00A82214" w:rsidRPr="00525E04" w:rsidRDefault="00A82214" w:rsidP="00A82214">
            <w:pPr>
              <w:ind w:right="-72"/>
              <w:jc w:val="both"/>
              <w:rPr>
                <w:rFonts w:ascii="Footlight MT Light" w:hAnsi="Footlight MT Light"/>
                <w:color w:val="000000" w:themeColor="text1"/>
                <w:sz w:val="24"/>
                <w:szCs w:val="24"/>
                <w:lang w:val="id-ID"/>
              </w:rPr>
            </w:pPr>
          </w:p>
        </w:tc>
      </w:tr>
      <w:tr w:rsidR="00A64D3A" w:rsidRPr="00525E04" w14:paraId="19905679" w14:textId="77777777" w:rsidTr="00A5230D">
        <w:tc>
          <w:tcPr>
            <w:tcW w:w="2444" w:type="dxa"/>
          </w:tcPr>
          <w:p w14:paraId="7EF8D8EA" w14:textId="77777777" w:rsidR="00A64D3A" w:rsidRPr="00525E04" w:rsidRDefault="00A64D3A" w:rsidP="00A64D3A">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2BA67B94" w14:textId="0AA05ECC" w:rsidR="00A64D3A" w:rsidRPr="00525E04" w:rsidRDefault="00A64D3A" w:rsidP="00A64D3A">
            <w:pPr>
              <w:autoSpaceDE w:val="0"/>
              <w:autoSpaceDN w:val="0"/>
              <w:adjustRightInd w:val="0"/>
              <w:ind w:hanging="71"/>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5</w:t>
            </w:r>
            <w:r w:rsidRPr="00525E04">
              <w:rPr>
                <w:rFonts w:ascii="Footlight MT Light" w:hAnsi="Footlight MT Light"/>
                <w:color w:val="000000" w:themeColor="text1"/>
                <w:sz w:val="24"/>
                <w:szCs w:val="24"/>
                <w:lang w:val="id-ID"/>
              </w:rPr>
              <w:t>7.</w:t>
            </w:r>
            <w:r w:rsidRPr="00525E04">
              <w:rPr>
                <w:rFonts w:ascii="Footlight MT Light" w:hAnsi="Footlight MT Light"/>
                <w:color w:val="000000" w:themeColor="text1"/>
                <w:sz w:val="24"/>
                <w:szCs w:val="24"/>
                <w:lang w:val="nl-NL"/>
              </w:rPr>
              <w:t>2.a</w:t>
            </w:r>
          </w:p>
        </w:tc>
        <w:tc>
          <w:tcPr>
            <w:tcW w:w="5812" w:type="dxa"/>
          </w:tcPr>
          <w:p w14:paraId="456179F9" w14:textId="77777777" w:rsidR="00A64D3A" w:rsidRPr="00525E04" w:rsidRDefault="00A64D3A" w:rsidP="00A64D3A">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sv-SE"/>
              </w:rPr>
              <w:t xml:space="preserve">Pembayaran prestasi pekerjaan dilakukan dengan ketentuan: </w:t>
            </w:r>
            <w:r w:rsidRPr="00525E04">
              <w:rPr>
                <w:rFonts w:ascii="Footlight MT Light" w:hAnsi="Footlight MT Light"/>
                <w:i/>
                <w:color w:val="000000" w:themeColor="text1"/>
                <w:sz w:val="24"/>
                <w:szCs w:val="24"/>
                <w:lang w:val="sv-SE"/>
              </w:rPr>
              <w:t>[Termin/Bulanan</w:t>
            </w:r>
            <w:r w:rsidRPr="00525E04">
              <w:rPr>
                <w:rFonts w:ascii="Footlight MT Light" w:hAnsi="Footlight MT Light"/>
                <w:i/>
                <w:color w:val="000000" w:themeColor="text1"/>
                <w:sz w:val="24"/>
                <w:szCs w:val="24"/>
                <w:lang w:val="id-ID"/>
              </w:rPr>
              <w:t>/Sekaligus</w:t>
            </w:r>
            <w:r w:rsidRPr="00525E04">
              <w:rPr>
                <w:rFonts w:ascii="Footlight MT Light" w:hAnsi="Footlight MT Light"/>
                <w:i/>
                <w:color w:val="000000" w:themeColor="text1"/>
                <w:sz w:val="24"/>
                <w:szCs w:val="24"/>
                <w:lang w:val="sv-SE"/>
              </w:rPr>
              <w:t>].</w:t>
            </w:r>
            <w:r w:rsidRPr="00525E04">
              <w:rPr>
                <w:rFonts w:ascii="Footlight MT Light" w:hAnsi="Footlight MT Light"/>
                <w:color w:val="000000" w:themeColor="text1"/>
                <w:sz w:val="24"/>
                <w:szCs w:val="24"/>
                <w:lang w:val="sv-SE"/>
              </w:rPr>
              <w:t xml:space="preserve"> </w:t>
            </w:r>
          </w:p>
          <w:p w14:paraId="47911255" w14:textId="77777777" w:rsidR="00A64D3A" w:rsidRPr="00525E04" w:rsidRDefault="00A64D3A" w:rsidP="00A64D3A">
            <w:pPr>
              <w:pStyle w:val="ListParagraph"/>
              <w:ind w:left="777"/>
              <w:jc w:val="both"/>
              <w:rPr>
                <w:rFonts w:ascii="Footlight MT Light" w:hAnsi="Footlight MT Light"/>
                <w:color w:val="000000" w:themeColor="text1"/>
              </w:rPr>
            </w:pPr>
          </w:p>
          <w:p w14:paraId="23792EA8" w14:textId="77777777" w:rsidR="00A64D3A" w:rsidRPr="00525E04" w:rsidRDefault="00A64D3A" w:rsidP="00A64D3A">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[Untuk pembayaran dilakukan secara termin, maka dilakukan dengan ketentuan:</w:t>
            </w:r>
          </w:p>
          <w:p w14:paraId="7AFFAC75" w14:textId="77777777" w:rsidR="00A64D3A" w:rsidRPr="00525E04" w:rsidRDefault="00A64D3A" w:rsidP="00A64D3A">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lastRenderedPageBreak/>
              <w:t xml:space="preserve">Termin ke-1: sebesar ___% dari </w:t>
            </w:r>
            <w:r w:rsidRPr="00525E04">
              <w:rPr>
                <w:rFonts w:ascii="Footlight MT Light" w:hAnsi="Footlight MT Light"/>
                <w:i/>
                <w:color w:val="000000" w:themeColor="text1"/>
                <w:sz w:val="24"/>
                <w:szCs w:val="24"/>
                <w:lang w:val="en-ID"/>
              </w:rPr>
              <w:t>nilai</w:t>
            </w:r>
            <w:r w:rsidRPr="00525E04">
              <w:rPr>
                <w:rFonts w:ascii="Footlight MT Light" w:hAnsi="Footlight MT Light"/>
                <w:i/>
                <w:color w:val="000000" w:themeColor="text1"/>
                <w:sz w:val="24"/>
                <w:szCs w:val="24"/>
                <w:lang w:val="id-ID"/>
              </w:rPr>
              <w:t xml:space="preserve"> Kontrak untuk penyelesaian tahapan pekerjaan/sub-output berupa ____________. </w:t>
            </w:r>
          </w:p>
          <w:p w14:paraId="3D880502" w14:textId="77777777" w:rsidR="00A64D3A" w:rsidRPr="00525E04" w:rsidRDefault="00A64D3A" w:rsidP="00A64D3A">
            <w:pPr>
              <w:ind w:left="743"/>
              <w:rPr>
                <w:rFonts w:ascii="Footlight MT Light" w:hAnsi="Footlight MT Light"/>
                <w:i/>
                <w:color w:val="000000" w:themeColor="text1"/>
                <w:sz w:val="24"/>
                <w:szCs w:val="24"/>
                <w:lang w:val="id-ID"/>
              </w:rPr>
            </w:pPr>
          </w:p>
          <w:p w14:paraId="2634E4FC" w14:textId="77777777" w:rsidR="00A64D3A" w:rsidRPr="00525E04" w:rsidRDefault="00A64D3A" w:rsidP="00A64D3A">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Termin ke-2: sebesar ___% dari </w:t>
            </w:r>
            <w:r w:rsidRPr="00525E04">
              <w:rPr>
                <w:rFonts w:ascii="Footlight MT Light" w:hAnsi="Footlight MT Light"/>
                <w:i/>
                <w:color w:val="000000" w:themeColor="text1"/>
                <w:sz w:val="24"/>
                <w:szCs w:val="24"/>
                <w:lang w:val="en-ID"/>
              </w:rPr>
              <w:t>nilai</w:t>
            </w:r>
            <w:r w:rsidRPr="00525E04">
              <w:rPr>
                <w:rFonts w:ascii="Footlight MT Light" w:hAnsi="Footlight MT Light"/>
                <w:i/>
                <w:color w:val="000000" w:themeColor="text1"/>
                <w:sz w:val="24"/>
                <w:szCs w:val="24"/>
                <w:lang w:val="id-ID"/>
              </w:rPr>
              <w:t xml:space="preserve"> Kontrak untuk penyelesaian tahapan pekerjaan/sub-output berupa ____________. </w:t>
            </w:r>
          </w:p>
          <w:p w14:paraId="5641676B" w14:textId="77777777" w:rsidR="00A64D3A" w:rsidRPr="00525E04" w:rsidRDefault="00A64D3A" w:rsidP="00A64D3A">
            <w:pPr>
              <w:rPr>
                <w:rFonts w:ascii="Footlight MT Light" w:hAnsi="Footlight MT Light"/>
                <w:i/>
                <w:color w:val="000000" w:themeColor="text1"/>
                <w:sz w:val="24"/>
                <w:szCs w:val="24"/>
              </w:rPr>
            </w:pPr>
          </w:p>
          <w:p w14:paraId="262965D7" w14:textId="77777777" w:rsidR="00A64D3A" w:rsidRPr="00525E04" w:rsidRDefault="00A64D3A" w:rsidP="00A64D3A">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Termin ke-3: sebesar ___% dari </w:t>
            </w:r>
            <w:r w:rsidRPr="00525E04">
              <w:rPr>
                <w:rFonts w:ascii="Footlight MT Light" w:hAnsi="Footlight MT Light"/>
                <w:i/>
                <w:color w:val="000000" w:themeColor="text1"/>
                <w:sz w:val="24"/>
                <w:szCs w:val="24"/>
                <w:lang w:val="en-ID"/>
              </w:rPr>
              <w:t>nilai</w:t>
            </w:r>
            <w:r w:rsidRPr="00525E04">
              <w:rPr>
                <w:rFonts w:ascii="Footlight MT Light" w:hAnsi="Footlight MT Light"/>
                <w:i/>
                <w:color w:val="000000" w:themeColor="text1"/>
                <w:sz w:val="24"/>
                <w:szCs w:val="24"/>
                <w:lang w:val="id-ID"/>
              </w:rPr>
              <w:t xml:space="preserve"> Kontrak untuk penyelesaian tahapan pekerjaan/sub-output berupa ____________. </w:t>
            </w:r>
          </w:p>
          <w:p w14:paraId="1D34A726" w14:textId="77777777" w:rsidR="00A64D3A" w:rsidRPr="00525E04" w:rsidRDefault="00A64D3A" w:rsidP="00A64D3A">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dst...]</w:t>
            </w:r>
          </w:p>
          <w:p w14:paraId="01A5D726" w14:textId="77777777" w:rsidR="000303E5" w:rsidRPr="00525E04" w:rsidRDefault="000303E5" w:rsidP="00A64D3A">
            <w:pPr>
              <w:ind w:left="743"/>
              <w:rPr>
                <w:rFonts w:ascii="Footlight MT Light" w:hAnsi="Footlight MT Light"/>
                <w:color w:val="000000" w:themeColor="text1"/>
                <w:sz w:val="24"/>
                <w:szCs w:val="24"/>
                <w:lang w:val="id-ID"/>
              </w:rPr>
            </w:pPr>
          </w:p>
          <w:p w14:paraId="14B0D173" w14:textId="705F6FA0" w:rsidR="00A64D3A" w:rsidRPr="00525E04" w:rsidRDefault="00A64D3A" w:rsidP="00A64D3A">
            <w:pPr>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[Untuk pembayaran dilakukan secara bulanan, dibayar berdasarkan perhitungan progress pekerjaan yang dituangkan dalam </w:t>
            </w:r>
            <w:r w:rsidRPr="00525E04">
              <w:rPr>
                <w:rFonts w:ascii="Footlight MT Light" w:hAnsi="Footlight MT Light"/>
                <w:i/>
                <w:color w:val="000000" w:themeColor="text1"/>
                <w:sz w:val="24"/>
                <w:szCs w:val="24"/>
                <w:lang w:val="en-ID"/>
              </w:rPr>
              <w:t xml:space="preserve">laporan </w:t>
            </w:r>
            <w:r w:rsidRPr="00525E04">
              <w:rPr>
                <w:rFonts w:ascii="Footlight MT Light" w:hAnsi="Footlight MT Light"/>
                <w:i/>
                <w:color w:val="000000" w:themeColor="text1"/>
                <w:sz w:val="24"/>
                <w:szCs w:val="24"/>
                <w:lang w:val="id-ID"/>
              </w:rPr>
              <w:t xml:space="preserve">kemajuan </w:t>
            </w:r>
            <w:r w:rsidRPr="00525E04">
              <w:rPr>
                <w:rFonts w:ascii="Footlight MT Light" w:hAnsi="Footlight MT Light"/>
                <w:i/>
                <w:color w:val="000000" w:themeColor="text1"/>
                <w:sz w:val="24"/>
                <w:szCs w:val="24"/>
                <w:lang w:val="en-ID"/>
              </w:rPr>
              <w:t xml:space="preserve">hasil </w:t>
            </w:r>
            <w:r w:rsidRPr="00525E04">
              <w:rPr>
                <w:rFonts w:ascii="Footlight MT Light" w:hAnsi="Footlight MT Light"/>
                <w:i/>
                <w:color w:val="000000" w:themeColor="text1"/>
                <w:sz w:val="24"/>
                <w:szCs w:val="24"/>
                <w:lang w:val="id-ID"/>
              </w:rPr>
              <w:t>pekerjaan</w:t>
            </w:r>
            <w:r w:rsidRPr="00525E04">
              <w:rPr>
                <w:rFonts w:ascii="Footlight MT Light" w:hAnsi="Footlight MT Light"/>
                <w:i/>
                <w:color w:val="000000" w:themeColor="text1"/>
                <w:sz w:val="24"/>
                <w:szCs w:val="24"/>
                <w:lang w:val="en-ID"/>
              </w:rPr>
              <w:t xml:space="preserve"> dan </w:t>
            </w:r>
            <w:r w:rsidRPr="00525E04">
              <w:rPr>
                <w:rFonts w:ascii="Footlight MT Light" w:hAnsi="Footlight MT Light"/>
                <w:i/>
                <w:color w:val="000000" w:themeColor="text1"/>
                <w:sz w:val="24"/>
                <w:szCs w:val="24"/>
                <w:lang w:val="id-ID"/>
              </w:rPr>
              <w:t xml:space="preserve">disetujui </w:t>
            </w:r>
            <w:r w:rsidRPr="00525E04">
              <w:rPr>
                <w:rFonts w:ascii="Footlight MT Light" w:hAnsi="Footlight MT Light"/>
                <w:i/>
                <w:color w:val="000000" w:themeColor="text1"/>
                <w:sz w:val="24"/>
                <w:szCs w:val="24"/>
                <w:lang w:val="en-ID"/>
              </w:rPr>
              <w:t xml:space="preserve">oleh </w:t>
            </w:r>
            <w:r w:rsidR="003A3893">
              <w:rPr>
                <w:rFonts w:ascii="Footlight MT Light" w:hAnsi="Footlight MT Light"/>
                <w:i/>
                <w:color w:val="000000" w:themeColor="text1"/>
                <w:sz w:val="24"/>
                <w:szCs w:val="24"/>
                <w:lang w:val="en-ID"/>
              </w:rPr>
              <w:t>Pejabat Penandatangan Kontrak</w:t>
            </w:r>
            <w:r w:rsidRPr="00525E04">
              <w:rPr>
                <w:rFonts w:ascii="Footlight MT Light" w:hAnsi="Footlight MT Light"/>
                <w:i/>
                <w:color w:val="000000" w:themeColor="text1"/>
                <w:sz w:val="24"/>
                <w:szCs w:val="24"/>
                <w:lang w:val="id-ID"/>
              </w:rPr>
              <w:t xml:space="preserve">.] </w:t>
            </w:r>
          </w:p>
          <w:p w14:paraId="2CDF9CD5" w14:textId="77777777" w:rsidR="00A64D3A" w:rsidRPr="00525E04" w:rsidRDefault="00A64D3A" w:rsidP="00A64D3A">
            <w:pPr>
              <w:rPr>
                <w:rFonts w:ascii="Footlight MT Light" w:hAnsi="Footlight MT Light"/>
                <w:i/>
                <w:color w:val="000000" w:themeColor="text1"/>
                <w:sz w:val="24"/>
                <w:szCs w:val="24"/>
                <w:lang w:val="nl-NL"/>
              </w:rPr>
            </w:pPr>
          </w:p>
        </w:tc>
      </w:tr>
      <w:tr w:rsidR="00A64D3A" w:rsidRPr="00525E04" w14:paraId="44FDE076" w14:textId="77777777" w:rsidTr="00A5230D">
        <w:tc>
          <w:tcPr>
            <w:tcW w:w="2444" w:type="dxa"/>
          </w:tcPr>
          <w:p w14:paraId="25063894" w14:textId="77777777" w:rsidR="00A64D3A" w:rsidRPr="00525E04" w:rsidRDefault="00A64D3A" w:rsidP="00A64D3A">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7AB53EC8" w14:textId="3A2B2DD0" w:rsidR="00A64D3A" w:rsidRPr="00525E04" w:rsidRDefault="00A64D3A" w:rsidP="00A64D3A">
            <w:pPr>
              <w:autoSpaceDE w:val="0"/>
              <w:autoSpaceDN w:val="0"/>
              <w:adjustRightInd w:val="0"/>
              <w:ind w:hanging="71"/>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5</w:t>
            </w:r>
            <w:r w:rsidRPr="00525E04">
              <w:rPr>
                <w:rFonts w:ascii="Footlight MT Light" w:hAnsi="Footlight MT Light"/>
                <w:color w:val="000000" w:themeColor="text1"/>
                <w:sz w:val="24"/>
                <w:szCs w:val="24"/>
                <w:lang w:val="id-ID"/>
              </w:rPr>
              <w:t>7</w:t>
            </w:r>
            <w:r w:rsidRPr="00525E04">
              <w:rPr>
                <w:rFonts w:ascii="Footlight MT Light" w:hAnsi="Footlight MT Light"/>
                <w:color w:val="000000" w:themeColor="text1"/>
                <w:sz w:val="24"/>
                <w:szCs w:val="24"/>
                <w:lang w:val="nl-NL"/>
              </w:rPr>
              <w:t>.3.a</w:t>
            </w:r>
          </w:p>
        </w:tc>
        <w:tc>
          <w:tcPr>
            <w:tcW w:w="5812" w:type="dxa"/>
          </w:tcPr>
          <w:p w14:paraId="236476AB" w14:textId="77777777" w:rsidR="00A64D3A" w:rsidRPr="00525E04" w:rsidRDefault="00A64D3A" w:rsidP="00A64D3A">
            <w:pPr>
              <w:pStyle w:val="ListParagraph"/>
              <w:ind w:left="33"/>
              <w:jc w:val="both"/>
              <w:rPr>
                <w:rFonts w:ascii="Footlight MT Light" w:hAnsi="Footlight MT Light"/>
                <w:color w:val="000000" w:themeColor="text1"/>
                <w:lang w:val="id-ID"/>
              </w:rPr>
            </w:pPr>
            <w:r w:rsidRPr="00525E04">
              <w:rPr>
                <w:rFonts w:ascii="Footlight MT Light" w:hAnsi="Footlight MT Light"/>
                <w:color w:val="000000" w:themeColor="text1"/>
                <w:lang w:val="en-ID"/>
              </w:rPr>
              <w:t>Ganti rugi</w:t>
            </w:r>
          </w:p>
          <w:p w14:paraId="60293EDC" w14:textId="77777777" w:rsidR="00A64D3A" w:rsidRPr="00525E04" w:rsidRDefault="00A64D3A" w:rsidP="00A64D3A">
            <w:pPr>
              <w:pStyle w:val="ListParagraph"/>
              <w:ind w:left="33"/>
              <w:jc w:val="both"/>
              <w:rPr>
                <w:rFonts w:ascii="Footlight MT Light" w:hAnsi="Footlight MT Light"/>
                <w:color w:val="000000" w:themeColor="text1"/>
                <w:lang w:val="id-ID"/>
              </w:rPr>
            </w:pPr>
            <w:r w:rsidRPr="00525E04">
              <w:rPr>
                <w:rFonts w:ascii="Footlight MT Light" w:hAnsi="Footlight MT Light"/>
                <w:color w:val="000000" w:themeColor="text1"/>
              </w:rPr>
              <w:t>Besar ganti rugi akibat jaminan (pelaksanaan, pemeliharaan, dan/atau uang muka) tidak bisa dicairkan:_______</w:t>
            </w:r>
            <w:r w:rsidRPr="00525E04">
              <w:rPr>
                <w:rFonts w:ascii="Footlight MT Light" w:hAnsi="Footlight MT Light"/>
                <w:i/>
                <w:color w:val="000000" w:themeColor="text1"/>
              </w:rPr>
              <w:t>[diisi dengan nilai kerugian yang ditimbulkan]</w:t>
            </w:r>
          </w:p>
          <w:p w14:paraId="163687A1" w14:textId="77777777" w:rsidR="00A64D3A" w:rsidRPr="00525E04" w:rsidRDefault="00A64D3A" w:rsidP="00A64D3A">
            <w:pPr>
              <w:jc w:val="both"/>
              <w:rPr>
                <w:rFonts w:ascii="Footlight MT Light" w:hAnsi="Footlight MT Light"/>
                <w:color w:val="000000" w:themeColor="text1"/>
                <w:sz w:val="24"/>
                <w:szCs w:val="24"/>
                <w:lang w:val="sv-SE"/>
              </w:rPr>
            </w:pPr>
          </w:p>
        </w:tc>
      </w:tr>
      <w:tr w:rsidR="00A64D3A" w:rsidRPr="00525E04" w14:paraId="432707EC" w14:textId="77777777" w:rsidTr="00A5230D">
        <w:tc>
          <w:tcPr>
            <w:tcW w:w="2444" w:type="dxa"/>
          </w:tcPr>
          <w:p w14:paraId="092E645E" w14:textId="77777777" w:rsidR="00A64D3A" w:rsidRPr="00525E04" w:rsidRDefault="00A64D3A" w:rsidP="00A64D3A">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53CD2172" w14:textId="295D555D" w:rsidR="00A64D3A" w:rsidRPr="00525E04" w:rsidRDefault="00A64D3A" w:rsidP="00A64D3A">
            <w:pPr>
              <w:autoSpaceDE w:val="0"/>
              <w:autoSpaceDN w:val="0"/>
              <w:adjustRightInd w:val="0"/>
              <w:ind w:hanging="71"/>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id-ID"/>
              </w:rPr>
              <w:t>57</w:t>
            </w:r>
            <w:r w:rsidRPr="00525E04">
              <w:rPr>
                <w:rFonts w:ascii="Footlight MT Light" w:hAnsi="Footlight MT Light"/>
                <w:color w:val="000000" w:themeColor="text1"/>
                <w:sz w:val="24"/>
                <w:szCs w:val="24"/>
                <w:lang w:val="nl-NL"/>
              </w:rPr>
              <w:t>.3.b</w:t>
            </w:r>
          </w:p>
        </w:tc>
        <w:tc>
          <w:tcPr>
            <w:tcW w:w="5812" w:type="dxa"/>
          </w:tcPr>
          <w:p w14:paraId="7CA0A9A6" w14:textId="77777777" w:rsidR="00A64D3A" w:rsidRPr="00525E04" w:rsidRDefault="00A64D3A" w:rsidP="00A64D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ID"/>
              </w:rPr>
              <w:t>Denda Keterlambatan</w:t>
            </w:r>
          </w:p>
          <w:p w14:paraId="21BF43FF" w14:textId="501C972C" w:rsidR="00A64D3A" w:rsidRPr="00525E04" w:rsidRDefault="00A64D3A" w:rsidP="000303E5">
            <w:pPr>
              <w:jc w:val="both"/>
              <w:rPr>
                <w:rFonts w:ascii="Footlight MT Light" w:hAnsi="Footlight MT Light" w:cs="TimesNewRomanPSMT"/>
                <w:color w:val="000000" w:themeColor="text1"/>
                <w:sz w:val="24"/>
                <w:szCs w:val="24"/>
                <w:lang w:val="id-ID" w:eastAsia="id-ID" w:bidi="th-TH"/>
              </w:rPr>
            </w:pPr>
            <w:r w:rsidRPr="00525E04">
              <w:rPr>
                <w:rFonts w:ascii="Footlight MT Light" w:hAnsi="Footlight MT Light" w:cs="TimesNewRomanPSMT"/>
                <w:color w:val="000000" w:themeColor="text1"/>
                <w:sz w:val="24"/>
                <w:szCs w:val="24"/>
                <w:lang w:val="id-ID" w:eastAsia="id-ID" w:bidi="th-TH"/>
              </w:rPr>
              <w:t>A</w:t>
            </w:r>
            <w:r w:rsidRPr="00525E04">
              <w:rPr>
                <w:rFonts w:ascii="Footlight MT Light" w:hAnsi="Footlight MT Light" w:cs="TimesNewRomanPSMT"/>
                <w:color w:val="000000" w:themeColor="text1"/>
                <w:sz w:val="24"/>
                <w:szCs w:val="24"/>
                <w:lang w:val="en-ID" w:eastAsia="id-ID" w:bidi="th-TH"/>
              </w:rPr>
              <w:t>pabila terjadi keterlambatan penyelesaian pekerjaan</w:t>
            </w:r>
            <w:r w:rsidRPr="00525E04">
              <w:rPr>
                <w:rFonts w:ascii="Footlight MT Light" w:hAnsi="Footlight MT Light" w:cs="TimesNewRomanPSMT"/>
                <w:color w:val="000000" w:themeColor="text1"/>
                <w:sz w:val="24"/>
                <w:szCs w:val="24"/>
                <w:lang w:val="id-ID" w:eastAsia="id-ID" w:bidi="th-TH"/>
              </w:rPr>
              <w:t>,</w:t>
            </w:r>
            <w:r w:rsidRPr="00525E04">
              <w:rPr>
                <w:rFonts w:ascii="Footlight MT Light" w:hAnsi="Footlight MT Light" w:cs="TimesNewRomanPSMT"/>
                <w:color w:val="000000" w:themeColor="text1"/>
                <w:sz w:val="24"/>
                <w:szCs w:val="24"/>
                <w:lang w:val="en-ID" w:eastAsia="id-ID" w:bidi="th-TH"/>
              </w:rPr>
              <w:t xml:space="preserve"> </w:t>
            </w:r>
            <w:r w:rsidRPr="00525E04">
              <w:rPr>
                <w:rFonts w:ascii="Footlight MT Light" w:hAnsi="Footlight MT Light" w:cs="TimesNewRomanPSMT"/>
                <w:color w:val="000000" w:themeColor="text1"/>
                <w:sz w:val="24"/>
                <w:szCs w:val="24"/>
                <w:lang w:val="id-ID" w:eastAsia="id-ID" w:bidi="th-TH"/>
              </w:rPr>
              <w:t>b</w:t>
            </w:r>
            <w:r w:rsidRPr="00525E04">
              <w:rPr>
                <w:rFonts w:ascii="Footlight MT Light" w:hAnsi="Footlight MT Light" w:cs="TimesNewRomanPSMT"/>
                <w:color w:val="000000" w:themeColor="text1"/>
                <w:sz w:val="24"/>
                <w:szCs w:val="24"/>
                <w:lang w:val="en-ID" w:eastAsia="id-ID" w:bidi="th-TH"/>
              </w:rPr>
              <w:t>esarnya denda keterlambatan adalah:</w:t>
            </w:r>
            <w:r w:rsidRPr="00525E04">
              <w:rPr>
                <w:rFonts w:ascii="Footlight MT Light" w:hAnsi="Footlight MT Light" w:cs="TimesNewRomanPSMT"/>
                <w:color w:val="000000" w:themeColor="text1"/>
                <w:sz w:val="24"/>
                <w:szCs w:val="24"/>
                <w:lang w:val="id-ID" w:eastAsia="id-ID" w:bidi="th-TH"/>
              </w:rPr>
              <w:t xml:space="preserve"> </w:t>
            </w:r>
            <w:r w:rsidR="00115FB3" w:rsidRPr="00525E04">
              <w:rPr>
                <w:rFonts w:ascii="Footlight MT Light" w:hAnsi="Footlight MT Light" w:cs="TimesNewRomanPSMT"/>
                <w:color w:val="000000" w:themeColor="text1"/>
                <w:sz w:val="24"/>
                <w:szCs w:val="24"/>
                <w:lang w:val="en-GB" w:eastAsia="id-ID" w:bidi="th-TH"/>
              </w:rPr>
              <w:t>__</w:t>
            </w:r>
            <w:r w:rsidR="000303E5" w:rsidRPr="00525E04">
              <w:rPr>
                <w:rFonts w:ascii="Footlight MT Light" w:hAnsi="Footlight MT Light" w:cs="TimesNewRomanPSMT"/>
                <w:color w:val="000000" w:themeColor="text1"/>
                <w:sz w:val="24"/>
                <w:szCs w:val="24"/>
                <w:lang w:val="id-ID" w:eastAsia="id-ID" w:bidi="th-TH"/>
              </w:rPr>
              <w:t>_______</w:t>
            </w:r>
          </w:p>
          <w:p w14:paraId="41A05DF6" w14:textId="77777777" w:rsidR="00A64D3A" w:rsidRPr="00525E04" w:rsidRDefault="00A64D3A" w:rsidP="00A64D3A">
            <w:pPr>
              <w:jc w:val="both"/>
              <w:rPr>
                <w:rFonts w:ascii="Footlight MT Light" w:hAnsi="Footlight MT Light" w:cs="TimesNewRomanPSMT"/>
                <w:i/>
                <w:color w:val="000000" w:themeColor="text1"/>
                <w:sz w:val="24"/>
                <w:szCs w:val="24"/>
                <w:lang w:val="en-ID" w:eastAsia="id-ID" w:bidi="th-TH"/>
              </w:rPr>
            </w:pPr>
            <w:r w:rsidRPr="00525E04">
              <w:rPr>
                <w:rFonts w:ascii="Footlight MT Light" w:hAnsi="Footlight MT Light" w:cs="TimesNewRomanPSMT"/>
                <w:i/>
                <w:color w:val="000000" w:themeColor="text1"/>
                <w:sz w:val="24"/>
                <w:szCs w:val="24"/>
                <w:lang w:val="en-ID" w:eastAsia="id-ID" w:bidi="th-TH"/>
              </w:rPr>
              <w:t xml:space="preserve"> [Diisi dengan memilih salah satu:</w:t>
            </w:r>
          </w:p>
          <w:p w14:paraId="4041756B" w14:textId="77777777" w:rsidR="00A64D3A" w:rsidRPr="00525E04" w:rsidRDefault="00A64D3A" w:rsidP="00730FA1">
            <w:pPr>
              <w:pStyle w:val="ListParagraph"/>
              <w:numPr>
                <w:ilvl w:val="4"/>
                <w:numId w:val="179"/>
              </w:numPr>
              <w:tabs>
                <w:tab w:val="clear" w:pos="984"/>
                <w:tab w:val="num" w:pos="459"/>
              </w:tabs>
              <w:ind w:left="459"/>
              <w:jc w:val="both"/>
              <w:rPr>
                <w:rFonts w:ascii="Footlight MT Light" w:hAnsi="Footlight MT Light" w:cs="TimesNewRomanPSMT"/>
                <w:i/>
                <w:color w:val="000000" w:themeColor="text1"/>
                <w:lang w:val="en-ID" w:eastAsia="id-ID" w:bidi="th-TH"/>
              </w:rPr>
            </w:pPr>
            <w:r w:rsidRPr="00525E04">
              <w:rPr>
                <w:rFonts w:ascii="Footlight MT Light" w:eastAsia="Calibri" w:hAnsi="Footlight MT Light" w:cs="BookmanOldStyle"/>
                <w:i/>
                <w:color w:val="000000" w:themeColor="text1"/>
                <w:lang w:eastAsia="en-ID"/>
              </w:rPr>
              <w:t>1‰</w:t>
            </w:r>
            <w:r w:rsidRPr="00525E04">
              <w:rPr>
                <w:rFonts w:ascii="Footlight MT Light" w:hAnsi="Footlight MT Light" w:cs="TimesNewRomanPSMT"/>
                <w:i/>
                <w:color w:val="000000" w:themeColor="text1"/>
                <w:lang w:val="en-ID" w:eastAsia="id-ID" w:bidi="th-TH"/>
              </w:rPr>
              <w:t xml:space="preserve"> (satu permil) per hari dari harga Bagian Kontrak yang tercantum dalam Kontrak; atau</w:t>
            </w:r>
          </w:p>
          <w:p w14:paraId="4DD8C73B" w14:textId="77777777" w:rsidR="00A64D3A" w:rsidRPr="00525E04" w:rsidRDefault="00A64D3A" w:rsidP="00730FA1">
            <w:pPr>
              <w:pStyle w:val="ListParagraph"/>
              <w:numPr>
                <w:ilvl w:val="4"/>
                <w:numId w:val="179"/>
              </w:numPr>
              <w:tabs>
                <w:tab w:val="clear" w:pos="984"/>
                <w:tab w:val="num" w:pos="459"/>
              </w:tabs>
              <w:ind w:left="459"/>
              <w:jc w:val="both"/>
              <w:rPr>
                <w:rFonts w:ascii="Footlight MT Light" w:hAnsi="Footlight MT Light" w:cs="TimesNewRomanPSMT"/>
                <w:i/>
                <w:color w:val="000000" w:themeColor="text1"/>
                <w:lang w:val="en-ID" w:eastAsia="id-ID" w:bidi="th-TH"/>
              </w:rPr>
            </w:pPr>
            <w:r w:rsidRPr="00525E04">
              <w:rPr>
                <w:rFonts w:ascii="Footlight MT Light" w:eastAsia="Calibri" w:hAnsi="Footlight MT Light" w:cs="BookmanOldStyle"/>
                <w:i/>
                <w:color w:val="000000" w:themeColor="text1"/>
                <w:lang w:eastAsia="en-ID"/>
              </w:rPr>
              <w:t>1‰</w:t>
            </w:r>
            <w:r w:rsidRPr="00525E04">
              <w:rPr>
                <w:rFonts w:ascii="Footlight MT Light" w:hAnsi="Footlight MT Light" w:cs="TimesNewRomanPSMT"/>
                <w:i/>
                <w:color w:val="000000" w:themeColor="text1"/>
                <w:lang w:val="en-ID" w:eastAsia="id-ID" w:bidi="th-TH"/>
              </w:rPr>
              <w:t xml:space="preserve"> (satu permil) per hari dari harga kontrak]</w:t>
            </w:r>
          </w:p>
          <w:p w14:paraId="10600771" w14:textId="77777777" w:rsidR="00A64D3A" w:rsidRPr="00525E04" w:rsidRDefault="00A64D3A" w:rsidP="00A64D3A">
            <w:pPr>
              <w:pStyle w:val="ListParagraph"/>
              <w:ind w:left="964"/>
              <w:jc w:val="both"/>
              <w:rPr>
                <w:rFonts w:ascii="Footlight MT Light" w:hAnsi="Footlight MT Light" w:cs="TimesNewRomanPSMT"/>
                <w:i/>
                <w:color w:val="000000" w:themeColor="text1"/>
                <w:lang w:val="en-ID" w:eastAsia="id-ID" w:bidi="th-TH"/>
              </w:rPr>
            </w:pPr>
          </w:p>
          <w:p w14:paraId="4F0A27D5" w14:textId="77777777" w:rsidR="00A64D3A" w:rsidRPr="00525E04" w:rsidRDefault="00A64D3A" w:rsidP="00A64D3A">
            <w:pPr>
              <w:ind w:left="66"/>
              <w:jc w:val="both"/>
              <w:rPr>
                <w:rFonts w:ascii="Footlight MT Light" w:hAnsi="Footlight MT Light" w:cs="TimesNewRomanPSMT"/>
                <w:color w:val="000000" w:themeColor="text1"/>
                <w:sz w:val="24"/>
                <w:szCs w:val="24"/>
                <w:lang w:val="en-ID" w:eastAsia="id-ID" w:bidi="th-TH"/>
              </w:rPr>
            </w:pPr>
            <w:r w:rsidRPr="00525E04">
              <w:rPr>
                <w:rFonts w:ascii="Footlight MT Light" w:hAnsi="Footlight MT Light" w:cs="TimesNewRomanPSMT"/>
                <w:color w:val="000000" w:themeColor="text1"/>
                <w:sz w:val="24"/>
                <w:szCs w:val="24"/>
                <w:lang w:val="en-ID" w:eastAsia="id-ID" w:bidi="th-TH"/>
              </w:rPr>
              <w:t>Apabila dikenakan denda keterlambatan dari bagian kontrak maka bagian pekerjaan dimaksud adalah:</w:t>
            </w:r>
          </w:p>
          <w:p w14:paraId="53A6EF8B" w14:textId="77777777" w:rsidR="00A64D3A" w:rsidRPr="00525E04" w:rsidRDefault="00A64D3A" w:rsidP="00730FA1">
            <w:pPr>
              <w:pStyle w:val="ListParagraph"/>
              <w:numPr>
                <w:ilvl w:val="3"/>
                <w:numId w:val="243"/>
              </w:numPr>
              <w:ind w:left="1026"/>
              <w:jc w:val="both"/>
              <w:rPr>
                <w:rFonts w:ascii="Footlight MT Light" w:hAnsi="Footlight MT Light" w:cs="TimesNewRomanPSMT"/>
                <w:color w:val="000000" w:themeColor="text1"/>
                <w:lang w:val="en-ID" w:eastAsia="id-ID" w:bidi="th-TH"/>
              </w:rPr>
            </w:pPr>
            <w:r w:rsidRPr="00525E04">
              <w:rPr>
                <w:rFonts w:ascii="Footlight MT Light" w:hAnsi="Footlight MT Light" w:cs="TimesNewRomanPSMT"/>
                <w:color w:val="000000" w:themeColor="text1"/>
                <w:lang w:val="en-ID" w:eastAsia="id-ID" w:bidi="th-TH"/>
              </w:rPr>
              <w:t>_________________</w:t>
            </w:r>
          </w:p>
          <w:p w14:paraId="4640872E" w14:textId="77777777" w:rsidR="00A64D3A" w:rsidRPr="00525E04" w:rsidRDefault="00A64D3A" w:rsidP="00730FA1">
            <w:pPr>
              <w:pStyle w:val="ListParagraph"/>
              <w:numPr>
                <w:ilvl w:val="3"/>
                <w:numId w:val="243"/>
              </w:numPr>
              <w:ind w:left="1026"/>
              <w:jc w:val="both"/>
              <w:rPr>
                <w:rFonts w:ascii="Footlight MT Light" w:hAnsi="Footlight MT Light" w:cs="TimesNewRomanPSMT"/>
                <w:color w:val="000000" w:themeColor="text1"/>
                <w:lang w:val="en-ID" w:eastAsia="id-ID" w:bidi="th-TH"/>
              </w:rPr>
            </w:pPr>
            <w:r w:rsidRPr="00525E04">
              <w:rPr>
                <w:rFonts w:ascii="Footlight MT Light" w:hAnsi="Footlight MT Light" w:cs="TimesNewRomanPSMT"/>
                <w:color w:val="000000" w:themeColor="text1"/>
                <w:lang w:val="en-ID" w:eastAsia="id-ID" w:bidi="th-TH"/>
              </w:rPr>
              <w:t>_________________</w:t>
            </w:r>
          </w:p>
          <w:p w14:paraId="348EC7D4" w14:textId="77777777" w:rsidR="00A64D3A" w:rsidRPr="00525E04" w:rsidRDefault="00A64D3A" w:rsidP="00730FA1">
            <w:pPr>
              <w:pStyle w:val="ListParagraph"/>
              <w:numPr>
                <w:ilvl w:val="3"/>
                <w:numId w:val="243"/>
              </w:numPr>
              <w:ind w:left="1026"/>
              <w:jc w:val="both"/>
              <w:rPr>
                <w:rFonts w:ascii="Footlight MT Light" w:hAnsi="Footlight MT Light" w:cs="TimesNewRomanPSMT"/>
                <w:color w:val="000000" w:themeColor="text1"/>
                <w:lang w:val="en-ID" w:eastAsia="id-ID" w:bidi="th-TH"/>
              </w:rPr>
            </w:pPr>
            <w:r w:rsidRPr="00525E04">
              <w:rPr>
                <w:rFonts w:ascii="Footlight MT Light" w:hAnsi="Footlight MT Light" w:cs="TimesNewRomanPSMT"/>
                <w:color w:val="000000" w:themeColor="text1"/>
                <w:lang w:val="en-ID" w:eastAsia="id-ID" w:bidi="th-TH"/>
              </w:rPr>
              <w:t>_________________</w:t>
            </w:r>
          </w:p>
          <w:p w14:paraId="6494DADE" w14:textId="77777777" w:rsidR="00A64D3A" w:rsidRPr="00525E04" w:rsidRDefault="00A64D3A" w:rsidP="00730FA1">
            <w:pPr>
              <w:pStyle w:val="ListParagraph"/>
              <w:numPr>
                <w:ilvl w:val="3"/>
                <w:numId w:val="243"/>
              </w:numPr>
              <w:ind w:left="1026"/>
              <w:jc w:val="both"/>
              <w:rPr>
                <w:rFonts w:ascii="Footlight MT Light" w:hAnsi="Footlight MT Light" w:cs="TimesNewRomanPSMT"/>
                <w:color w:val="000000" w:themeColor="text1"/>
                <w:lang w:val="en-ID" w:eastAsia="id-ID" w:bidi="th-TH"/>
              </w:rPr>
            </w:pPr>
            <w:r w:rsidRPr="00525E04">
              <w:rPr>
                <w:rFonts w:ascii="Footlight MT Light" w:hAnsi="Footlight MT Light" w:cs="TimesNewRomanPSMT"/>
                <w:color w:val="000000" w:themeColor="text1"/>
                <w:lang w:val="en-ID" w:eastAsia="id-ID" w:bidi="th-TH"/>
              </w:rPr>
              <w:t>___dst</w:t>
            </w:r>
          </w:p>
          <w:p w14:paraId="13AB3C54" w14:textId="77777777" w:rsidR="00A64D3A" w:rsidRPr="00525E04" w:rsidRDefault="00A64D3A" w:rsidP="00A64D3A">
            <w:pPr>
              <w:jc w:val="both"/>
              <w:rPr>
                <w:rFonts w:ascii="Footlight MT Light" w:hAnsi="Footlight MT Light" w:cs="TimesNewRomanPSMT"/>
                <w:i/>
                <w:color w:val="000000" w:themeColor="text1"/>
                <w:sz w:val="24"/>
                <w:szCs w:val="24"/>
                <w:lang w:val="en-ID" w:eastAsia="id-ID" w:bidi="th-TH"/>
              </w:rPr>
            </w:pPr>
            <w:r w:rsidRPr="00525E04">
              <w:rPr>
                <w:rFonts w:ascii="Footlight MT Light" w:hAnsi="Footlight MT Light" w:cs="TimesNewRomanPSMT"/>
                <w:i/>
                <w:color w:val="000000" w:themeColor="text1"/>
                <w:sz w:val="24"/>
                <w:szCs w:val="24"/>
                <w:lang w:val="en-ID" w:eastAsia="id-ID" w:bidi="th-TH"/>
              </w:rPr>
              <w:t>[diisi dengan bagian pekerjaan]</w:t>
            </w:r>
          </w:p>
          <w:p w14:paraId="7F88EE33" w14:textId="59C91EB0" w:rsidR="00A64D3A" w:rsidRPr="00525E04" w:rsidRDefault="00A64D3A" w:rsidP="00A64D3A">
            <w:pPr>
              <w:jc w:val="both"/>
              <w:rPr>
                <w:rFonts w:ascii="Footlight MT Light" w:hAnsi="Footlight MT Light"/>
                <w:color w:val="000000" w:themeColor="text1"/>
                <w:sz w:val="24"/>
                <w:szCs w:val="24"/>
                <w:lang w:val="sv-SE"/>
              </w:rPr>
            </w:pPr>
          </w:p>
        </w:tc>
      </w:tr>
      <w:tr w:rsidR="00A64D3A" w:rsidRPr="00525E04" w14:paraId="53BC2472" w14:textId="77777777" w:rsidTr="00A5230D">
        <w:trPr>
          <w:trHeight w:val="1129"/>
        </w:trPr>
        <w:tc>
          <w:tcPr>
            <w:tcW w:w="2444" w:type="dxa"/>
          </w:tcPr>
          <w:p w14:paraId="4AC40101" w14:textId="7D440618" w:rsidR="00A64D3A" w:rsidRPr="00525E04" w:rsidRDefault="00A64D3A" w:rsidP="00213649">
            <w:pPr>
              <w:pStyle w:val="Heading2"/>
              <w:keepNext w:val="0"/>
              <w:keepLines w:val="0"/>
              <w:numPr>
                <w:ilvl w:val="0"/>
                <w:numId w:val="268"/>
              </w:numPr>
              <w:suppressAutoHyphens/>
              <w:spacing w:before="0"/>
              <w:ind w:left="493" w:hanging="425"/>
              <w:rPr>
                <w:rFonts w:ascii="Footlight MT Light" w:hAnsi="Footlight MT Light"/>
                <w:color w:val="000000" w:themeColor="text1"/>
                <w:sz w:val="24"/>
                <w:szCs w:val="24"/>
              </w:rPr>
            </w:pPr>
            <w:bookmarkStart w:id="1036" w:name="_Toc69724964"/>
            <w:r w:rsidRPr="00525E04">
              <w:rPr>
                <w:rFonts w:ascii="Footlight MT Light" w:hAnsi="Footlight MT Light"/>
                <w:color w:val="000000" w:themeColor="text1"/>
                <w:sz w:val="24"/>
                <w:szCs w:val="24"/>
                <w:lang w:val="id-ID"/>
              </w:rPr>
              <w:t>Penyesuaian</w:t>
            </w:r>
            <w:r w:rsidRPr="00525E04">
              <w:rPr>
                <w:rFonts w:ascii="Footlight MT Light" w:hAnsi="Footlight MT Light"/>
                <w:color w:val="000000" w:themeColor="text1"/>
                <w:lang w:val="id-ID"/>
              </w:rPr>
              <w:t xml:space="preserve"> Harga</w:t>
            </w:r>
            <w:bookmarkEnd w:id="1036"/>
          </w:p>
        </w:tc>
        <w:tc>
          <w:tcPr>
            <w:tcW w:w="992" w:type="dxa"/>
          </w:tcPr>
          <w:p w14:paraId="5C67734E" w14:textId="7B6C3C0E" w:rsidR="00A64D3A" w:rsidRPr="00525E04" w:rsidRDefault="00A64D3A" w:rsidP="00A64D3A">
            <w:pPr>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6</w:t>
            </w:r>
            <w:r w:rsidRPr="00525E04">
              <w:rPr>
                <w:rFonts w:ascii="Footlight MT Light" w:hAnsi="Footlight MT Light"/>
                <w:color w:val="000000" w:themeColor="text1"/>
                <w:sz w:val="24"/>
                <w:szCs w:val="24"/>
                <w:lang w:val="id-ID"/>
              </w:rPr>
              <w:t>0</w:t>
            </w:r>
            <w:r w:rsidRPr="00525E04">
              <w:rPr>
                <w:rFonts w:ascii="Footlight MT Light" w:hAnsi="Footlight MT Light"/>
                <w:color w:val="000000" w:themeColor="text1"/>
                <w:sz w:val="24"/>
                <w:szCs w:val="24"/>
                <w:lang w:val="nl-NL"/>
              </w:rPr>
              <w:t>.1</w:t>
            </w:r>
          </w:p>
        </w:tc>
        <w:tc>
          <w:tcPr>
            <w:tcW w:w="5812" w:type="dxa"/>
          </w:tcPr>
          <w:p w14:paraId="68F8125A" w14:textId="77777777" w:rsidR="00A64D3A" w:rsidRPr="00525E04" w:rsidRDefault="00A64D3A" w:rsidP="00A64D3A">
            <w:pPr>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en-ID"/>
              </w:rPr>
              <w:t>Kontrak diberlakukan penyesuaian harga:____ [Ya/Tidak]</w:t>
            </w:r>
          </w:p>
          <w:p w14:paraId="07BF5F6A" w14:textId="77777777" w:rsidR="00A64D3A" w:rsidRPr="00525E04" w:rsidRDefault="00A64D3A" w:rsidP="00A64D3A">
            <w:pPr>
              <w:jc w:val="both"/>
              <w:rPr>
                <w:rFonts w:ascii="Footlight MT Light" w:hAnsi="Footlight MT Light"/>
                <w:color w:val="000000" w:themeColor="text1"/>
                <w:lang w:val="en-ID"/>
              </w:rPr>
            </w:pPr>
          </w:p>
        </w:tc>
      </w:tr>
      <w:tr w:rsidR="00A64D3A" w:rsidRPr="00525E04" w14:paraId="5D10674C" w14:textId="77777777" w:rsidTr="00A5230D">
        <w:trPr>
          <w:trHeight w:val="2670"/>
        </w:trPr>
        <w:tc>
          <w:tcPr>
            <w:tcW w:w="2444" w:type="dxa"/>
          </w:tcPr>
          <w:p w14:paraId="1DFC0EED" w14:textId="3B5DB7A9" w:rsidR="00A64D3A" w:rsidRPr="00525E04" w:rsidRDefault="00A64D3A" w:rsidP="00213649">
            <w:pPr>
              <w:pStyle w:val="Heading2"/>
              <w:keepNext w:val="0"/>
              <w:keepLines w:val="0"/>
              <w:suppressAutoHyphens/>
              <w:spacing w:before="0"/>
              <w:ind w:left="493" w:hanging="459"/>
              <w:rPr>
                <w:color w:val="000000" w:themeColor="text1"/>
              </w:rPr>
            </w:pPr>
            <w:bookmarkStart w:id="1037" w:name="_Toc69724965"/>
            <w:r w:rsidRPr="00525E04">
              <w:rPr>
                <w:rFonts w:ascii="Footlight MT Light" w:hAnsi="Footlight MT Light"/>
                <w:color w:val="000000" w:themeColor="text1"/>
                <w:sz w:val="24"/>
                <w:szCs w:val="24"/>
              </w:rPr>
              <w:t>6</w:t>
            </w:r>
            <w:r w:rsidR="003748E0" w:rsidRPr="00525E04">
              <w:rPr>
                <w:rFonts w:ascii="Footlight MT Light" w:hAnsi="Footlight MT Light"/>
                <w:color w:val="000000" w:themeColor="text1"/>
                <w:sz w:val="24"/>
                <w:szCs w:val="24"/>
              </w:rPr>
              <w:t>7</w:t>
            </w:r>
            <w:r w:rsidRPr="00525E04">
              <w:rPr>
                <w:rFonts w:ascii="Footlight MT Light" w:hAnsi="Footlight MT Light"/>
                <w:color w:val="000000" w:themeColor="text1"/>
                <w:sz w:val="24"/>
                <w:szCs w:val="24"/>
              </w:rPr>
              <w:t>.</w:t>
            </w:r>
            <w:r w:rsidRPr="00525E04">
              <w:rPr>
                <w:rFonts w:ascii="Footlight MT Light" w:hAnsi="Footlight MT Light" w:cs="Arial"/>
                <w:color w:val="000000" w:themeColor="text1"/>
                <w:sz w:val="24"/>
                <w:lang w:val="id-ID"/>
              </w:rPr>
              <w:t xml:space="preserve"> </w:t>
            </w:r>
            <w:r w:rsidR="00115FB3" w:rsidRPr="00525E04">
              <w:rPr>
                <w:rFonts w:ascii="Footlight MT Light" w:hAnsi="Footlight MT Light" w:cs="Arial"/>
                <w:color w:val="000000" w:themeColor="text1"/>
                <w:sz w:val="24"/>
                <w:lang w:val="en-GB"/>
              </w:rPr>
              <w:t xml:space="preserve"> </w:t>
            </w:r>
            <w:r w:rsidRPr="00525E04">
              <w:rPr>
                <w:rFonts w:ascii="Footlight MT Light" w:hAnsi="Footlight MT Light" w:cs="Arial"/>
                <w:color w:val="000000" w:themeColor="text1"/>
                <w:sz w:val="24"/>
                <w:lang w:val="id-ID"/>
              </w:rPr>
              <w:t>Penyelesaian Perselisihan</w:t>
            </w:r>
            <w:bookmarkEnd w:id="1037"/>
          </w:p>
        </w:tc>
        <w:tc>
          <w:tcPr>
            <w:tcW w:w="992" w:type="dxa"/>
          </w:tcPr>
          <w:p w14:paraId="69D55BF5" w14:textId="3336AE77" w:rsidR="00A64D3A" w:rsidRPr="00525E04" w:rsidRDefault="00A64D3A" w:rsidP="00A64D3A">
            <w:pPr>
              <w:jc w:val="both"/>
              <w:rPr>
                <w:rFonts w:ascii="Footlight MT Light" w:hAnsi="Footlight MT Light"/>
                <w:color w:val="000000" w:themeColor="text1"/>
                <w:sz w:val="24"/>
                <w:szCs w:val="24"/>
                <w:lang w:val="nl-NL"/>
              </w:rPr>
            </w:pPr>
            <w:r w:rsidRPr="00525E04">
              <w:rPr>
                <w:rFonts w:ascii="Footlight MT Light" w:hAnsi="Footlight MT Light"/>
                <w:color w:val="000000" w:themeColor="text1"/>
                <w:sz w:val="24"/>
                <w:szCs w:val="24"/>
                <w:lang w:val="nl-NL"/>
              </w:rPr>
              <w:t>6</w:t>
            </w:r>
            <w:r w:rsidR="003748E0" w:rsidRPr="00525E04">
              <w:rPr>
                <w:rFonts w:ascii="Footlight MT Light" w:hAnsi="Footlight MT Light"/>
                <w:color w:val="000000" w:themeColor="text1"/>
                <w:sz w:val="24"/>
                <w:szCs w:val="24"/>
                <w:lang w:val="nl-NL"/>
              </w:rPr>
              <w:t>7</w:t>
            </w:r>
            <w:r w:rsidRPr="00525E04">
              <w:rPr>
                <w:rFonts w:ascii="Footlight MT Light" w:hAnsi="Footlight MT Light"/>
                <w:color w:val="000000" w:themeColor="text1"/>
                <w:sz w:val="24"/>
                <w:szCs w:val="24"/>
                <w:lang w:val="nl-NL"/>
              </w:rPr>
              <w:t>.4</w:t>
            </w:r>
          </w:p>
        </w:tc>
        <w:tc>
          <w:tcPr>
            <w:tcW w:w="5812" w:type="dxa"/>
          </w:tcPr>
          <w:p w14:paraId="5AFACBE7" w14:textId="74D60939" w:rsidR="00A64D3A" w:rsidRPr="00525E04" w:rsidRDefault="00A64D3A" w:rsidP="00A64D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Dalam hal terdapat sengketa antara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t>dengan Penyedia, penyelesaian sengketa akan dilakukan melalui _________________________________ .</w:t>
            </w:r>
          </w:p>
          <w:p w14:paraId="626D436B" w14:textId="77777777" w:rsidR="00A64D3A" w:rsidRPr="00525E04" w:rsidRDefault="00A64D3A" w:rsidP="00A64D3A">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[layanan penyelesaian sengketa yang diselenggarakan oleh LKPP/</w:t>
            </w:r>
            <w:r w:rsidRPr="00525E04">
              <w:rPr>
                <w:rFonts w:ascii="Footlight MT Light" w:hAnsi="Footlight MT Light"/>
                <w:i/>
                <w:color w:val="000000" w:themeColor="text1"/>
                <w:sz w:val="24"/>
                <w:szCs w:val="24"/>
                <w:lang w:val="en-ID"/>
              </w:rPr>
              <w:t>Lembaga Arbitrase</w:t>
            </w:r>
            <w:r w:rsidRPr="00525E04">
              <w:rPr>
                <w:rFonts w:ascii="Footlight MT Light" w:hAnsi="Footlight MT Light"/>
                <w:i/>
                <w:color w:val="000000" w:themeColor="text1"/>
                <w:sz w:val="24"/>
                <w:szCs w:val="24"/>
                <w:lang w:val="id-ID"/>
              </w:rPr>
              <w:t>/Pengadilan Negeri]</w:t>
            </w:r>
          </w:p>
          <w:p w14:paraId="14C04C4C" w14:textId="77777777" w:rsidR="00A64D3A" w:rsidRPr="00525E04" w:rsidRDefault="00A64D3A" w:rsidP="00A64D3A">
            <w:pPr>
              <w:rPr>
                <w:rFonts w:ascii="Footlight MT Light" w:hAnsi="Footlight MT Light"/>
                <w:color w:val="000000" w:themeColor="text1"/>
                <w:sz w:val="24"/>
                <w:szCs w:val="24"/>
                <w:lang w:val="id-ID"/>
              </w:rPr>
            </w:pPr>
          </w:p>
          <w:p w14:paraId="303BACB8" w14:textId="77777777" w:rsidR="00A64D3A" w:rsidRPr="00525E04" w:rsidRDefault="00A64D3A" w:rsidP="00A64D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Dalam hal penyelesaian sengketa dilakukan pada Pengadilan Negeri _______________ </w:t>
            </w:r>
            <w:r w:rsidRPr="00525E04">
              <w:rPr>
                <w:rFonts w:ascii="Footlight MT Light" w:hAnsi="Footlight MT Light"/>
                <w:i/>
                <w:color w:val="000000" w:themeColor="text1"/>
                <w:sz w:val="24"/>
                <w:szCs w:val="24"/>
                <w:lang w:val="id-ID"/>
              </w:rPr>
              <w:t>[disebutkan Nama Pengadilan Negeri]</w:t>
            </w:r>
          </w:p>
          <w:p w14:paraId="3935B93F" w14:textId="77777777" w:rsidR="00A64D3A" w:rsidRPr="00525E04" w:rsidRDefault="00A64D3A" w:rsidP="00A64D3A">
            <w:pPr>
              <w:rPr>
                <w:rFonts w:ascii="Footlight MT Light" w:hAnsi="Footlight MT Light"/>
                <w:color w:val="000000" w:themeColor="text1"/>
                <w:sz w:val="24"/>
                <w:szCs w:val="24"/>
                <w:lang w:val="en-ID"/>
              </w:rPr>
            </w:pPr>
          </w:p>
        </w:tc>
      </w:tr>
    </w:tbl>
    <w:p w14:paraId="3F06424F" w14:textId="137529AD" w:rsidR="00EA2225" w:rsidRPr="00525E04" w:rsidRDefault="00EA2225" w:rsidP="00EA2225">
      <w:pPr>
        <w:pStyle w:val="ListParagraph"/>
        <w:ind w:left="0"/>
        <w:jc w:val="center"/>
        <w:outlineLvl w:val="0"/>
        <w:rPr>
          <w:rFonts w:ascii="Footlight MT Light" w:hAnsi="Footlight MT Light"/>
          <w:b/>
          <w:color w:val="000000" w:themeColor="text1"/>
          <w:sz w:val="28"/>
          <w:szCs w:val="28"/>
        </w:rPr>
      </w:pPr>
      <w:bookmarkStart w:id="1038" w:name="_Toc345289561"/>
      <w:bookmarkStart w:id="1039" w:name="_Toc345289725"/>
      <w:bookmarkStart w:id="1040" w:name="_Toc410718417"/>
      <w:bookmarkStart w:id="1041" w:name="_Toc520069483"/>
      <w:bookmarkStart w:id="1042" w:name="_Toc69724966"/>
      <w:bookmarkStart w:id="1043" w:name="_Hlk526491638"/>
      <w:r w:rsidRPr="00525E04">
        <w:rPr>
          <w:rFonts w:ascii="Footlight MT Light" w:hAnsi="Footlight MT Light"/>
          <w:b/>
          <w:color w:val="000000" w:themeColor="text1"/>
          <w:sz w:val="28"/>
          <w:szCs w:val="28"/>
          <w:lang w:val="id-ID"/>
        </w:rPr>
        <w:lastRenderedPageBreak/>
        <w:t xml:space="preserve">BAB </w:t>
      </w:r>
      <w:r w:rsidR="001E333A" w:rsidRPr="00525E04">
        <w:rPr>
          <w:rFonts w:ascii="Footlight MT Light" w:hAnsi="Footlight MT Light"/>
          <w:b/>
          <w:color w:val="000000" w:themeColor="text1"/>
          <w:sz w:val="28"/>
          <w:szCs w:val="28"/>
          <w:lang w:val="en-ID"/>
        </w:rPr>
        <w:t>XII</w:t>
      </w:r>
      <w:r w:rsidR="00E131B0" w:rsidRPr="00525E04">
        <w:rPr>
          <w:rFonts w:ascii="Footlight MT Light" w:hAnsi="Footlight MT Light"/>
          <w:b/>
          <w:color w:val="000000" w:themeColor="text1"/>
          <w:sz w:val="28"/>
          <w:szCs w:val="28"/>
          <w:lang w:val="en-ID"/>
        </w:rPr>
        <w:t>I</w:t>
      </w:r>
      <w:r w:rsidRPr="00525E04">
        <w:rPr>
          <w:rFonts w:ascii="Footlight MT Light" w:hAnsi="Footlight MT Light"/>
          <w:b/>
          <w:color w:val="000000" w:themeColor="text1"/>
          <w:sz w:val="28"/>
          <w:szCs w:val="28"/>
          <w:lang w:val="id-ID"/>
        </w:rPr>
        <w:t xml:space="preserve">. </w:t>
      </w:r>
      <w:r w:rsidR="006C1F30" w:rsidRPr="00525E04">
        <w:rPr>
          <w:rFonts w:ascii="Footlight MT Light" w:hAnsi="Footlight MT Light"/>
          <w:b/>
          <w:color w:val="000000" w:themeColor="text1"/>
          <w:sz w:val="28"/>
          <w:szCs w:val="28"/>
        </w:rPr>
        <w:t>RANCANGAN</w:t>
      </w:r>
      <w:r w:rsidRPr="00525E04">
        <w:rPr>
          <w:rFonts w:ascii="Footlight MT Light" w:hAnsi="Footlight MT Light"/>
          <w:b/>
          <w:color w:val="000000" w:themeColor="text1"/>
          <w:sz w:val="28"/>
          <w:szCs w:val="28"/>
          <w:lang w:val="id-ID"/>
        </w:rPr>
        <w:t xml:space="preserve"> DOKUMEN </w:t>
      </w:r>
      <w:bookmarkEnd w:id="1038"/>
      <w:bookmarkEnd w:id="1039"/>
      <w:bookmarkEnd w:id="1040"/>
      <w:r w:rsidRPr="00525E04">
        <w:rPr>
          <w:rFonts w:ascii="Footlight MT Light" w:hAnsi="Footlight MT Light"/>
          <w:b/>
          <w:color w:val="000000" w:themeColor="text1"/>
          <w:sz w:val="28"/>
          <w:szCs w:val="28"/>
        </w:rPr>
        <w:t>KONTRAK</w:t>
      </w:r>
      <w:bookmarkEnd w:id="1041"/>
      <w:bookmarkEnd w:id="1042"/>
    </w:p>
    <w:p w14:paraId="6E2AADC2" w14:textId="77777777" w:rsidR="00EA2225" w:rsidRPr="00525E04" w:rsidRDefault="00EA2225" w:rsidP="00EA2225">
      <w:pPr>
        <w:pBdr>
          <w:bottom w:val="single" w:sz="4" w:space="0" w:color="auto"/>
        </w:pBdr>
        <w:jc w:val="both"/>
        <w:rPr>
          <w:rFonts w:ascii="Footlight MT Light" w:hAnsi="Footlight MT Light"/>
          <w:color w:val="000000" w:themeColor="text1"/>
          <w:sz w:val="24"/>
          <w:szCs w:val="24"/>
        </w:rPr>
      </w:pPr>
    </w:p>
    <w:p w14:paraId="7658DC3E" w14:textId="77777777" w:rsidR="00EA2225" w:rsidRPr="00525E04" w:rsidRDefault="00EA2225" w:rsidP="00EA2225">
      <w:pPr>
        <w:rPr>
          <w:rFonts w:ascii="Footlight MT Light" w:hAnsi="Footlight MT Light"/>
          <w:color w:val="000000" w:themeColor="text1"/>
          <w:sz w:val="24"/>
          <w:szCs w:val="24"/>
          <w:lang w:val="id-ID"/>
        </w:rPr>
      </w:pPr>
      <w:bookmarkStart w:id="1044" w:name="_Toc520069484"/>
    </w:p>
    <w:p w14:paraId="4A061E99" w14:textId="77777777" w:rsidR="00EA2225" w:rsidRPr="00525E04" w:rsidRDefault="00EA2225" w:rsidP="00730FA1">
      <w:pPr>
        <w:pStyle w:val="Heading2"/>
        <w:keepNext w:val="0"/>
        <w:keepLines w:val="0"/>
        <w:numPr>
          <w:ilvl w:val="0"/>
          <w:numId w:val="183"/>
        </w:numPr>
        <w:suppressAutoHyphens/>
        <w:spacing w:before="0"/>
        <w:ind w:left="426" w:right="137"/>
        <w:rPr>
          <w:rFonts w:ascii="Footlight MT Light" w:hAnsi="Footlight MT Light"/>
          <w:color w:val="000000" w:themeColor="text1"/>
          <w:sz w:val="24"/>
          <w:szCs w:val="24"/>
          <w:lang w:val="id-ID"/>
        </w:rPr>
      </w:pPr>
      <w:bookmarkStart w:id="1045" w:name="_Toc519981088"/>
      <w:bookmarkStart w:id="1046" w:name="_Toc69724967"/>
      <w:bookmarkEnd w:id="1044"/>
      <w:r w:rsidRPr="00525E04">
        <w:rPr>
          <w:rFonts w:ascii="Footlight MT Light" w:hAnsi="Footlight MT Light"/>
          <w:color w:val="000000" w:themeColor="text1"/>
          <w:sz w:val="24"/>
          <w:szCs w:val="24"/>
          <w:lang w:val="id-ID"/>
        </w:rPr>
        <w:t>BENTUK SURAT PERJANJIAN DENGAN PERORANGAN</w:t>
      </w:r>
      <w:bookmarkEnd w:id="1045"/>
      <w:bookmarkEnd w:id="1046"/>
    </w:p>
    <w:p w14:paraId="67D0B8F5" w14:textId="77777777" w:rsidR="00EA2225" w:rsidRPr="00525E04" w:rsidRDefault="00EA2225" w:rsidP="00EA2225">
      <w:pPr>
        <w:ind w:left="1146"/>
        <w:rPr>
          <w:rFonts w:ascii="Footlight MT Light" w:hAnsi="Footlight MT Light"/>
          <w:b/>
          <w:color w:val="000000" w:themeColor="text1"/>
          <w:sz w:val="24"/>
          <w:szCs w:val="24"/>
          <w:lang w:val="id-ID"/>
        </w:rPr>
      </w:pPr>
    </w:p>
    <w:p w14:paraId="4D5485FD" w14:textId="77777777" w:rsidR="00EA2225" w:rsidRPr="00525E04" w:rsidRDefault="00EA2225" w:rsidP="00EA2225">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SURAT PERJANJIAN</w:t>
      </w:r>
    </w:p>
    <w:p w14:paraId="3EA525D5" w14:textId="77777777" w:rsidR="00EA2225" w:rsidRPr="00525E04" w:rsidRDefault="00EA2225" w:rsidP="00EA2225">
      <w:pPr>
        <w:jc w:val="center"/>
        <w:rPr>
          <w:rFonts w:ascii="Footlight MT Light" w:hAnsi="Footlight MT Light"/>
          <w:color w:val="000000" w:themeColor="text1"/>
          <w:sz w:val="24"/>
          <w:szCs w:val="24"/>
        </w:rPr>
      </w:pPr>
    </w:p>
    <w:p w14:paraId="60A93DEF"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untuk melaksanakan</w:t>
      </w:r>
    </w:p>
    <w:p w14:paraId="57B9E6B2"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Paket Pekerjaan Pengadaan Jasa Lainnya</w:t>
      </w:r>
    </w:p>
    <w:p w14:paraId="11D41196"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0FB34F95"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Nomor: __________</w:t>
      </w:r>
    </w:p>
    <w:p w14:paraId="51093236" w14:textId="77777777" w:rsidR="00EA2225" w:rsidRPr="00525E04" w:rsidRDefault="00EA2225" w:rsidP="00EA2225">
      <w:pPr>
        <w:rPr>
          <w:rFonts w:ascii="Footlight MT Light" w:hAnsi="Footlight MT Light"/>
          <w:color w:val="000000" w:themeColor="text1"/>
          <w:sz w:val="24"/>
          <w:szCs w:val="24"/>
        </w:rPr>
      </w:pPr>
    </w:p>
    <w:p w14:paraId="68D823B2" w14:textId="77777777" w:rsidR="00EA2225" w:rsidRPr="00525E04" w:rsidRDefault="00EA2225"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525E04">
        <w:rPr>
          <w:rFonts w:ascii="Footlight MT Light" w:hAnsi="Footlight MT Light"/>
          <w:i/>
          <w:color w:val="000000" w:themeColor="text1"/>
          <w:sz w:val="24"/>
          <w:szCs w:val="24"/>
          <w:lang w:val="id-ID"/>
        </w:rPr>
        <w:t xml:space="preserve">[tanggal, bulan dan tahun diisi dengan huruf]  </w:t>
      </w:r>
      <w:r w:rsidRPr="00525E04">
        <w:rPr>
          <w:rFonts w:ascii="Footlight MT Light" w:hAnsi="Footlight MT Light"/>
          <w:color w:val="000000" w:themeColor="text1"/>
          <w:sz w:val="24"/>
          <w:szCs w:val="24"/>
          <w:lang w:val="id-ID"/>
        </w:rPr>
        <w:t>antara:</w:t>
      </w:r>
    </w:p>
    <w:p w14:paraId="46DE5AF3" w14:textId="7777CCFE" w:rsidR="00EA2225" w:rsidRPr="00525E04" w:rsidRDefault="00EA2225" w:rsidP="00730FA1">
      <w:pPr>
        <w:pStyle w:val="ListParagraph"/>
        <w:numPr>
          <w:ilvl w:val="0"/>
          <w:numId w:val="182"/>
        </w:numPr>
        <w:ind w:left="426" w:hanging="426"/>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__________ [nama PA/KPA/PPK], </w:t>
      </w:r>
      <w:r w:rsidRPr="00525E04">
        <w:rPr>
          <w:rFonts w:ascii="Footlight MT Light" w:hAnsi="Footlight MT Light"/>
          <w:color w:val="000000" w:themeColor="text1"/>
          <w:lang w:val="id-ID"/>
        </w:rPr>
        <w:t xml:space="preserve">selaku </w:t>
      </w:r>
      <w:r w:rsidR="003A3893">
        <w:rPr>
          <w:rFonts w:ascii="Footlight MT Light" w:hAnsi="Footlight MT Light"/>
          <w:color w:val="000000" w:themeColor="text1"/>
          <w:lang w:val="id-ID"/>
        </w:rPr>
        <w:t>Pejabat Penandatangan Kontrak</w:t>
      </w:r>
      <w:r w:rsidRPr="00525E04">
        <w:rPr>
          <w:rFonts w:ascii="Footlight MT Light" w:hAnsi="Footlight MT Light"/>
          <w:color w:val="000000" w:themeColor="text1"/>
          <w:lang w:val="id-ID"/>
        </w:rPr>
        <w:t>, yang bertindak untuk dan atas nama</w:t>
      </w:r>
      <w:r w:rsidRPr="00525E04">
        <w:rPr>
          <w:rFonts w:ascii="Footlight MT Light" w:hAnsi="Footlight MT Light"/>
          <w:i/>
          <w:color w:val="000000" w:themeColor="text1"/>
          <w:lang w:val="id-ID"/>
        </w:rPr>
        <w:t xml:space="preserve"> __________ [nama satuan kerja PA/KPA/PPK], </w:t>
      </w:r>
      <w:r w:rsidRPr="00525E04">
        <w:rPr>
          <w:rFonts w:ascii="Footlight MT Light" w:hAnsi="Footlight MT Light"/>
          <w:color w:val="000000" w:themeColor="text1"/>
          <w:lang w:val="id-ID"/>
        </w:rPr>
        <w:t>yang berkedudukan di</w:t>
      </w:r>
      <w:r w:rsidRPr="00525E04">
        <w:rPr>
          <w:rFonts w:ascii="Footlight MT Light" w:hAnsi="Footlight MT Light"/>
          <w:i/>
          <w:color w:val="000000" w:themeColor="text1"/>
          <w:lang w:val="id-ID"/>
        </w:rPr>
        <w:t xml:space="preserve"> __________ [alamat PA/KPA/PPK], </w:t>
      </w:r>
      <w:r w:rsidRPr="00525E04">
        <w:rPr>
          <w:rFonts w:ascii="Footlight MT Light" w:hAnsi="Footlight MT Light"/>
          <w:color w:val="000000" w:themeColor="text1"/>
          <w:lang w:val="id-ID"/>
        </w:rPr>
        <w:t>berdasarkan Surat Keputusan</w:t>
      </w:r>
      <w:r w:rsidRPr="00525E04">
        <w:rPr>
          <w:rFonts w:ascii="Footlight MT Light" w:hAnsi="Footlight MT Light"/>
          <w:i/>
          <w:color w:val="000000" w:themeColor="text1"/>
          <w:lang w:val="id-ID"/>
        </w:rPr>
        <w:t xml:space="preserve"> _______________ [pejabat yang menandatangani SK penetapan sebagai PA/KPA/PPK] </w:t>
      </w:r>
      <w:r w:rsidRPr="00525E04">
        <w:rPr>
          <w:rFonts w:ascii="Footlight MT Light" w:hAnsi="Footlight MT Light"/>
          <w:color w:val="000000" w:themeColor="text1"/>
          <w:lang w:val="id-ID"/>
        </w:rPr>
        <w:t>No</w:t>
      </w:r>
      <w:r w:rsidRPr="00525E04">
        <w:rPr>
          <w:rFonts w:ascii="Footlight MT Light" w:hAnsi="Footlight MT Light"/>
          <w:i/>
          <w:color w:val="000000" w:themeColor="text1"/>
          <w:lang w:val="id-ID"/>
        </w:rPr>
        <w:t xml:space="preserve"> _________________ [No. SK penetapan sebagai PA/KPA/PPK], </w:t>
      </w:r>
      <w:r w:rsidRPr="00525E04">
        <w:rPr>
          <w:rFonts w:ascii="Footlight MT Light" w:hAnsi="Footlight MT Light"/>
          <w:color w:val="000000" w:themeColor="text1"/>
          <w:lang w:val="id-ID"/>
        </w:rPr>
        <w:t>selanjutnya disebut “</w:t>
      </w:r>
      <w:r w:rsidR="003A3893">
        <w:rPr>
          <w:rFonts w:ascii="Footlight MT Light" w:hAnsi="Footlight MT Light"/>
          <w:b/>
          <w:color w:val="000000" w:themeColor="text1"/>
          <w:lang w:val="id-ID"/>
        </w:rPr>
        <w:t>Pejabat Penandatangan Kontrak</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 xml:space="preserve">dan </w:t>
      </w:r>
    </w:p>
    <w:p w14:paraId="5B53FCB5" w14:textId="77777777" w:rsidR="00EA2225" w:rsidRPr="00525E04" w:rsidRDefault="00EA2225" w:rsidP="00EA2225">
      <w:pPr>
        <w:jc w:val="both"/>
        <w:rPr>
          <w:rFonts w:ascii="Footlight MT Light" w:hAnsi="Footlight MT Light"/>
          <w:i/>
          <w:color w:val="000000" w:themeColor="text1"/>
          <w:sz w:val="24"/>
          <w:szCs w:val="24"/>
          <w:lang w:val="id-ID"/>
        </w:rPr>
      </w:pPr>
    </w:p>
    <w:p w14:paraId="4012A331" w14:textId="77777777" w:rsidR="00EA2225" w:rsidRPr="00525E04" w:rsidRDefault="00EA2225" w:rsidP="00730FA1">
      <w:pPr>
        <w:pStyle w:val="ListParagraph"/>
        <w:numPr>
          <w:ilvl w:val="0"/>
          <w:numId w:val="182"/>
        </w:numPr>
        <w:ind w:left="426" w:hanging="426"/>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[__________ [nama penyedia], yang berkedudukan di __________ [alamat penyedia], berdasarkan kartu identitas No. __________ [No. KTP/SIM/Paspor Penyedia], selanjutnya disebut ”</w:t>
      </w:r>
      <w:r w:rsidRPr="00525E04">
        <w:rPr>
          <w:rFonts w:ascii="Footlight MT Light" w:hAnsi="Footlight MT Light"/>
          <w:b/>
          <w:i/>
          <w:color w:val="000000" w:themeColor="text1"/>
          <w:lang w:val="id-ID"/>
        </w:rPr>
        <w:t>Penyedia</w:t>
      </w:r>
      <w:r w:rsidRPr="00525E04">
        <w:rPr>
          <w:rFonts w:ascii="Footlight MT Light" w:hAnsi="Footlight MT Light"/>
          <w:i/>
          <w:color w:val="000000" w:themeColor="text1"/>
          <w:lang w:val="id-ID"/>
        </w:rPr>
        <w:t>”]</w:t>
      </w:r>
    </w:p>
    <w:p w14:paraId="1C0E0C08" w14:textId="29F4BDA1" w:rsidR="00EA2225" w:rsidRPr="00525E04" w:rsidRDefault="00EA2225" w:rsidP="009815F4">
      <w:pPr>
        <w:tabs>
          <w:tab w:val="left" w:pos="6145"/>
        </w:tabs>
        <w:jc w:val="both"/>
        <w:rPr>
          <w:rFonts w:ascii="Footlight MT Light" w:hAnsi="Footlight MT Light"/>
          <w:i/>
          <w:color w:val="000000" w:themeColor="text1"/>
          <w:sz w:val="24"/>
          <w:szCs w:val="24"/>
        </w:rPr>
      </w:pPr>
    </w:p>
    <w:p w14:paraId="513395CB" w14:textId="29D049E6" w:rsidR="009815F4" w:rsidRPr="00525E04" w:rsidRDefault="009B0D41" w:rsidP="004C71AD">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Para Pihak menerangkan terlebih dahulu bahwa</w:t>
      </w:r>
      <w:r w:rsidR="009815F4" w:rsidRPr="00525E04">
        <w:rPr>
          <w:rFonts w:ascii="Footlight MT Light" w:hAnsi="Footlight MT Light"/>
          <w:color w:val="000000" w:themeColor="text1"/>
          <w:sz w:val="24"/>
          <w:szCs w:val="24"/>
          <w:lang w:val="fi-FI"/>
        </w:rPr>
        <w:t>:</w:t>
      </w:r>
    </w:p>
    <w:p w14:paraId="5C5FD68B" w14:textId="77777777" w:rsidR="00EA2225" w:rsidRPr="00525E04" w:rsidRDefault="00EA2225" w:rsidP="00EA2225">
      <w:pPr>
        <w:jc w:val="both"/>
        <w:rPr>
          <w:rFonts w:ascii="Footlight MT Light" w:hAnsi="Footlight MT Light"/>
          <w:color w:val="000000" w:themeColor="text1"/>
          <w:sz w:val="24"/>
          <w:szCs w:val="24"/>
        </w:rPr>
      </w:pPr>
    </w:p>
    <w:p w14:paraId="6B2A1119" w14:textId="510CA47E" w:rsidR="00EA2225" w:rsidRPr="00525E04" w:rsidRDefault="00EA2225" w:rsidP="009815F4">
      <w:pPr>
        <w:ind w:left="567" w:hanging="567"/>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id-ID"/>
        </w:rPr>
        <w:t xml:space="preserve">(a) </w:t>
      </w:r>
      <w:r w:rsidR="009815F4" w:rsidRPr="00525E04">
        <w:rPr>
          <w:rFonts w:ascii="Footlight MT Light" w:hAnsi="Footlight MT Light"/>
          <w:color w:val="000000" w:themeColor="text1"/>
          <w:sz w:val="24"/>
          <w:szCs w:val="24"/>
        </w:rPr>
        <w:t xml:space="preserve"> </w:t>
      </w:r>
      <w:r w:rsidR="009815F4" w:rsidRPr="00525E04">
        <w:rPr>
          <w:rFonts w:ascii="Footlight MT Light" w:hAnsi="Footlight MT Light"/>
          <w:color w:val="000000" w:themeColor="text1"/>
          <w:sz w:val="24"/>
          <w:szCs w:val="24"/>
          <w:lang w:val="fi-FI"/>
        </w:rPr>
        <w:t>Telah diadakan proses pemilihan penyedia yang telah sesuai dengan Dokumen Pemilihan</w:t>
      </w:r>
      <w:r w:rsidR="004C71AD" w:rsidRPr="00525E04">
        <w:rPr>
          <w:rFonts w:ascii="Footlight MT Light" w:hAnsi="Footlight MT Light"/>
          <w:color w:val="000000" w:themeColor="text1"/>
          <w:sz w:val="24"/>
          <w:szCs w:val="24"/>
          <w:lang w:val="en-GB"/>
        </w:rPr>
        <w:t>.</w:t>
      </w:r>
    </w:p>
    <w:p w14:paraId="4B979B3C" w14:textId="04947794" w:rsidR="00EA2225" w:rsidRPr="00525E04" w:rsidRDefault="00EA2225" w:rsidP="009815F4">
      <w:pPr>
        <w:ind w:left="567" w:hanging="567"/>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id-ID"/>
        </w:rPr>
        <w:t xml:space="preserve">(b) </w:t>
      </w:r>
      <w:r w:rsidRPr="00525E04">
        <w:rPr>
          <w:rFonts w:ascii="Footlight MT Light" w:hAnsi="Footlight MT Light"/>
          <w:color w:val="000000" w:themeColor="text1"/>
          <w:sz w:val="24"/>
          <w:szCs w:val="24"/>
          <w:lang w:val="id-ID"/>
        </w:rPr>
        <w:tab/>
      </w:r>
      <w:r w:rsidR="003A3893">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009815F4" w:rsidRPr="00525E04">
        <w:rPr>
          <w:rFonts w:ascii="Footlight MT Light" w:hAnsi="Footlight MT Light"/>
          <w:color w:val="000000" w:themeColor="text1"/>
          <w:sz w:val="24"/>
          <w:szCs w:val="24"/>
          <w:lang w:val="fi-FI"/>
        </w:rPr>
        <w:t xml:space="preserve">telah menunjuk Penyedia melalui Surat Penunjukan Penyedia Barang/Jasa (SPPBJ) </w:t>
      </w:r>
      <w:r w:rsidR="009815F4" w:rsidRPr="00525E04">
        <w:rPr>
          <w:rFonts w:ascii="Footlight MT Light" w:hAnsi="Footlight MT Light"/>
          <w:i/>
          <w:color w:val="000000" w:themeColor="text1"/>
          <w:sz w:val="24"/>
          <w:szCs w:val="24"/>
        </w:rPr>
        <w:t xml:space="preserve">Nomor ________, tanggal ________bulan______tahun______, </w:t>
      </w:r>
      <w:r w:rsidR="009815F4" w:rsidRPr="00525E04">
        <w:rPr>
          <w:rFonts w:ascii="Footlight MT Light" w:hAnsi="Footlight MT Light"/>
          <w:color w:val="000000" w:themeColor="text1"/>
          <w:sz w:val="24"/>
          <w:szCs w:val="24"/>
          <w:lang w:val="fi-FI"/>
        </w:rPr>
        <w:t xml:space="preserve">untuk melaksanakan </w:t>
      </w:r>
      <w:r w:rsidR="009815F4" w:rsidRPr="00525E04">
        <w:rPr>
          <w:rFonts w:ascii="Footlight MT Light" w:hAnsi="Footlight MT Light" w:cs="Bookman Old Style"/>
          <w:color w:val="000000" w:themeColor="text1"/>
          <w:sz w:val="24"/>
          <w:szCs w:val="24"/>
        </w:rPr>
        <w:t>Pekerjaan sebagaimana diterangkan dalam Syarat-Syarat Umum Kontrak, selanjutnya disebut “Pengadaan Jasa Lainnya”</w:t>
      </w:r>
      <w:r w:rsidR="004C71AD" w:rsidRPr="00525E04">
        <w:rPr>
          <w:rFonts w:ascii="Footlight MT Light" w:hAnsi="Footlight MT Light"/>
          <w:color w:val="000000" w:themeColor="text1"/>
          <w:sz w:val="24"/>
          <w:szCs w:val="24"/>
          <w:lang w:val="en-GB"/>
        </w:rPr>
        <w:t>.</w:t>
      </w:r>
    </w:p>
    <w:p w14:paraId="1DCC1D80" w14:textId="1FCB3CC3" w:rsidR="00EA2225" w:rsidRPr="00525E04" w:rsidRDefault="00EA2225" w:rsidP="009815F4">
      <w:pPr>
        <w:ind w:left="567" w:hanging="567"/>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id-ID"/>
        </w:rPr>
        <w:t>(c)</w:t>
      </w:r>
      <w:r w:rsidRPr="00525E04">
        <w:rPr>
          <w:rFonts w:ascii="Footlight MT Light" w:hAnsi="Footlight MT Light"/>
          <w:color w:val="000000" w:themeColor="text1"/>
          <w:sz w:val="24"/>
          <w:szCs w:val="24"/>
          <w:lang w:val="id-ID"/>
        </w:rPr>
        <w:tab/>
      </w:r>
      <w:r w:rsidR="009815F4" w:rsidRPr="00525E04">
        <w:rPr>
          <w:rFonts w:ascii="Footlight MT Light" w:hAnsi="Footlight MT Light" w:cs="Bookman Old Style"/>
          <w:color w:val="000000" w:themeColor="text1"/>
          <w:sz w:val="24"/>
          <w:szCs w:val="24"/>
        </w:rPr>
        <w:t xml:space="preserve">Penyedia telah menyatakan kepada </w:t>
      </w:r>
      <w:r w:rsidR="003A3893">
        <w:rPr>
          <w:rFonts w:ascii="Footlight MT Light" w:hAnsi="Footlight MT Light"/>
          <w:color w:val="000000" w:themeColor="text1"/>
          <w:sz w:val="24"/>
          <w:szCs w:val="24"/>
          <w:lang w:val="fi-FI"/>
        </w:rPr>
        <w:t>Pejabat Penandatangan Kontrak</w:t>
      </w:r>
      <w:r w:rsidR="009815F4" w:rsidRPr="00525E04">
        <w:rPr>
          <w:rFonts w:ascii="Footlight MT Light" w:hAnsi="Footlight MT Light" w:cs="Bookman Old Style"/>
          <w:color w:val="000000" w:themeColor="text1"/>
          <w:sz w:val="24"/>
          <w:szCs w:val="24"/>
        </w:rPr>
        <w:t>, memenuhi persyaratan kualifikasi, memiliki keahlian profesional, person</w:t>
      </w:r>
      <w:r w:rsidR="004D0B70" w:rsidRPr="00525E04">
        <w:rPr>
          <w:rFonts w:ascii="Footlight MT Light" w:hAnsi="Footlight MT Light" w:cs="Bookman Old Style"/>
          <w:color w:val="000000" w:themeColor="text1"/>
          <w:sz w:val="24"/>
          <w:szCs w:val="24"/>
        </w:rPr>
        <w:t>e</w:t>
      </w:r>
      <w:r w:rsidR="009815F4" w:rsidRPr="00525E04">
        <w:rPr>
          <w:rFonts w:ascii="Footlight MT Light" w:hAnsi="Footlight MT Light" w:cs="Bookman Old Style"/>
          <w:color w:val="000000" w:themeColor="text1"/>
          <w:sz w:val="24"/>
          <w:szCs w:val="24"/>
        </w:rPr>
        <w:t xml:space="preserve">l, dan sumber daya teknis, serta telah menyetujui untuk menyediakan </w:t>
      </w:r>
      <w:r w:rsidR="004D0B70" w:rsidRPr="00525E04">
        <w:rPr>
          <w:rFonts w:ascii="Footlight MT Light" w:hAnsi="Footlight MT Light" w:cs="Bookman Old Style"/>
          <w:color w:val="000000" w:themeColor="text1"/>
          <w:sz w:val="24"/>
          <w:szCs w:val="24"/>
        </w:rPr>
        <w:t>Jasa Lainnya</w:t>
      </w:r>
      <w:r w:rsidR="009815F4" w:rsidRPr="00525E04">
        <w:rPr>
          <w:rFonts w:ascii="Footlight MT Light" w:hAnsi="Footlight MT Light" w:cs="Bookman Old Style"/>
          <w:color w:val="000000" w:themeColor="text1"/>
          <w:sz w:val="24"/>
          <w:szCs w:val="24"/>
        </w:rPr>
        <w:t xml:space="preserve"> sesuai dengan persyaratan dan ketentuan dalam Kontrak ini</w:t>
      </w:r>
      <w:r w:rsidR="004C71AD" w:rsidRPr="00525E04">
        <w:rPr>
          <w:rFonts w:ascii="Footlight MT Light" w:hAnsi="Footlight MT Light"/>
          <w:color w:val="000000" w:themeColor="text1"/>
          <w:sz w:val="24"/>
          <w:szCs w:val="24"/>
          <w:lang w:val="en-GB"/>
        </w:rPr>
        <w:t>.</w:t>
      </w:r>
    </w:p>
    <w:p w14:paraId="608BF454" w14:textId="789E6891" w:rsidR="009815F4" w:rsidRPr="00525E04" w:rsidRDefault="00EA2225" w:rsidP="009815F4">
      <w:pPr>
        <w:ind w:left="567" w:hanging="567"/>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id-ID"/>
        </w:rPr>
        <w:t xml:space="preserve">(d) </w:t>
      </w:r>
      <w:r w:rsidRPr="00525E04">
        <w:rPr>
          <w:rFonts w:ascii="Footlight MT Light" w:hAnsi="Footlight MT Light"/>
          <w:color w:val="000000" w:themeColor="text1"/>
          <w:sz w:val="24"/>
          <w:szCs w:val="24"/>
          <w:lang w:val="id-ID"/>
        </w:rPr>
        <w:tab/>
      </w:r>
      <w:r w:rsidR="003A3893">
        <w:rPr>
          <w:rFonts w:ascii="Footlight MT Light" w:hAnsi="Footlight MT Light"/>
          <w:color w:val="000000" w:themeColor="text1"/>
          <w:sz w:val="24"/>
          <w:szCs w:val="24"/>
          <w:lang w:val="fi-FI"/>
        </w:rPr>
        <w:t>Pejabat Penandatangan Kontrak</w:t>
      </w:r>
      <w:r w:rsidR="00FC6E64">
        <w:rPr>
          <w:rFonts w:ascii="Footlight MT Light" w:hAnsi="Footlight MT Light"/>
          <w:color w:val="000000" w:themeColor="text1"/>
          <w:sz w:val="24"/>
          <w:szCs w:val="24"/>
          <w:lang w:val="fi-FI"/>
        </w:rPr>
        <w:t xml:space="preserve"> </w:t>
      </w:r>
      <w:r w:rsidR="009815F4" w:rsidRPr="00525E04">
        <w:rPr>
          <w:rFonts w:ascii="Footlight MT Light" w:hAnsi="Footlight MT Light" w:cs="Bookman Old Style"/>
          <w:color w:val="000000" w:themeColor="text1"/>
          <w:sz w:val="24"/>
          <w:szCs w:val="24"/>
        </w:rPr>
        <w:t>dan Penyedia menyatakan memiliki kewenangan untuk menandatangani Kontrak ini, dan mengikat pihak yang diwakili</w:t>
      </w:r>
      <w:r w:rsidR="004C71AD" w:rsidRPr="00525E04">
        <w:rPr>
          <w:rFonts w:ascii="Footlight MT Light" w:hAnsi="Footlight MT Light"/>
          <w:color w:val="000000" w:themeColor="text1"/>
          <w:sz w:val="24"/>
          <w:szCs w:val="24"/>
          <w:lang w:val="en-GB"/>
        </w:rPr>
        <w:t>.</w:t>
      </w:r>
    </w:p>
    <w:p w14:paraId="07EE984E" w14:textId="5EE01447" w:rsidR="009815F4" w:rsidRPr="00525E04" w:rsidRDefault="009815F4" w:rsidP="009815F4">
      <w:pPr>
        <w:tabs>
          <w:tab w:val="left" w:pos="567"/>
        </w:tabs>
        <w:ind w:left="567" w:hanging="567"/>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(e)  </w:t>
      </w:r>
      <w:r w:rsidR="004D0B70" w:rsidRPr="00525E04">
        <w:rPr>
          <w:rFonts w:ascii="Footlight MT Light" w:hAnsi="Footlight MT Light"/>
          <w:color w:val="000000" w:themeColor="text1"/>
          <w:sz w:val="24"/>
          <w:szCs w:val="24"/>
        </w:rPr>
        <w:tab/>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sv-SE"/>
        </w:rPr>
        <w:t>dan Penyedia mengakui dan menyatakan bahwa sehubungan dengan penandatanganan Kontrak ini masing-masing pihak</w:t>
      </w:r>
      <w:r w:rsidR="004D0B70" w:rsidRPr="00525E04">
        <w:rPr>
          <w:rFonts w:ascii="Footlight MT Light" w:hAnsi="Footlight MT Light"/>
          <w:color w:val="000000" w:themeColor="text1"/>
          <w:sz w:val="24"/>
          <w:szCs w:val="24"/>
          <w:lang w:val="sv-SE"/>
        </w:rPr>
        <w:t>:</w:t>
      </w:r>
    </w:p>
    <w:p w14:paraId="6C069CE9" w14:textId="77777777" w:rsidR="00EA2225" w:rsidRPr="00525E04" w:rsidRDefault="00EA2225" w:rsidP="00EA2225">
      <w:pPr>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1) </w:t>
      </w:r>
      <w:r w:rsidRPr="00525E04">
        <w:rPr>
          <w:rFonts w:ascii="Footlight MT Light" w:hAnsi="Footlight MT Light"/>
          <w:color w:val="000000" w:themeColor="text1"/>
          <w:sz w:val="24"/>
          <w:szCs w:val="24"/>
          <w:lang w:val="id-ID"/>
        </w:rPr>
        <w:tab/>
        <w:t>telah dan senantiasa diberikan kesempatan untuk didampingi oleh advokat;</w:t>
      </w:r>
    </w:p>
    <w:p w14:paraId="54BE8BAE" w14:textId="77777777" w:rsidR="00EA2225" w:rsidRPr="00525E04" w:rsidRDefault="00EA2225" w:rsidP="00EA2225">
      <w:pPr>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2) </w:t>
      </w:r>
      <w:r w:rsidRPr="00525E04">
        <w:rPr>
          <w:rFonts w:ascii="Footlight MT Light" w:hAnsi="Footlight MT Light"/>
          <w:color w:val="000000" w:themeColor="text1"/>
          <w:sz w:val="24"/>
          <w:szCs w:val="24"/>
          <w:lang w:val="id-ID"/>
        </w:rPr>
        <w:tab/>
        <w:t>menandatangani Kontrak ini setelah meneliti secara patut;</w:t>
      </w:r>
    </w:p>
    <w:p w14:paraId="2D0187ED" w14:textId="77777777" w:rsidR="00EA2225" w:rsidRPr="00525E04" w:rsidRDefault="00EA2225" w:rsidP="00EA2225">
      <w:pPr>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3) </w:t>
      </w:r>
      <w:r w:rsidRPr="00525E04">
        <w:rPr>
          <w:rFonts w:ascii="Footlight MT Light" w:hAnsi="Footlight MT Light"/>
          <w:color w:val="000000" w:themeColor="text1"/>
          <w:sz w:val="24"/>
          <w:szCs w:val="24"/>
          <w:lang w:val="id-ID"/>
        </w:rPr>
        <w:tab/>
        <w:t>telah membaca dan memahami secara penuh ketentuan Kontrak ini;</w:t>
      </w:r>
    </w:p>
    <w:p w14:paraId="2EC85049" w14:textId="77777777" w:rsidR="00EA2225" w:rsidRPr="00525E04" w:rsidRDefault="00EA2225" w:rsidP="00EA2225">
      <w:pPr>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4) </w:t>
      </w:r>
      <w:r w:rsidRPr="00525E04">
        <w:rPr>
          <w:rFonts w:ascii="Footlight MT Light" w:hAnsi="Footlight MT Light"/>
          <w:color w:val="000000" w:themeColor="text1"/>
          <w:sz w:val="24"/>
          <w:szCs w:val="24"/>
          <w:lang w:val="id-ID"/>
        </w:rPr>
        <w:tab/>
        <w:t>telah mendapatkan kesempatan yang memadai untuk memeriksa dan mengkonfirmasikan semua ketentuan dalam Kontrak ini beserta semua fakta dan kondisi yang terkait.</w:t>
      </w:r>
    </w:p>
    <w:p w14:paraId="45C8497C" w14:textId="77777777" w:rsidR="00154127" w:rsidRPr="00525E04" w:rsidRDefault="00154127" w:rsidP="00EA2225">
      <w:pPr>
        <w:jc w:val="both"/>
        <w:rPr>
          <w:rFonts w:ascii="Footlight MT Light" w:hAnsi="Footlight MT Light"/>
          <w:color w:val="000000" w:themeColor="text1"/>
          <w:sz w:val="24"/>
          <w:szCs w:val="24"/>
          <w:lang w:val="id-ID"/>
        </w:rPr>
      </w:pPr>
    </w:p>
    <w:p w14:paraId="52CFB594" w14:textId="4A5C1997" w:rsidR="00EA2225" w:rsidRPr="00525E04" w:rsidRDefault="009815F4"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 xml:space="preserve">Maka oleh karena itu,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dan Penyedia dengan ini bersepakat dan menyetujui hal-hal sebagai berikut</w:t>
      </w:r>
      <w:r w:rsidR="00EA2225" w:rsidRPr="00525E04">
        <w:rPr>
          <w:rFonts w:ascii="Footlight MT Light" w:hAnsi="Footlight MT Light"/>
          <w:color w:val="000000" w:themeColor="text1"/>
          <w:sz w:val="24"/>
          <w:szCs w:val="24"/>
          <w:lang w:val="id-ID"/>
        </w:rPr>
        <w:t>:</w:t>
      </w:r>
    </w:p>
    <w:p w14:paraId="0575C23D" w14:textId="2EE1E072" w:rsidR="00213649" w:rsidRDefault="00213649">
      <w:pP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br w:type="page"/>
      </w:r>
    </w:p>
    <w:p w14:paraId="5CE1E961" w14:textId="77777777" w:rsidR="006C1F30" w:rsidRPr="00525E04" w:rsidRDefault="006C1F30" w:rsidP="006C1F30">
      <w:pPr>
        <w:jc w:val="cente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lastRenderedPageBreak/>
        <w:t>Pasal 1</w:t>
      </w:r>
    </w:p>
    <w:p w14:paraId="61C31C28" w14:textId="77777777" w:rsidR="006C1F30" w:rsidRPr="00525E04" w:rsidRDefault="006C1F30" w:rsidP="006C1F30">
      <w:pPr>
        <w:jc w:val="cente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Istilah dan Ungkapan</w:t>
      </w:r>
    </w:p>
    <w:p w14:paraId="151C1648" w14:textId="77777777" w:rsidR="006C1F30" w:rsidRPr="00525E04" w:rsidRDefault="006C1F30" w:rsidP="006C1F30">
      <w:pPr>
        <w:rPr>
          <w:rFonts w:ascii="Footlight MT Light" w:hAnsi="Footlight MT Light"/>
          <w:color w:val="000000" w:themeColor="text1"/>
          <w:sz w:val="24"/>
          <w:szCs w:val="24"/>
          <w:lang w:val="fi-FI"/>
        </w:rPr>
      </w:pPr>
    </w:p>
    <w:p w14:paraId="11A95EFA" w14:textId="1A723C76" w:rsidR="00EA2225" w:rsidRPr="00525E04" w:rsidRDefault="00293539" w:rsidP="006C1F30">
      <w:pPr>
        <w:jc w:val="both"/>
        <w:rPr>
          <w:rFonts w:ascii="Footlight MT Light" w:hAnsi="Footlight MT Light"/>
          <w:color w:val="000000" w:themeColor="text1"/>
          <w:sz w:val="24"/>
          <w:szCs w:val="24"/>
          <w:lang w:val="en-GB"/>
        </w:rPr>
      </w:pPr>
      <w:r w:rsidRPr="00525E04">
        <w:rPr>
          <w:rFonts w:ascii="Footlight MT Light" w:hAnsi="Footlight MT Light"/>
          <w:color w:val="000000" w:themeColor="text1"/>
          <w:sz w:val="24"/>
          <w:szCs w:val="24"/>
          <w:lang w:val="sv-SE"/>
        </w:rPr>
        <w:t>P</w:t>
      </w:r>
      <w:r w:rsidR="006C1F30" w:rsidRPr="00525E04">
        <w:rPr>
          <w:rFonts w:ascii="Footlight MT Light" w:hAnsi="Footlight MT Light"/>
          <w:color w:val="000000" w:themeColor="text1"/>
          <w:sz w:val="24"/>
          <w:szCs w:val="24"/>
          <w:lang w:val="sv-SE"/>
        </w:rPr>
        <w:t xml:space="preserve">eristilahan dan ungkapan dalam </w:t>
      </w:r>
      <w:r w:rsidR="00D947E0" w:rsidRPr="00525E04">
        <w:rPr>
          <w:rFonts w:ascii="Footlight MT Light" w:hAnsi="Footlight MT Light"/>
          <w:color w:val="000000" w:themeColor="text1"/>
          <w:sz w:val="24"/>
          <w:szCs w:val="24"/>
          <w:lang w:val="sv-SE"/>
        </w:rPr>
        <w:t>Kontrak</w:t>
      </w:r>
      <w:r w:rsidR="006C1F30" w:rsidRPr="00525E04">
        <w:rPr>
          <w:rFonts w:ascii="Footlight MT Light" w:hAnsi="Footlight MT Light"/>
          <w:color w:val="000000" w:themeColor="text1"/>
          <w:sz w:val="24"/>
          <w:szCs w:val="24"/>
          <w:lang w:val="sv-SE"/>
        </w:rPr>
        <w:t xml:space="preserve"> ini memiliki arti dan makna yang sama seperti yang tercantum dalam </w:t>
      </w:r>
      <w:r w:rsidR="006C1F30" w:rsidRPr="00525E04">
        <w:rPr>
          <w:rFonts w:ascii="Footlight MT Light" w:hAnsi="Footlight MT Light"/>
          <w:color w:val="000000" w:themeColor="text1"/>
          <w:sz w:val="24"/>
          <w:szCs w:val="24"/>
          <w:lang w:val="id-ID"/>
        </w:rPr>
        <w:t xml:space="preserve">lampiran </w:t>
      </w:r>
      <w:r w:rsidR="004C71AD" w:rsidRPr="00525E04">
        <w:rPr>
          <w:rFonts w:ascii="Footlight MT Light" w:hAnsi="Footlight MT Light"/>
          <w:color w:val="000000" w:themeColor="text1"/>
          <w:sz w:val="24"/>
          <w:szCs w:val="24"/>
          <w:lang w:val="en-GB"/>
        </w:rPr>
        <w:t>Kontrak</w:t>
      </w:r>
      <w:r w:rsidR="006C1F30" w:rsidRPr="00525E04">
        <w:rPr>
          <w:rFonts w:ascii="Footlight MT Light" w:hAnsi="Footlight MT Light"/>
          <w:color w:val="000000" w:themeColor="text1"/>
          <w:sz w:val="24"/>
          <w:szCs w:val="24"/>
          <w:lang w:val="id-ID"/>
        </w:rPr>
        <w:t xml:space="preserve"> ini</w:t>
      </w:r>
      <w:r w:rsidR="004D0B70" w:rsidRPr="00525E04">
        <w:rPr>
          <w:rFonts w:ascii="Footlight MT Light" w:hAnsi="Footlight MT Light"/>
          <w:color w:val="000000" w:themeColor="text1"/>
          <w:sz w:val="24"/>
          <w:szCs w:val="24"/>
          <w:lang w:val="en-GB"/>
        </w:rPr>
        <w:t>.</w:t>
      </w:r>
    </w:p>
    <w:p w14:paraId="65812353" w14:textId="439443AB" w:rsidR="006C1F30" w:rsidRPr="00525E04" w:rsidRDefault="00EA2225" w:rsidP="006C1F30">
      <w:pPr>
        <w:ind w:left="567" w:hanging="567"/>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         </w:t>
      </w:r>
    </w:p>
    <w:p w14:paraId="2FB8050C" w14:textId="77777777" w:rsidR="00154127" w:rsidRPr="00525E04" w:rsidRDefault="00154127" w:rsidP="006C1F30">
      <w:pPr>
        <w:ind w:left="567" w:hanging="567"/>
        <w:jc w:val="both"/>
        <w:rPr>
          <w:rFonts w:ascii="Footlight MT Light" w:hAnsi="Footlight MT Light"/>
          <w:i/>
          <w:color w:val="000000" w:themeColor="text1"/>
          <w:sz w:val="24"/>
          <w:szCs w:val="24"/>
          <w:lang w:val="id-ID"/>
        </w:rPr>
      </w:pPr>
    </w:p>
    <w:p w14:paraId="263518D2"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Pasal 2</w:t>
      </w:r>
    </w:p>
    <w:p w14:paraId="5E05F8D1"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Ruang Lingkup Pekerjaan</w:t>
      </w:r>
    </w:p>
    <w:p w14:paraId="26276389" w14:textId="77777777" w:rsidR="006C1F30" w:rsidRPr="00525E04" w:rsidRDefault="006C1F30" w:rsidP="006C1F30">
      <w:pPr>
        <w:jc w:val="center"/>
        <w:rPr>
          <w:rFonts w:ascii="Footlight MT Light" w:hAnsi="Footlight MT Light"/>
          <w:color w:val="000000" w:themeColor="text1"/>
          <w:sz w:val="24"/>
          <w:szCs w:val="24"/>
        </w:rPr>
      </w:pPr>
    </w:p>
    <w:p w14:paraId="5022510A" w14:textId="3B0617C7" w:rsidR="006C1F30" w:rsidRPr="00525E04" w:rsidRDefault="006C1F30" w:rsidP="006C1F30">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Ruang lingkup pekerjaan Pengadaan </w:t>
      </w:r>
      <w:r w:rsidR="004D0B70" w:rsidRPr="00525E04">
        <w:rPr>
          <w:rFonts w:ascii="Footlight MT Light" w:hAnsi="Footlight MT Light"/>
          <w:color w:val="000000" w:themeColor="text1"/>
          <w:sz w:val="24"/>
          <w:szCs w:val="24"/>
        </w:rPr>
        <w:t>Jasa Lainnya</w:t>
      </w:r>
      <w:r w:rsidRPr="00525E04">
        <w:rPr>
          <w:rFonts w:ascii="Footlight MT Light" w:hAnsi="Footlight MT Light"/>
          <w:color w:val="000000" w:themeColor="text1"/>
          <w:sz w:val="24"/>
          <w:szCs w:val="24"/>
        </w:rPr>
        <w:t xml:space="preserve"> terdiri atas:</w:t>
      </w:r>
    </w:p>
    <w:p w14:paraId="4F8BD768" w14:textId="77777777" w:rsidR="006C1F30" w:rsidRPr="00525E04" w:rsidRDefault="006C1F30" w:rsidP="00730FA1">
      <w:pPr>
        <w:pStyle w:val="ListParagraph"/>
        <w:numPr>
          <w:ilvl w:val="3"/>
          <w:numId w:val="244"/>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w:t>
      </w:r>
    </w:p>
    <w:p w14:paraId="42D38467" w14:textId="77777777" w:rsidR="006C1F30" w:rsidRPr="00525E04" w:rsidRDefault="006C1F30" w:rsidP="00730FA1">
      <w:pPr>
        <w:pStyle w:val="ListParagraph"/>
        <w:numPr>
          <w:ilvl w:val="3"/>
          <w:numId w:val="244"/>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w:t>
      </w:r>
    </w:p>
    <w:p w14:paraId="478B322B" w14:textId="77777777" w:rsidR="006C1F30" w:rsidRPr="00525E04" w:rsidRDefault="006C1F30" w:rsidP="00730FA1">
      <w:pPr>
        <w:pStyle w:val="ListParagraph"/>
        <w:numPr>
          <w:ilvl w:val="3"/>
          <w:numId w:val="244"/>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_______dst</w:t>
      </w:r>
    </w:p>
    <w:p w14:paraId="15AB3E49" w14:textId="407FD392" w:rsidR="006C1F30" w:rsidRPr="00525E04" w:rsidRDefault="006C1F30" w:rsidP="006C1F30">
      <w:pPr>
        <w:ind w:left="567" w:hanging="567"/>
        <w:jc w:val="both"/>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rPr>
        <w:t xml:space="preserve">[diisi ruang lingkup pekerjaan Pengadaan </w:t>
      </w:r>
      <w:r w:rsidR="004D0B70" w:rsidRPr="00525E04">
        <w:rPr>
          <w:rFonts w:ascii="Footlight MT Light" w:hAnsi="Footlight MT Light"/>
          <w:i/>
          <w:color w:val="000000" w:themeColor="text1"/>
          <w:sz w:val="24"/>
          <w:szCs w:val="24"/>
        </w:rPr>
        <w:t>Jasa Lainnya</w:t>
      </w:r>
      <w:r w:rsidRPr="00525E04">
        <w:rPr>
          <w:rFonts w:ascii="Footlight MT Light" w:hAnsi="Footlight MT Light"/>
          <w:i/>
          <w:color w:val="000000" w:themeColor="text1"/>
          <w:sz w:val="24"/>
          <w:szCs w:val="24"/>
        </w:rPr>
        <w:t xml:space="preserve"> yang akan dilaksanakan].</w:t>
      </w:r>
    </w:p>
    <w:p w14:paraId="0BEA27E1" w14:textId="77777777" w:rsidR="006C1F30" w:rsidRPr="00525E04" w:rsidRDefault="006C1F30" w:rsidP="006C1F30">
      <w:pPr>
        <w:ind w:left="567" w:hanging="567"/>
        <w:jc w:val="both"/>
        <w:rPr>
          <w:rFonts w:ascii="Footlight MT Light" w:hAnsi="Footlight MT Light"/>
          <w:i/>
          <w:color w:val="000000" w:themeColor="text1"/>
          <w:sz w:val="24"/>
          <w:szCs w:val="24"/>
        </w:rPr>
      </w:pPr>
    </w:p>
    <w:p w14:paraId="2A2BAF10"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Pasal 3</w:t>
      </w:r>
    </w:p>
    <w:p w14:paraId="68E7CD8E"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Jenis dan Nilai Kontrak</w:t>
      </w:r>
    </w:p>
    <w:p w14:paraId="1FC5AB23" w14:textId="77777777" w:rsidR="006C1F30" w:rsidRPr="00525E04" w:rsidRDefault="006C1F30" w:rsidP="006C1F30">
      <w:pPr>
        <w:jc w:val="center"/>
        <w:rPr>
          <w:rFonts w:ascii="Footlight MT Light" w:hAnsi="Footlight MT Light"/>
          <w:color w:val="000000" w:themeColor="text1"/>
          <w:sz w:val="24"/>
          <w:szCs w:val="24"/>
        </w:rPr>
      </w:pPr>
    </w:p>
    <w:p w14:paraId="1AA501DC" w14:textId="78F79CCB" w:rsidR="006C1F30" w:rsidRPr="00525E04" w:rsidRDefault="006C1F30" w:rsidP="00730FA1">
      <w:pPr>
        <w:pStyle w:val="ListParagraph"/>
        <w:numPr>
          <w:ilvl w:val="1"/>
          <w:numId w:val="245"/>
        </w:numPr>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rPr>
        <w:t xml:space="preserve">Pengadaan </w:t>
      </w:r>
      <w:r w:rsidR="004D0B70" w:rsidRPr="00525E04">
        <w:rPr>
          <w:rFonts w:ascii="Footlight MT Light" w:hAnsi="Footlight MT Light"/>
          <w:color w:val="000000" w:themeColor="text1"/>
        </w:rPr>
        <w:t>Jasa Lainnya</w:t>
      </w:r>
      <w:r w:rsidRPr="00525E04">
        <w:rPr>
          <w:rFonts w:ascii="Footlight MT Light" w:hAnsi="Footlight MT Light"/>
          <w:color w:val="000000" w:themeColor="text1"/>
        </w:rPr>
        <w:t xml:space="preserve"> ini menggunakan Jenis Kontrak </w:t>
      </w:r>
      <w:r w:rsidRPr="00525E04">
        <w:rPr>
          <w:rFonts w:ascii="Footlight MT Light" w:hAnsi="Footlight MT Light"/>
          <w:i/>
          <w:color w:val="000000" w:themeColor="text1"/>
        </w:rPr>
        <w:t>_____________________[diisi dengan jenis kontrak lumsum/harga satuan/gabungan lumsum dan harga satuan]</w:t>
      </w:r>
      <w:r w:rsidR="004D0B70" w:rsidRPr="00525E04">
        <w:rPr>
          <w:rFonts w:ascii="Footlight MT Light" w:hAnsi="Footlight MT Light"/>
          <w:i/>
          <w:color w:val="000000" w:themeColor="text1"/>
        </w:rPr>
        <w:t>.</w:t>
      </w:r>
    </w:p>
    <w:p w14:paraId="32EA5CF8" w14:textId="7CFC5FE4" w:rsidR="006C1F30" w:rsidRPr="00525E04" w:rsidRDefault="006C1F30" w:rsidP="00730FA1">
      <w:pPr>
        <w:pStyle w:val="ListParagraph"/>
        <w:numPr>
          <w:ilvl w:val="1"/>
          <w:numId w:val="245"/>
        </w:numPr>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fi-FI"/>
        </w:rPr>
        <w:t xml:space="preserve">Nilai Kontrak </w:t>
      </w:r>
      <w:r w:rsidRPr="00525E04">
        <w:rPr>
          <w:rFonts w:ascii="Footlight MT Light" w:hAnsi="Footlight MT Light"/>
          <w:color w:val="000000" w:themeColor="text1"/>
          <w:lang w:val="id-ID"/>
        </w:rPr>
        <w:t>termasuk</w:t>
      </w:r>
      <w:r w:rsidRPr="00525E04">
        <w:rPr>
          <w:rFonts w:ascii="Footlight MT Light" w:hAnsi="Footlight MT Light"/>
          <w:color w:val="000000" w:themeColor="text1"/>
          <w:lang w:val="fi-FI"/>
        </w:rPr>
        <w:t xml:space="preserve"> Pajak Pertambahan Nilai (PPN) adalah sebesar Rp</w:t>
      </w:r>
      <w:r w:rsidRPr="00525E04">
        <w:rPr>
          <w:rFonts w:ascii="Footlight MT Light" w:hAnsi="Footlight MT Light"/>
          <w:color w:val="000000" w:themeColor="text1"/>
          <w:u w:val="single"/>
          <w:lang w:val="fi-FI"/>
        </w:rPr>
        <w:t>_______</w:t>
      </w:r>
      <w:r w:rsidRPr="00525E04">
        <w:rPr>
          <w:rFonts w:ascii="Footlight MT Light" w:hAnsi="Footlight MT Light"/>
          <w:color w:val="000000" w:themeColor="text1"/>
          <w:u w:val="single"/>
          <w:lang w:val="id-ID"/>
        </w:rPr>
        <w:t>____</w:t>
      </w:r>
      <w:r w:rsidRPr="00525E04">
        <w:rPr>
          <w:rFonts w:ascii="Footlight MT Light" w:hAnsi="Footlight MT Light"/>
          <w:color w:val="000000" w:themeColor="text1"/>
          <w:u w:val="single"/>
          <w:lang w:val="fi-FI"/>
        </w:rPr>
        <w:t>__</w:t>
      </w:r>
      <w:r w:rsidRPr="00525E04">
        <w:rPr>
          <w:rFonts w:ascii="Footlight MT Light" w:hAnsi="Footlight MT Light"/>
          <w:color w:val="000000" w:themeColor="text1"/>
          <w:lang w:val="fi-FI"/>
        </w:rPr>
        <w:t xml:space="preserve"> (</w:t>
      </w:r>
      <w:r w:rsidRPr="00525E04">
        <w:rPr>
          <w:rFonts w:ascii="Footlight MT Light" w:hAnsi="Footlight MT Light"/>
          <w:color w:val="000000" w:themeColor="text1"/>
          <w:u w:val="single"/>
          <w:lang w:val="fi-FI"/>
        </w:rPr>
        <w:t>_______</w:t>
      </w:r>
      <w:r w:rsidRPr="00525E04">
        <w:rPr>
          <w:rFonts w:ascii="Footlight MT Light" w:hAnsi="Footlight MT Light"/>
          <w:color w:val="000000" w:themeColor="text1"/>
          <w:u w:val="single"/>
          <w:lang w:val="id-ID"/>
        </w:rPr>
        <w:t>________</w:t>
      </w:r>
      <w:r w:rsidRPr="00525E04">
        <w:rPr>
          <w:rFonts w:ascii="Footlight MT Light" w:hAnsi="Footlight MT Light"/>
          <w:color w:val="000000" w:themeColor="text1"/>
          <w:lang w:val="fi-FI"/>
        </w:rPr>
        <w:t xml:space="preserve"> rupiah)</w:t>
      </w:r>
      <w:r w:rsidR="004D0B70" w:rsidRPr="00525E04">
        <w:rPr>
          <w:rFonts w:ascii="Footlight MT Light" w:hAnsi="Footlight MT Light"/>
          <w:color w:val="000000" w:themeColor="text1"/>
          <w:lang w:val="fi-FI"/>
        </w:rPr>
        <w:t>.</w:t>
      </w:r>
    </w:p>
    <w:p w14:paraId="3E51A360" w14:textId="77777777" w:rsidR="006C1F30" w:rsidRPr="00525E04" w:rsidRDefault="006C1F30" w:rsidP="006C1F30">
      <w:pPr>
        <w:pStyle w:val="ListParagraph"/>
        <w:ind w:left="567"/>
        <w:contextualSpacing/>
        <w:jc w:val="both"/>
        <w:rPr>
          <w:rFonts w:ascii="Footlight MT Light" w:hAnsi="Footlight MT Light"/>
          <w:color w:val="000000" w:themeColor="text1"/>
        </w:rPr>
      </w:pPr>
    </w:p>
    <w:p w14:paraId="387AB01B" w14:textId="77777777" w:rsidR="006C1F30" w:rsidRPr="00525E04" w:rsidRDefault="006C1F30" w:rsidP="006C1F30">
      <w:pPr>
        <w:ind w:left="567" w:hanging="567"/>
        <w:jc w:val="cente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Pasal 4</w:t>
      </w:r>
    </w:p>
    <w:p w14:paraId="55C2CEAE" w14:textId="77777777" w:rsidR="006C1F30" w:rsidRPr="00525E04" w:rsidRDefault="006C1F30" w:rsidP="006C1F30">
      <w:pPr>
        <w:ind w:left="567" w:hanging="567"/>
        <w:jc w:val="cente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Dokumen Kontrak</w:t>
      </w:r>
    </w:p>
    <w:p w14:paraId="2D7FBF01" w14:textId="77777777" w:rsidR="006C1F30" w:rsidRPr="00525E04" w:rsidRDefault="006C1F30" w:rsidP="006C1F30">
      <w:pPr>
        <w:ind w:left="567" w:hanging="567"/>
        <w:rPr>
          <w:rFonts w:ascii="Footlight MT Light" w:hAnsi="Footlight MT Light"/>
          <w:color w:val="000000" w:themeColor="text1"/>
          <w:sz w:val="24"/>
          <w:szCs w:val="24"/>
          <w:lang w:val="sv-SE"/>
        </w:rPr>
      </w:pPr>
    </w:p>
    <w:p w14:paraId="18CF6261" w14:textId="187FD640" w:rsidR="006C1F30" w:rsidRPr="00525E04" w:rsidRDefault="004D0B70" w:rsidP="00730FA1">
      <w:pPr>
        <w:pStyle w:val="ListParagraph"/>
        <w:numPr>
          <w:ilvl w:val="2"/>
          <w:numId w:val="180"/>
        </w:numPr>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sv-SE"/>
        </w:rPr>
        <w:t>D</w:t>
      </w:r>
      <w:r w:rsidR="006C1F30" w:rsidRPr="00525E04">
        <w:rPr>
          <w:rFonts w:ascii="Footlight MT Light" w:hAnsi="Footlight MT Light"/>
          <w:color w:val="000000" w:themeColor="text1"/>
          <w:lang w:val="sv-SE"/>
        </w:rPr>
        <w:t xml:space="preserve">okumen-dokumen berikut merupakan kesatuan dan bagian yang tidak terpisahkan dari Kontrak ini: </w:t>
      </w:r>
    </w:p>
    <w:p w14:paraId="66FDF4FC" w14:textId="09999175" w:rsidR="006C1F30" w:rsidRPr="00525E04" w:rsidRDefault="008B7D72"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GB"/>
        </w:rPr>
        <w:t>a</w:t>
      </w:r>
      <w:r w:rsidR="006C1F30" w:rsidRPr="00525E04">
        <w:rPr>
          <w:rFonts w:ascii="Footlight MT Light" w:hAnsi="Footlight MT Light"/>
          <w:color w:val="000000" w:themeColor="text1"/>
          <w:sz w:val="24"/>
          <w:szCs w:val="24"/>
          <w:lang w:val="id-ID"/>
        </w:rPr>
        <w:t>dendum</w:t>
      </w:r>
      <w:r w:rsidR="006C1F30" w:rsidRPr="00525E04">
        <w:rPr>
          <w:rFonts w:ascii="Footlight MT Light" w:hAnsi="Footlight MT Light"/>
          <w:color w:val="000000" w:themeColor="text1"/>
          <w:sz w:val="24"/>
          <w:szCs w:val="24"/>
        </w:rPr>
        <w:t>/perubahan</w:t>
      </w:r>
      <w:r w:rsidR="006C1F30" w:rsidRPr="00525E04">
        <w:rPr>
          <w:rFonts w:ascii="Footlight MT Light" w:hAnsi="Footlight MT Light"/>
          <w:color w:val="000000" w:themeColor="text1"/>
          <w:sz w:val="24"/>
          <w:szCs w:val="24"/>
          <w:lang w:val="id-ID"/>
        </w:rPr>
        <w:t xml:space="preserve"> </w:t>
      </w:r>
      <w:r w:rsidR="006E5004" w:rsidRPr="00525E04">
        <w:rPr>
          <w:rFonts w:ascii="Footlight MT Light" w:hAnsi="Footlight MT Light"/>
          <w:color w:val="000000" w:themeColor="text1"/>
          <w:sz w:val="24"/>
          <w:szCs w:val="24"/>
          <w:lang w:val="en-GB"/>
        </w:rPr>
        <w:t>Kontrak</w:t>
      </w:r>
      <w:r w:rsidR="006C1F30" w:rsidRPr="00525E04">
        <w:rPr>
          <w:rFonts w:ascii="Footlight MT Light" w:hAnsi="Footlight MT Light"/>
          <w:color w:val="000000" w:themeColor="text1"/>
          <w:sz w:val="24"/>
          <w:szCs w:val="24"/>
          <w:lang w:val="id-ID"/>
        </w:rPr>
        <w:t xml:space="preserve"> </w:t>
      </w:r>
      <w:r w:rsidR="006C1F30" w:rsidRPr="00525E04">
        <w:rPr>
          <w:rFonts w:ascii="Footlight MT Light" w:hAnsi="Footlight MT Light"/>
          <w:color w:val="000000" w:themeColor="text1"/>
          <w:sz w:val="24"/>
          <w:szCs w:val="24"/>
        </w:rPr>
        <w:t>(apabila ada)</w:t>
      </w:r>
      <w:r w:rsidR="006C1F30" w:rsidRPr="00525E04">
        <w:rPr>
          <w:rFonts w:ascii="Footlight MT Light" w:hAnsi="Footlight MT Light"/>
          <w:color w:val="000000" w:themeColor="text1"/>
          <w:sz w:val="24"/>
          <w:szCs w:val="24"/>
          <w:lang w:val="id-ID"/>
        </w:rPr>
        <w:t>;</w:t>
      </w:r>
    </w:p>
    <w:p w14:paraId="37AC47E8" w14:textId="692FA995" w:rsidR="006C1F30" w:rsidRPr="00525E04" w:rsidRDefault="006E5004"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Kontrak</w:t>
      </w:r>
      <w:r w:rsidR="006C1F30" w:rsidRPr="00525E04">
        <w:rPr>
          <w:rFonts w:ascii="Footlight MT Light" w:hAnsi="Footlight MT Light"/>
          <w:color w:val="000000" w:themeColor="text1"/>
          <w:sz w:val="24"/>
          <w:szCs w:val="24"/>
        </w:rPr>
        <w:t>;</w:t>
      </w:r>
    </w:p>
    <w:p w14:paraId="674F5962" w14:textId="77777777" w:rsidR="006C1F30" w:rsidRPr="00525E04" w:rsidRDefault="006C1F30"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syarat-syarat khusus Kontrak; </w:t>
      </w:r>
    </w:p>
    <w:p w14:paraId="6A24F717" w14:textId="77777777" w:rsidR="006C1F30" w:rsidRPr="00525E04" w:rsidRDefault="006C1F30"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syarat-syarat umum Kontrak;</w:t>
      </w:r>
    </w:p>
    <w:p w14:paraId="27281C2D" w14:textId="16AB1578" w:rsidR="006C1F30" w:rsidRPr="00525E04" w:rsidRDefault="00154127"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Dokumen Penawaran</w:t>
      </w:r>
      <w:r w:rsidR="006C1F30" w:rsidRPr="00525E04">
        <w:rPr>
          <w:rFonts w:ascii="Footlight MT Light" w:hAnsi="Footlight MT Light"/>
          <w:color w:val="000000" w:themeColor="text1"/>
          <w:sz w:val="24"/>
          <w:szCs w:val="24"/>
          <w:lang w:val="id-ID"/>
        </w:rPr>
        <w:t xml:space="preserve">; </w:t>
      </w:r>
    </w:p>
    <w:p w14:paraId="48CDB6A0" w14:textId="77777777" w:rsidR="006C1F30" w:rsidRPr="00525E04" w:rsidRDefault="006C1F30"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spesifikasi teknis;</w:t>
      </w:r>
    </w:p>
    <w:p w14:paraId="16E3EE85" w14:textId="77777777" w:rsidR="006C1F30" w:rsidRPr="00525E04" w:rsidRDefault="006C1F30"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gambar-gambar (apabila ada);</w:t>
      </w:r>
    </w:p>
    <w:p w14:paraId="62036264" w14:textId="77777777" w:rsidR="006C1F30" w:rsidRPr="00525E04" w:rsidRDefault="006C1F30"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daftar kuantitas dan harga (apabila ada); dan</w:t>
      </w:r>
    </w:p>
    <w:p w14:paraId="0C79D205" w14:textId="3A2D3EF9" w:rsidR="006C1F30" w:rsidRPr="00525E04" w:rsidRDefault="008B7D72" w:rsidP="00730FA1">
      <w:pPr>
        <w:numPr>
          <w:ilvl w:val="5"/>
          <w:numId w:val="180"/>
        </w:numPr>
        <w:tabs>
          <w:tab w:val="left" w:pos="993"/>
        </w:tabs>
        <w:ind w:left="993"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GB"/>
        </w:rPr>
        <w:t>d</w:t>
      </w:r>
      <w:r w:rsidR="006C1F30" w:rsidRPr="00525E04">
        <w:rPr>
          <w:rFonts w:ascii="Footlight MT Light" w:hAnsi="Footlight MT Light"/>
          <w:color w:val="000000" w:themeColor="text1"/>
          <w:sz w:val="24"/>
          <w:szCs w:val="24"/>
          <w:lang w:val="id-ID"/>
        </w:rPr>
        <w:t>okumen lainnya seperti: jaminan-jaminan, SPPBJ, BAHP</w:t>
      </w:r>
      <w:r w:rsidR="006C1F30" w:rsidRPr="00525E04">
        <w:rPr>
          <w:rFonts w:ascii="Footlight MT Light" w:hAnsi="Footlight MT Light"/>
          <w:color w:val="000000" w:themeColor="text1"/>
          <w:sz w:val="24"/>
          <w:szCs w:val="24"/>
        </w:rPr>
        <w:t>.</w:t>
      </w:r>
    </w:p>
    <w:p w14:paraId="1E9654FB" w14:textId="77777777" w:rsidR="006C1F30" w:rsidRPr="00525E04" w:rsidRDefault="006C1F30" w:rsidP="006C1F30">
      <w:pPr>
        <w:pStyle w:val="ListParagraph"/>
        <w:ind w:left="567"/>
        <w:contextualSpacing/>
        <w:jc w:val="both"/>
        <w:rPr>
          <w:rFonts w:ascii="Footlight MT Light" w:hAnsi="Footlight MT Light"/>
          <w:color w:val="000000" w:themeColor="text1"/>
        </w:rPr>
      </w:pPr>
    </w:p>
    <w:p w14:paraId="1FFD2D35" w14:textId="4CBC17CE" w:rsidR="006C1F30" w:rsidRPr="00525E04" w:rsidRDefault="006C1F30" w:rsidP="00730FA1">
      <w:pPr>
        <w:pStyle w:val="ListParagraph"/>
        <w:numPr>
          <w:ilvl w:val="2"/>
          <w:numId w:val="180"/>
        </w:numPr>
        <w:ind w:left="567" w:hanging="425"/>
        <w:contextualSpacing/>
        <w:jc w:val="both"/>
        <w:rPr>
          <w:rFonts w:ascii="Footlight MT Light" w:hAnsi="Footlight MT Light"/>
          <w:color w:val="000000" w:themeColor="text1"/>
        </w:rPr>
      </w:pPr>
      <w:r w:rsidRPr="00525E04">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72309474" w14:textId="77777777" w:rsidR="006C1F30" w:rsidRPr="00525E04" w:rsidRDefault="006C1F30" w:rsidP="006C1F30">
      <w:pPr>
        <w:pStyle w:val="ListParagraph"/>
        <w:ind w:left="567"/>
        <w:contextualSpacing/>
        <w:jc w:val="both"/>
        <w:rPr>
          <w:rFonts w:ascii="Footlight MT Light" w:hAnsi="Footlight MT Light"/>
          <w:color w:val="000000" w:themeColor="text1"/>
        </w:rPr>
      </w:pPr>
    </w:p>
    <w:p w14:paraId="12682FB3" w14:textId="77777777" w:rsidR="006C1F30" w:rsidRPr="00525E04" w:rsidRDefault="006C1F30" w:rsidP="006C1F30">
      <w:pPr>
        <w:ind w:left="567" w:hanging="567"/>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Pasal 5</w:t>
      </w:r>
    </w:p>
    <w:p w14:paraId="41FAA9EA" w14:textId="77777777" w:rsidR="006C1F30" w:rsidRPr="00525E04" w:rsidRDefault="006C1F30" w:rsidP="006C1F30">
      <w:pPr>
        <w:ind w:left="567" w:hanging="567"/>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Hak dan Kewajiban</w:t>
      </w:r>
    </w:p>
    <w:p w14:paraId="48553F36" w14:textId="77777777" w:rsidR="006C1F30" w:rsidRPr="00525E04" w:rsidRDefault="006C1F30" w:rsidP="006C1F30">
      <w:pPr>
        <w:ind w:left="567" w:hanging="567"/>
        <w:jc w:val="both"/>
        <w:rPr>
          <w:rFonts w:ascii="Footlight MT Light" w:hAnsi="Footlight MT Light"/>
          <w:color w:val="000000" w:themeColor="text1"/>
          <w:sz w:val="24"/>
          <w:szCs w:val="24"/>
          <w:lang w:val="nb-NO"/>
        </w:rPr>
      </w:pPr>
    </w:p>
    <w:p w14:paraId="0966E638" w14:textId="41AF3F90" w:rsidR="006C1F30" w:rsidRPr="00525E04" w:rsidRDefault="006C1F30" w:rsidP="006C1F30">
      <w:pPr>
        <w:jc w:val="both"/>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 xml:space="preserve">Hak dan kewajiban timbal-balik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b-NO"/>
        </w:rPr>
        <w:t xml:space="preserve">dan Penyedia dinyatakan dalam Syarat-Syarat Umum Kontrak (SSUK) dan Syarat-Syarat </w:t>
      </w:r>
      <w:r w:rsidR="008B7D72" w:rsidRPr="00525E04">
        <w:rPr>
          <w:rFonts w:ascii="Footlight MT Light" w:hAnsi="Footlight MT Light"/>
          <w:color w:val="000000" w:themeColor="text1"/>
          <w:sz w:val="24"/>
          <w:szCs w:val="24"/>
          <w:lang w:val="nb-NO"/>
        </w:rPr>
        <w:t xml:space="preserve">Khusus Kontrak </w:t>
      </w:r>
      <w:r w:rsidRPr="00525E04">
        <w:rPr>
          <w:rFonts w:ascii="Footlight MT Light" w:hAnsi="Footlight MT Light"/>
          <w:color w:val="000000" w:themeColor="text1"/>
          <w:sz w:val="24"/>
          <w:szCs w:val="24"/>
          <w:lang w:val="nb-NO"/>
        </w:rPr>
        <w:t>(SSKK).</w:t>
      </w:r>
    </w:p>
    <w:p w14:paraId="17BEEBC9" w14:textId="4645C5DE" w:rsidR="005A5B92" w:rsidRDefault="005A5B92">
      <w:pPr>
        <w:rPr>
          <w:rFonts w:ascii="Footlight MT Light" w:hAnsi="Footlight MT Light"/>
          <w:color w:val="000000" w:themeColor="text1"/>
          <w:sz w:val="24"/>
          <w:szCs w:val="24"/>
        </w:rPr>
      </w:pPr>
      <w:r>
        <w:rPr>
          <w:rFonts w:ascii="Footlight MT Light" w:hAnsi="Footlight MT Light"/>
          <w:color w:val="000000" w:themeColor="text1"/>
        </w:rPr>
        <w:br w:type="page"/>
      </w:r>
    </w:p>
    <w:p w14:paraId="327BC7C8" w14:textId="77777777" w:rsidR="006C1F30" w:rsidRPr="00525E04" w:rsidRDefault="006C1F30" w:rsidP="006C1F30">
      <w:pPr>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lastRenderedPageBreak/>
        <w:t>Pasal 6</w:t>
      </w:r>
    </w:p>
    <w:p w14:paraId="51AC08F7" w14:textId="77777777" w:rsidR="006C1F30" w:rsidRPr="00525E04" w:rsidRDefault="006C1F30" w:rsidP="006C1F30">
      <w:pPr>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Masa Berlaku Kontrak</w:t>
      </w:r>
    </w:p>
    <w:p w14:paraId="4FE0C63E" w14:textId="77777777" w:rsidR="006C1F30" w:rsidRPr="00525E04" w:rsidRDefault="006C1F30" w:rsidP="006C1F30">
      <w:pPr>
        <w:rPr>
          <w:rFonts w:ascii="Footlight MT Light" w:hAnsi="Footlight MT Light"/>
          <w:color w:val="000000" w:themeColor="text1"/>
          <w:sz w:val="24"/>
          <w:szCs w:val="24"/>
          <w:lang w:val="nb-NO"/>
        </w:rPr>
      </w:pPr>
    </w:p>
    <w:p w14:paraId="38C68226" w14:textId="3709FA38" w:rsidR="006C1F30" w:rsidRPr="00525E04" w:rsidRDefault="006C1F30" w:rsidP="006C1F30">
      <w:pPr>
        <w:pStyle w:val="ListParagraph"/>
        <w:ind w:left="0"/>
        <w:contextualSpacing/>
        <w:jc w:val="both"/>
        <w:rPr>
          <w:rFonts w:ascii="Footlight MT Light" w:hAnsi="Footlight MT Light"/>
          <w:color w:val="000000" w:themeColor="text1"/>
        </w:rPr>
      </w:pPr>
      <w:r w:rsidRPr="00525E04">
        <w:rPr>
          <w:rFonts w:ascii="Footlight MT Light" w:hAnsi="Footlight MT Light"/>
          <w:color w:val="000000" w:themeColor="text1"/>
          <w:lang w:val="nb-NO"/>
        </w:rPr>
        <w:t>Masa berlaku Kontrak ini terhitung sejak tanggal penandatanganan Kontrak sampai dengan selesainya pekerjaan dan terpenuhinya seluruh hak dan kewajiban Para Pihak sebagaimana diatur dalam SSUK dan SSKK.</w:t>
      </w:r>
    </w:p>
    <w:p w14:paraId="0E5EF9DF" w14:textId="77777777" w:rsidR="00154127" w:rsidRPr="00525E04" w:rsidRDefault="00154127" w:rsidP="00EA2225">
      <w:pPr>
        <w:jc w:val="both"/>
        <w:rPr>
          <w:rFonts w:ascii="Footlight MT Light" w:hAnsi="Footlight MT Light"/>
          <w:color w:val="000000" w:themeColor="text1"/>
          <w:sz w:val="24"/>
          <w:szCs w:val="24"/>
        </w:rPr>
      </w:pPr>
    </w:p>
    <w:p w14:paraId="5B3E1CFC" w14:textId="77777777" w:rsidR="005F22C0" w:rsidRPr="00525E04" w:rsidRDefault="005F22C0" w:rsidP="00EA2225">
      <w:pPr>
        <w:jc w:val="both"/>
        <w:rPr>
          <w:rFonts w:ascii="Footlight MT Light" w:hAnsi="Footlight MT Light"/>
          <w:color w:val="000000" w:themeColor="text1"/>
          <w:sz w:val="24"/>
          <w:szCs w:val="24"/>
        </w:rPr>
      </w:pPr>
    </w:p>
    <w:p w14:paraId="5C1E62A4" w14:textId="06E4A3C7" w:rsidR="00EA2225" w:rsidRPr="00525E04" w:rsidRDefault="009B0D41"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b-NO"/>
        </w:rPr>
        <w:t>Dengan demikian</w:t>
      </w:r>
      <w:r w:rsidR="006C1F30" w:rsidRPr="00525E04">
        <w:rPr>
          <w:rFonts w:ascii="Footlight MT Light" w:hAnsi="Footlight MT Light"/>
          <w:color w:val="000000" w:themeColor="text1"/>
          <w:sz w:val="24"/>
          <w:szCs w:val="24"/>
          <w:lang w:val="nb-NO"/>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6C1F30" w:rsidRPr="00525E04">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006C1F30" w:rsidRPr="00525E04">
        <w:rPr>
          <w:rFonts w:ascii="Footlight MT Light" w:hAnsi="Footlight MT Light"/>
          <w:color w:val="000000" w:themeColor="text1"/>
          <w:sz w:val="24"/>
          <w:szCs w:val="24"/>
        </w:rPr>
        <w:t xml:space="preserve">dibuat dalam 2 (dua) rangkap, masing-masing dibubuhi dengan </w:t>
      </w:r>
      <w:r w:rsidR="00C73CA4" w:rsidRPr="00525E04">
        <w:rPr>
          <w:rFonts w:ascii="Footlight MT Light" w:hAnsi="Footlight MT Light"/>
          <w:color w:val="000000" w:themeColor="text1"/>
          <w:sz w:val="24"/>
          <w:szCs w:val="24"/>
        </w:rPr>
        <w:t>meterai</w:t>
      </w:r>
      <w:r w:rsidR="006C1F30" w:rsidRPr="00525E04">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C73CA4" w:rsidRPr="00525E04">
        <w:rPr>
          <w:rFonts w:ascii="Footlight MT Light" w:hAnsi="Footlight MT Light"/>
          <w:color w:val="000000" w:themeColor="text1"/>
          <w:sz w:val="24"/>
          <w:szCs w:val="24"/>
        </w:rPr>
        <w:t>meterai</w:t>
      </w:r>
      <w:r w:rsidR="00EA2225" w:rsidRPr="00525E04">
        <w:rPr>
          <w:rFonts w:ascii="Footlight MT Light" w:hAnsi="Footlight MT Light"/>
          <w:color w:val="000000" w:themeColor="text1"/>
          <w:sz w:val="24"/>
          <w:szCs w:val="24"/>
          <w:lang w:val="id-ID"/>
        </w:rPr>
        <w:t>.</w:t>
      </w:r>
    </w:p>
    <w:p w14:paraId="14BB0552" w14:textId="77777777" w:rsidR="00EA2225" w:rsidRPr="00525E04" w:rsidRDefault="00EA2225" w:rsidP="00EA222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816"/>
        <w:gridCol w:w="4817"/>
      </w:tblGrid>
      <w:tr w:rsidR="00EA2225" w:rsidRPr="00525E04" w14:paraId="147C8AC0" w14:textId="77777777" w:rsidTr="006C1F30">
        <w:trPr>
          <w:trHeight w:val="2617"/>
        </w:trPr>
        <w:tc>
          <w:tcPr>
            <w:tcW w:w="2500" w:type="pct"/>
          </w:tcPr>
          <w:p w14:paraId="29B09F61" w14:textId="77777777" w:rsidR="006C1F30" w:rsidRPr="00525E04" w:rsidRDefault="00EA2225" w:rsidP="00707CA9">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Untuk dan atas nama </w:t>
            </w:r>
          </w:p>
          <w:p w14:paraId="65C7E929" w14:textId="1AAEB4D4" w:rsidR="00EA2225" w:rsidRPr="00525E04" w:rsidRDefault="003A3893" w:rsidP="00707CA9">
            <w:pPr>
              <w:jc w:val="cente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p>
          <w:p w14:paraId="4148C9F2"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20783304" w14:textId="77777777" w:rsidR="00EA2225" w:rsidRPr="00525E04" w:rsidRDefault="00EA2225" w:rsidP="00707CA9">
            <w:pPr>
              <w:jc w:val="center"/>
              <w:rPr>
                <w:rFonts w:ascii="Footlight MT Light" w:hAnsi="Footlight MT Light"/>
                <w:color w:val="000000" w:themeColor="text1"/>
                <w:sz w:val="24"/>
                <w:szCs w:val="24"/>
                <w:lang w:val="id-ID"/>
              </w:rPr>
            </w:pPr>
          </w:p>
          <w:p w14:paraId="327F15AF" w14:textId="77777777" w:rsidR="00EA2225" w:rsidRPr="00525E04" w:rsidRDefault="00EA2225" w:rsidP="006C1F30">
            <w:pPr>
              <w:rPr>
                <w:rFonts w:ascii="Footlight MT Light" w:hAnsi="Footlight MT Light"/>
                <w:color w:val="000000" w:themeColor="text1"/>
                <w:sz w:val="24"/>
                <w:szCs w:val="24"/>
              </w:rPr>
            </w:pPr>
          </w:p>
          <w:p w14:paraId="506FAD5F"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[tanda tangan dan cap]</w:t>
            </w:r>
          </w:p>
          <w:p w14:paraId="24F69461" w14:textId="77777777" w:rsidR="00EA2225" w:rsidRPr="00525E04" w:rsidRDefault="00EA2225" w:rsidP="006C1F30">
            <w:pPr>
              <w:rPr>
                <w:rFonts w:ascii="Footlight MT Light" w:hAnsi="Footlight MT Light"/>
                <w:color w:val="000000" w:themeColor="text1"/>
                <w:sz w:val="24"/>
                <w:szCs w:val="24"/>
              </w:rPr>
            </w:pPr>
          </w:p>
          <w:p w14:paraId="22A71E9D"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u w:val="single"/>
                <w:lang w:val="id-ID"/>
              </w:rPr>
              <w:t>nama lengkap</w:t>
            </w:r>
            <w:r w:rsidRPr="00525E04">
              <w:rPr>
                <w:rFonts w:ascii="Footlight MT Light" w:hAnsi="Footlight MT Light"/>
                <w:i/>
                <w:color w:val="000000" w:themeColor="text1"/>
                <w:sz w:val="24"/>
                <w:szCs w:val="24"/>
                <w:lang w:val="id-ID"/>
              </w:rPr>
              <w:t>]</w:t>
            </w:r>
          </w:p>
          <w:p w14:paraId="004E2A8E"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lang w:val="id-ID"/>
              </w:rPr>
              <w:t>[jabatan]</w:t>
            </w:r>
          </w:p>
        </w:tc>
        <w:tc>
          <w:tcPr>
            <w:tcW w:w="2500" w:type="pct"/>
          </w:tcPr>
          <w:p w14:paraId="7FC619DC" w14:textId="77777777" w:rsidR="009B0D41"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Untuk dan atas nama </w:t>
            </w:r>
          </w:p>
          <w:p w14:paraId="51C341EE" w14:textId="77A7E9ED"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w:t>
            </w:r>
          </w:p>
          <w:p w14:paraId="4AC53814"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636A3143" w14:textId="77777777" w:rsidR="00EA2225" w:rsidRDefault="00EA2225" w:rsidP="00707CA9">
            <w:pPr>
              <w:jc w:val="center"/>
              <w:rPr>
                <w:rFonts w:ascii="Footlight MT Light" w:hAnsi="Footlight MT Light"/>
                <w:color w:val="000000" w:themeColor="text1"/>
                <w:sz w:val="24"/>
                <w:szCs w:val="24"/>
                <w:lang w:val="id-ID"/>
              </w:rPr>
            </w:pPr>
          </w:p>
          <w:p w14:paraId="61297401" w14:textId="77777777" w:rsidR="00FC6E64" w:rsidRPr="00525E04" w:rsidRDefault="00FC6E64" w:rsidP="00707CA9">
            <w:pPr>
              <w:jc w:val="center"/>
              <w:rPr>
                <w:rFonts w:ascii="Footlight MT Light" w:hAnsi="Footlight MT Light"/>
                <w:color w:val="000000" w:themeColor="text1"/>
                <w:sz w:val="24"/>
                <w:szCs w:val="24"/>
                <w:lang w:val="id-ID"/>
              </w:rPr>
            </w:pPr>
          </w:p>
          <w:p w14:paraId="5C0660AA" w14:textId="77777777" w:rsidR="00EA2225" w:rsidRPr="00525E04" w:rsidRDefault="00EA2225" w:rsidP="006C1F30">
            <w:pPr>
              <w:rPr>
                <w:rFonts w:ascii="Footlight MT Light" w:hAnsi="Footlight MT Light"/>
                <w:color w:val="000000" w:themeColor="text1"/>
                <w:sz w:val="24"/>
                <w:szCs w:val="24"/>
              </w:rPr>
            </w:pPr>
          </w:p>
          <w:p w14:paraId="7BB74FC4"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[tanda tangan dan cap]</w:t>
            </w:r>
          </w:p>
          <w:p w14:paraId="2D568C0B" w14:textId="77777777" w:rsidR="00EA2225" w:rsidRDefault="00EA2225" w:rsidP="006C1F30">
            <w:pPr>
              <w:rPr>
                <w:rFonts w:ascii="Footlight MT Light" w:hAnsi="Footlight MT Light"/>
                <w:color w:val="000000" w:themeColor="text1"/>
                <w:sz w:val="24"/>
                <w:szCs w:val="24"/>
              </w:rPr>
            </w:pPr>
          </w:p>
          <w:p w14:paraId="6C475191"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u w:val="single"/>
                <w:lang w:val="id-ID"/>
              </w:rPr>
              <w:t>nama lengkap</w:t>
            </w:r>
            <w:r w:rsidRPr="00525E04">
              <w:rPr>
                <w:rFonts w:ascii="Footlight MT Light" w:hAnsi="Footlight MT Light"/>
                <w:i/>
                <w:color w:val="000000" w:themeColor="text1"/>
                <w:sz w:val="24"/>
                <w:szCs w:val="24"/>
                <w:lang w:val="id-ID"/>
              </w:rPr>
              <w:t>]</w:t>
            </w:r>
          </w:p>
          <w:p w14:paraId="07112423"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[jabatan]</w:t>
            </w:r>
          </w:p>
          <w:p w14:paraId="37A3FAF4" w14:textId="77777777" w:rsidR="00EA2225" w:rsidRPr="00525E04" w:rsidRDefault="00EA2225" w:rsidP="00707CA9">
            <w:pPr>
              <w:jc w:val="center"/>
              <w:rPr>
                <w:rFonts w:ascii="Footlight MT Light" w:hAnsi="Footlight MT Light"/>
                <w:color w:val="000000" w:themeColor="text1"/>
                <w:sz w:val="24"/>
                <w:szCs w:val="24"/>
                <w:lang w:val="id-ID"/>
              </w:rPr>
            </w:pPr>
          </w:p>
          <w:p w14:paraId="28DF2AE0" w14:textId="77777777" w:rsidR="00EA2225" w:rsidRPr="00525E04" w:rsidRDefault="00EA2225" w:rsidP="00707CA9">
            <w:pPr>
              <w:jc w:val="center"/>
              <w:rPr>
                <w:rFonts w:ascii="Footlight MT Light" w:hAnsi="Footlight MT Light"/>
                <w:color w:val="000000" w:themeColor="text1"/>
                <w:sz w:val="24"/>
                <w:szCs w:val="24"/>
                <w:lang w:val="id-ID"/>
              </w:rPr>
            </w:pPr>
          </w:p>
        </w:tc>
      </w:tr>
    </w:tbl>
    <w:p w14:paraId="08E3A425" w14:textId="77777777" w:rsidR="00EA2225" w:rsidRPr="00525E04" w:rsidRDefault="00EA2225" w:rsidP="00EA2225">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Catatan:</w:t>
      </w:r>
    </w:p>
    <w:p w14:paraId="201CE25B" w14:textId="519637DF" w:rsidR="00EA2225" w:rsidRPr="00525E04" w:rsidRDefault="00AC50B4" w:rsidP="005A5B92">
      <w:pPr>
        <w:pStyle w:val="ListParagraph"/>
        <w:numPr>
          <w:ilvl w:val="0"/>
          <w:numId w:val="185"/>
        </w:numPr>
        <w:ind w:left="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Kontrak dengan meterai Rp10.</w:t>
      </w:r>
      <w:r w:rsidR="00EA2225" w:rsidRPr="00525E04">
        <w:rPr>
          <w:rFonts w:ascii="Footlight MT Light" w:hAnsi="Footlight MT Light"/>
          <w:color w:val="000000" w:themeColor="text1"/>
          <w:lang w:val="id-ID"/>
        </w:rPr>
        <w:t>000</w:t>
      </w:r>
      <w:r w:rsidR="00FC6E64">
        <w:rPr>
          <w:rFonts w:ascii="Footlight MT Light" w:hAnsi="Footlight MT Light"/>
          <w:color w:val="000000" w:themeColor="text1"/>
          <w:lang w:val="id-ID"/>
        </w:rPr>
        <w:t>,00</w:t>
      </w:r>
      <w:r w:rsidR="00EA2225" w:rsidRPr="00525E04">
        <w:rPr>
          <w:rFonts w:ascii="Footlight MT Light" w:hAnsi="Footlight MT Light"/>
          <w:color w:val="000000" w:themeColor="text1"/>
          <w:lang w:val="id-ID"/>
        </w:rPr>
        <w:t xml:space="preserve"> pada bagian tanda tangan </w:t>
      </w:r>
      <w:r w:rsidR="003A3893">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00EA2225" w:rsidRPr="00525E04">
        <w:rPr>
          <w:rFonts w:ascii="Footlight MT Light" w:hAnsi="Footlight MT Light"/>
          <w:color w:val="000000" w:themeColor="text1"/>
          <w:lang w:val="id-ID"/>
        </w:rPr>
        <w:t xml:space="preserve">diserahkan untuk Penyedia; dan </w:t>
      </w:r>
    </w:p>
    <w:p w14:paraId="0F247868" w14:textId="584CD81B" w:rsidR="00EA2225" w:rsidRPr="00525E04" w:rsidRDefault="00AC50B4" w:rsidP="005A5B92">
      <w:pPr>
        <w:pStyle w:val="ListParagraph"/>
        <w:numPr>
          <w:ilvl w:val="0"/>
          <w:numId w:val="185"/>
        </w:numPr>
        <w:ind w:left="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Kontrak dengan meterai Rp10.</w:t>
      </w:r>
      <w:r w:rsidR="00EA2225" w:rsidRPr="00525E04">
        <w:rPr>
          <w:rFonts w:ascii="Footlight MT Light" w:hAnsi="Footlight MT Light"/>
          <w:color w:val="000000" w:themeColor="text1"/>
          <w:lang w:val="id-ID"/>
        </w:rPr>
        <w:t>000</w:t>
      </w:r>
      <w:r w:rsidR="00FC6E64">
        <w:rPr>
          <w:rFonts w:ascii="Footlight MT Light" w:hAnsi="Footlight MT Light"/>
          <w:color w:val="000000" w:themeColor="text1"/>
          <w:lang w:val="id-ID"/>
        </w:rPr>
        <w:t>,00</w:t>
      </w:r>
      <w:r w:rsidR="00EA2225" w:rsidRPr="00525E04">
        <w:rPr>
          <w:rFonts w:ascii="Footlight MT Light" w:hAnsi="Footlight MT Light"/>
          <w:color w:val="000000" w:themeColor="text1"/>
          <w:lang w:val="id-ID"/>
        </w:rPr>
        <w:t xml:space="preserve"> pada bagian tanda tangan </w:t>
      </w:r>
      <w:r w:rsidR="008B7D72" w:rsidRPr="00525E04">
        <w:rPr>
          <w:rFonts w:ascii="Footlight MT Light" w:hAnsi="Footlight MT Light"/>
          <w:color w:val="000000" w:themeColor="text1"/>
          <w:lang w:val="en-GB"/>
        </w:rPr>
        <w:t xml:space="preserve">Penyedia </w:t>
      </w:r>
      <w:r w:rsidR="00EA2225" w:rsidRPr="00525E04">
        <w:rPr>
          <w:rFonts w:ascii="Footlight MT Light" w:hAnsi="Footlight MT Light"/>
          <w:color w:val="000000" w:themeColor="text1"/>
          <w:lang w:val="id-ID"/>
        </w:rPr>
        <w:t xml:space="preserve">diserahkan untuk </w:t>
      </w:r>
      <w:r w:rsidR="003A3893">
        <w:rPr>
          <w:rFonts w:ascii="Footlight MT Light" w:hAnsi="Footlight MT Light"/>
          <w:color w:val="000000" w:themeColor="text1"/>
          <w:lang w:val="id-ID"/>
        </w:rPr>
        <w:t>Pejabat Penandatangan Kontrak</w:t>
      </w:r>
      <w:r w:rsidR="00EA2225" w:rsidRPr="00525E04">
        <w:rPr>
          <w:rFonts w:ascii="Footlight MT Light" w:hAnsi="Footlight MT Light"/>
          <w:color w:val="000000" w:themeColor="text1"/>
          <w:lang w:val="id-ID"/>
        </w:rPr>
        <w:t>.</w:t>
      </w:r>
      <w:bookmarkEnd w:id="1043"/>
    </w:p>
    <w:p w14:paraId="052BDBDE" w14:textId="77777777" w:rsidR="00EA2225" w:rsidRPr="00525E04" w:rsidRDefault="00EA2225" w:rsidP="00EA2225">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br w:type="page"/>
      </w:r>
    </w:p>
    <w:p w14:paraId="7E9E7BF5" w14:textId="77777777" w:rsidR="00EA2225" w:rsidRPr="00525E04" w:rsidRDefault="00EA2225" w:rsidP="00730FA1">
      <w:pPr>
        <w:pStyle w:val="Heading2"/>
        <w:keepNext w:val="0"/>
        <w:keepLines w:val="0"/>
        <w:numPr>
          <w:ilvl w:val="0"/>
          <w:numId w:val="183"/>
        </w:numPr>
        <w:suppressAutoHyphens/>
        <w:spacing w:before="0"/>
        <w:ind w:left="426" w:right="137"/>
        <w:jc w:val="both"/>
        <w:rPr>
          <w:rFonts w:ascii="Footlight MT Light" w:hAnsi="Footlight MT Light"/>
          <w:color w:val="000000" w:themeColor="text1"/>
          <w:sz w:val="24"/>
          <w:szCs w:val="24"/>
          <w:lang w:val="id-ID"/>
        </w:rPr>
      </w:pPr>
      <w:bookmarkStart w:id="1047" w:name="_Toc69724968"/>
      <w:bookmarkStart w:id="1048" w:name="_Toc519981089"/>
      <w:r w:rsidRPr="00525E04">
        <w:rPr>
          <w:rFonts w:ascii="Footlight MT Light" w:hAnsi="Footlight MT Light"/>
          <w:color w:val="000000" w:themeColor="text1"/>
          <w:sz w:val="24"/>
          <w:szCs w:val="24"/>
          <w:lang w:val="id-ID"/>
        </w:rPr>
        <w:lastRenderedPageBreak/>
        <w:t xml:space="preserve">BENTUK </w:t>
      </w:r>
      <w:bookmarkStart w:id="1049" w:name="_Hlk526493339"/>
      <w:r w:rsidRPr="00525E04">
        <w:rPr>
          <w:rFonts w:ascii="Footlight MT Light" w:hAnsi="Footlight MT Light"/>
          <w:color w:val="000000" w:themeColor="text1"/>
          <w:sz w:val="24"/>
          <w:szCs w:val="24"/>
          <w:lang w:val="id-ID"/>
        </w:rPr>
        <w:t>SURAT PERJANJIAN DENGAN PENYEDIA BERBENTUK BADAN USAHA</w:t>
      </w:r>
      <w:bookmarkEnd w:id="1047"/>
      <w:r w:rsidRPr="00525E04">
        <w:rPr>
          <w:rFonts w:ascii="Footlight MT Light" w:hAnsi="Footlight MT Light"/>
          <w:color w:val="000000" w:themeColor="text1"/>
          <w:sz w:val="24"/>
          <w:szCs w:val="24"/>
          <w:lang w:val="id-ID"/>
        </w:rPr>
        <w:t xml:space="preserve"> </w:t>
      </w:r>
      <w:bookmarkEnd w:id="1048"/>
    </w:p>
    <w:p w14:paraId="21065B92" w14:textId="77777777" w:rsidR="00EA2225" w:rsidRPr="00525E04" w:rsidRDefault="00EA2225" w:rsidP="00EA2225">
      <w:pPr>
        <w:ind w:left="1146"/>
        <w:rPr>
          <w:rFonts w:ascii="Footlight MT Light" w:hAnsi="Footlight MT Light"/>
          <w:b/>
          <w:color w:val="000000" w:themeColor="text1"/>
          <w:sz w:val="24"/>
          <w:szCs w:val="24"/>
          <w:lang w:val="id-ID"/>
        </w:rPr>
      </w:pPr>
    </w:p>
    <w:p w14:paraId="0BF3A35E" w14:textId="77777777" w:rsidR="00EA2225" w:rsidRPr="00525E04" w:rsidRDefault="00EA2225" w:rsidP="00EA2225">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SURAT PERJANJIAN</w:t>
      </w:r>
    </w:p>
    <w:p w14:paraId="1CCF10E3" w14:textId="77777777" w:rsidR="00EA2225" w:rsidRPr="00525E04" w:rsidRDefault="00EA2225" w:rsidP="00EA2225">
      <w:pPr>
        <w:jc w:val="center"/>
        <w:rPr>
          <w:rFonts w:ascii="Footlight MT Light" w:hAnsi="Footlight MT Light"/>
          <w:color w:val="000000" w:themeColor="text1"/>
          <w:sz w:val="24"/>
          <w:szCs w:val="24"/>
          <w:lang w:val="id-ID"/>
        </w:rPr>
      </w:pPr>
    </w:p>
    <w:p w14:paraId="4EC78FBC"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untuk melaksanakan</w:t>
      </w:r>
    </w:p>
    <w:p w14:paraId="58E1ECC6"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Paket Pekerjaan Pengadaan Jasa Lainnya</w:t>
      </w:r>
    </w:p>
    <w:p w14:paraId="6E453AB9"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70EAC064"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Nomor: __________</w:t>
      </w:r>
    </w:p>
    <w:p w14:paraId="78E3BFD3" w14:textId="77777777" w:rsidR="00EA2225" w:rsidRPr="00525E04" w:rsidRDefault="00EA2225" w:rsidP="00EA2225">
      <w:pPr>
        <w:rPr>
          <w:rFonts w:ascii="Footlight MT Light" w:hAnsi="Footlight MT Light"/>
          <w:color w:val="000000" w:themeColor="text1"/>
          <w:sz w:val="24"/>
          <w:szCs w:val="24"/>
          <w:lang w:val="id-ID"/>
        </w:rPr>
      </w:pPr>
    </w:p>
    <w:p w14:paraId="5442F976" w14:textId="77777777" w:rsidR="00EA2225" w:rsidRPr="00525E04" w:rsidRDefault="00EA2225" w:rsidP="00EA2225">
      <w:pPr>
        <w:rPr>
          <w:rFonts w:ascii="Footlight MT Light" w:hAnsi="Footlight MT Light"/>
          <w:color w:val="000000" w:themeColor="text1"/>
          <w:sz w:val="24"/>
          <w:szCs w:val="24"/>
          <w:lang w:val="id-ID"/>
        </w:rPr>
      </w:pPr>
    </w:p>
    <w:p w14:paraId="28690ECB" w14:textId="77777777" w:rsidR="00EA2225" w:rsidRPr="00525E04" w:rsidRDefault="00EA2225"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525E04">
        <w:rPr>
          <w:rFonts w:ascii="Footlight MT Light" w:hAnsi="Footlight MT Light"/>
          <w:i/>
          <w:color w:val="000000" w:themeColor="text1"/>
          <w:sz w:val="24"/>
          <w:szCs w:val="24"/>
          <w:lang w:val="id-ID"/>
        </w:rPr>
        <w:t xml:space="preserve">[tanggal, bulan dan tahun diisi dengan huruf]  </w:t>
      </w:r>
      <w:r w:rsidRPr="00525E04">
        <w:rPr>
          <w:rFonts w:ascii="Footlight MT Light" w:hAnsi="Footlight MT Light"/>
          <w:color w:val="000000" w:themeColor="text1"/>
          <w:sz w:val="24"/>
          <w:szCs w:val="24"/>
          <w:lang w:val="id-ID"/>
        </w:rPr>
        <w:t>antara:</w:t>
      </w:r>
    </w:p>
    <w:p w14:paraId="61693CF0" w14:textId="3740D836" w:rsidR="00EA2225" w:rsidRPr="00525E04" w:rsidRDefault="00EA2225" w:rsidP="00730FA1">
      <w:pPr>
        <w:pStyle w:val="ListParagraph"/>
        <w:numPr>
          <w:ilvl w:val="0"/>
          <w:numId w:val="181"/>
        </w:numPr>
        <w:ind w:left="426" w:hanging="426"/>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__________ [nama PA/KPA/PPK], </w:t>
      </w:r>
      <w:r w:rsidRPr="00525E04">
        <w:rPr>
          <w:rFonts w:ascii="Footlight MT Light" w:hAnsi="Footlight MT Light"/>
          <w:color w:val="000000" w:themeColor="text1"/>
          <w:lang w:val="id-ID"/>
        </w:rPr>
        <w:t xml:space="preserve">selaku </w:t>
      </w:r>
      <w:r w:rsidR="003A3893">
        <w:rPr>
          <w:rFonts w:ascii="Footlight MT Light" w:hAnsi="Footlight MT Light"/>
          <w:color w:val="000000" w:themeColor="text1"/>
          <w:lang w:val="id-ID"/>
        </w:rPr>
        <w:t>Pejabat Penandatangan Kontrak</w:t>
      </w:r>
      <w:r w:rsidRPr="00525E04">
        <w:rPr>
          <w:rFonts w:ascii="Footlight MT Light" w:hAnsi="Footlight MT Light"/>
          <w:color w:val="000000" w:themeColor="text1"/>
          <w:lang w:val="id-ID"/>
        </w:rPr>
        <w:t>, yang bertindak untuk dan atas nama</w:t>
      </w:r>
      <w:r w:rsidRPr="00525E04">
        <w:rPr>
          <w:rFonts w:ascii="Footlight MT Light" w:hAnsi="Footlight MT Light"/>
          <w:i/>
          <w:color w:val="000000" w:themeColor="text1"/>
          <w:lang w:val="id-ID"/>
        </w:rPr>
        <w:t xml:space="preserve"> __________ [nama satuan kerja PA/KPA/PPK], </w:t>
      </w:r>
      <w:r w:rsidRPr="00525E04">
        <w:rPr>
          <w:rFonts w:ascii="Footlight MT Light" w:hAnsi="Footlight MT Light"/>
          <w:color w:val="000000" w:themeColor="text1"/>
          <w:lang w:val="id-ID"/>
        </w:rPr>
        <w:t>yang berkedudukan di</w:t>
      </w:r>
      <w:r w:rsidRPr="00525E04">
        <w:rPr>
          <w:rFonts w:ascii="Footlight MT Light" w:hAnsi="Footlight MT Light"/>
          <w:i/>
          <w:color w:val="000000" w:themeColor="text1"/>
          <w:lang w:val="id-ID"/>
        </w:rPr>
        <w:t xml:space="preserve"> __________ [alamat PA/KPA/PPK], </w:t>
      </w:r>
      <w:r w:rsidRPr="00525E04">
        <w:rPr>
          <w:rFonts w:ascii="Footlight MT Light" w:hAnsi="Footlight MT Light"/>
          <w:color w:val="000000" w:themeColor="text1"/>
          <w:lang w:val="id-ID"/>
        </w:rPr>
        <w:t>berdasarkan Surat Keputusan</w:t>
      </w:r>
      <w:r w:rsidRPr="00525E04">
        <w:rPr>
          <w:rFonts w:ascii="Footlight MT Light" w:hAnsi="Footlight MT Light"/>
          <w:i/>
          <w:color w:val="000000" w:themeColor="text1"/>
          <w:lang w:val="id-ID"/>
        </w:rPr>
        <w:t xml:space="preserve"> _______________ [pejabat yang menandatangani SK penetapan sebagai PA/KPA/PPK] </w:t>
      </w:r>
      <w:r w:rsidRPr="00525E04">
        <w:rPr>
          <w:rFonts w:ascii="Footlight MT Light" w:hAnsi="Footlight MT Light"/>
          <w:color w:val="000000" w:themeColor="text1"/>
          <w:lang w:val="id-ID"/>
        </w:rPr>
        <w:t>No</w:t>
      </w:r>
      <w:r w:rsidRPr="00525E04">
        <w:rPr>
          <w:rFonts w:ascii="Footlight MT Light" w:hAnsi="Footlight MT Light"/>
          <w:i/>
          <w:color w:val="000000" w:themeColor="text1"/>
          <w:lang w:val="id-ID"/>
        </w:rPr>
        <w:t xml:space="preserve"> _________________ [No. SK penetapan sebagai PA/KPA/PPK], </w:t>
      </w:r>
      <w:r w:rsidRPr="00525E04">
        <w:rPr>
          <w:rFonts w:ascii="Footlight MT Light" w:hAnsi="Footlight MT Light"/>
          <w:color w:val="000000" w:themeColor="text1"/>
          <w:lang w:val="id-ID"/>
        </w:rPr>
        <w:t>selanjutnya disebut “</w:t>
      </w:r>
      <w:r w:rsidR="003A3893">
        <w:rPr>
          <w:rFonts w:ascii="Footlight MT Light" w:hAnsi="Footlight MT Light"/>
          <w:b/>
          <w:color w:val="000000" w:themeColor="text1"/>
          <w:lang w:val="id-ID"/>
        </w:rPr>
        <w:t>Pejabat Penandatangan Kontrak</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 xml:space="preserve">dan </w:t>
      </w:r>
    </w:p>
    <w:p w14:paraId="1D53B010" w14:textId="77777777" w:rsidR="00EA2225" w:rsidRPr="00525E04" w:rsidRDefault="00EA2225" w:rsidP="00EA2225">
      <w:pPr>
        <w:jc w:val="both"/>
        <w:rPr>
          <w:rFonts w:ascii="Footlight MT Light" w:hAnsi="Footlight MT Light"/>
          <w:i/>
          <w:color w:val="000000" w:themeColor="text1"/>
          <w:sz w:val="24"/>
          <w:szCs w:val="24"/>
          <w:lang w:val="id-ID"/>
        </w:rPr>
      </w:pPr>
    </w:p>
    <w:p w14:paraId="2E96065E" w14:textId="35816EC5" w:rsidR="00EA2225" w:rsidRPr="00525E04" w:rsidRDefault="00EA2225" w:rsidP="00730FA1">
      <w:pPr>
        <w:pStyle w:val="ListParagraph"/>
        <w:numPr>
          <w:ilvl w:val="0"/>
          <w:numId w:val="181"/>
        </w:numPr>
        <w:ind w:left="426" w:hanging="426"/>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__________ [nama wakil Penyedia], __________ [jabatan wakil Penyedia], yang bertindak untuk dan atas nama __________ [nama </w:t>
      </w:r>
      <w:r w:rsidR="00737050" w:rsidRPr="00525E04">
        <w:rPr>
          <w:rFonts w:ascii="Footlight MT Light" w:hAnsi="Footlight MT Light"/>
          <w:i/>
          <w:color w:val="000000" w:themeColor="text1"/>
          <w:lang w:val="fi-FI"/>
        </w:rPr>
        <w:t>Badan Usaha</w:t>
      </w:r>
      <w:r w:rsidRPr="00525E04">
        <w:rPr>
          <w:rFonts w:ascii="Footlight MT Light" w:hAnsi="Footlight MT Light"/>
          <w:i/>
          <w:color w:val="000000" w:themeColor="text1"/>
          <w:lang w:val="id-ID"/>
        </w:rPr>
        <w:t>], yang berkedudukan di __________ [alamat Penyedia], berdasarkan Akta Pendirian/Anggaran Dasar No. ___ [No. Akta Pendirian/Anggaran Dasar] tanggal ____________ [tanggal penerbitan Akta Pendirian/Anggaran Dasar],  selanjutnya disebut ”</w:t>
      </w:r>
      <w:r w:rsidRPr="00525E04">
        <w:rPr>
          <w:rFonts w:ascii="Footlight MT Light" w:hAnsi="Footlight MT Light"/>
          <w:b/>
          <w:i/>
          <w:color w:val="000000" w:themeColor="text1"/>
          <w:lang w:val="id-ID"/>
        </w:rPr>
        <w:t>Penyedia</w:t>
      </w:r>
      <w:r w:rsidRPr="00525E04">
        <w:rPr>
          <w:rFonts w:ascii="Footlight MT Light" w:hAnsi="Footlight MT Light"/>
          <w:i/>
          <w:color w:val="000000" w:themeColor="text1"/>
          <w:lang w:val="id-ID"/>
        </w:rPr>
        <w:t>”.</w:t>
      </w:r>
    </w:p>
    <w:p w14:paraId="4C7F1299" w14:textId="77777777" w:rsidR="00EA2225" w:rsidRPr="00525E04" w:rsidRDefault="00EA2225" w:rsidP="00EA2225">
      <w:pPr>
        <w:jc w:val="both"/>
        <w:rPr>
          <w:rFonts w:ascii="Footlight MT Light" w:hAnsi="Footlight MT Light"/>
          <w:i/>
          <w:color w:val="000000" w:themeColor="text1"/>
          <w:sz w:val="24"/>
          <w:szCs w:val="24"/>
          <w:lang w:val="id-ID"/>
        </w:rPr>
      </w:pPr>
    </w:p>
    <w:p w14:paraId="67EA3786" w14:textId="10BCADA2" w:rsidR="006C1F30" w:rsidRPr="00525E04" w:rsidRDefault="009B0D41" w:rsidP="00D947E0">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Para Pihak menerangkan terlebih dahulu bahwa</w:t>
      </w:r>
      <w:r w:rsidR="006C1F30" w:rsidRPr="00525E04">
        <w:rPr>
          <w:rFonts w:ascii="Footlight MT Light" w:hAnsi="Footlight MT Light"/>
          <w:color w:val="000000" w:themeColor="text1"/>
          <w:sz w:val="24"/>
          <w:szCs w:val="24"/>
          <w:lang w:val="fi-FI"/>
        </w:rPr>
        <w:t>:</w:t>
      </w:r>
    </w:p>
    <w:p w14:paraId="1F61095E" w14:textId="77777777" w:rsidR="006C1F30" w:rsidRPr="00525E04" w:rsidRDefault="006C1F30" w:rsidP="006C1F30">
      <w:pPr>
        <w:rPr>
          <w:rFonts w:ascii="Footlight MT Light" w:hAnsi="Footlight MT Light"/>
          <w:color w:val="000000" w:themeColor="text1"/>
          <w:sz w:val="24"/>
          <w:szCs w:val="24"/>
          <w:lang w:val="fi-FI"/>
        </w:rPr>
      </w:pPr>
    </w:p>
    <w:p w14:paraId="68B10E06" w14:textId="77777777" w:rsidR="006C1F30" w:rsidRPr="00525E04" w:rsidRDefault="006C1F30" w:rsidP="00730FA1">
      <w:pPr>
        <w:pStyle w:val="ListParagraph"/>
        <w:numPr>
          <w:ilvl w:val="1"/>
          <w:numId w:val="182"/>
        </w:numPr>
        <w:ind w:left="567"/>
        <w:contextualSpacing/>
        <w:jc w:val="both"/>
        <w:rPr>
          <w:rFonts w:ascii="Footlight MT Light" w:hAnsi="Footlight MT Light"/>
          <w:color w:val="000000" w:themeColor="text1"/>
          <w:lang w:val="fi-FI"/>
        </w:rPr>
      </w:pPr>
      <w:r w:rsidRPr="00525E04">
        <w:rPr>
          <w:rFonts w:ascii="Footlight MT Light" w:hAnsi="Footlight MT Light"/>
          <w:color w:val="000000" w:themeColor="text1"/>
          <w:lang w:val="fi-FI"/>
        </w:rPr>
        <w:t>Telah diadakan proses pemilihan penyedia yang telah sesuai dengan Dokumen Pemilihan.</w:t>
      </w:r>
      <w:r w:rsidRPr="00525E04">
        <w:rPr>
          <w:rFonts w:ascii="Footlight MT Light" w:hAnsi="Footlight MT Light"/>
          <w:color w:val="000000" w:themeColor="text1"/>
          <w:lang w:val="fi-FI"/>
        </w:rPr>
        <w:tab/>
      </w:r>
    </w:p>
    <w:p w14:paraId="6B73E2D4" w14:textId="778837AC" w:rsidR="006C1F30" w:rsidRPr="00525E04" w:rsidRDefault="003A3893" w:rsidP="00730FA1">
      <w:pPr>
        <w:pStyle w:val="ListParagraph"/>
        <w:numPr>
          <w:ilvl w:val="1"/>
          <w:numId w:val="182"/>
        </w:numPr>
        <w:ind w:left="567"/>
        <w:contextualSpacing/>
        <w:jc w:val="both"/>
        <w:rPr>
          <w:rFonts w:ascii="Footlight MT Light" w:hAnsi="Footlight MT Light" w:cs="Bookman Old Style"/>
          <w:color w:val="000000" w:themeColor="text1"/>
        </w:rPr>
      </w:pPr>
      <w:r>
        <w:rPr>
          <w:rFonts w:ascii="Footlight MT Light" w:hAnsi="Footlight MT Light"/>
          <w:color w:val="000000" w:themeColor="text1"/>
          <w:lang w:val="nl-NL"/>
        </w:rPr>
        <w:t>Pejabat Penandatangan Kontrak</w:t>
      </w:r>
      <w:r w:rsidR="00FC6E64">
        <w:rPr>
          <w:rFonts w:ascii="Footlight MT Light" w:hAnsi="Footlight MT Light"/>
          <w:color w:val="000000" w:themeColor="text1"/>
          <w:lang w:val="nl-NL"/>
        </w:rPr>
        <w:t xml:space="preserve"> </w:t>
      </w:r>
      <w:r w:rsidR="006C1F30" w:rsidRPr="00525E04">
        <w:rPr>
          <w:rFonts w:ascii="Footlight MT Light" w:hAnsi="Footlight MT Light"/>
          <w:color w:val="000000" w:themeColor="text1"/>
          <w:lang w:val="fi-FI"/>
        </w:rPr>
        <w:t xml:space="preserve">telah menunjuk Penyedia melalui Surat Penunjukan Penyedia Barang/Jasa (SPPBJ) </w:t>
      </w:r>
      <w:r w:rsidR="006C1F30" w:rsidRPr="00525E04">
        <w:rPr>
          <w:rFonts w:ascii="Footlight MT Light" w:hAnsi="Footlight MT Light"/>
          <w:color w:val="000000" w:themeColor="text1"/>
        </w:rPr>
        <w:t>Nomor ________, tanggal ________bulan______tahun</w:t>
      </w:r>
      <w:r w:rsidR="006C1F30" w:rsidRPr="00525E04">
        <w:rPr>
          <w:rFonts w:ascii="Footlight MT Light" w:hAnsi="Footlight MT Light"/>
          <w:i/>
          <w:color w:val="000000" w:themeColor="text1"/>
        </w:rPr>
        <w:t xml:space="preserve">______, </w:t>
      </w:r>
      <w:r w:rsidR="006C1F30" w:rsidRPr="00525E04">
        <w:rPr>
          <w:rFonts w:ascii="Footlight MT Light" w:hAnsi="Footlight MT Light"/>
          <w:color w:val="000000" w:themeColor="text1"/>
          <w:lang w:val="fi-FI"/>
        </w:rPr>
        <w:t xml:space="preserve">untuk melaksanakan </w:t>
      </w:r>
      <w:r w:rsidR="006C1F30" w:rsidRPr="00525E04">
        <w:rPr>
          <w:rFonts w:ascii="Footlight MT Light" w:hAnsi="Footlight MT Light" w:cs="Bookman Old Style"/>
          <w:color w:val="000000" w:themeColor="text1"/>
        </w:rPr>
        <w:t xml:space="preserve">Pekerjaan sebagaimana diterangkan dalam Syarat-Syarat Umum Kontrak, selanjutnya disebut “Pengadaan </w:t>
      </w:r>
      <w:r w:rsidR="004C71AD" w:rsidRPr="00525E04">
        <w:rPr>
          <w:rFonts w:ascii="Footlight MT Light" w:hAnsi="Footlight MT Light" w:cs="Bookman Old Style"/>
          <w:color w:val="000000" w:themeColor="text1"/>
        </w:rPr>
        <w:t>Jasa Lainnya</w:t>
      </w:r>
      <w:r w:rsidR="006C1F30" w:rsidRPr="00525E04">
        <w:rPr>
          <w:rFonts w:ascii="Footlight MT Light" w:hAnsi="Footlight MT Light" w:cs="Bookman Old Style"/>
          <w:color w:val="000000" w:themeColor="text1"/>
        </w:rPr>
        <w:t>”.</w:t>
      </w:r>
    </w:p>
    <w:p w14:paraId="7E990F55" w14:textId="2BCADEB9" w:rsidR="006C1F30" w:rsidRPr="00525E04" w:rsidRDefault="006C1F30" w:rsidP="00730FA1">
      <w:pPr>
        <w:pStyle w:val="ListParagraph"/>
        <w:numPr>
          <w:ilvl w:val="1"/>
          <w:numId w:val="182"/>
        </w:numPr>
        <w:ind w:left="567"/>
        <w:contextualSpacing/>
        <w:jc w:val="both"/>
        <w:rPr>
          <w:rFonts w:ascii="Footlight MT Light" w:hAnsi="Footlight MT Light" w:cs="Bookman Old Style"/>
          <w:color w:val="000000" w:themeColor="text1"/>
        </w:rPr>
      </w:pPr>
      <w:r w:rsidRPr="00525E04">
        <w:rPr>
          <w:rFonts w:ascii="Footlight MT Light" w:hAnsi="Footlight MT Light" w:cs="Bookman Old Style"/>
          <w:color w:val="000000" w:themeColor="text1"/>
        </w:rPr>
        <w:t xml:space="preserve">Penyedia telah menyatakan kepada </w:t>
      </w:r>
      <w:r w:rsidR="003A3893">
        <w:rPr>
          <w:rFonts w:ascii="Footlight MT Light" w:hAnsi="Footlight MT Light"/>
          <w:color w:val="000000" w:themeColor="text1"/>
          <w:lang w:val="fi-FI"/>
        </w:rPr>
        <w:t>Pejabat Penandatangan Kontrak</w:t>
      </w:r>
      <w:r w:rsidRPr="00525E04">
        <w:rPr>
          <w:rFonts w:ascii="Footlight MT Light" w:hAnsi="Footlight MT Light" w:cs="Bookman Old Style"/>
          <w:color w:val="000000" w:themeColor="text1"/>
        </w:rPr>
        <w:t>, memenuhi persyaratan kualifikasi, memiliki keahlian profesional, person</w:t>
      </w:r>
      <w:r w:rsidR="00D947E0" w:rsidRPr="00525E04">
        <w:rPr>
          <w:rFonts w:ascii="Footlight MT Light" w:hAnsi="Footlight MT Light" w:cs="Bookman Old Style"/>
          <w:color w:val="000000" w:themeColor="text1"/>
        </w:rPr>
        <w:t>e</w:t>
      </w:r>
      <w:r w:rsidRPr="00525E04">
        <w:rPr>
          <w:rFonts w:ascii="Footlight MT Light" w:hAnsi="Footlight MT Light" w:cs="Bookman Old Style"/>
          <w:color w:val="000000" w:themeColor="text1"/>
        </w:rPr>
        <w:t xml:space="preserve">l, dan sumber daya teknis, serta telah menyetujui untuk menyediakan </w:t>
      </w:r>
      <w:r w:rsidR="00D947E0" w:rsidRPr="00525E04">
        <w:rPr>
          <w:rFonts w:ascii="Footlight MT Light" w:hAnsi="Footlight MT Light" w:cs="Bookman Old Style"/>
          <w:color w:val="000000" w:themeColor="text1"/>
        </w:rPr>
        <w:t>Jasa Lainnya</w:t>
      </w:r>
      <w:r w:rsidRPr="00525E04">
        <w:rPr>
          <w:rFonts w:ascii="Footlight MT Light" w:hAnsi="Footlight MT Light" w:cs="Bookman Old Style"/>
          <w:color w:val="000000" w:themeColor="text1"/>
        </w:rPr>
        <w:t xml:space="preserve"> sesuai dengan persyaratan dan ketentuan dalam Kontrak ini. </w:t>
      </w:r>
    </w:p>
    <w:p w14:paraId="249856C0" w14:textId="45DE14C9" w:rsidR="00EA2225" w:rsidRPr="00525E04" w:rsidRDefault="003A3893" w:rsidP="00730FA1">
      <w:pPr>
        <w:pStyle w:val="ListParagraph"/>
        <w:numPr>
          <w:ilvl w:val="1"/>
          <w:numId w:val="182"/>
        </w:numPr>
        <w:ind w:left="567"/>
        <w:contextualSpacing/>
        <w:jc w:val="both"/>
        <w:rPr>
          <w:rFonts w:ascii="Footlight MT Light" w:hAnsi="Footlight MT Light" w:cs="Bookman Old Style"/>
          <w:color w:val="000000" w:themeColor="text1"/>
        </w:rPr>
      </w:pPr>
      <w:r>
        <w:rPr>
          <w:rFonts w:ascii="Footlight MT Light" w:hAnsi="Footlight MT Light"/>
          <w:color w:val="000000" w:themeColor="text1"/>
          <w:lang w:val="fi-FI"/>
        </w:rPr>
        <w:t>Pejabat Penandatangan Kontrak</w:t>
      </w:r>
      <w:r w:rsidR="00FC6E64">
        <w:rPr>
          <w:rFonts w:ascii="Footlight MT Light" w:hAnsi="Footlight MT Light"/>
          <w:color w:val="000000" w:themeColor="text1"/>
          <w:lang w:val="fi-FI"/>
        </w:rPr>
        <w:t xml:space="preserve"> </w:t>
      </w:r>
      <w:r w:rsidR="006C1F30" w:rsidRPr="00525E04">
        <w:rPr>
          <w:rFonts w:ascii="Footlight MT Light" w:hAnsi="Footlight MT Light" w:cs="Bookman Old Style"/>
          <w:color w:val="000000" w:themeColor="text1"/>
        </w:rPr>
        <w:t>dan Penyedia menyatakan memiliki kewenangan untuk menandatangani Kontrak ini, dan mengikat pihak yang diwakili.</w:t>
      </w:r>
    </w:p>
    <w:p w14:paraId="6C4FD0A2" w14:textId="16E0F3EA" w:rsidR="006C1F30" w:rsidRPr="00525E04" w:rsidRDefault="003A3893" w:rsidP="00730FA1">
      <w:pPr>
        <w:pStyle w:val="ListParagraph"/>
        <w:numPr>
          <w:ilvl w:val="1"/>
          <w:numId w:val="182"/>
        </w:numPr>
        <w:ind w:left="567"/>
        <w:contextualSpacing/>
        <w:jc w:val="both"/>
        <w:rPr>
          <w:rFonts w:ascii="Footlight MT Light" w:hAnsi="Footlight MT Light" w:cs="Bookman Old Style"/>
          <w:color w:val="000000" w:themeColor="text1"/>
        </w:rPr>
      </w:pPr>
      <w:r>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006C1F30" w:rsidRPr="00525E04">
        <w:rPr>
          <w:rFonts w:ascii="Footlight MT Light" w:hAnsi="Footlight MT Light"/>
          <w:color w:val="000000" w:themeColor="text1"/>
          <w:lang w:val="sv-SE"/>
        </w:rPr>
        <w:t>dan Penyedia mengakui dan menyatakan bahwa sehubungan dengan penandatanganan Kontrak ini masing-masing pihak:</w:t>
      </w:r>
    </w:p>
    <w:p w14:paraId="4D03CCF0" w14:textId="77777777" w:rsidR="006C1F30" w:rsidRPr="00525E04" w:rsidRDefault="006C1F30" w:rsidP="006C1F30">
      <w:pPr>
        <w:ind w:left="993" w:hanging="426"/>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 xml:space="preserve">1) </w:t>
      </w:r>
      <w:r w:rsidRPr="00525E04">
        <w:rPr>
          <w:rFonts w:ascii="Footlight MT Light" w:hAnsi="Footlight MT Light"/>
          <w:color w:val="000000" w:themeColor="text1"/>
          <w:sz w:val="24"/>
          <w:szCs w:val="24"/>
          <w:lang w:val="fi-FI"/>
        </w:rPr>
        <w:tab/>
        <w:t>telah dan senantiasa diberikan kesempatan untuk didampingi oleh advokat;</w:t>
      </w:r>
    </w:p>
    <w:p w14:paraId="25D9F738" w14:textId="77777777" w:rsidR="006C1F30" w:rsidRPr="00525E04" w:rsidRDefault="006C1F30" w:rsidP="006C1F30">
      <w:pPr>
        <w:ind w:left="993" w:hanging="426"/>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 xml:space="preserve">2) </w:t>
      </w:r>
      <w:r w:rsidRPr="00525E04">
        <w:rPr>
          <w:rFonts w:ascii="Footlight MT Light" w:hAnsi="Footlight MT Light"/>
          <w:color w:val="000000" w:themeColor="text1"/>
          <w:sz w:val="24"/>
          <w:szCs w:val="24"/>
          <w:lang w:val="fi-FI"/>
        </w:rPr>
        <w:tab/>
        <w:t>menandatangani Kontrak ini setelah meneliti secara patut;</w:t>
      </w:r>
    </w:p>
    <w:p w14:paraId="35EDE5A1" w14:textId="77777777" w:rsidR="006C1F30" w:rsidRPr="00525E04" w:rsidRDefault="006C1F30" w:rsidP="006C1F30">
      <w:pPr>
        <w:ind w:left="993" w:hanging="426"/>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 xml:space="preserve">3) </w:t>
      </w:r>
      <w:r w:rsidRPr="00525E04">
        <w:rPr>
          <w:rFonts w:ascii="Footlight MT Light" w:hAnsi="Footlight MT Light"/>
          <w:color w:val="000000" w:themeColor="text1"/>
          <w:sz w:val="24"/>
          <w:szCs w:val="24"/>
          <w:lang w:val="fi-FI"/>
        </w:rPr>
        <w:tab/>
        <w:t>telah membaca dan memahami secara penuh ketentuan Kontrak ini;</w:t>
      </w:r>
    </w:p>
    <w:p w14:paraId="028F1381" w14:textId="77777777" w:rsidR="006C1F30" w:rsidRPr="00525E04" w:rsidRDefault="006C1F30" w:rsidP="006C1F30">
      <w:pPr>
        <w:ind w:left="993" w:hanging="426"/>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 xml:space="preserve">4) </w:t>
      </w:r>
      <w:r w:rsidRPr="00525E04">
        <w:rPr>
          <w:rFonts w:ascii="Footlight MT Light" w:hAnsi="Footlight MT Light"/>
          <w:color w:val="000000" w:themeColor="text1"/>
          <w:sz w:val="24"/>
          <w:szCs w:val="24"/>
          <w:lang w:val="fi-FI"/>
        </w:rPr>
        <w:tab/>
        <w:t>telah mendapatkan kesempatan yang memadai untuk memeriksa dan mengkonfirmasikan semua ketentuan dalam Kontrak ini beserta semua fakta dan kondisi yang terkait.</w:t>
      </w:r>
    </w:p>
    <w:p w14:paraId="5C10C5CE" w14:textId="77777777" w:rsidR="006C1F30" w:rsidRPr="00525E04" w:rsidRDefault="006C1F30" w:rsidP="006C1F30">
      <w:pPr>
        <w:pStyle w:val="ListParagraph"/>
        <w:ind w:left="567"/>
        <w:contextualSpacing/>
        <w:jc w:val="both"/>
        <w:rPr>
          <w:rFonts w:ascii="Footlight MT Light" w:hAnsi="Footlight MT Light" w:cs="Bookman Old Style"/>
          <w:color w:val="000000" w:themeColor="text1"/>
        </w:rPr>
      </w:pPr>
    </w:p>
    <w:p w14:paraId="4697E9E5" w14:textId="6D013E67" w:rsidR="00EA2225" w:rsidRPr="00525E04" w:rsidRDefault="006C1F30"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fi-FI"/>
        </w:rPr>
        <w:t xml:space="preserve">Maka oleh karena itu,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dan Penyedia dengan ini bersepakat dan menyetujui hal-hal sebagai berikut</w:t>
      </w:r>
      <w:r w:rsidR="00EA2225" w:rsidRPr="00525E04">
        <w:rPr>
          <w:rFonts w:ascii="Footlight MT Light" w:hAnsi="Footlight MT Light"/>
          <w:color w:val="000000" w:themeColor="text1"/>
          <w:sz w:val="24"/>
          <w:szCs w:val="24"/>
          <w:lang w:val="id-ID"/>
        </w:rPr>
        <w:t>:</w:t>
      </w:r>
    </w:p>
    <w:p w14:paraId="6DC9A695" w14:textId="68EF97B1" w:rsidR="00EA2225" w:rsidRPr="00525E04" w:rsidRDefault="00673A44" w:rsidP="00673A44">
      <w:pP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br w:type="page"/>
      </w:r>
    </w:p>
    <w:p w14:paraId="67609BBA" w14:textId="77777777" w:rsidR="006C1F30" w:rsidRPr="00525E04" w:rsidRDefault="006C1F30" w:rsidP="006C1F30">
      <w:pPr>
        <w:jc w:val="cente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lastRenderedPageBreak/>
        <w:t>Pasal 1</w:t>
      </w:r>
    </w:p>
    <w:p w14:paraId="0043238A" w14:textId="77777777" w:rsidR="006C1F30" w:rsidRPr="00525E04" w:rsidRDefault="006C1F30" w:rsidP="006C1F30">
      <w:pPr>
        <w:jc w:val="cente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Istilah dan Ungkapan</w:t>
      </w:r>
    </w:p>
    <w:p w14:paraId="2AB70701" w14:textId="77777777" w:rsidR="006C1F30" w:rsidRPr="00525E04" w:rsidRDefault="006C1F30" w:rsidP="006C1F30">
      <w:pPr>
        <w:rPr>
          <w:rFonts w:ascii="Footlight MT Light" w:hAnsi="Footlight MT Light"/>
          <w:color w:val="000000" w:themeColor="text1"/>
          <w:sz w:val="24"/>
          <w:szCs w:val="24"/>
          <w:lang w:val="fi-FI"/>
        </w:rPr>
      </w:pPr>
    </w:p>
    <w:p w14:paraId="5ECEA919" w14:textId="417B1849" w:rsidR="00EA2225" w:rsidRPr="00525E04" w:rsidRDefault="00D947E0" w:rsidP="006C1F30">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sv-SE"/>
        </w:rPr>
        <w:t>P</w:t>
      </w:r>
      <w:r w:rsidR="006C1F30" w:rsidRPr="00525E04">
        <w:rPr>
          <w:rFonts w:ascii="Footlight MT Light" w:hAnsi="Footlight MT Light"/>
          <w:color w:val="000000" w:themeColor="text1"/>
          <w:sz w:val="24"/>
          <w:szCs w:val="24"/>
          <w:lang w:val="sv-SE"/>
        </w:rPr>
        <w:t xml:space="preserve">eristilahan dan ungkapan dalam </w:t>
      </w:r>
      <w:r w:rsidRPr="00525E04">
        <w:rPr>
          <w:rFonts w:ascii="Footlight MT Light" w:hAnsi="Footlight MT Light"/>
          <w:color w:val="000000" w:themeColor="text1"/>
          <w:sz w:val="24"/>
          <w:szCs w:val="24"/>
          <w:lang w:val="sv-SE"/>
        </w:rPr>
        <w:t>Kontrak</w:t>
      </w:r>
      <w:r w:rsidR="006C1F30" w:rsidRPr="00525E04">
        <w:rPr>
          <w:rFonts w:ascii="Footlight MT Light" w:hAnsi="Footlight MT Light"/>
          <w:color w:val="000000" w:themeColor="text1"/>
          <w:sz w:val="24"/>
          <w:szCs w:val="24"/>
          <w:lang w:val="sv-SE"/>
        </w:rPr>
        <w:t xml:space="preserve"> ini memiliki arti dan makna yang sama seperti yang tercantum dalam </w:t>
      </w:r>
      <w:r w:rsidR="006C1F30" w:rsidRPr="00525E04">
        <w:rPr>
          <w:rFonts w:ascii="Footlight MT Light" w:hAnsi="Footlight MT Light"/>
          <w:color w:val="000000" w:themeColor="text1"/>
          <w:sz w:val="24"/>
          <w:szCs w:val="24"/>
          <w:lang w:val="id-ID"/>
        </w:rPr>
        <w:t xml:space="preserve">lampiran </w:t>
      </w:r>
      <w:r w:rsidR="004C71AD" w:rsidRPr="00525E04">
        <w:rPr>
          <w:rFonts w:ascii="Footlight MT Light" w:hAnsi="Footlight MT Light"/>
          <w:color w:val="000000" w:themeColor="text1"/>
          <w:sz w:val="24"/>
          <w:szCs w:val="24"/>
          <w:lang w:val="en-GB"/>
        </w:rPr>
        <w:t>Kontrak</w:t>
      </w:r>
      <w:r w:rsidR="006C1F30" w:rsidRPr="00525E04">
        <w:rPr>
          <w:rFonts w:ascii="Footlight MT Light" w:hAnsi="Footlight MT Light"/>
          <w:color w:val="000000" w:themeColor="text1"/>
          <w:sz w:val="24"/>
          <w:szCs w:val="24"/>
          <w:lang w:val="id-ID"/>
        </w:rPr>
        <w:t xml:space="preserve"> ini</w:t>
      </w:r>
      <w:r w:rsidR="00EA2225" w:rsidRPr="00525E04">
        <w:rPr>
          <w:rFonts w:ascii="Footlight MT Light" w:hAnsi="Footlight MT Light"/>
          <w:color w:val="000000" w:themeColor="text1"/>
          <w:sz w:val="24"/>
          <w:szCs w:val="24"/>
          <w:lang w:val="id-ID"/>
        </w:rPr>
        <w:t>.</w:t>
      </w:r>
    </w:p>
    <w:p w14:paraId="393A099C" w14:textId="77777777" w:rsidR="00EA2225" w:rsidRPr="00525E04" w:rsidRDefault="00EA2225" w:rsidP="00EA2225">
      <w:pPr>
        <w:ind w:left="993" w:hanging="426"/>
        <w:jc w:val="both"/>
        <w:rPr>
          <w:rFonts w:ascii="Footlight MT Light" w:hAnsi="Footlight MT Light"/>
          <w:color w:val="000000" w:themeColor="text1"/>
          <w:sz w:val="24"/>
          <w:szCs w:val="24"/>
          <w:lang w:val="id-ID"/>
        </w:rPr>
      </w:pPr>
    </w:p>
    <w:p w14:paraId="6E241031" w14:textId="1049B94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Pasal 2</w:t>
      </w:r>
    </w:p>
    <w:p w14:paraId="788E0E00"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Ruang Lingkup Pekerjaan</w:t>
      </w:r>
    </w:p>
    <w:p w14:paraId="7CBC0CE8" w14:textId="77777777" w:rsidR="006C1F30" w:rsidRPr="00525E04" w:rsidRDefault="006C1F30" w:rsidP="006C1F30">
      <w:pPr>
        <w:jc w:val="center"/>
        <w:rPr>
          <w:rFonts w:ascii="Footlight MT Light" w:hAnsi="Footlight MT Light"/>
          <w:color w:val="000000" w:themeColor="text1"/>
          <w:sz w:val="24"/>
          <w:szCs w:val="24"/>
        </w:rPr>
      </w:pPr>
    </w:p>
    <w:p w14:paraId="55482AAC" w14:textId="2781D3B7" w:rsidR="006C1F30" w:rsidRPr="00525E04" w:rsidRDefault="006C1F30" w:rsidP="006C1F30">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Ruang lingkup pekerjaan Pengadaan </w:t>
      </w:r>
      <w:r w:rsidR="00D947E0" w:rsidRPr="00525E04">
        <w:rPr>
          <w:rFonts w:ascii="Footlight MT Light" w:hAnsi="Footlight MT Light"/>
          <w:color w:val="000000" w:themeColor="text1"/>
          <w:sz w:val="24"/>
          <w:szCs w:val="24"/>
        </w:rPr>
        <w:t>Jasa Lainnya</w:t>
      </w:r>
      <w:r w:rsidRPr="00525E04">
        <w:rPr>
          <w:rFonts w:ascii="Footlight MT Light" w:hAnsi="Footlight MT Light"/>
          <w:color w:val="000000" w:themeColor="text1"/>
          <w:sz w:val="24"/>
          <w:szCs w:val="24"/>
        </w:rPr>
        <w:t xml:space="preserve"> terdiri atas:</w:t>
      </w:r>
    </w:p>
    <w:p w14:paraId="4C99F534" w14:textId="77777777" w:rsidR="006C1F30" w:rsidRPr="00525E04" w:rsidRDefault="006C1F30" w:rsidP="00730FA1">
      <w:pPr>
        <w:pStyle w:val="ListParagraph"/>
        <w:numPr>
          <w:ilvl w:val="3"/>
          <w:numId w:val="246"/>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w:t>
      </w:r>
    </w:p>
    <w:p w14:paraId="4960BB3C" w14:textId="77777777" w:rsidR="006C1F30" w:rsidRPr="00525E04" w:rsidRDefault="006C1F30" w:rsidP="00730FA1">
      <w:pPr>
        <w:pStyle w:val="ListParagraph"/>
        <w:numPr>
          <w:ilvl w:val="3"/>
          <w:numId w:val="246"/>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w:t>
      </w:r>
    </w:p>
    <w:p w14:paraId="1EFBC37E" w14:textId="77777777" w:rsidR="006C1F30" w:rsidRPr="00525E04" w:rsidRDefault="006C1F30" w:rsidP="00730FA1">
      <w:pPr>
        <w:pStyle w:val="ListParagraph"/>
        <w:numPr>
          <w:ilvl w:val="3"/>
          <w:numId w:val="246"/>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_______dst</w:t>
      </w:r>
    </w:p>
    <w:p w14:paraId="028F843C" w14:textId="1D701368" w:rsidR="00EA2225" w:rsidRPr="00525E04" w:rsidRDefault="006C1F30" w:rsidP="006C1F30">
      <w:pPr>
        <w:ind w:left="567" w:hanging="567"/>
        <w:jc w:val="both"/>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rPr>
        <w:t xml:space="preserve">[diisi ruang lingkup pekerjaan Pengadaan </w:t>
      </w:r>
      <w:r w:rsidR="00D947E0" w:rsidRPr="00525E04">
        <w:rPr>
          <w:rFonts w:ascii="Footlight MT Light" w:hAnsi="Footlight MT Light"/>
          <w:i/>
          <w:color w:val="000000" w:themeColor="text1"/>
          <w:sz w:val="24"/>
          <w:szCs w:val="24"/>
        </w:rPr>
        <w:t>Jasa Lainnya</w:t>
      </w:r>
      <w:r w:rsidRPr="00525E04">
        <w:rPr>
          <w:rFonts w:ascii="Footlight MT Light" w:hAnsi="Footlight MT Light"/>
          <w:i/>
          <w:color w:val="000000" w:themeColor="text1"/>
          <w:sz w:val="24"/>
          <w:szCs w:val="24"/>
        </w:rPr>
        <w:t xml:space="preserve"> yang akan dilaksanakan]</w:t>
      </w:r>
    </w:p>
    <w:p w14:paraId="56D0AE1D" w14:textId="77777777" w:rsidR="00EA2225" w:rsidRPr="00525E04" w:rsidRDefault="00EA2225" w:rsidP="00EA2225">
      <w:pPr>
        <w:jc w:val="both"/>
        <w:rPr>
          <w:rFonts w:ascii="Footlight MT Light" w:hAnsi="Footlight MT Light"/>
          <w:color w:val="000000" w:themeColor="text1"/>
          <w:sz w:val="24"/>
          <w:szCs w:val="24"/>
          <w:lang w:val="id-ID"/>
        </w:rPr>
      </w:pPr>
    </w:p>
    <w:p w14:paraId="19E2A7F4"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Pasal 3</w:t>
      </w:r>
    </w:p>
    <w:p w14:paraId="2751EE85" w14:textId="77777777" w:rsidR="006C1F30" w:rsidRPr="00525E04" w:rsidRDefault="006C1F30" w:rsidP="006C1F30">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Jenis dan Nilai Kontrak</w:t>
      </w:r>
    </w:p>
    <w:p w14:paraId="0D38249C" w14:textId="77777777" w:rsidR="006C1F30" w:rsidRPr="00525E04" w:rsidRDefault="006C1F30" w:rsidP="006C1F30">
      <w:pPr>
        <w:jc w:val="center"/>
        <w:rPr>
          <w:rFonts w:ascii="Footlight MT Light" w:hAnsi="Footlight MT Light"/>
          <w:color w:val="000000" w:themeColor="text1"/>
          <w:sz w:val="24"/>
          <w:szCs w:val="24"/>
        </w:rPr>
      </w:pPr>
    </w:p>
    <w:p w14:paraId="4C027593" w14:textId="54363804" w:rsidR="006C1F30" w:rsidRPr="00525E04" w:rsidRDefault="006C1F30" w:rsidP="00730FA1">
      <w:pPr>
        <w:pStyle w:val="ListParagraph"/>
        <w:numPr>
          <w:ilvl w:val="0"/>
          <w:numId w:val="247"/>
        </w:numPr>
        <w:ind w:left="426" w:hanging="437"/>
        <w:contextualSpacing/>
        <w:jc w:val="both"/>
        <w:rPr>
          <w:rFonts w:ascii="Footlight MT Light" w:hAnsi="Footlight MT Light"/>
          <w:color w:val="000000" w:themeColor="text1"/>
          <w:lang w:val="id-ID"/>
        </w:rPr>
      </w:pPr>
      <w:r w:rsidRPr="00525E04">
        <w:rPr>
          <w:rFonts w:ascii="Footlight MT Light" w:hAnsi="Footlight MT Light"/>
          <w:color w:val="000000" w:themeColor="text1"/>
        </w:rPr>
        <w:t xml:space="preserve">Pengadaan </w:t>
      </w:r>
      <w:r w:rsidR="00D947E0" w:rsidRPr="00525E04">
        <w:rPr>
          <w:rFonts w:ascii="Footlight MT Light" w:hAnsi="Footlight MT Light"/>
          <w:color w:val="000000" w:themeColor="text1"/>
        </w:rPr>
        <w:t>Jasa Lainnya</w:t>
      </w:r>
      <w:r w:rsidRPr="00525E04">
        <w:rPr>
          <w:rFonts w:ascii="Footlight MT Light" w:hAnsi="Footlight MT Light"/>
          <w:color w:val="000000" w:themeColor="text1"/>
        </w:rPr>
        <w:t xml:space="preserve"> ini menggunakan Jenis Kontrak </w:t>
      </w:r>
      <w:r w:rsidRPr="00525E04">
        <w:rPr>
          <w:rFonts w:ascii="Footlight MT Light" w:hAnsi="Footlight MT Light"/>
          <w:i/>
          <w:color w:val="000000" w:themeColor="text1"/>
        </w:rPr>
        <w:t>_____________________[diisi dengan jenis kontrak lumsum/harga satuan/gabungan lumsum dan harga satuan].</w:t>
      </w:r>
    </w:p>
    <w:p w14:paraId="6DC172D5" w14:textId="77777777" w:rsidR="006C1F30" w:rsidRPr="00525E04" w:rsidRDefault="006C1F30" w:rsidP="006C1F30">
      <w:pPr>
        <w:pStyle w:val="ListParagraph"/>
        <w:ind w:left="426"/>
        <w:contextualSpacing/>
        <w:jc w:val="both"/>
        <w:rPr>
          <w:rFonts w:ascii="Footlight MT Light" w:hAnsi="Footlight MT Light"/>
          <w:color w:val="000000" w:themeColor="text1"/>
          <w:lang w:val="id-ID"/>
        </w:rPr>
      </w:pPr>
    </w:p>
    <w:p w14:paraId="1EB470D9" w14:textId="15656431" w:rsidR="00EA2225" w:rsidRPr="00525E04" w:rsidRDefault="006C1F30" w:rsidP="00730FA1">
      <w:pPr>
        <w:pStyle w:val="ListParagraph"/>
        <w:numPr>
          <w:ilvl w:val="0"/>
          <w:numId w:val="247"/>
        </w:numPr>
        <w:ind w:left="426" w:hanging="43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fi-FI"/>
        </w:rPr>
        <w:t xml:space="preserve">Nilai Kontrak </w:t>
      </w:r>
      <w:r w:rsidRPr="00525E04">
        <w:rPr>
          <w:rFonts w:ascii="Footlight MT Light" w:hAnsi="Footlight MT Light"/>
          <w:color w:val="000000" w:themeColor="text1"/>
          <w:lang w:val="id-ID"/>
        </w:rPr>
        <w:t>termasuk</w:t>
      </w:r>
      <w:r w:rsidRPr="00525E04">
        <w:rPr>
          <w:rFonts w:ascii="Footlight MT Light" w:hAnsi="Footlight MT Light"/>
          <w:color w:val="000000" w:themeColor="text1"/>
          <w:lang w:val="fi-FI"/>
        </w:rPr>
        <w:t xml:space="preserve"> Pajak Pertambahan Nilai (PPN) adalah sebesar Rp</w:t>
      </w:r>
      <w:r w:rsidRPr="00525E04">
        <w:rPr>
          <w:rFonts w:ascii="Footlight MT Light" w:hAnsi="Footlight MT Light"/>
          <w:color w:val="000000" w:themeColor="text1"/>
          <w:u w:val="single"/>
          <w:lang w:val="fi-FI"/>
        </w:rPr>
        <w:t>_______</w:t>
      </w:r>
      <w:r w:rsidRPr="00525E04">
        <w:rPr>
          <w:rFonts w:ascii="Footlight MT Light" w:hAnsi="Footlight MT Light"/>
          <w:color w:val="000000" w:themeColor="text1"/>
          <w:u w:val="single"/>
          <w:lang w:val="id-ID"/>
        </w:rPr>
        <w:t>____</w:t>
      </w:r>
      <w:r w:rsidRPr="00525E04">
        <w:rPr>
          <w:rFonts w:ascii="Footlight MT Light" w:hAnsi="Footlight MT Light"/>
          <w:color w:val="000000" w:themeColor="text1"/>
          <w:u w:val="single"/>
          <w:lang w:val="fi-FI"/>
        </w:rPr>
        <w:t>__</w:t>
      </w:r>
      <w:r w:rsidRPr="00525E04">
        <w:rPr>
          <w:rFonts w:ascii="Footlight MT Light" w:hAnsi="Footlight MT Light"/>
          <w:color w:val="000000" w:themeColor="text1"/>
          <w:lang w:val="fi-FI"/>
        </w:rPr>
        <w:t xml:space="preserve"> (</w:t>
      </w:r>
      <w:r w:rsidRPr="00525E04">
        <w:rPr>
          <w:rFonts w:ascii="Footlight MT Light" w:hAnsi="Footlight MT Light"/>
          <w:color w:val="000000" w:themeColor="text1"/>
          <w:u w:val="single"/>
          <w:lang w:val="fi-FI"/>
        </w:rPr>
        <w:t>_______</w:t>
      </w:r>
      <w:r w:rsidRPr="00525E04">
        <w:rPr>
          <w:rFonts w:ascii="Footlight MT Light" w:hAnsi="Footlight MT Light"/>
          <w:color w:val="000000" w:themeColor="text1"/>
          <w:u w:val="single"/>
          <w:lang w:val="id-ID"/>
        </w:rPr>
        <w:t>________</w:t>
      </w:r>
      <w:r w:rsidRPr="00525E04">
        <w:rPr>
          <w:rFonts w:ascii="Footlight MT Light" w:hAnsi="Footlight MT Light"/>
          <w:color w:val="000000" w:themeColor="text1"/>
          <w:lang w:val="fi-FI"/>
        </w:rPr>
        <w:t xml:space="preserve"> rupiah);</w:t>
      </w:r>
    </w:p>
    <w:p w14:paraId="762B0C7A" w14:textId="77777777" w:rsidR="006C1F30" w:rsidRPr="00525E04" w:rsidRDefault="006C1F30" w:rsidP="00EA2225">
      <w:pPr>
        <w:jc w:val="both"/>
        <w:rPr>
          <w:rFonts w:ascii="Footlight MT Light" w:hAnsi="Footlight MT Light"/>
          <w:color w:val="000000" w:themeColor="text1"/>
          <w:sz w:val="24"/>
          <w:szCs w:val="24"/>
        </w:rPr>
      </w:pPr>
    </w:p>
    <w:p w14:paraId="7BAA61E4" w14:textId="77777777" w:rsidR="006C1F30" w:rsidRPr="00525E04" w:rsidRDefault="006C1F30" w:rsidP="006C1F30">
      <w:pPr>
        <w:ind w:left="567" w:hanging="567"/>
        <w:jc w:val="cente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Pasal 4</w:t>
      </w:r>
    </w:p>
    <w:p w14:paraId="527A6B2D" w14:textId="77777777" w:rsidR="006C1F30" w:rsidRPr="00525E04" w:rsidRDefault="006C1F30" w:rsidP="006C1F30">
      <w:pPr>
        <w:ind w:left="567" w:hanging="567"/>
        <w:jc w:val="cente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Dokumen Kontrak</w:t>
      </w:r>
    </w:p>
    <w:p w14:paraId="3D6E8739" w14:textId="77777777" w:rsidR="006C1F30" w:rsidRPr="00525E04" w:rsidRDefault="006C1F30" w:rsidP="006C1F30">
      <w:pPr>
        <w:ind w:left="567" w:hanging="567"/>
        <w:rPr>
          <w:rFonts w:ascii="Footlight MT Light" w:hAnsi="Footlight MT Light"/>
          <w:color w:val="000000" w:themeColor="text1"/>
          <w:sz w:val="24"/>
          <w:szCs w:val="24"/>
          <w:lang w:val="sv-SE"/>
        </w:rPr>
      </w:pPr>
    </w:p>
    <w:p w14:paraId="5446626F" w14:textId="4C9EC750" w:rsidR="006C1F30" w:rsidRPr="00525E04" w:rsidRDefault="00D947E0" w:rsidP="00730FA1">
      <w:pPr>
        <w:pStyle w:val="ListParagraph"/>
        <w:numPr>
          <w:ilvl w:val="0"/>
          <w:numId w:val="248"/>
        </w:numPr>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sv-SE"/>
        </w:rPr>
        <w:t>D</w:t>
      </w:r>
      <w:r w:rsidR="006C1F30" w:rsidRPr="00525E04">
        <w:rPr>
          <w:rFonts w:ascii="Footlight MT Light" w:hAnsi="Footlight MT Light"/>
          <w:color w:val="000000" w:themeColor="text1"/>
          <w:lang w:val="sv-SE"/>
        </w:rPr>
        <w:t xml:space="preserve">okumen-dokumen berikut merupakan kesatuan dan bagian yang tidak terpisahkan dari Kontrak ini: </w:t>
      </w:r>
    </w:p>
    <w:p w14:paraId="2B3B162A" w14:textId="09B1E004" w:rsidR="006C1F30" w:rsidRPr="00525E04" w:rsidRDefault="00D947E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GB"/>
        </w:rPr>
        <w:t>a</w:t>
      </w:r>
      <w:r w:rsidR="006C1F30" w:rsidRPr="00525E04">
        <w:rPr>
          <w:rFonts w:ascii="Footlight MT Light" w:hAnsi="Footlight MT Light"/>
          <w:color w:val="000000" w:themeColor="text1"/>
          <w:sz w:val="24"/>
          <w:szCs w:val="24"/>
          <w:lang w:val="id-ID"/>
        </w:rPr>
        <w:t>dendum</w:t>
      </w:r>
      <w:r w:rsidR="006C1F30" w:rsidRPr="00525E04">
        <w:rPr>
          <w:rFonts w:ascii="Footlight MT Light" w:hAnsi="Footlight MT Light"/>
          <w:color w:val="000000" w:themeColor="text1"/>
          <w:sz w:val="24"/>
          <w:szCs w:val="24"/>
        </w:rPr>
        <w:t>/perubahan</w:t>
      </w:r>
      <w:r w:rsidR="006C1F30" w:rsidRPr="00525E04">
        <w:rPr>
          <w:rFonts w:ascii="Footlight MT Light" w:hAnsi="Footlight MT Light"/>
          <w:color w:val="000000" w:themeColor="text1"/>
          <w:sz w:val="24"/>
          <w:szCs w:val="24"/>
          <w:lang w:val="id-ID"/>
        </w:rPr>
        <w:t xml:space="preserve"> Surat Perjanjian </w:t>
      </w:r>
      <w:r w:rsidR="006C1F30" w:rsidRPr="00525E04">
        <w:rPr>
          <w:rFonts w:ascii="Footlight MT Light" w:hAnsi="Footlight MT Light"/>
          <w:color w:val="000000" w:themeColor="text1"/>
          <w:sz w:val="24"/>
          <w:szCs w:val="24"/>
        </w:rPr>
        <w:t>(apabila ada)</w:t>
      </w:r>
      <w:r w:rsidR="006C1F30" w:rsidRPr="00525E04">
        <w:rPr>
          <w:rFonts w:ascii="Footlight MT Light" w:hAnsi="Footlight MT Light"/>
          <w:color w:val="000000" w:themeColor="text1"/>
          <w:sz w:val="24"/>
          <w:szCs w:val="24"/>
          <w:lang w:val="id-ID"/>
        </w:rPr>
        <w:t>;</w:t>
      </w:r>
    </w:p>
    <w:p w14:paraId="14CE1AEF" w14:textId="3681C53F" w:rsidR="006C1F30" w:rsidRPr="00525E04" w:rsidRDefault="006E5004"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Kontrak</w:t>
      </w:r>
      <w:r w:rsidR="006C1F30" w:rsidRPr="00525E04">
        <w:rPr>
          <w:rFonts w:ascii="Footlight MT Light" w:hAnsi="Footlight MT Light"/>
          <w:color w:val="000000" w:themeColor="text1"/>
          <w:sz w:val="24"/>
          <w:szCs w:val="24"/>
        </w:rPr>
        <w:t>;</w:t>
      </w:r>
    </w:p>
    <w:p w14:paraId="5FCCC0E4" w14:textId="77777777" w:rsidR="006C1F30" w:rsidRPr="00525E04" w:rsidRDefault="006C1F3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syarat-syarat khusus Kontrak; </w:t>
      </w:r>
    </w:p>
    <w:p w14:paraId="6C8A8A25" w14:textId="4D10DDD8" w:rsidR="006C1F30" w:rsidRPr="00525E04" w:rsidRDefault="006C1F3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syarat-syarat umum Kontrak;</w:t>
      </w:r>
    </w:p>
    <w:p w14:paraId="591F1809" w14:textId="1C49F7F9" w:rsidR="006C1F30" w:rsidRPr="00525E04" w:rsidRDefault="00154127"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Dokumen Penawaran</w:t>
      </w:r>
      <w:r w:rsidR="006C1F30" w:rsidRPr="00525E04">
        <w:rPr>
          <w:rFonts w:ascii="Footlight MT Light" w:hAnsi="Footlight MT Light"/>
          <w:color w:val="000000" w:themeColor="text1"/>
          <w:sz w:val="24"/>
          <w:szCs w:val="24"/>
          <w:lang w:val="id-ID"/>
        </w:rPr>
        <w:t xml:space="preserve">; </w:t>
      </w:r>
    </w:p>
    <w:p w14:paraId="18E9FBAC" w14:textId="77777777" w:rsidR="006C1F30" w:rsidRPr="00525E04" w:rsidRDefault="006C1F3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spesifikasi teknis;</w:t>
      </w:r>
    </w:p>
    <w:p w14:paraId="6368A643" w14:textId="77777777" w:rsidR="006C1F30" w:rsidRPr="00525E04" w:rsidRDefault="006C1F3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gambar-gambar (apabila ada);</w:t>
      </w:r>
    </w:p>
    <w:p w14:paraId="40BF3BB2" w14:textId="77777777" w:rsidR="006C1F30" w:rsidRPr="00525E04" w:rsidRDefault="006C1F3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daftar kuantitas dan harga (apabila ada); dan</w:t>
      </w:r>
    </w:p>
    <w:p w14:paraId="0361EFF6" w14:textId="77777777" w:rsidR="006C1F30" w:rsidRPr="00525E04" w:rsidRDefault="006C1F30" w:rsidP="00730FA1">
      <w:pPr>
        <w:numPr>
          <w:ilvl w:val="5"/>
          <w:numId w:val="180"/>
        </w:numPr>
        <w:tabs>
          <w:tab w:val="left" w:pos="851"/>
        </w:tabs>
        <w:ind w:left="851" w:hanging="426"/>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dokumen lainnya seperti: jaminan-jaminan, SPPBJ, BAHP.</w:t>
      </w:r>
    </w:p>
    <w:p w14:paraId="1B1B7A58" w14:textId="77777777" w:rsidR="006C1F30" w:rsidRPr="00525E04" w:rsidRDefault="006C1F30" w:rsidP="006C1F30">
      <w:pPr>
        <w:tabs>
          <w:tab w:val="left" w:pos="851"/>
        </w:tabs>
        <w:ind w:left="851"/>
        <w:jc w:val="both"/>
        <w:rPr>
          <w:rFonts w:ascii="Footlight MT Light" w:hAnsi="Footlight MT Light"/>
          <w:color w:val="000000" w:themeColor="text1"/>
          <w:sz w:val="24"/>
          <w:szCs w:val="24"/>
          <w:lang w:val="id-ID"/>
        </w:rPr>
      </w:pPr>
    </w:p>
    <w:p w14:paraId="23C99584" w14:textId="0928B142" w:rsidR="006C1F30" w:rsidRPr="00525E04" w:rsidRDefault="006C1F30" w:rsidP="00730FA1">
      <w:pPr>
        <w:pStyle w:val="ListParagraph"/>
        <w:numPr>
          <w:ilvl w:val="0"/>
          <w:numId w:val="248"/>
        </w:numPr>
        <w:ind w:left="426"/>
        <w:jc w:val="both"/>
        <w:rPr>
          <w:rFonts w:ascii="Footlight MT Light" w:hAnsi="Footlight MT Light"/>
          <w:color w:val="000000" w:themeColor="text1"/>
        </w:rPr>
      </w:pPr>
      <w:r w:rsidRPr="00525E04">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00D947E0" w:rsidRPr="00525E04">
        <w:rPr>
          <w:rFonts w:ascii="Footlight MT Light" w:hAnsi="Footlight MT Light"/>
          <w:color w:val="000000" w:themeColor="text1"/>
          <w:lang w:val="en-GB"/>
        </w:rPr>
        <w:t>.</w:t>
      </w:r>
    </w:p>
    <w:p w14:paraId="08313167" w14:textId="77777777" w:rsidR="006C1F30" w:rsidRPr="00525E04" w:rsidRDefault="006C1F30" w:rsidP="006C1F30">
      <w:pPr>
        <w:tabs>
          <w:tab w:val="left" w:pos="851"/>
        </w:tabs>
        <w:jc w:val="both"/>
        <w:rPr>
          <w:rFonts w:ascii="Footlight MT Light" w:hAnsi="Footlight MT Light"/>
          <w:color w:val="000000" w:themeColor="text1"/>
          <w:sz w:val="24"/>
          <w:szCs w:val="24"/>
        </w:rPr>
      </w:pPr>
    </w:p>
    <w:p w14:paraId="0BA48F2B" w14:textId="77777777" w:rsidR="006C1F30" w:rsidRPr="00525E04" w:rsidRDefault="006C1F30" w:rsidP="00737050">
      <w:pPr>
        <w:ind w:left="567" w:hanging="567"/>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Pasal 5</w:t>
      </w:r>
    </w:p>
    <w:p w14:paraId="43151028" w14:textId="77777777" w:rsidR="006C1F30" w:rsidRPr="00525E04" w:rsidRDefault="006C1F30" w:rsidP="00737050">
      <w:pPr>
        <w:ind w:left="567" w:hanging="567"/>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Hak dan Kewajiban</w:t>
      </w:r>
    </w:p>
    <w:p w14:paraId="1A199677" w14:textId="77777777" w:rsidR="006C1F30" w:rsidRPr="00525E04" w:rsidRDefault="006C1F30" w:rsidP="00737050">
      <w:pPr>
        <w:ind w:left="567" w:hanging="567"/>
        <w:jc w:val="both"/>
        <w:rPr>
          <w:rFonts w:ascii="Footlight MT Light" w:hAnsi="Footlight MT Light"/>
          <w:color w:val="000000" w:themeColor="text1"/>
          <w:sz w:val="24"/>
          <w:szCs w:val="24"/>
          <w:lang w:val="nb-NO"/>
        </w:rPr>
      </w:pPr>
    </w:p>
    <w:p w14:paraId="62AE1517" w14:textId="6BDB92BC" w:rsidR="006C1F30" w:rsidRPr="00525E04" w:rsidRDefault="006C1F30" w:rsidP="00737050">
      <w:pPr>
        <w:jc w:val="both"/>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 xml:space="preserve">Hak dan kewajiban timbal-balik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b-NO"/>
        </w:rPr>
        <w:t>dan Penyedia dinyatakan dalam Syarat-Syarat Umum Kontrak (SSUK) dan Syarat-Syarat</w:t>
      </w:r>
      <w:r w:rsidR="00D947E0" w:rsidRPr="00525E04">
        <w:rPr>
          <w:rFonts w:ascii="Footlight MT Light" w:hAnsi="Footlight MT Light"/>
          <w:color w:val="000000" w:themeColor="text1"/>
          <w:sz w:val="24"/>
          <w:szCs w:val="24"/>
          <w:lang w:val="nb-NO"/>
        </w:rPr>
        <w:t xml:space="preserve"> Khusus Kontrak</w:t>
      </w:r>
      <w:r w:rsidRPr="00525E04">
        <w:rPr>
          <w:rFonts w:ascii="Footlight MT Light" w:hAnsi="Footlight MT Light"/>
          <w:color w:val="000000" w:themeColor="text1"/>
          <w:sz w:val="24"/>
          <w:szCs w:val="24"/>
          <w:lang w:val="nb-NO"/>
        </w:rPr>
        <w:t xml:space="preserve"> (SSKK).</w:t>
      </w:r>
    </w:p>
    <w:p w14:paraId="4B6C0698" w14:textId="3535B53C" w:rsidR="005A5B92" w:rsidRDefault="005A5B92">
      <w:pPr>
        <w:rPr>
          <w:rFonts w:ascii="Footlight MT Light" w:hAnsi="Footlight MT Light"/>
          <w:color w:val="000000" w:themeColor="text1"/>
          <w:sz w:val="24"/>
          <w:szCs w:val="24"/>
          <w:lang w:val="nb-NO"/>
        </w:rPr>
      </w:pPr>
      <w:r>
        <w:rPr>
          <w:rFonts w:ascii="Footlight MT Light" w:hAnsi="Footlight MT Light"/>
          <w:color w:val="000000" w:themeColor="text1"/>
          <w:sz w:val="24"/>
          <w:szCs w:val="24"/>
          <w:lang w:val="nb-NO"/>
        </w:rPr>
        <w:br w:type="page"/>
      </w:r>
    </w:p>
    <w:p w14:paraId="0A45DCFF" w14:textId="77777777" w:rsidR="006C1F30" w:rsidRPr="00525E04" w:rsidRDefault="006C1F30" w:rsidP="006C1F30">
      <w:pPr>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lastRenderedPageBreak/>
        <w:t>Pasal 6</w:t>
      </w:r>
    </w:p>
    <w:p w14:paraId="353BEC11" w14:textId="77777777" w:rsidR="006C1F30" w:rsidRPr="00525E04" w:rsidRDefault="006C1F30" w:rsidP="006C1F30">
      <w:pPr>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Masa Berlaku Kontrak</w:t>
      </w:r>
    </w:p>
    <w:p w14:paraId="56DC2250" w14:textId="77777777" w:rsidR="006C1F30" w:rsidRPr="00525E04" w:rsidRDefault="006C1F30" w:rsidP="006C1F30">
      <w:pPr>
        <w:rPr>
          <w:rFonts w:ascii="Footlight MT Light" w:hAnsi="Footlight MT Light"/>
          <w:color w:val="000000" w:themeColor="text1"/>
          <w:sz w:val="24"/>
          <w:szCs w:val="24"/>
          <w:lang w:val="nb-NO"/>
        </w:rPr>
      </w:pPr>
    </w:p>
    <w:p w14:paraId="6240EF11" w14:textId="31DF1945" w:rsidR="006C1F30" w:rsidRPr="00525E04" w:rsidRDefault="006C1F30" w:rsidP="006C1F30">
      <w:pPr>
        <w:tabs>
          <w:tab w:val="left" w:pos="851"/>
        </w:tabs>
        <w:jc w:val="both"/>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Masa berlaku Kontrak ini terhitung sejak tanggal penandatanganan Kontrak sampai dengan selesainya pekerjaan dan terpenuhinya seluruh hak dan kewajiban Para Pihak sebagaimana diatur dalam SSUK dan SSKK.</w:t>
      </w:r>
    </w:p>
    <w:p w14:paraId="0B59E4F1" w14:textId="4D458440" w:rsidR="00EA2225" w:rsidRPr="00525E04" w:rsidRDefault="009B0D41"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b-NO"/>
        </w:rPr>
        <w:t>Dengan demikian</w:t>
      </w:r>
      <w:r w:rsidR="006C1F30" w:rsidRPr="00525E04">
        <w:rPr>
          <w:rFonts w:ascii="Footlight MT Light" w:hAnsi="Footlight MT Light"/>
          <w:color w:val="000000" w:themeColor="text1"/>
          <w:sz w:val="24"/>
          <w:szCs w:val="24"/>
          <w:lang w:val="nb-NO"/>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006C1F30" w:rsidRPr="00525E04">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006C1F30" w:rsidRPr="00525E04">
        <w:rPr>
          <w:rFonts w:ascii="Footlight MT Light" w:hAnsi="Footlight MT Light"/>
          <w:color w:val="000000" w:themeColor="text1"/>
          <w:sz w:val="24"/>
          <w:szCs w:val="24"/>
        </w:rPr>
        <w:t xml:space="preserve">dibuat dalam 2 (dua) rangkap, masing-masing dibubuhi dengan </w:t>
      </w:r>
      <w:r w:rsidR="00C73CA4" w:rsidRPr="00525E04">
        <w:rPr>
          <w:rFonts w:ascii="Footlight MT Light" w:hAnsi="Footlight MT Light"/>
          <w:color w:val="000000" w:themeColor="text1"/>
          <w:sz w:val="24"/>
          <w:szCs w:val="24"/>
        </w:rPr>
        <w:t>meterai</w:t>
      </w:r>
      <w:r w:rsidR="006C1F30" w:rsidRPr="00525E04">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C73CA4" w:rsidRPr="00525E04">
        <w:rPr>
          <w:rFonts w:ascii="Footlight MT Light" w:hAnsi="Footlight MT Light"/>
          <w:color w:val="000000" w:themeColor="text1"/>
          <w:sz w:val="24"/>
          <w:szCs w:val="24"/>
        </w:rPr>
        <w:t>meterai</w:t>
      </w:r>
      <w:r w:rsidR="00EA2225" w:rsidRPr="00525E04">
        <w:rPr>
          <w:rFonts w:ascii="Footlight MT Light" w:hAnsi="Footlight MT Light"/>
          <w:color w:val="000000" w:themeColor="text1"/>
          <w:sz w:val="24"/>
          <w:szCs w:val="24"/>
          <w:lang w:val="id-ID"/>
        </w:rPr>
        <w:t>.</w:t>
      </w:r>
    </w:p>
    <w:p w14:paraId="12B09632" w14:textId="77777777" w:rsidR="00EA2225" w:rsidRPr="00525E04" w:rsidRDefault="00EA2225" w:rsidP="00EA222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816"/>
        <w:gridCol w:w="4817"/>
      </w:tblGrid>
      <w:tr w:rsidR="00EA2225" w:rsidRPr="00525E04" w14:paraId="36217D7F" w14:textId="77777777" w:rsidTr="00707CA9">
        <w:trPr>
          <w:trHeight w:val="993"/>
        </w:trPr>
        <w:tc>
          <w:tcPr>
            <w:tcW w:w="2500" w:type="pct"/>
          </w:tcPr>
          <w:p w14:paraId="1458A8ED" w14:textId="77777777" w:rsidR="006C1F30" w:rsidRPr="00525E04" w:rsidRDefault="00EA2225" w:rsidP="00707CA9">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Untuk dan atas nama</w:t>
            </w:r>
          </w:p>
          <w:p w14:paraId="1B7EA8D3" w14:textId="413C9292" w:rsidR="00EA2225" w:rsidRPr="00525E04" w:rsidRDefault="003A3893" w:rsidP="00707CA9">
            <w:pPr>
              <w:jc w:val="cente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p>
          <w:p w14:paraId="651F6404"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56C02103" w14:textId="77777777" w:rsidR="00EA2225" w:rsidRPr="00525E04" w:rsidRDefault="00EA2225" w:rsidP="006C1F30">
            <w:pPr>
              <w:rPr>
                <w:rFonts w:ascii="Footlight MT Light" w:hAnsi="Footlight MT Light"/>
                <w:color w:val="000000" w:themeColor="text1"/>
                <w:sz w:val="24"/>
                <w:szCs w:val="24"/>
              </w:rPr>
            </w:pPr>
          </w:p>
          <w:p w14:paraId="23BF45BC"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[tanda tangan dan cap </w:t>
            </w:r>
          </w:p>
          <w:p w14:paraId="7BE3085F" w14:textId="77777777" w:rsidR="00EA2225" w:rsidRPr="00525E04" w:rsidRDefault="00EA2225" w:rsidP="00707CA9">
            <w:pPr>
              <w:jc w:val="center"/>
              <w:rPr>
                <w:rFonts w:ascii="Footlight MT Light" w:hAnsi="Footlight MT Light"/>
                <w:color w:val="000000" w:themeColor="text1"/>
                <w:sz w:val="24"/>
                <w:szCs w:val="24"/>
                <w:lang w:val="id-ID"/>
              </w:rPr>
            </w:pPr>
          </w:p>
          <w:p w14:paraId="4FC524DD" w14:textId="77777777" w:rsidR="00EA2225" w:rsidRPr="00525E04" w:rsidRDefault="00EA2225" w:rsidP="00707CA9">
            <w:pPr>
              <w:jc w:val="center"/>
              <w:rPr>
                <w:rFonts w:ascii="Footlight MT Light" w:hAnsi="Footlight MT Light"/>
                <w:color w:val="000000" w:themeColor="text1"/>
                <w:sz w:val="24"/>
                <w:szCs w:val="24"/>
                <w:lang w:val="id-ID"/>
              </w:rPr>
            </w:pPr>
          </w:p>
          <w:p w14:paraId="592411F8"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u w:val="single"/>
                <w:lang w:val="id-ID"/>
              </w:rPr>
              <w:t>nama lengkap</w:t>
            </w:r>
            <w:r w:rsidRPr="00525E04">
              <w:rPr>
                <w:rFonts w:ascii="Footlight MT Light" w:hAnsi="Footlight MT Light"/>
                <w:i/>
                <w:color w:val="000000" w:themeColor="text1"/>
                <w:sz w:val="24"/>
                <w:szCs w:val="24"/>
                <w:lang w:val="id-ID"/>
              </w:rPr>
              <w:t>]</w:t>
            </w:r>
          </w:p>
          <w:p w14:paraId="57D22F35"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lang w:val="id-ID"/>
              </w:rPr>
              <w:t>[jabatan]</w:t>
            </w:r>
          </w:p>
        </w:tc>
        <w:tc>
          <w:tcPr>
            <w:tcW w:w="2500" w:type="pct"/>
          </w:tcPr>
          <w:p w14:paraId="778F588B" w14:textId="77777777" w:rsidR="009B0D41"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Untuk dan atas nama </w:t>
            </w:r>
          </w:p>
          <w:p w14:paraId="3569F579" w14:textId="78EB57AC"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Penyedia</w:t>
            </w:r>
          </w:p>
          <w:p w14:paraId="3CFAE80B"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00A4B39C" w14:textId="77777777" w:rsidR="00EA2225" w:rsidRPr="00525E04" w:rsidRDefault="00EA2225" w:rsidP="00707CA9">
            <w:pPr>
              <w:jc w:val="center"/>
              <w:rPr>
                <w:rFonts w:ascii="Footlight MT Light" w:hAnsi="Footlight MT Light"/>
                <w:color w:val="000000" w:themeColor="text1"/>
                <w:sz w:val="24"/>
                <w:szCs w:val="24"/>
                <w:lang w:val="id-ID"/>
              </w:rPr>
            </w:pPr>
          </w:p>
          <w:p w14:paraId="6D173511"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[tanda tangan dan cap </w:t>
            </w:r>
          </w:p>
          <w:p w14:paraId="2E5BB687" w14:textId="77777777" w:rsidR="00EA2225" w:rsidRPr="00525E04" w:rsidRDefault="00EA2225" w:rsidP="00707CA9">
            <w:pPr>
              <w:jc w:val="center"/>
              <w:rPr>
                <w:rFonts w:ascii="Footlight MT Light" w:hAnsi="Footlight MT Light"/>
                <w:color w:val="000000" w:themeColor="text1"/>
                <w:sz w:val="24"/>
                <w:szCs w:val="24"/>
                <w:lang w:val="id-ID"/>
              </w:rPr>
            </w:pPr>
          </w:p>
          <w:p w14:paraId="0F761B82" w14:textId="77777777" w:rsidR="00EA2225" w:rsidRPr="00525E04" w:rsidRDefault="00EA2225" w:rsidP="00707CA9">
            <w:pPr>
              <w:jc w:val="center"/>
              <w:rPr>
                <w:rFonts w:ascii="Footlight MT Light" w:hAnsi="Footlight MT Light"/>
                <w:color w:val="000000" w:themeColor="text1"/>
                <w:sz w:val="24"/>
                <w:szCs w:val="24"/>
                <w:lang w:val="id-ID"/>
              </w:rPr>
            </w:pPr>
          </w:p>
          <w:p w14:paraId="410A0220"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u w:val="single"/>
                <w:lang w:val="id-ID"/>
              </w:rPr>
              <w:t>nama lengkap</w:t>
            </w:r>
            <w:r w:rsidRPr="00525E04">
              <w:rPr>
                <w:rFonts w:ascii="Footlight MT Light" w:hAnsi="Footlight MT Light"/>
                <w:i/>
                <w:color w:val="000000" w:themeColor="text1"/>
                <w:sz w:val="24"/>
                <w:szCs w:val="24"/>
                <w:lang w:val="id-ID"/>
              </w:rPr>
              <w:t>]</w:t>
            </w:r>
          </w:p>
          <w:p w14:paraId="38004C6F"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[jabatan]</w:t>
            </w:r>
          </w:p>
          <w:p w14:paraId="7E810ABF" w14:textId="77777777" w:rsidR="00EA2225" w:rsidRPr="00525E04" w:rsidRDefault="00EA2225" w:rsidP="00707CA9">
            <w:pPr>
              <w:jc w:val="center"/>
              <w:rPr>
                <w:rFonts w:ascii="Footlight MT Light" w:hAnsi="Footlight MT Light"/>
                <w:color w:val="000000" w:themeColor="text1"/>
                <w:sz w:val="24"/>
                <w:szCs w:val="24"/>
                <w:lang w:val="id-ID"/>
              </w:rPr>
            </w:pPr>
          </w:p>
          <w:p w14:paraId="37864C14" w14:textId="77777777" w:rsidR="00EA2225" w:rsidRPr="00525E04" w:rsidRDefault="00EA2225" w:rsidP="00707CA9">
            <w:pPr>
              <w:jc w:val="center"/>
              <w:rPr>
                <w:rFonts w:ascii="Footlight MT Light" w:hAnsi="Footlight MT Light"/>
                <w:color w:val="000000" w:themeColor="text1"/>
                <w:sz w:val="24"/>
                <w:szCs w:val="24"/>
                <w:lang w:val="id-ID"/>
              </w:rPr>
            </w:pPr>
          </w:p>
        </w:tc>
      </w:tr>
    </w:tbl>
    <w:p w14:paraId="3DD84FFF" w14:textId="77777777" w:rsidR="00EA2225" w:rsidRPr="00525E04" w:rsidRDefault="00EA2225" w:rsidP="00EA2225">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Catatan:</w:t>
      </w:r>
    </w:p>
    <w:p w14:paraId="2E81C1D4" w14:textId="7C7600C5" w:rsidR="00EA2225" w:rsidRPr="00525E04" w:rsidRDefault="00EA2225" w:rsidP="005A5B92">
      <w:pPr>
        <w:pStyle w:val="ListParagraph"/>
        <w:numPr>
          <w:ilvl w:val="0"/>
          <w:numId w:val="185"/>
        </w:numPr>
        <w:ind w:left="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Kontrak dengan met</w:t>
      </w:r>
      <w:r w:rsidR="00FC6E64">
        <w:rPr>
          <w:rFonts w:ascii="Footlight MT Light" w:hAnsi="Footlight MT Light"/>
          <w:color w:val="000000" w:themeColor="text1"/>
          <w:lang w:val="id-ID"/>
        </w:rPr>
        <w:t>erai Rp10.</w:t>
      </w:r>
      <w:r w:rsidRPr="00525E04">
        <w:rPr>
          <w:rFonts w:ascii="Footlight MT Light" w:hAnsi="Footlight MT Light"/>
          <w:color w:val="000000" w:themeColor="text1"/>
          <w:lang w:val="id-ID"/>
        </w:rPr>
        <w:t>000</w:t>
      </w:r>
      <w:r w:rsidR="00FC6E64">
        <w:rPr>
          <w:rFonts w:ascii="Footlight MT Light" w:hAnsi="Footlight MT Light"/>
          <w:color w:val="000000" w:themeColor="text1"/>
          <w:lang w:val="id-ID"/>
        </w:rPr>
        <w:t>,00</w:t>
      </w:r>
      <w:r w:rsidRPr="00525E04">
        <w:rPr>
          <w:rFonts w:ascii="Footlight MT Light" w:hAnsi="Footlight MT Light"/>
          <w:color w:val="000000" w:themeColor="text1"/>
          <w:lang w:val="id-ID"/>
        </w:rPr>
        <w:t xml:space="preserve"> pada bagian tanda tangan </w:t>
      </w:r>
      <w:r w:rsidR="003A3893">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Pr="00525E04">
        <w:rPr>
          <w:rFonts w:ascii="Footlight MT Light" w:hAnsi="Footlight MT Light"/>
          <w:color w:val="000000" w:themeColor="text1"/>
          <w:lang w:val="id-ID"/>
        </w:rPr>
        <w:t xml:space="preserve">diserahkan untuk Penyedia; dan </w:t>
      </w:r>
    </w:p>
    <w:p w14:paraId="42F5B3D6" w14:textId="1EBEB6CD" w:rsidR="00EA2225" w:rsidRPr="00525E04" w:rsidRDefault="00FC6E64" w:rsidP="005A5B92">
      <w:pPr>
        <w:pStyle w:val="ListParagraph"/>
        <w:numPr>
          <w:ilvl w:val="0"/>
          <w:numId w:val="185"/>
        </w:numPr>
        <w:ind w:left="426"/>
        <w:contextualSpacing/>
        <w:jc w:val="both"/>
        <w:rPr>
          <w:rFonts w:ascii="Footlight MT Light" w:hAnsi="Footlight MT Light"/>
          <w:color w:val="000000" w:themeColor="text1"/>
          <w:lang w:val="id-ID"/>
        </w:rPr>
      </w:pPr>
      <w:r>
        <w:rPr>
          <w:rFonts w:ascii="Footlight MT Light" w:hAnsi="Footlight MT Light"/>
          <w:color w:val="000000" w:themeColor="text1"/>
          <w:lang w:val="id-ID"/>
        </w:rPr>
        <w:t>Kontrak dengan meterai Rp10.</w:t>
      </w:r>
      <w:r w:rsidR="00EA2225" w:rsidRPr="00525E04">
        <w:rPr>
          <w:rFonts w:ascii="Footlight MT Light" w:hAnsi="Footlight MT Light"/>
          <w:color w:val="000000" w:themeColor="text1"/>
          <w:lang w:val="id-ID"/>
        </w:rPr>
        <w:t>000</w:t>
      </w:r>
      <w:r>
        <w:rPr>
          <w:rFonts w:ascii="Footlight MT Light" w:hAnsi="Footlight MT Light"/>
          <w:color w:val="000000" w:themeColor="text1"/>
          <w:lang w:val="id-ID"/>
        </w:rPr>
        <w:t>,00</w:t>
      </w:r>
      <w:r w:rsidR="00EA2225" w:rsidRPr="00525E04">
        <w:rPr>
          <w:rFonts w:ascii="Footlight MT Light" w:hAnsi="Footlight MT Light"/>
          <w:color w:val="000000" w:themeColor="text1"/>
          <w:lang w:val="id-ID"/>
        </w:rPr>
        <w:t xml:space="preserve"> pada bagian tanda tangan </w:t>
      </w:r>
      <w:r w:rsidR="00DA6C21" w:rsidRPr="00525E04">
        <w:rPr>
          <w:rFonts w:ascii="Footlight MT Light" w:hAnsi="Footlight MT Light"/>
          <w:color w:val="000000" w:themeColor="text1"/>
          <w:lang w:val="en-GB"/>
        </w:rPr>
        <w:t xml:space="preserve">Penyedia </w:t>
      </w:r>
      <w:r w:rsidR="00EA2225" w:rsidRPr="00525E04">
        <w:rPr>
          <w:rFonts w:ascii="Footlight MT Light" w:hAnsi="Footlight MT Light"/>
          <w:color w:val="000000" w:themeColor="text1"/>
          <w:lang w:val="id-ID"/>
        </w:rPr>
        <w:t xml:space="preserve">diserahkan untuk </w:t>
      </w:r>
      <w:r w:rsidR="003A3893">
        <w:rPr>
          <w:rFonts w:ascii="Footlight MT Light" w:hAnsi="Footlight MT Light"/>
          <w:color w:val="000000" w:themeColor="text1"/>
          <w:lang w:val="id-ID"/>
        </w:rPr>
        <w:t>Pejabat Penandatangan Kontrak</w:t>
      </w:r>
      <w:bookmarkEnd w:id="1049"/>
      <w:r w:rsidR="00EA2225" w:rsidRPr="00525E04">
        <w:rPr>
          <w:rFonts w:ascii="Footlight MT Light" w:hAnsi="Footlight MT Light"/>
          <w:color w:val="000000" w:themeColor="text1"/>
          <w:lang w:val="id-ID"/>
        </w:rPr>
        <w:t>.</w:t>
      </w:r>
    </w:p>
    <w:p w14:paraId="512C44B8" w14:textId="0DF44521" w:rsidR="003F62E3" w:rsidRPr="00525E04" w:rsidRDefault="003F62E3" w:rsidP="003F62E3">
      <w:pPr>
        <w:pStyle w:val="ListParagraph"/>
        <w:contextualSpacing/>
        <w:jc w:val="both"/>
        <w:rPr>
          <w:rFonts w:ascii="Footlight MT Light" w:hAnsi="Footlight MT Light"/>
          <w:color w:val="000000" w:themeColor="text1"/>
          <w:lang w:val="id-ID"/>
        </w:rPr>
      </w:pPr>
    </w:p>
    <w:p w14:paraId="6F0CC645" w14:textId="581F499D" w:rsidR="00D947E0" w:rsidRPr="00525E04" w:rsidRDefault="00D947E0" w:rsidP="003F62E3">
      <w:pPr>
        <w:pStyle w:val="ListParagraph"/>
        <w:contextualSpacing/>
        <w:jc w:val="both"/>
        <w:rPr>
          <w:rFonts w:ascii="Footlight MT Light" w:hAnsi="Footlight MT Light"/>
          <w:color w:val="000000" w:themeColor="text1"/>
          <w:lang w:val="id-ID"/>
        </w:rPr>
      </w:pPr>
    </w:p>
    <w:p w14:paraId="4357F250" w14:textId="6D97BAA2" w:rsidR="00D947E0" w:rsidRPr="00525E04" w:rsidRDefault="00D947E0" w:rsidP="003F62E3">
      <w:pPr>
        <w:pStyle w:val="ListParagraph"/>
        <w:contextualSpacing/>
        <w:jc w:val="both"/>
        <w:rPr>
          <w:rFonts w:ascii="Footlight MT Light" w:hAnsi="Footlight MT Light"/>
          <w:color w:val="000000" w:themeColor="text1"/>
          <w:lang w:val="id-ID"/>
        </w:rPr>
      </w:pPr>
    </w:p>
    <w:p w14:paraId="70DFC1F9" w14:textId="7122342E" w:rsidR="00D947E0" w:rsidRPr="00525E04" w:rsidRDefault="00D947E0" w:rsidP="003F62E3">
      <w:pPr>
        <w:pStyle w:val="ListParagraph"/>
        <w:contextualSpacing/>
        <w:jc w:val="both"/>
        <w:rPr>
          <w:rFonts w:ascii="Footlight MT Light" w:hAnsi="Footlight MT Light"/>
          <w:color w:val="000000" w:themeColor="text1"/>
          <w:lang w:val="id-ID"/>
        </w:rPr>
      </w:pPr>
    </w:p>
    <w:p w14:paraId="03894502" w14:textId="77777777" w:rsidR="00154127" w:rsidRPr="00525E04" w:rsidRDefault="00154127">
      <w:pPr>
        <w:rPr>
          <w:rFonts w:ascii="Footlight MT Light" w:hAnsi="Footlight MT Light"/>
          <w:b/>
          <w:bCs/>
          <w:color w:val="000000" w:themeColor="text1"/>
          <w:sz w:val="24"/>
          <w:szCs w:val="24"/>
          <w:lang w:val="id-ID" w:eastAsia="x-none"/>
        </w:rPr>
      </w:pPr>
      <w:bookmarkStart w:id="1050" w:name="_Toc519981090"/>
      <w:r w:rsidRPr="00525E04">
        <w:rPr>
          <w:rFonts w:ascii="Footlight MT Light" w:hAnsi="Footlight MT Light"/>
          <w:color w:val="000000" w:themeColor="text1"/>
          <w:sz w:val="24"/>
          <w:szCs w:val="24"/>
          <w:lang w:val="id-ID"/>
        </w:rPr>
        <w:br w:type="page"/>
      </w:r>
    </w:p>
    <w:p w14:paraId="2C6C7886" w14:textId="5CBAC0F4" w:rsidR="00EA2225" w:rsidRPr="00525E04" w:rsidRDefault="00EA2225" w:rsidP="00730FA1">
      <w:pPr>
        <w:pStyle w:val="Heading2"/>
        <w:keepNext w:val="0"/>
        <w:keepLines w:val="0"/>
        <w:numPr>
          <w:ilvl w:val="0"/>
          <w:numId w:val="183"/>
        </w:numPr>
        <w:suppressAutoHyphens/>
        <w:spacing w:before="0"/>
        <w:ind w:left="284" w:right="137" w:hanging="426"/>
        <w:rPr>
          <w:rFonts w:ascii="Footlight MT Light" w:hAnsi="Footlight MT Light"/>
          <w:color w:val="000000" w:themeColor="text1"/>
          <w:sz w:val="24"/>
          <w:szCs w:val="24"/>
          <w:lang w:val="id-ID"/>
        </w:rPr>
      </w:pPr>
      <w:bookmarkStart w:id="1051" w:name="_Toc69724969"/>
      <w:r w:rsidRPr="00525E04">
        <w:rPr>
          <w:rFonts w:ascii="Footlight MT Light" w:hAnsi="Footlight MT Light"/>
          <w:color w:val="000000" w:themeColor="text1"/>
          <w:sz w:val="24"/>
          <w:szCs w:val="24"/>
          <w:lang w:val="id-ID"/>
        </w:rPr>
        <w:lastRenderedPageBreak/>
        <w:t>BENTUK SURAT PERJANJIAN DENGAN PENYEDIA BERBENTUK KEMITRAAN</w:t>
      </w:r>
      <w:bookmarkEnd w:id="1050"/>
      <w:bookmarkEnd w:id="1051"/>
    </w:p>
    <w:p w14:paraId="5858792E" w14:textId="77777777" w:rsidR="00EA2225" w:rsidRPr="00525E04" w:rsidRDefault="00EA2225" w:rsidP="00EA2225">
      <w:pPr>
        <w:ind w:left="1146"/>
        <w:rPr>
          <w:rFonts w:ascii="Footlight MT Light" w:hAnsi="Footlight MT Light"/>
          <w:b/>
          <w:color w:val="000000" w:themeColor="text1"/>
          <w:sz w:val="24"/>
          <w:szCs w:val="24"/>
          <w:lang w:val="id-ID"/>
        </w:rPr>
      </w:pPr>
    </w:p>
    <w:p w14:paraId="552DC502" w14:textId="77777777" w:rsidR="00EA2225" w:rsidRPr="00525E04" w:rsidRDefault="00EA2225" w:rsidP="00EA2225">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SURAT PERJANJIAN</w:t>
      </w:r>
    </w:p>
    <w:p w14:paraId="57EBBBC3" w14:textId="77777777" w:rsidR="00EA2225" w:rsidRPr="00525E04" w:rsidRDefault="00EA2225" w:rsidP="00EA2225">
      <w:pPr>
        <w:jc w:val="center"/>
        <w:rPr>
          <w:rFonts w:ascii="Footlight MT Light" w:hAnsi="Footlight MT Light"/>
          <w:color w:val="000000" w:themeColor="text1"/>
          <w:sz w:val="24"/>
          <w:szCs w:val="24"/>
          <w:lang w:val="id-ID"/>
        </w:rPr>
      </w:pPr>
    </w:p>
    <w:p w14:paraId="098F001C"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untuk melaksanakan</w:t>
      </w:r>
    </w:p>
    <w:p w14:paraId="4E03E499"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Paket Pekerjaan Pengadaan Jasa Lainnya</w:t>
      </w:r>
    </w:p>
    <w:p w14:paraId="0665A4CA"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046F9FBF" w14:textId="77777777" w:rsidR="00EA2225" w:rsidRPr="00525E04" w:rsidRDefault="00EA2225" w:rsidP="00EA2225">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Nomor: __________</w:t>
      </w:r>
    </w:p>
    <w:p w14:paraId="1DDCCE0F" w14:textId="77777777" w:rsidR="00EA2225" w:rsidRPr="00525E04" w:rsidRDefault="00EA2225" w:rsidP="00EA2225">
      <w:pPr>
        <w:rPr>
          <w:rFonts w:ascii="Footlight MT Light" w:hAnsi="Footlight MT Light"/>
          <w:color w:val="000000" w:themeColor="text1"/>
          <w:sz w:val="24"/>
          <w:szCs w:val="24"/>
        </w:rPr>
      </w:pPr>
    </w:p>
    <w:p w14:paraId="3AD9CEFF" w14:textId="77777777" w:rsidR="00EA2225" w:rsidRPr="00525E04" w:rsidRDefault="00EA2225"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525E04">
        <w:rPr>
          <w:rFonts w:ascii="Footlight MT Light" w:hAnsi="Footlight MT Light"/>
          <w:i/>
          <w:color w:val="000000" w:themeColor="text1"/>
          <w:sz w:val="24"/>
          <w:szCs w:val="24"/>
          <w:lang w:val="id-ID"/>
        </w:rPr>
        <w:t xml:space="preserve">[tanggal, bulan dan tahun diisi dengan huruf]  </w:t>
      </w:r>
      <w:r w:rsidRPr="00525E04">
        <w:rPr>
          <w:rFonts w:ascii="Footlight MT Light" w:hAnsi="Footlight MT Light"/>
          <w:color w:val="000000" w:themeColor="text1"/>
          <w:sz w:val="24"/>
          <w:szCs w:val="24"/>
          <w:lang w:val="id-ID"/>
        </w:rPr>
        <w:t>antara:</w:t>
      </w:r>
    </w:p>
    <w:p w14:paraId="50E6D34B" w14:textId="10460A3C" w:rsidR="00EA2225" w:rsidRPr="00525E04" w:rsidRDefault="00EA2225" w:rsidP="00730FA1">
      <w:pPr>
        <w:pStyle w:val="ListParagraph"/>
        <w:numPr>
          <w:ilvl w:val="0"/>
          <w:numId w:val="184"/>
        </w:numPr>
        <w:ind w:left="426" w:hanging="426"/>
        <w:contextualSpacing/>
        <w:jc w:val="both"/>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__________ [nama PA/KPA/PPK], </w:t>
      </w:r>
      <w:r w:rsidRPr="00525E04">
        <w:rPr>
          <w:rFonts w:ascii="Footlight MT Light" w:hAnsi="Footlight MT Light"/>
          <w:color w:val="000000" w:themeColor="text1"/>
          <w:lang w:val="id-ID"/>
        </w:rPr>
        <w:t xml:space="preserve">selaku </w:t>
      </w:r>
      <w:r w:rsidR="003A3893">
        <w:rPr>
          <w:rFonts w:ascii="Footlight MT Light" w:hAnsi="Footlight MT Light"/>
          <w:color w:val="000000" w:themeColor="text1"/>
          <w:lang w:val="id-ID"/>
        </w:rPr>
        <w:t>Pejabat Penandatangan Kontrak</w:t>
      </w:r>
      <w:r w:rsidRPr="00525E04">
        <w:rPr>
          <w:rFonts w:ascii="Footlight MT Light" w:hAnsi="Footlight MT Light"/>
          <w:color w:val="000000" w:themeColor="text1"/>
          <w:lang w:val="id-ID"/>
        </w:rPr>
        <w:t>, yang bertindak untuk dan atas nama</w:t>
      </w:r>
      <w:r w:rsidRPr="00525E04">
        <w:rPr>
          <w:rFonts w:ascii="Footlight MT Light" w:hAnsi="Footlight MT Light"/>
          <w:i/>
          <w:color w:val="000000" w:themeColor="text1"/>
          <w:lang w:val="id-ID"/>
        </w:rPr>
        <w:t xml:space="preserve"> __________ [nama satuan kerja PA/KPA/PPK], </w:t>
      </w:r>
      <w:r w:rsidRPr="00525E04">
        <w:rPr>
          <w:rFonts w:ascii="Footlight MT Light" w:hAnsi="Footlight MT Light"/>
          <w:color w:val="000000" w:themeColor="text1"/>
          <w:lang w:val="id-ID"/>
        </w:rPr>
        <w:t>yang berkedudukan di</w:t>
      </w:r>
      <w:r w:rsidRPr="00525E04">
        <w:rPr>
          <w:rFonts w:ascii="Footlight MT Light" w:hAnsi="Footlight MT Light"/>
          <w:i/>
          <w:color w:val="000000" w:themeColor="text1"/>
          <w:lang w:val="id-ID"/>
        </w:rPr>
        <w:t xml:space="preserve"> __________ [alamat PA/KPA/PPK], </w:t>
      </w:r>
      <w:r w:rsidRPr="00525E04">
        <w:rPr>
          <w:rFonts w:ascii="Footlight MT Light" w:hAnsi="Footlight MT Light"/>
          <w:color w:val="000000" w:themeColor="text1"/>
          <w:lang w:val="id-ID"/>
        </w:rPr>
        <w:t>berdasarkan Surat Keputusan</w:t>
      </w:r>
      <w:r w:rsidRPr="00525E04">
        <w:rPr>
          <w:rFonts w:ascii="Footlight MT Light" w:hAnsi="Footlight MT Light"/>
          <w:i/>
          <w:color w:val="000000" w:themeColor="text1"/>
          <w:lang w:val="id-ID"/>
        </w:rPr>
        <w:t xml:space="preserve"> _______________ [pejabat yang menandatangani SK penetapan sebagai PA/KPA/PPK] </w:t>
      </w:r>
      <w:r w:rsidRPr="00525E04">
        <w:rPr>
          <w:rFonts w:ascii="Footlight MT Light" w:hAnsi="Footlight MT Light"/>
          <w:color w:val="000000" w:themeColor="text1"/>
          <w:lang w:val="id-ID"/>
        </w:rPr>
        <w:t>No</w:t>
      </w:r>
      <w:r w:rsidRPr="00525E04">
        <w:rPr>
          <w:rFonts w:ascii="Footlight MT Light" w:hAnsi="Footlight MT Light"/>
          <w:i/>
          <w:color w:val="000000" w:themeColor="text1"/>
          <w:lang w:val="id-ID"/>
        </w:rPr>
        <w:t xml:space="preserve"> _________________ [No. SK penetapan sebagai PA/KPA/PPK], </w:t>
      </w:r>
      <w:r w:rsidRPr="00525E04">
        <w:rPr>
          <w:rFonts w:ascii="Footlight MT Light" w:hAnsi="Footlight MT Light"/>
          <w:color w:val="000000" w:themeColor="text1"/>
          <w:lang w:val="id-ID"/>
        </w:rPr>
        <w:t>selanjutnya disebut “</w:t>
      </w:r>
      <w:r w:rsidR="003A3893">
        <w:rPr>
          <w:rFonts w:ascii="Footlight MT Light" w:hAnsi="Footlight MT Light"/>
          <w:b/>
          <w:i/>
          <w:color w:val="000000" w:themeColor="text1"/>
          <w:lang w:val="id-ID"/>
        </w:rPr>
        <w:t>Pejabat Penandatangan Kontrak</w:t>
      </w:r>
      <w:r w:rsidRPr="00525E04">
        <w:rPr>
          <w:rFonts w:ascii="Footlight MT Light" w:hAnsi="Footlight MT Light"/>
          <w:color w:val="000000" w:themeColor="text1"/>
          <w:lang w:val="id-ID"/>
        </w:rPr>
        <w:t xml:space="preserve">” </w:t>
      </w:r>
      <w:r w:rsidRPr="00525E04">
        <w:rPr>
          <w:rFonts w:ascii="Footlight MT Light" w:hAnsi="Footlight MT Light"/>
          <w:i/>
          <w:color w:val="000000" w:themeColor="text1"/>
          <w:lang w:val="id-ID"/>
        </w:rPr>
        <w:t xml:space="preserve">dan </w:t>
      </w:r>
    </w:p>
    <w:p w14:paraId="4244C91A" w14:textId="77777777" w:rsidR="00EA2225" w:rsidRPr="00525E04" w:rsidRDefault="00EA2225" w:rsidP="00EA2225">
      <w:pPr>
        <w:pStyle w:val="ListParagraph"/>
        <w:ind w:left="426"/>
        <w:rPr>
          <w:rFonts w:ascii="Footlight MT Light" w:hAnsi="Footlight MT Light"/>
          <w:i/>
          <w:color w:val="000000" w:themeColor="text1"/>
          <w:lang w:val="id-ID"/>
        </w:rPr>
      </w:pPr>
    </w:p>
    <w:p w14:paraId="63E3B0A7" w14:textId="77777777" w:rsidR="00EA2225" w:rsidRPr="00525E04" w:rsidRDefault="00EA2225" w:rsidP="00730FA1">
      <w:pPr>
        <w:pStyle w:val="ListParagraph"/>
        <w:numPr>
          <w:ilvl w:val="0"/>
          <w:numId w:val="184"/>
        </w:numPr>
        <w:ind w:left="426" w:hanging="426"/>
        <w:contextualSpacing/>
        <w:jc w:val="both"/>
        <w:rPr>
          <w:rFonts w:ascii="Footlight MT Light" w:hAnsi="Footlight MT Light"/>
          <w:color w:val="000000" w:themeColor="text1"/>
          <w:lang w:val="id-ID"/>
        </w:rPr>
      </w:pPr>
      <w:r w:rsidRPr="00525E04">
        <w:rPr>
          <w:rFonts w:ascii="Footlight MT Light" w:hAnsi="Footlight MT Light"/>
          <w:i/>
          <w:color w:val="000000" w:themeColor="text1"/>
          <w:lang w:val="id-ID"/>
        </w:rPr>
        <w:t>Kemitraan yang beranggotakan sebagai berikut:</w:t>
      </w:r>
    </w:p>
    <w:p w14:paraId="30FCD813" w14:textId="77777777" w:rsidR="00EA2225" w:rsidRPr="00525E04" w:rsidRDefault="00EA2225" w:rsidP="00EA2225">
      <w:pPr>
        <w:pStyle w:val="ListParagraph"/>
        <w:ind w:left="851"/>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1. _________________ [nama Penyedia 1];  </w:t>
      </w:r>
    </w:p>
    <w:p w14:paraId="6EFA2FD5" w14:textId="77777777" w:rsidR="00EA2225" w:rsidRPr="00525E04" w:rsidRDefault="00EA2225" w:rsidP="00EA2225">
      <w:pPr>
        <w:pStyle w:val="ListParagraph"/>
        <w:ind w:left="851"/>
        <w:rPr>
          <w:rFonts w:ascii="Footlight MT Light" w:hAnsi="Footlight MT Light"/>
          <w:i/>
          <w:color w:val="000000" w:themeColor="text1"/>
          <w:lang w:val="id-ID"/>
        </w:rPr>
      </w:pPr>
      <w:r w:rsidRPr="00525E04">
        <w:rPr>
          <w:rFonts w:ascii="Footlight MT Light" w:hAnsi="Footlight MT Light"/>
          <w:i/>
          <w:color w:val="000000" w:themeColor="text1"/>
          <w:lang w:val="id-ID"/>
        </w:rPr>
        <w:t xml:space="preserve">2. _________________ [nama Penyedia 2]; </w:t>
      </w:r>
    </w:p>
    <w:p w14:paraId="0F0A03E8" w14:textId="77777777" w:rsidR="00EA2225" w:rsidRPr="00525E04" w:rsidRDefault="00EA2225" w:rsidP="00EA2225">
      <w:pPr>
        <w:ind w:left="851"/>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dst.</w:t>
      </w:r>
    </w:p>
    <w:p w14:paraId="0E4482C6" w14:textId="77777777" w:rsidR="00EA2225" w:rsidRPr="00525E04" w:rsidRDefault="00EA2225" w:rsidP="00EA2225">
      <w:pPr>
        <w:rPr>
          <w:rFonts w:ascii="Footlight MT Light" w:hAnsi="Footlight MT Light"/>
          <w:i/>
          <w:color w:val="000000" w:themeColor="text1"/>
          <w:sz w:val="24"/>
          <w:szCs w:val="24"/>
          <w:lang w:val="id-ID"/>
        </w:rPr>
      </w:pPr>
    </w:p>
    <w:p w14:paraId="75598ED6" w14:textId="1DA6EA35" w:rsidR="00EA2225" w:rsidRPr="00525E04" w:rsidRDefault="00EA2225" w:rsidP="00EA2225">
      <w:pPr>
        <w:jc w:val="both"/>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 xml:space="preserve">yang masing-masing anggotanya bertanggung jawab secara pribadi dan tanggung renteng atas semua kewajiban terhadap </w:t>
      </w:r>
      <w:r w:rsidR="003A3893">
        <w:rPr>
          <w:rFonts w:ascii="Footlight MT Light" w:hAnsi="Footlight MT Light"/>
          <w:i/>
          <w:color w:val="000000" w:themeColor="text1"/>
          <w:sz w:val="24"/>
          <w:szCs w:val="24"/>
          <w:lang w:val="fi-FI"/>
        </w:rPr>
        <w:t>Pejabat Penandatangan Kontrak</w:t>
      </w:r>
      <w:r w:rsidR="00FC6E64">
        <w:rPr>
          <w:rFonts w:ascii="Footlight MT Light" w:hAnsi="Footlight MT Light"/>
          <w:i/>
          <w:color w:val="000000" w:themeColor="text1"/>
          <w:sz w:val="24"/>
          <w:szCs w:val="24"/>
          <w:lang w:val="fi-FI"/>
        </w:rPr>
        <w:t xml:space="preserve"> </w:t>
      </w:r>
      <w:r w:rsidRPr="00525E04">
        <w:rPr>
          <w:rFonts w:ascii="Footlight MT Light" w:hAnsi="Footlight MT Light"/>
          <w:i/>
          <w:color w:val="000000" w:themeColor="text1"/>
          <w:sz w:val="24"/>
          <w:szCs w:val="24"/>
          <w:lang w:val="id-ID"/>
        </w:rPr>
        <w:t>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525E04">
        <w:rPr>
          <w:rFonts w:ascii="Footlight MT Light" w:hAnsi="Footlight MT Light"/>
          <w:b/>
          <w:i/>
          <w:color w:val="000000" w:themeColor="text1"/>
          <w:sz w:val="24"/>
          <w:szCs w:val="24"/>
          <w:lang w:val="id-ID"/>
        </w:rPr>
        <w:t>Penyedia</w:t>
      </w:r>
      <w:r w:rsidRPr="00525E04">
        <w:rPr>
          <w:rFonts w:ascii="Footlight MT Light" w:hAnsi="Footlight MT Light"/>
          <w:i/>
          <w:color w:val="000000" w:themeColor="text1"/>
          <w:sz w:val="24"/>
          <w:szCs w:val="24"/>
          <w:lang w:val="id-ID"/>
        </w:rPr>
        <w:t xml:space="preserve">”. </w:t>
      </w:r>
    </w:p>
    <w:p w14:paraId="07C9AEB1" w14:textId="77777777" w:rsidR="00EA2225" w:rsidRPr="00525E04" w:rsidRDefault="00EA2225" w:rsidP="00EA2225">
      <w:pPr>
        <w:rPr>
          <w:rFonts w:ascii="Footlight MT Light" w:hAnsi="Footlight MT Light"/>
          <w:i/>
          <w:color w:val="000000" w:themeColor="text1"/>
          <w:sz w:val="24"/>
          <w:szCs w:val="24"/>
          <w:lang w:val="id-ID"/>
        </w:rPr>
      </w:pPr>
    </w:p>
    <w:p w14:paraId="4DC01BB7" w14:textId="7FA87B20" w:rsidR="00737050" w:rsidRPr="00525E04" w:rsidRDefault="009B0D41" w:rsidP="004C71AD">
      <w:pP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Para Pihak menerangkan terlebih dahulu bahwa:</w:t>
      </w:r>
    </w:p>
    <w:p w14:paraId="5DF40AFA" w14:textId="77777777" w:rsidR="00737050" w:rsidRPr="00525E04" w:rsidRDefault="00737050" w:rsidP="00737050">
      <w:pPr>
        <w:rPr>
          <w:rFonts w:ascii="Footlight MT Light" w:hAnsi="Footlight MT Light"/>
          <w:color w:val="000000" w:themeColor="text1"/>
          <w:sz w:val="24"/>
          <w:szCs w:val="24"/>
          <w:lang w:val="fi-FI"/>
        </w:rPr>
      </w:pPr>
    </w:p>
    <w:p w14:paraId="76560E4E" w14:textId="77777777" w:rsidR="00737050" w:rsidRPr="00525E04" w:rsidRDefault="00737050" w:rsidP="00730FA1">
      <w:pPr>
        <w:pStyle w:val="ListParagraph"/>
        <w:numPr>
          <w:ilvl w:val="0"/>
          <w:numId w:val="249"/>
        </w:numPr>
        <w:ind w:left="426" w:hanging="426"/>
        <w:contextualSpacing/>
        <w:jc w:val="both"/>
        <w:rPr>
          <w:rFonts w:ascii="Footlight MT Light" w:hAnsi="Footlight MT Light"/>
          <w:color w:val="000000" w:themeColor="text1"/>
          <w:lang w:val="fi-FI"/>
        </w:rPr>
      </w:pPr>
      <w:r w:rsidRPr="00525E04">
        <w:rPr>
          <w:rFonts w:ascii="Footlight MT Light" w:hAnsi="Footlight MT Light"/>
          <w:color w:val="000000" w:themeColor="text1"/>
          <w:lang w:val="fi-FI"/>
        </w:rPr>
        <w:t>Telah diadakan proses pemilihan penyedia yang telah sesuai dengan Dokumen Pemilihan.</w:t>
      </w:r>
      <w:r w:rsidRPr="00525E04">
        <w:rPr>
          <w:rFonts w:ascii="Footlight MT Light" w:hAnsi="Footlight MT Light"/>
          <w:color w:val="000000" w:themeColor="text1"/>
          <w:lang w:val="fi-FI"/>
        </w:rPr>
        <w:tab/>
      </w:r>
    </w:p>
    <w:p w14:paraId="5E6FBF58" w14:textId="1B6B5EA0" w:rsidR="00737050" w:rsidRPr="00525E04" w:rsidRDefault="003A3893" w:rsidP="00730FA1">
      <w:pPr>
        <w:pStyle w:val="ListParagraph"/>
        <w:numPr>
          <w:ilvl w:val="0"/>
          <w:numId w:val="249"/>
        </w:numPr>
        <w:ind w:left="426" w:hanging="426"/>
        <w:contextualSpacing/>
        <w:jc w:val="both"/>
        <w:rPr>
          <w:rFonts w:ascii="Footlight MT Light" w:hAnsi="Footlight MT Light"/>
          <w:color w:val="000000" w:themeColor="text1"/>
          <w:lang w:val="fi-FI"/>
        </w:rPr>
      </w:pPr>
      <w:r>
        <w:rPr>
          <w:rFonts w:ascii="Footlight MT Light" w:hAnsi="Footlight MT Light"/>
          <w:color w:val="000000" w:themeColor="text1"/>
          <w:lang w:val="fi-FI"/>
        </w:rPr>
        <w:t>Pejabat Penandatangan Kontrak</w:t>
      </w:r>
      <w:r w:rsidR="00FC6E64">
        <w:rPr>
          <w:rFonts w:ascii="Footlight MT Light" w:hAnsi="Footlight MT Light"/>
          <w:color w:val="000000" w:themeColor="text1"/>
          <w:lang w:val="fi-FI"/>
        </w:rPr>
        <w:t xml:space="preserve"> </w:t>
      </w:r>
      <w:r w:rsidR="00737050" w:rsidRPr="00525E04">
        <w:rPr>
          <w:rFonts w:ascii="Footlight MT Light" w:hAnsi="Footlight MT Light"/>
          <w:color w:val="000000" w:themeColor="text1"/>
          <w:lang w:val="fi-FI"/>
        </w:rPr>
        <w:t xml:space="preserve">telah menunjuk Penyedia melalui Surat Penunjukan Penyedia Barang/Jasa (SPPBJ) Nomor ________, tanggal ________bulan______tahun______, untuk melaksanakan Pekerjaan sebagaimana diterangkan dalam Syarat-Syarat Umum Kontrak, selanjutnya disebut “Pengadaan </w:t>
      </w:r>
      <w:r w:rsidR="004C71AD" w:rsidRPr="00525E04">
        <w:rPr>
          <w:rFonts w:ascii="Footlight MT Light" w:hAnsi="Footlight MT Light"/>
          <w:color w:val="000000" w:themeColor="text1"/>
          <w:lang w:val="fi-FI"/>
        </w:rPr>
        <w:t>Jasa Lainnya</w:t>
      </w:r>
      <w:r w:rsidR="00737050" w:rsidRPr="00525E04">
        <w:rPr>
          <w:rFonts w:ascii="Footlight MT Light" w:hAnsi="Footlight MT Light"/>
          <w:color w:val="000000" w:themeColor="text1"/>
          <w:lang w:val="fi-FI"/>
        </w:rPr>
        <w:t>”.</w:t>
      </w:r>
    </w:p>
    <w:p w14:paraId="000C7A4D" w14:textId="57EB8033" w:rsidR="00737050" w:rsidRPr="00525E04" w:rsidRDefault="00737050" w:rsidP="00730FA1">
      <w:pPr>
        <w:pStyle w:val="ListParagraph"/>
        <w:numPr>
          <w:ilvl w:val="0"/>
          <w:numId w:val="249"/>
        </w:numPr>
        <w:ind w:left="426" w:hanging="426"/>
        <w:contextualSpacing/>
        <w:jc w:val="both"/>
        <w:rPr>
          <w:rFonts w:ascii="Footlight MT Light" w:hAnsi="Footlight MT Light"/>
          <w:color w:val="000000" w:themeColor="text1"/>
          <w:lang w:val="fi-FI"/>
        </w:rPr>
      </w:pPr>
      <w:r w:rsidRPr="00525E04">
        <w:rPr>
          <w:rFonts w:ascii="Footlight MT Light" w:hAnsi="Footlight MT Light"/>
          <w:color w:val="000000" w:themeColor="text1"/>
          <w:lang w:val="fi-FI"/>
        </w:rPr>
        <w:t xml:space="preserve">Penyedia telah menyatakan kepada </w:t>
      </w:r>
      <w:r w:rsidR="003A3893">
        <w:rPr>
          <w:rFonts w:ascii="Footlight MT Light" w:hAnsi="Footlight MT Light"/>
          <w:color w:val="000000" w:themeColor="text1"/>
          <w:lang w:val="fi-FI"/>
        </w:rPr>
        <w:t>Pejabat Penandatangan Kontrak</w:t>
      </w:r>
      <w:r w:rsidRPr="00525E04">
        <w:rPr>
          <w:rFonts w:ascii="Footlight MT Light" w:hAnsi="Footlight MT Light"/>
          <w:color w:val="000000" w:themeColor="text1"/>
          <w:lang w:val="fi-FI"/>
        </w:rPr>
        <w:t>, memenuhi persyaratan kualifikasi, memiliki keahlian profesional, person</w:t>
      </w:r>
      <w:r w:rsidR="004C71AD" w:rsidRPr="00525E04">
        <w:rPr>
          <w:rFonts w:ascii="Footlight MT Light" w:hAnsi="Footlight MT Light"/>
          <w:color w:val="000000" w:themeColor="text1"/>
          <w:lang w:val="fi-FI"/>
        </w:rPr>
        <w:t>e</w:t>
      </w:r>
      <w:r w:rsidRPr="00525E04">
        <w:rPr>
          <w:rFonts w:ascii="Footlight MT Light" w:hAnsi="Footlight MT Light"/>
          <w:color w:val="000000" w:themeColor="text1"/>
          <w:lang w:val="fi-FI"/>
        </w:rPr>
        <w:t xml:space="preserve">l, dan sumber daya teknis, serta telah menyetujui untuk menyediakan </w:t>
      </w:r>
      <w:r w:rsidR="004C71AD" w:rsidRPr="00525E04">
        <w:rPr>
          <w:rFonts w:ascii="Footlight MT Light" w:hAnsi="Footlight MT Light"/>
          <w:color w:val="000000" w:themeColor="text1"/>
          <w:lang w:val="fi-FI"/>
        </w:rPr>
        <w:t>Jasa Lainnya</w:t>
      </w:r>
      <w:r w:rsidRPr="00525E04">
        <w:rPr>
          <w:rFonts w:ascii="Footlight MT Light" w:hAnsi="Footlight MT Light"/>
          <w:color w:val="000000" w:themeColor="text1"/>
          <w:lang w:val="fi-FI"/>
        </w:rPr>
        <w:t xml:space="preserve"> sesuai dengan persyaratan dan ketentuan dalam Kontrak ini. </w:t>
      </w:r>
    </w:p>
    <w:p w14:paraId="063734F9" w14:textId="658ACC89" w:rsidR="00EA2225" w:rsidRPr="00525E04" w:rsidRDefault="003A3893" w:rsidP="00730FA1">
      <w:pPr>
        <w:pStyle w:val="ListParagraph"/>
        <w:numPr>
          <w:ilvl w:val="0"/>
          <w:numId w:val="249"/>
        </w:numPr>
        <w:ind w:left="426" w:hanging="426"/>
        <w:contextualSpacing/>
        <w:jc w:val="both"/>
        <w:rPr>
          <w:rFonts w:ascii="Footlight MT Light" w:hAnsi="Footlight MT Light"/>
          <w:color w:val="000000" w:themeColor="text1"/>
          <w:lang w:val="id-ID"/>
        </w:rPr>
      </w:pPr>
      <w:r>
        <w:rPr>
          <w:rFonts w:ascii="Footlight MT Light" w:hAnsi="Footlight MT Light"/>
          <w:color w:val="000000" w:themeColor="text1"/>
          <w:lang w:val="fi-FI"/>
        </w:rPr>
        <w:t>Pejabat Penandatangan Kontrak</w:t>
      </w:r>
      <w:r w:rsidR="00FC6E64">
        <w:rPr>
          <w:rFonts w:ascii="Footlight MT Light" w:hAnsi="Footlight MT Light"/>
          <w:color w:val="000000" w:themeColor="text1"/>
          <w:lang w:val="fi-FI"/>
        </w:rPr>
        <w:t xml:space="preserve"> </w:t>
      </w:r>
      <w:r w:rsidR="00737050" w:rsidRPr="00525E04">
        <w:rPr>
          <w:rFonts w:ascii="Footlight MT Light" w:hAnsi="Footlight MT Light"/>
          <w:color w:val="000000" w:themeColor="text1"/>
          <w:lang w:val="fi-FI"/>
        </w:rPr>
        <w:t>dan Penyedia menyatakan memiliki kewenangan untuk menandatangani Kontrak ini, dan mengikat pihak yang diwakili</w:t>
      </w:r>
      <w:r w:rsidR="00EA2225" w:rsidRPr="00525E04">
        <w:rPr>
          <w:rFonts w:ascii="Footlight MT Light" w:hAnsi="Footlight MT Light"/>
          <w:color w:val="000000" w:themeColor="text1"/>
          <w:lang w:val="id-ID"/>
        </w:rPr>
        <w:t>.</w:t>
      </w:r>
    </w:p>
    <w:p w14:paraId="417B2564" w14:textId="54C45E54" w:rsidR="00737050" w:rsidRPr="00525E04" w:rsidRDefault="003A3893" w:rsidP="00730FA1">
      <w:pPr>
        <w:pStyle w:val="ListParagraph"/>
        <w:numPr>
          <w:ilvl w:val="0"/>
          <w:numId w:val="249"/>
        </w:numPr>
        <w:ind w:left="426" w:hanging="426"/>
        <w:contextualSpacing/>
        <w:jc w:val="both"/>
        <w:rPr>
          <w:rFonts w:ascii="Footlight MT Light" w:hAnsi="Footlight MT Light"/>
          <w:color w:val="000000" w:themeColor="text1"/>
          <w:lang w:val="id-ID"/>
        </w:rPr>
      </w:pPr>
      <w:r>
        <w:rPr>
          <w:rFonts w:ascii="Footlight MT Light" w:hAnsi="Footlight MT Light"/>
          <w:color w:val="000000" w:themeColor="text1"/>
          <w:lang w:val="fi-FI"/>
        </w:rPr>
        <w:t>Pejabat Penandatangan Kontrak</w:t>
      </w:r>
      <w:r w:rsidR="00FC6E64">
        <w:rPr>
          <w:rFonts w:ascii="Footlight MT Light" w:hAnsi="Footlight MT Light"/>
          <w:color w:val="000000" w:themeColor="text1"/>
          <w:lang w:val="fi-FI"/>
        </w:rPr>
        <w:t xml:space="preserve"> </w:t>
      </w:r>
      <w:r w:rsidR="00737050" w:rsidRPr="00525E04">
        <w:rPr>
          <w:rFonts w:ascii="Footlight MT Light" w:hAnsi="Footlight MT Light"/>
          <w:color w:val="000000" w:themeColor="text1"/>
          <w:lang w:val="fi-FI"/>
        </w:rPr>
        <w:t>dan Penyedia mengakui dan menyatakan bahwa sehubungan dengan penandatanganan Kontrak ini masing-masing pihak:</w:t>
      </w:r>
    </w:p>
    <w:p w14:paraId="73A93454" w14:textId="30846B56" w:rsidR="00737050" w:rsidRPr="00525E04" w:rsidRDefault="00737050" w:rsidP="00730FA1">
      <w:pPr>
        <w:pStyle w:val="ListParagraph"/>
        <w:numPr>
          <w:ilvl w:val="0"/>
          <w:numId w:val="250"/>
        </w:numPr>
        <w:ind w:left="851" w:hanging="425"/>
        <w:rPr>
          <w:rFonts w:ascii="Footlight MT Light" w:hAnsi="Footlight MT Light"/>
          <w:color w:val="000000" w:themeColor="text1"/>
          <w:lang w:val="fi-FI"/>
        </w:rPr>
      </w:pPr>
      <w:r w:rsidRPr="00525E04">
        <w:rPr>
          <w:rFonts w:ascii="Footlight MT Light" w:hAnsi="Footlight MT Light"/>
          <w:color w:val="000000" w:themeColor="text1"/>
          <w:lang w:val="fi-FI"/>
        </w:rPr>
        <w:t>telah dan senantiasa diberikan kesempatan untuk didampingi oleh advokat;</w:t>
      </w:r>
    </w:p>
    <w:p w14:paraId="3D496E48" w14:textId="7FBF96E1" w:rsidR="00737050" w:rsidRPr="00525E04" w:rsidRDefault="00737050" w:rsidP="00730FA1">
      <w:pPr>
        <w:pStyle w:val="ListParagraph"/>
        <w:numPr>
          <w:ilvl w:val="0"/>
          <w:numId w:val="250"/>
        </w:numPr>
        <w:ind w:left="851" w:hanging="425"/>
        <w:rPr>
          <w:rFonts w:ascii="Footlight MT Light" w:hAnsi="Footlight MT Light"/>
          <w:color w:val="000000" w:themeColor="text1"/>
          <w:lang w:val="fi-FI"/>
        </w:rPr>
      </w:pPr>
      <w:r w:rsidRPr="00525E04">
        <w:rPr>
          <w:rFonts w:ascii="Footlight MT Light" w:hAnsi="Footlight MT Light"/>
          <w:color w:val="000000" w:themeColor="text1"/>
          <w:lang w:val="fi-FI"/>
        </w:rPr>
        <w:t>menandatangani Kontrak ini setelah meneliti secara patut;</w:t>
      </w:r>
    </w:p>
    <w:p w14:paraId="45188C0F" w14:textId="4E6389AC" w:rsidR="00737050" w:rsidRPr="00525E04" w:rsidRDefault="00737050" w:rsidP="00730FA1">
      <w:pPr>
        <w:pStyle w:val="ListParagraph"/>
        <w:numPr>
          <w:ilvl w:val="0"/>
          <w:numId w:val="250"/>
        </w:numPr>
        <w:ind w:left="851" w:hanging="425"/>
        <w:rPr>
          <w:rFonts w:ascii="Footlight MT Light" w:hAnsi="Footlight MT Light"/>
          <w:color w:val="000000" w:themeColor="text1"/>
          <w:lang w:val="fi-FI"/>
        </w:rPr>
      </w:pPr>
      <w:r w:rsidRPr="00525E04">
        <w:rPr>
          <w:rFonts w:ascii="Footlight MT Light" w:hAnsi="Footlight MT Light"/>
          <w:color w:val="000000" w:themeColor="text1"/>
          <w:lang w:val="fi-FI"/>
        </w:rPr>
        <w:t>telah membaca dan memahami secara penuh ketentuan Kontrak ini;</w:t>
      </w:r>
    </w:p>
    <w:p w14:paraId="59C1F55D" w14:textId="35CCE6BA" w:rsidR="00737050" w:rsidRDefault="00737050" w:rsidP="00730FA1">
      <w:pPr>
        <w:pStyle w:val="ListParagraph"/>
        <w:numPr>
          <w:ilvl w:val="0"/>
          <w:numId w:val="250"/>
        </w:numPr>
        <w:ind w:left="851" w:hanging="425"/>
        <w:rPr>
          <w:rFonts w:ascii="Footlight MT Light" w:hAnsi="Footlight MT Light"/>
          <w:color w:val="000000" w:themeColor="text1"/>
          <w:lang w:val="fi-FI"/>
        </w:rPr>
      </w:pPr>
      <w:r w:rsidRPr="00525E04">
        <w:rPr>
          <w:rFonts w:ascii="Footlight MT Light" w:hAnsi="Footlight MT Light"/>
          <w:color w:val="000000" w:themeColor="text1"/>
          <w:lang w:val="fi-FI"/>
        </w:rPr>
        <w:t>telah mendapatkan kesempatan yang memadai untuk memeriksa dan mengkonfirmasikan semua ketentuan dalam Kontrak ini beserta semua fakta dan kondisi yang terkait.</w:t>
      </w:r>
    </w:p>
    <w:p w14:paraId="4A9B4D0C" w14:textId="77777777" w:rsidR="00673A44" w:rsidRPr="00525E04" w:rsidRDefault="00673A44" w:rsidP="00673A44">
      <w:pPr>
        <w:pStyle w:val="ListParagraph"/>
        <w:ind w:left="851"/>
        <w:rPr>
          <w:rFonts w:ascii="Footlight MT Light" w:hAnsi="Footlight MT Light"/>
          <w:color w:val="000000" w:themeColor="text1"/>
          <w:lang w:val="fi-FI"/>
        </w:rPr>
      </w:pPr>
    </w:p>
    <w:p w14:paraId="0EF7D6DA" w14:textId="6471E862" w:rsidR="00EA2225" w:rsidRPr="00525E04" w:rsidRDefault="00737050" w:rsidP="00EA2225">
      <w:pPr>
        <w:jc w:val="both"/>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lastRenderedPageBreak/>
        <w:t xml:space="preserve">Maka oleh karena itu,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fi-FI"/>
        </w:rPr>
        <w:t>dan Penyedia dengan ini bersepakat dan menyetujui hal-hal sebagai berikut:</w:t>
      </w:r>
    </w:p>
    <w:p w14:paraId="0DA5942E" w14:textId="77777777" w:rsidR="00737050" w:rsidRPr="00525E04" w:rsidRDefault="00737050" w:rsidP="00EA2225">
      <w:pPr>
        <w:jc w:val="both"/>
        <w:rPr>
          <w:rFonts w:ascii="Footlight MT Light" w:hAnsi="Footlight MT Light"/>
          <w:color w:val="000000" w:themeColor="text1"/>
          <w:sz w:val="24"/>
          <w:szCs w:val="24"/>
          <w:lang w:val="fi-FI"/>
        </w:rPr>
      </w:pPr>
    </w:p>
    <w:p w14:paraId="196A9732" w14:textId="77777777" w:rsidR="00737050" w:rsidRPr="00525E04" w:rsidRDefault="00737050" w:rsidP="00737050">
      <w:pPr>
        <w:jc w:val="cente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Pasal 1</w:t>
      </w:r>
    </w:p>
    <w:p w14:paraId="29370E71" w14:textId="77777777" w:rsidR="00737050" w:rsidRPr="00525E04" w:rsidRDefault="00737050" w:rsidP="00737050">
      <w:pPr>
        <w:jc w:val="center"/>
        <w:rPr>
          <w:rFonts w:ascii="Footlight MT Light" w:hAnsi="Footlight MT Light"/>
          <w:color w:val="000000" w:themeColor="text1"/>
          <w:sz w:val="24"/>
          <w:szCs w:val="24"/>
          <w:lang w:val="fi-FI"/>
        </w:rPr>
      </w:pPr>
      <w:r w:rsidRPr="00525E04">
        <w:rPr>
          <w:rFonts w:ascii="Footlight MT Light" w:hAnsi="Footlight MT Light"/>
          <w:color w:val="000000" w:themeColor="text1"/>
          <w:sz w:val="24"/>
          <w:szCs w:val="24"/>
          <w:lang w:val="fi-FI"/>
        </w:rPr>
        <w:t>Istilah dan Ungkapan</w:t>
      </w:r>
    </w:p>
    <w:p w14:paraId="4031BE25" w14:textId="77777777" w:rsidR="00737050" w:rsidRPr="00525E04" w:rsidRDefault="00737050" w:rsidP="00737050">
      <w:pPr>
        <w:rPr>
          <w:rFonts w:ascii="Footlight MT Light" w:hAnsi="Footlight MT Light"/>
          <w:color w:val="000000" w:themeColor="text1"/>
          <w:sz w:val="24"/>
          <w:szCs w:val="24"/>
          <w:lang w:val="fi-FI"/>
        </w:rPr>
      </w:pPr>
    </w:p>
    <w:p w14:paraId="3BED64C4" w14:textId="47C4B9B4" w:rsidR="00737050" w:rsidRPr="00525E04" w:rsidRDefault="004C71AD" w:rsidP="00737050">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sv-SE"/>
        </w:rPr>
        <w:t>P</w:t>
      </w:r>
      <w:r w:rsidR="00737050" w:rsidRPr="00525E04">
        <w:rPr>
          <w:rFonts w:ascii="Footlight MT Light" w:hAnsi="Footlight MT Light"/>
          <w:color w:val="000000" w:themeColor="text1"/>
          <w:sz w:val="24"/>
          <w:szCs w:val="24"/>
          <w:lang w:val="sv-SE"/>
        </w:rPr>
        <w:t xml:space="preserve">eristilahan dan ungkapan dalam </w:t>
      </w:r>
      <w:r w:rsidRPr="00525E04">
        <w:rPr>
          <w:rFonts w:ascii="Footlight MT Light" w:hAnsi="Footlight MT Light"/>
          <w:color w:val="000000" w:themeColor="text1"/>
          <w:sz w:val="24"/>
          <w:szCs w:val="24"/>
          <w:lang w:val="sv-SE"/>
        </w:rPr>
        <w:t>Kontrak</w:t>
      </w:r>
      <w:r w:rsidR="00737050" w:rsidRPr="00525E04">
        <w:rPr>
          <w:rFonts w:ascii="Footlight MT Light" w:hAnsi="Footlight MT Light"/>
          <w:color w:val="000000" w:themeColor="text1"/>
          <w:sz w:val="24"/>
          <w:szCs w:val="24"/>
          <w:lang w:val="sv-SE"/>
        </w:rPr>
        <w:t xml:space="preserve"> ini memiliki arti dan makna yang sama seperti yang tercantum dalam </w:t>
      </w:r>
      <w:r w:rsidR="00737050" w:rsidRPr="00525E04">
        <w:rPr>
          <w:rFonts w:ascii="Footlight MT Light" w:hAnsi="Footlight MT Light"/>
          <w:color w:val="000000" w:themeColor="text1"/>
          <w:sz w:val="24"/>
          <w:szCs w:val="24"/>
          <w:lang w:val="id-ID"/>
        </w:rPr>
        <w:t xml:space="preserve">lampiran </w:t>
      </w:r>
      <w:r w:rsidRPr="00525E04">
        <w:rPr>
          <w:rFonts w:ascii="Footlight MT Light" w:hAnsi="Footlight MT Light"/>
          <w:color w:val="000000" w:themeColor="text1"/>
          <w:sz w:val="24"/>
          <w:szCs w:val="24"/>
          <w:lang w:val="en-GB"/>
        </w:rPr>
        <w:t>Kontrak</w:t>
      </w:r>
      <w:r w:rsidR="00737050" w:rsidRPr="00525E04">
        <w:rPr>
          <w:rFonts w:ascii="Footlight MT Light" w:hAnsi="Footlight MT Light"/>
          <w:color w:val="000000" w:themeColor="text1"/>
          <w:sz w:val="24"/>
          <w:szCs w:val="24"/>
          <w:lang w:val="id-ID"/>
        </w:rPr>
        <w:t xml:space="preserve"> ini</w:t>
      </w:r>
      <w:r w:rsidR="003D3DC2" w:rsidRPr="00525E04">
        <w:rPr>
          <w:rFonts w:ascii="Footlight MT Light" w:hAnsi="Footlight MT Light"/>
          <w:color w:val="000000" w:themeColor="text1"/>
          <w:sz w:val="24"/>
          <w:szCs w:val="24"/>
        </w:rPr>
        <w:t>.</w:t>
      </w:r>
    </w:p>
    <w:p w14:paraId="1B2DA1C6" w14:textId="77777777" w:rsidR="003D3DC2" w:rsidRPr="00525E04" w:rsidRDefault="003D3DC2" w:rsidP="00737050">
      <w:pPr>
        <w:jc w:val="both"/>
        <w:rPr>
          <w:rFonts w:ascii="Footlight MT Light" w:hAnsi="Footlight MT Light"/>
          <w:color w:val="000000" w:themeColor="text1"/>
          <w:sz w:val="24"/>
          <w:szCs w:val="24"/>
        </w:rPr>
      </w:pPr>
    </w:p>
    <w:p w14:paraId="63793CB7" w14:textId="77777777" w:rsidR="003D3DC2" w:rsidRPr="00525E04" w:rsidRDefault="003D3DC2" w:rsidP="003D3DC2">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Pasal 2</w:t>
      </w:r>
    </w:p>
    <w:p w14:paraId="3D1B1BD6" w14:textId="77777777" w:rsidR="003D3DC2" w:rsidRPr="00525E04" w:rsidRDefault="003D3DC2" w:rsidP="003D3DC2">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Ruang Lingkup Pekerjaan</w:t>
      </w:r>
    </w:p>
    <w:p w14:paraId="5407B509" w14:textId="77777777" w:rsidR="003D3DC2" w:rsidRPr="00525E04" w:rsidRDefault="003D3DC2" w:rsidP="003D3DC2">
      <w:pPr>
        <w:jc w:val="center"/>
        <w:rPr>
          <w:rFonts w:ascii="Footlight MT Light" w:hAnsi="Footlight MT Light"/>
          <w:color w:val="000000" w:themeColor="text1"/>
          <w:sz w:val="24"/>
          <w:szCs w:val="24"/>
        </w:rPr>
      </w:pPr>
    </w:p>
    <w:p w14:paraId="46B9015F" w14:textId="26669076" w:rsidR="003D3DC2" w:rsidRPr="00525E04" w:rsidRDefault="003D3DC2" w:rsidP="003D3DC2">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 xml:space="preserve">Ruang lingkup pekerjaan Pengadaan </w:t>
      </w:r>
      <w:r w:rsidR="004C71AD" w:rsidRPr="00525E04">
        <w:rPr>
          <w:rFonts w:ascii="Footlight MT Light" w:hAnsi="Footlight MT Light"/>
          <w:color w:val="000000" w:themeColor="text1"/>
          <w:sz w:val="24"/>
          <w:szCs w:val="24"/>
        </w:rPr>
        <w:t>Jasa Lainnya</w:t>
      </w:r>
      <w:r w:rsidRPr="00525E04">
        <w:rPr>
          <w:rFonts w:ascii="Footlight MT Light" w:hAnsi="Footlight MT Light"/>
          <w:color w:val="000000" w:themeColor="text1"/>
          <w:sz w:val="24"/>
          <w:szCs w:val="24"/>
        </w:rPr>
        <w:t xml:space="preserve"> terdiri atas:</w:t>
      </w:r>
    </w:p>
    <w:p w14:paraId="427670F4" w14:textId="77777777" w:rsidR="003D3DC2" w:rsidRPr="00525E04" w:rsidRDefault="003D3DC2" w:rsidP="00730FA1">
      <w:pPr>
        <w:pStyle w:val="ListParagraph"/>
        <w:numPr>
          <w:ilvl w:val="3"/>
          <w:numId w:val="251"/>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w:t>
      </w:r>
    </w:p>
    <w:p w14:paraId="54D81981" w14:textId="77777777" w:rsidR="003D3DC2" w:rsidRPr="00525E04" w:rsidRDefault="003D3DC2" w:rsidP="00730FA1">
      <w:pPr>
        <w:pStyle w:val="ListParagraph"/>
        <w:numPr>
          <w:ilvl w:val="3"/>
          <w:numId w:val="251"/>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w:t>
      </w:r>
    </w:p>
    <w:p w14:paraId="0157540A" w14:textId="77777777" w:rsidR="003D3DC2" w:rsidRPr="00525E04" w:rsidRDefault="003D3DC2" w:rsidP="00730FA1">
      <w:pPr>
        <w:pStyle w:val="ListParagraph"/>
        <w:numPr>
          <w:ilvl w:val="3"/>
          <w:numId w:val="251"/>
        </w:numPr>
        <w:contextualSpacing/>
        <w:jc w:val="both"/>
        <w:rPr>
          <w:rFonts w:ascii="Footlight MT Light" w:hAnsi="Footlight MT Light"/>
          <w:color w:val="000000" w:themeColor="text1"/>
        </w:rPr>
      </w:pPr>
      <w:r w:rsidRPr="00525E04">
        <w:rPr>
          <w:rFonts w:ascii="Footlight MT Light" w:hAnsi="Footlight MT Light"/>
          <w:color w:val="000000" w:themeColor="text1"/>
        </w:rPr>
        <w:t>_______dst</w:t>
      </w:r>
    </w:p>
    <w:p w14:paraId="0E3FC5DF" w14:textId="301450E4" w:rsidR="003D3DC2" w:rsidRPr="00525E04" w:rsidRDefault="003D3DC2" w:rsidP="003D3DC2">
      <w:pPr>
        <w:ind w:left="567" w:hanging="567"/>
        <w:jc w:val="both"/>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rPr>
        <w:t xml:space="preserve">[diisi ruang lingkup pekerjaan Pengadaan </w:t>
      </w:r>
      <w:r w:rsidR="004C71AD" w:rsidRPr="00525E04">
        <w:rPr>
          <w:rFonts w:ascii="Footlight MT Light" w:hAnsi="Footlight MT Light"/>
          <w:i/>
          <w:color w:val="000000" w:themeColor="text1"/>
          <w:sz w:val="24"/>
          <w:szCs w:val="24"/>
        </w:rPr>
        <w:t>Jasa Lainnya</w:t>
      </w:r>
      <w:r w:rsidRPr="00525E04">
        <w:rPr>
          <w:rFonts w:ascii="Footlight MT Light" w:hAnsi="Footlight MT Light"/>
          <w:i/>
          <w:color w:val="000000" w:themeColor="text1"/>
          <w:sz w:val="24"/>
          <w:szCs w:val="24"/>
        </w:rPr>
        <w:t xml:space="preserve"> yang akan dilaksanakan]</w:t>
      </w:r>
    </w:p>
    <w:p w14:paraId="2740396D" w14:textId="77777777" w:rsidR="003D3DC2" w:rsidRPr="00525E04" w:rsidRDefault="003D3DC2" w:rsidP="003D3DC2">
      <w:pPr>
        <w:rPr>
          <w:rFonts w:ascii="Footlight MT Light" w:hAnsi="Footlight MT Light"/>
          <w:color w:val="000000" w:themeColor="text1"/>
          <w:sz w:val="24"/>
          <w:szCs w:val="24"/>
        </w:rPr>
      </w:pPr>
    </w:p>
    <w:p w14:paraId="7EBC46C6" w14:textId="77777777" w:rsidR="003D3DC2" w:rsidRPr="00525E04" w:rsidRDefault="003D3DC2" w:rsidP="003D3DC2">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Pasal 3</w:t>
      </w:r>
    </w:p>
    <w:p w14:paraId="17F417F6" w14:textId="77777777" w:rsidR="003D3DC2" w:rsidRPr="00525E04" w:rsidRDefault="003D3DC2" w:rsidP="003D3DC2">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Jenis dan Nilai Kontrak</w:t>
      </w:r>
    </w:p>
    <w:p w14:paraId="0A47FFC7" w14:textId="77777777" w:rsidR="003D3DC2" w:rsidRPr="00525E04" w:rsidRDefault="003D3DC2" w:rsidP="003D3DC2">
      <w:pPr>
        <w:jc w:val="center"/>
        <w:rPr>
          <w:rFonts w:ascii="Footlight MT Light" w:hAnsi="Footlight MT Light"/>
          <w:color w:val="000000" w:themeColor="text1"/>
          <w:sz w:val="24"/>
          <w:szCs w:val="24"/>
        </w:rPr>
      </w:pPr>
    </w:p>
    <w:p w14:paraId="072C2CBE" w14:textId="63714DCA" w:rsidR="003D3DC2" w:rsidRPr="00525E04" w:rsidRDefault="003D3DC2" w:rsidP="00730FA1">
      <w:pPr>
        <w:pStyle w:val="ListParagraph"/>
        <w:numPr>
          <w:ilvl w:val="0"/>
          <w:numId w:val="252"/>
        </w:numPr>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rPr>
        <w:t xml:space="preserve">Pengadaan </w:t>
      </w:r>
      <w:r w:rsidR="006E5004" w:rsidRPr="00525E04">
        <w:rPr>
          <w:rFonts w:ascii="Footlight MT Light" w:hAnsi="Footlight MT Light"/>
          <w:color w:val="000000" w:themeColor="text1"/>
        </w:rPr>
        <w:t>Jasa Lainnya</w:t>
      </w:r>
      <w:r w:rsidRPr="00525E04">
        <w:rPr>
          <w:rFonts w:ascii="Footlight MT Light" w:hAnsi="Footlight MT Light"/>
          <w:color w:val="000000" w:themeColor="text1"/>
        </w:rPr>
        <w:t xml:space="preserve"> ini menggunakan Jenis Kontrak </w:t>
      </w:r>
      <w:r w:rsidRPr="00525E04">
        <w:rPr>
          <w:rFonts w:ascii="Footlight MT Light" w:hAnsi="Footlight MT Light"/>
          <w:i/>
          <w:color w:val="000000" w:themeColor="text1"/>
        </w:rPr>
        <w:t>_____________________[diisi dengan jenis kontrak lumsum/harga satuan/gabungan lumsum dan harga satuan].</w:t>
      </w:r>
    </w:p>
    <w:p w14:paraId="44BD3862" w14:textId="77777777" w:rsidR="003D3DC2" w:rsidRPr="00525E04" w:rsidRDefault="003D3DC2" w:rsidP="003D3DC2">
      <w:pPr>
        <w:pStyle w:val="ListParagraph"/>
        <w:ind w:left="426"/>
        <w:contextualSpacing/>
        <w:jc w:val="both"/>
        <w:rPr>
          <w:rFonts w:ascii="Footlight MT Light" w:hAnsi="Footlight MT Light"/>
          <w:color w:val="000000" w:themeColor="text1"/>
          <w:lang w:val="id-ID"/>
        </w:rPr>
      </w:pPr>
    </w:p>
    <w:p w14:paraId="2A28ECC2" w14:textId="77777777" w:rsidR="003D3DC2" w:rsidRPr="00525E04" w:rsidRDefault="003D3DC2" w:rsidP="00730FA1">
      <w:pPr>
        <w:pStyle w:val="ListParagraph"/>
        <w:numPr>
          <w:ilvl w:val="0"/>
          <w:numId w:val="252"/>
        </w:numPr>
        <w:ind w:left="426" w:hanging="43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fi-FI"/>
        </w:rPr>
        <w:t xml:space="preserve">Nilai Kontrak </w:t>
      </w:r>
      <w:r w:rsidRPr="00525E04">
        <w:rPr>
          <w:rFonts w:ascii="Footlight MT Light" w:hAnsi="Footlight MT Light"/>
          <w:color w:val="000000" w:themeColor="text1"/>
          <w:lang w:val="id-ID"/>
        </w:rPr>
        <w:t>termasuk</w:t>
      </w:r>
      <w:r w:rsidRPr="00525E04">
        <w:rPr>
          <w:rFonts w:ascii="Footlight MT Light" w:hAnsi="Footlight MT Light"/>
          <w:color w:val="000000" w:themeColor="text1"/>
          <w:lang w:val="fi-FI"/>
        </w:rPr>
        <w:t xml:space="preserve"> Pajak Pertambahan Nilai (PPN) adalah sebesar Rp</w:t>
      </w:r>
      <w:r w:rsidRPr="00525E04">
        <w:rPr>
          <w:rFonts w:ascii="Footlight MT Light" w:hAnsi="Footlight MT Light"/>
          <w:color w:val="000000" w:themeColor="text1"/>
          <w:u w:val="single"/>
          <w:lang w:val="fi-FI"/>
        </w:rPr>
        <w:t>_______</w:t>
      </w:r>
      <w:r w:rsidRPr="00525E04">
        <w:rPr>
          <w:rFonts w:ascii="Footlight MT Light" w:hAnsi="Footlight MT Light"/>
          <w:color w:val="000000" w:themeColor="text1"/>
          <w:u w:val="single"/>
          <w:lang w:val="id-ID"/>
        </w:rPr>
        <w:t>____</w:t>
      </w:r>
      <w:r w:rsidRPr="00525E04">
        <w:rPr>
          <w:rFonts w:ascii="Footlight MT Light" w:hAnsi="Footlight MT Light"/>
          <w:color w:val="000000" w:themeColor="text1"/>
          <w:u w:val="single"/>
          <w:lang w:val="fi-FI"/>
        </w:rPr>
        <w:t>__</w:t>
      </w:r>
      <w:r w:rsidRPr="00525E04">
        <w:rPr>
          <w:rFonts w:ascii="Footlight MT Light" w:hAnsi="Footlight MT Light"/>
          <w:color w:val="000000" w:themeColor="text1"/>
          <w:lang w:val="fi-FI"/>
        </w:rPr>
        <w:t xml:space="preserve"> (</w:t>
      </w:r>
      <w:r w:rsidRPr="00525E04">
        <w:rPr>
          <w:rFonts w:ascii="Footlight MT Light" w:hAnsi="Footlight MT Light"/>
          <w:color w:val="000000" w:themeColor="text1"/>
          <w:u w:val="single"/>
          <w:lang w:val="fi-FI"/>
        </w:rPr>
        <w:t>_______</w:t>
      </w:r>
      <w:r w:rsidRPr="00525E04">
        <w:rPr>
          <w:rFonts w:ascii="Footlight MT Light" w:hAnsi="Footlight MT Light"/>
          <w:color w:val="000000" w:themeColor="text1"/>
          <w:u w:val="single"/>
          <w:lang w:val="id-ID"/>
        </w:rPr>
        <w:t>________</w:t>
      </w:r>
      <w:r w:rsidRPr="00525E04">
        <w:rPr>
          <w:rFonts w:ascii="Footlight MT Light" w:hAnsi="Footlight MT Light"/>
          <w:color w:val="000000" w:themeColor="text1"/>
          <w:lang w:val="fi-FI"/>
        </w:rPr>
        <w:t xml:space="preserve"> rupiah);</w:t>
      </w:r>
    </w:p>
    <w:p w14:paraId="3072C558" w14:textId="77777777" w:rsidR="003D3DC2" w:rsidRPr="00525E04" w:rsidRDefault="003D3DC2" w:rsidP="00737050">
      <w:pPr>
        <w:jc w:val="both"/>
        <w:rPr>
          <w:rFonts w:ascii="Footlight MT Light" w:hAnsi="Footlight MT Light"/>
          <w:color w:val="000000" w:themeColor="text1"/>
          <w:sz w:val="24"/>
          <w:szCs w:val="24"/>
        </w:rPr>
      </w:pPr>
    </w:p>
    <w:p w14:paraId="7648BD6A" w14:textId="77777777" w:rsidR="003D3DC2" w:rsidRPr="00525E04" w:rsidRDefault="003D3DC2" w:rsidP="003D3DC2">
      <w:pPr>
        <w:ind w:left="567" w:hanging="567"/>
        <w:jc w:val="cente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Pasal 4</w:t>
      </w:r>
    </w:p>
    <w:p w14:paraId="5F9789D6" w14:textId="77777777" w:rsidR="003D3DC2" w:rsidRPr="00525E04" w:rsidRDefault="003D3DC2" w:rsidP="003D3DC2">
      <w:pPr>
        <w:ind w:left="567" w:hanging="567"/>
        <w:jc w:val="center"/>
        <w:rPr>
          <w:rFonts w:ascii="Footlight MT Light" w:hAnsi="Footlight MT Light"/>
          <w:color w:val="000000" w:themeColor="text1"/>
          <w:sz w:val="24"/>
          <w:szCs w:val="24"/>
          <w:lang w:val="sv-SE"/>
        </w:rPr>
      </w:pPr>
      <w:r w:rsidRPr="00525E04">
        <w:rPr>
          <w:rFonts w:ascii="Footlight MT Light" w:hAnsi="Footlight MT Light"/>
          <w:color w:val="000000" w:themeColor="text1"/>
          <w:sz w:val="24"/>
          <w:szCs w:val="24"/>
          <w:lang w:val="sv-SE"/>
        </w:rPr>
        <w:t>Dokumen Kontrak</w:t>
      </w:r>
    </w:p>
    <w:p w14:paraId="538FBA05" w14:textId="77777777" w:rsidR="003D3DC2" w:rsidRPr="00525E04" w:rsidRDefault="003D3DC2" w:rsidP="003D3DC2">
      <w:pPr>
        <w:ind w:left="567" w:hanging="567"/>
        <w:rPr>
          <w:rFonts w:ascii="Footlight MT Light" w:hAnsi="Footlight MT Light"/>
          <w:color w:val="000000" w:themeColor="text1"/>
          <w:sz w:val="24"/>
          <w:szCs w:val="24"/>
          <w:lang w:val="sv-SE"/>
        </w:rPr>
      </w:pPr>
    </w:p>
    <w:p w14:paraId="4BE04581" w14:textId="1063EF23" w:rsidR="003D3DC2" w:rsidRPr="00525E04" w:rsidRDefault="006E5004" w:rsidP="00730FA1">
      <w:pPr>
        <w:pStyle w:val="ListParagraph"/>
        <w:numPr>
          <w:ilvl w:val="0"/>
          <w:numId w:val="253"/>
        </w:numPr>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sv-SE"/>
        </w:rPr>
        <w:t>D</w:t>
      </w:r>
      <w:r w:rsidR="003D3DC2" w:rsidRPr="00525E04">
        <w:rPr>
          <w:rFonts w:ascii="Footlight MT Light" w:hAnsi="Footlight MT Light"/>
          <w:color w:val="000000" w:themeColor="text1"/>
          <w:lang w:val="sv-SE"/>
        </w:rPr>
        <w:t xml:space="preserve">okumen-dokumen berikut merupakan kesatuan dan bagian yang tidak terpisahkan dari Kontrak ini: </w:t>
      </w:r>
    </w:p>
    <w:p w14:paraId="75D75115" w14:textId="5398BD00" w:rsidR="003D3DC2" w:rsidRPr="00525E04" w:rsidRDefault="006E5004"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en-GB"/>
        </w:rPr>
        <w:t>a</w:t>
      </w:r>
      <w:r w:rsidR="003D3DC2" w:rsidRPr="00525E04">
        <w:rPr>
          <w:rFonts w:ascii="Footlight MT Light" w:hAnsi="Footlight MT Light"/>
          <w:color w:val="000000" w:themeColor="text1"/>
          <w:sz w:val="24"/>
          <w:szCs w:val="24"/>
          <w:lang w:val="id-ID"/>
        </w:rPr>
        <w:t>dendum</w:t>
      </w:r>
      <w:r w:rsidR="003D3DC2" w:rsidRPr="00525E04">
        <w:rPr>
          <w:rFonts w:ascii="Footlight MT Light" w:hAnsi="Footlight MT Light"/>
          <w:color w:val="000000" w:themeColor="text1"/>
          <w:sz w:val="24"/>
          <w:szCs w:val="24"/>
        </w:rPr>
        <w:t>/perubahan</w:t>
      </w:r>
      <w:r w:rsidR="003D3DC2"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en-GB"/>
        </w:rPr>
        <w:t>Kontrak</w:t>
      </w:r>
      <w:r w:rsidR="003D3DC2" w:rsidRPr="00525E04">
        <w:rPr>
          <w:rFonts w:ascii="Footlight MT Light" w:hAnsi="Footlight MT Light"/>
          <w:color w:val="000000" w:themeColor="text1"/>
          <w:sz w:val="24"/>
          <w:szCs w:val="24"/>
          <w:lang w:val="id-ID"/>
        </w:rPr>
        <w:t xml:space="preserve"> </w:t>
      </w:r>
      <w:r w:rsidR="003D3DC2" w:rsidRPr="00525E04">
        <w:rPr>
          <w:rFonts w:ascii="Footlight MT Light" w:hAnsi="Footlight MT Light"/>
          <w:color w:val="000000" w:themeColor="text1"/>
          <w:sz w:val="24"/>
          <w:szCs w:val="24"/>
        </w:rPr>
        <w:t>(apabila ada)</w:t>
      </w:r>
      <w:r w:rsidR="003D3DC2" w:rsidRPr="00525E04">
        <w:rPr>
          <w:rFonts w:ascii="Footlight MT Light" w:hAnsi="Footlight MT Light"/>
          <w:color w:val="000000" w:themeColor="text1"/>
          <w:sz w:val="24"/>
          <w:szCs w:val="24"/>
          <w:lang w:val="id-ID"/>
        </w:rPr>
        <w:t>;</w:t>
      </w:r>
    </w:p>
    <w:p w14:paraId="604E900F" w14:textId="4E43C043" w:rsidR="003D3DC2" w:rsidRPr="00525E04" w:rsidRDefault="006E5004"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rPr>
        <w:t>Kontrak</w:t>
      </w:r>
      <w:r w:rsidR="003D3DC2" w:rsidRPr="00525E04">
        <w:rPr>
          <w:rFonts w:ascii="Footlight MT Light" w:hAnsi="Footlight MT Light"/>
          <w:color w:val="000000" w:themeColor="text1"/>
          <w:sz w:val="24"/>
          <w:szCs w:val="24"/>
        </w:rPr>
        <w:t>;</w:t>
      </w:r>
    </w:p>
    <w:p w14:paraId="40F96BD6" w14:textId="77777777" w:rsidR="003D3DC2" w:rsidRPr="00525E04" w:rsidRDefault="003D3DC2"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syarat-syarat khusus Kontrak; </w:t>
      </w:r>
    </w:p>
    <w:p w14:paraId="3BAAC928" w14:textId="77777777" w:rsidR="003D3DC2" w:rsidRPr="00525E04" w:rsidRDefault="003D3DC2"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syarat-syarat umum Kontrak;</w:t>
      </w:r>
    </w:p>
    <w:p w14:paraId="21F3EA43" w14:textId="72B14AE3" w:rsidR="003D3DC2" w:rsidRPr="00525E04" w:rsidRDefault="00154127"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Dokumen Penawaran</w:t>
      </w:r>
      <w:r w:rsidR="003D3DC2" w:rsidRPr="00525E04">
        <w:rPr>
          <w:rFonts w:ascii="Footlight MT Light" w:hAnsi="Footlight MT Light"/>
          <w:color w:val="000000" w:themeColor="text1"/>
          <w:sz w:val="24"/>
          <w:szCs w:val="24"/>
          <w:lang w:val="id-ID"/>
        </w:rPr>
        <w:t xml:space="preserve">; </w:t>
      </w:r>
    </w:p>
    <w:p w14:paraId="256EC0F1" w14:textId="77777777" w:rsidR="003D3DC2" w:rsidRPr="00525E04" w:rsidRDefault="003D3DC2" w:rsidP="00730FA1">
      <w:pPr>
        <w:numPr>
          <w:ilvl w:val="0"/>
          <w:numId w:val="254"/>
        </w:numPr>
        <w:tabs>
          <w:tab w:val="left" w:pos="851"/>
        </w:tabs>
        <w:ind w:left="1276" w:hanging="850"/>
        <w:jc w:val="both"/>
        <w:rPr>
          <w:rFonts w:ascii="Footlight MT Light" w:hAnsi="Footlight MT Light"/>
          <w:color w:val="000000" w:themeColor="text1"/>
          <w:lang w:val="id-ID"/>
        </w:rPr>
      </w:pPr>
      <w:r w:rsidRPr="00525E04">
        <w:rPr>
          <w:rFonts w:ascii="Footlight MT Light" w:hAnsi="Footlight MT Light"/>
          <w:color w:val="000000" w:themeColor="text1"/>
          <w:sz w:val="24"/>
          <w:szCs w:val="24"/>
          <w:lang w:val="id-ID"/>
        </w:rPr>
        <w:t>spesifikasi teknis;</w:t>
      </w:r>
    </w:p>
    <w:p w14:paraId="5A2A09D9" w14:textId="77777777" w:rsidR="003D3DC2" w:rsidRPr="00525E04" w:rsidRDefault="003D3DC2"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gambar-gambar (apabila ada);</w:t>
      </w:r>
    </w:p>
    <w:p w14:paraId="19C8BA74" w14:textId="77777777" w:rsidR="003D3DC2" w:rsidRPr="00525E04" w:rsidRDefault="003D3DC2"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daftar kuantitas dan harga (apabila ada); dan</w:t>
      </w:r>
    </w:p>
    <w:p w14:paraId="2BCC5D75" w14:textId="317BE24C" w:rsidR="003D3DC2" w:rsidRPr="00525E04" w:rsidRDefault="003D3DC2" w:rsidP="00730FA1">
      <w:pPr>
        <w:numPr>
          <w:ilvl w:val="0"/>
          <w:numId w:val="254"/>
        </w:numPr>
        <w:tabs>
          <w:tab w:val="left" w:pos="851"/>
        </w:tabs>
        <w:ind w:left="1276" w:hanging="850"/>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dokumen lainnya seperti: jaminan-jaminan, SPPBJ, BAHP</w:t>
      </w:r>
      <w:r w:rsidRPr="00525E04">
        <w:rPr>
          <w:rFonts w:ascii="Footlight MT Light" w:hAnsi="Footlight MT Light"/>
          <w:color w:val="000000" w:themeColor="text1"/>
          <w:sz w:val="24"/>
          <w:szCs w:val="24"/>
        </w:rPr>
        <w:t>.</w:t>
      </w:r>
    </w:p>
    <w:p w14:paraId="0E9E9F0F" w14:textId="77777777" w:rsidR="003D3DC2" w:rsidRPr="00525E04" w:rsidRDefault="003D3DC2" w:rsidP="00737050">
      <w:pPr>
        <w:jc w:val="both"/>
        <w:rPr>
          <w:rFonts w:ascii="Footlight MT Light" w:hAnsi="Footlight MT Light"/>
          <w:color w:val="000000" w:themeColor="text1"/>
          <w:sz w:val="24"/>
          <w:szCs w:val="24"/>
        </w:rPr>
      </w:pPr>
    </w:p>
    <w:p w14:paraId="54CB7107" w14:textId="77777777" w:rsidR="003D3DC2" w:rsidRPr="00525E04" w:rsidRDefault="003D3DC2" w:rsidP="00730FA1">
      <w:pPr>
        <w:pStyle w:val="ListParagraph"/>
        <w:numPr>
          <w:ilvl w:val="0"/>
          <w:numId w:val="253"/>
        </w:numPr>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3E0989B9" w14:textId="77777777" w:rsidR="003D3DC2" w:rsidRPr="00525E04" w:rsidRDefault="003D3DC2" w:rsidP="00737050">
      <w:pPr>
        <w:jc w:val="both"/>
        <w:rPr>
          <w:rFonts w:ascii="Footlight MT Light" w:hAnsi="Footlight MT Light"/>
          <w:color w:val="000000" w:themeColor="text1"/>
          <w:sz w:val="24"/>
          <w:szCs w:val="24"/>
        </w:rPr>
      </w:pPr>
    </w:p>
    <w:p w14:paraId="3F6E140C" w14:textId="77777777" w:rsidR="003D3DC2" w:rsidRPr="00525E04" w:rsidRDefault="003D3DC2" w:rsidP="003D3DC2">
      <w:pPr>
        <w:ind w:left="567" w:hanging="567"/>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Pasal 5</w:t>
      </w:r>
    </w:p>
    <w:p w14:paraId="7D03F4E9" w14:textId="77777777" w:rsidR="003D3DC2" w:rsidRPr="00525E04" w:rsidRDefault="003D3DC2" w:rsidP="003D3DC2">
      <w:pPr>
        <w:ind w:left="567" w:hanging="567"/>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Hak dan Kewajiban</w:t>
      </w:r>
    </w:p>
    <w:p w14:paraId="1BD785B5" w14:textId="77777777" w:rsidR="003D3DC2" w:rsidRPr="00525E04" w:rsidRDefault="003D3DC2" w:rsidP="003D3DC2">
      <w:pPr>
        <w:ind w:left="567" w:hanging="567"/>
        <w:jc w:val="both"/>
        <w:rPr>
          <w:rFonts w:ascii="Footlight MT Light" w:hAnsi="Footlight MT Light"/>
          <w:color w:val="000000" w:themeColor="text1"/>
          <w:sz w:val="24"/>
          <w:szCs w:val="24"/>
          <w:lang w:val="nb-NO"/>
        </w:rPr>
      </w:pPr>
    </w:p>
    <w:p w14:paraId="0EF5665C" w14:textId="1A70539A" w:rsidR="003D3DC2" w:rsidRPr="00525E04" w:rsidRDefault="003D3DC2" w:rsidP="003D3DC2">
      <w:pPr>
        <w:jc w:val="both"/>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 xml:space="preserve">Hak dan kewajiban timbal-balik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b-NO"/>
        </w:rPr>
        <w:t xml:space="preserve">dan Penyedia dinyatakan dalam Syarat-Syarat Umum Kontrak (SSUK) dan Syarat-Syarat </w:t>
      </w:r>
      <w:r w:rsidR="00DA6C21" w:rsidRPr="00525E04">
        <w:rPr>
          <w:rFonts w:ascii="Footlight MT Light" w:hAnsi="Footlight MT Light"/>
          <w:color w:val="000000" w:themeColor="text1"/>
          <w:sz w:val="24"/>
          <w:szCs w:val="24"/>
          <w:lang w:val="nb-NO"/>
        </w:rPr>
        <w:t xml:space="preserve">Khusus Kontrak </w:t>
      </w:r>
      <w:r w:rsidRPr="00525E04">
        <w:rPr>
          <w:rFonts w:ascii="Footlight MT Light" w:hAnsi="Footlight MT Light"/>
          <w:color w:val="000000" w:themeColor="text1"/>
          <w:sz w:val="24"/>
          <w:szCs w:val="24"/>
          <w:lang w:val="nb-NO"/>
        </w:rPr>
        <w:t>(SSKK).</w:t>
      </w:r>
    </w:p>
    <w:p w14:paraId="4BF86C02" w14:textId="145463C4" w:rsidR="003D3DC2" w:rsidRPr="00525E04" w:rsidRDefault="00673A44" w:rsidP="00673A44">
      <w:pPr>
        <w:rPr>
          <w:rFonts w:ascii="Footlight MT Light" w:hAnsi="Footlight MT Light"/>
          <w:color w:val="000000" w:themeColor="text1"/>
          <w:lang w:val="nb-NO"/>
        </w:rPr>
      </w:pPr>
      <w:r>
        <w:rPr>
          <w:rFonts w:ascii="Footlight MT Light" w:hAnsi="Footlight MT Light"/>
          <w:color w:val="000000" w:themeColor="text1"/>
          <w:lang w:val="nb-NO"/>
        </w:rPr>
        <w:br w:type="page"/>
      </w:r>
    </w:p>
    <w:p w14:paraId="5BE0606E" w14:textId="77777777" w:rsidR="003D3DC2" w:rsidRPr="00525E04" w:rsidRDefault="003D3DC2" w:rsidP="003D3DC2">
      <w:pPr>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lastRenderedPageBreak/>
        <w:t>Pasal 6</w:t>
      </w:r>
    </w:p>
    <w:p w14:paraId="49E03EA4" w14:textId="77777777" w:rsidR="003D3DC2" w:rsidRPr="00525E04" w:rsidRDefault="003D3DC2" w:rsidP="003D3DC2">
      <w:pPr>
        <w:jc w:val="center"/>
        <w:rPr>
          <w:rFonts w:ascii="Footlight MT Light" w:hAnsi="Footlight MT Light"/>
          <w:color w:val="000000" w:themeColor="text1"/>
          <w:sz w:val="24"/>
          <w:szCs w:val="24"/>
          <w:lang w:val="nb-NO"/>
        </w:rPr>
      </w:pPr>
      <w:r w:rsidRPr="00525E04">
        <w:rPr>
          <w:rFonts w:ascii="Footlight MT Light" w:hAnsi="Footlight MT Light"/>
          <w:color w:val="000000" w:themeColor="text1"/>
          <w:sz w:val="24"/>
          <w:szCs w:val="24"/>
          <w:lang w:val="nb-NO"/>
        </w:rPr>
        <w:t>Masa Berlaku Kontrak</w:t>
      </w:r>
    </w:p>
    <w:p w14:paraId="3ACFFBE2" w14:textId="77777777" w:rsidR="003D3DC2" w:rsidRPr="00525E04" w:rsidRDefault="003D3DC2" w:rsidP="003D3DC2">
      <w:pPr>
        <w:rPr>
          <w:rFonts w:ascii="Footlight MT Light" w:hAnsi="Footlight MT Light"/>
          <w:color w:val="000000" w:themeColor="text1"/>
          <w:sz w:val="24"/>
          <w:szCs w:val="24"/>
          <w:lang w:val="nb-NO"/>
        </w:rPr>
      </w:pPr>
    </w:p>
    <w:p w14:paraId="705DDC7B" w14:textId="75C22F9E" w:rsidR="003D3DC2" w:rsidRPr="00525E04" w:rsidRDefault="003D3DC2" w:rsidP="003D3DC2">
      <w:pPr>
        <w:jc w:val="both"/>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nb-NO"/>
        </w:rPr>
        <w:t>Masa berlaku Kontrak ini terhitung sejak tanggal penandatanganan Kontrak sampai dengan selesainya pekerjaan dan terpenuhinya seluruh hak dan kewajiban Para Pihak sebagaimana diatur dalam SSUK dan SSKK</w:t>
      </w:r>
      <w:r w:rsidRPr="00525E04">
        <w:rPr>
          <w:rFonts w:ascii="Footlight MT Light" w:hAnsi="Footlight MT Light"/>
          <w:color w:val="000000" w:themeColor="text1"/>
          <w:lang w:val="nb-NO"/>
        </w:rPr>
        <w:t>.</w:t>
      </w:r>
    </w:p>
    <w:p w14:paraId="7E0A6A74" w14:textId="77777777" w:rsidR="00EA2225" w:rsidRPr="00525E04" w:rsidRDefault="00EA2225" w:rsidP="00EA2225">
      <w:pPr>
        <w:jc w:val="both"/>
        <w:rPr>
          <w:rFonts w:ascii="Footlight MT Light" w:hAnsi="Footlight MT Light"/>
          <w:color w:val="000000" w:themeColor="text1"/>
          <w:sz w:val="24"/>
          <w:szCs w:val="24"/>
        </w:rPr>
      </w:pPr>
    </w:p>
    <w:p w14:paraId="738BE06D" w14:textId="77777777" w:rsidR="00F0677B" w:rsidRPr="00525E04" w:rsidRDefault="00F0677B" w:rsidP="00EA2225">
      <w:pPr>
        <w:jc w:val="both"/>
        <w:rPr>
          <w:rFonts w:ascii="Footlight MT Light" w:hAnsi="Footlight MT Light"/>
          <w:color w:val="000000" w:themeColor="text1"/>
          <w:sz w:val="24"/>
          <w:szCs w:val="24"/>
        </w:rPr>
      </w:pPr>
    </w:p>
    <w:p w14:paraId="70A2E5D7" w14:textId="64C7EF44" w:rsidR="00EA2225" w:rsidRPr="00525E04" w:rsidRDefault="003D3DC2"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nb-NO"/>
        </w:rPr>
        <w:t>D</w:t>
      </w:r>
      <w:r w:rsidR="009B0D41" w:rsidRPr="00525E04">
        <w:rPr>
          <w:rFonts w:ascii="Footlight MT Light" w:hAnsi="Footlight MT Light"/>
          <w:color w:val="000000" w:themeColor="text1"/>
          <w:sz w:val="24"/>
          <w:szCs w:val="24"/>
          <w:lang w:val="nb-NO"/>
        </w:rPr>
        <w:t>engan demikian</w:t>
      </w:r>
      <w:r w:rsidRPr="00525E04">
        <w:rPr>
          <w:rFonts w:ascii="Footlight MT Light" w:hAnsi="Footlight MT Light"/>
          <w:color w:val="000000" w:themeColor="text1"/>
          <w:sz w:val="24"/>
          <w:szCs w:val="24"/>
          <w:lang w:val="nb-NO"/>
        </w:rPr>
        <w:t xml:space="preserve">, </w:t>
      </w:r>
      <w:r w:rsidR="003A3893">
        <w:rPr>
          <w:rFonts w:ascii="Footlight MT Light" w:hAnsi="Footlight MT Light"/>
          <w:color w:val="000000" w:themeColor="text1"/>
          <w:sz w:val="24"/>
          <w:szCs w:val="24"/>
          <w:lang w:val="id-ID"/>
        </w:rPr>
        <w:t>Pejabat Penandatangan Kontrak</w:t>
      </w:r>
      <w:r w:rsidR="00FC6E6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525E04">
        <w:rPr>
          <w:rFonts w:ascii="Footlight MT Light" w:hAnsi="Footlight MT Light"/>
          <w:color w:val="000000" w:themeColor="text1"/>
          <w:sz w:val="24"/>
          <w:szCs w:val="24"/>
        </w:rPr>
        <w:t xml:space="preserve">dibuat dalam 2 (dua) rangkap, masing-masing dibubuhi dengan </w:t>
      </w:r>
      <w:r w:rsidR="00C73CA4" w:rsidRPr="00525E04">
        <w:rPr>
          <w:rFonts w:ascii="Footlight MT Light" w:hAnsi="Footlight MT Light"/>
          <w:color w:val="000000" w:themeColor="text1"/>
          <w:sz w:val="24"/>
          <w:szCs w:val="24"/>
        </w:rPr>
        <w:t>meterai</w:t>
      </w:r>
      <w:r w:rsidRPr="00525E04">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C73CA4" w:rsidRPr="00525E04">
        <w:rPr>
          <w:rFonts w:ascii="Footlight MT Light" w:hAnsi="Footlight MT Light"/>
          <w:color w:val="000000" w:themeColor="text1"/>
          <w:sz w:val="24"/>
          <w:szCs w:val="24"/>
        </w:rPr>
        <w:t>meterai</w:t>
      </w:r>
      <w:r w:rsidR="00EA2225" w:rsidRPr="00525E04">
        <w:rPr>
          <w:rFonts w:ascii="Footlight MT Light" w:hAnsi="Footlight MT Light"/>
          <w:color w:val="000000" w:themeColor="text1"/>
          <w:sz w:val="24"/>
          <w:szCs w:val="24"/>
          <w:lang w:val="id-ID"/>
        </w:rPr>
        <w:t>.</w:t>
      </w:r>
    </w:p>
    <w:p w14:paraId="34585321" w14:textId="77777777" w:rsidR="00EA2225" w:rsidRPr="00525E04" w:rsidRDefault="00EA2225" w:rsidP="00EA222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816"/>
        <w:gridCol w:w="4817"/>
      </w:tblGrid>
      <w:tr w:rsidR="00EA2225" w:rsidRPr="00525E04" w14:paraId="65090796" w14:textId="77777777" w:rsidTr="00707CA9">
        <w:trPr>
          <w:trHeight w:val="993"/>
        </w:trPr>
        <w:tc>
          <w:tcPr>
            <w:tcW w:w="2500" w:type="pct"/>
          </w:tcPr>
          <w:p w14:paraId="1C180544" w14:textId="77777777" w:rsidR="00A01E7A" w:rsidRPr="00525E04" w:rsidRDefault="00EA2225" w:rsidP="00707CA9">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 xml:space="preserve">Untuk dan atas nama </w:t>
            </w:r>
          </w:p>
          <w:p w14:paraId="3B79F3BA" w14:textId="6E1EAFFF" w:rsidR="00EA2225" w:rsidRPr="00525E04" w:rsidRDefault="003A3893" w:rsidP="00707CA9">
            <w:pPr>
              <w:jc w:val="center"/>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Pejabat Penandatangan Kontrak</w:t>
            </w:r>
          </w:p>
          <w:p w14:paraId="5087FF23"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0C53B005" w14:textId="77777777" w:rsidR="00EA2225" w:rsidRPr="00525E04" w:rsidRDefault="00EA2225" w:rsidP="00707CA9">
            <w:pPr>
              <w:jc w:val="center"/>
              <w:rPr>
                <w:rFonts w:ascii="Footlight MT Light" w:hAnsi="Footlight MT Light"/>
                <w:color w:val="000000" w:themeColor="text1"/>
                <w:sz w:val="24"/>
                <w:szCs w:val="24"/>
                <w:lang w:val="id-ID"/>
              </w:rPr>
            </w:pPr>
          </w:p>
          <w:p w14:paraId="01945C2E" w14:textId="77777777" w:rsidR="00EA2225" w:rsidRPr="00525E04" w:rsidRDefault="00EA2225" w:rsidP="00707CA9">
            <w:pPr>
              <w:suppressAutoHyphens/>
              <w:jc w:val="center"/>
              <w:outlineLvl w:val="0"/>
              <w:rPr>
                <w:rFonts w:ascii="Footlight MT Light" w:hAnsi="Footlight MT Light"/>
                <w:color w:val="000000" w:themeColor="text1"/>
                <w:sz w:val="24"/>
                <w:szCs w:val="24"/>
                <w:lang w:val="id-ID"/>
              </w:rPr>
            </w:pPr>
          </w:p>
          <w:p w14:paraId="33A0F234" w14:textId="77777777" w:rsidR="00EA2225" w:rsidRPr="00525E04" w:rsidRDefault="00EA2225" w:rsidP="00707CA9">
            <w:pPr>
              <w:jc w:val="center"/>
              <w:rPr>
                <w:rFonts w:ascii="Footlight MT Light" w:hAnsi="Footlight MT Light"/>
                <w:color w:val="000000" w:themeColor="text1"/>
                <w:sz w:val="24"/>
                <w:szCs w:val="24"/>
                <w:lang w:val="id-ID"/>
              </w:rPr>
            </w:pPr>
          </w:p>
          <w:p w14:paraId="40789626"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[tanda tangan dan cap]</w:t>
            </w:r>
          </w:p>
          <w:p w14:paraId="6D250C4D" w14:textId="77777777" w:rsidR="00EA2225" w:rsidRPr="00525E04" w:rsidRDefault="00EA2225" w:rsidP="00707CA9">
            <w:pPr>
              <w:jc w:val="center"/>
              <w:rPr>
                <w:rFonts w:ascii="Footlight MT Light" w:hAnsi="Footlight MT Light"/>
                <w:color w:val="000000" w:themeColor="text1"/>
                <w:sz w:val="24"/>
                <w:szCs w:val="24"/>
                <w:lang w:val="id-ID"/>
              </w:rPr>
            </w:pPr>
          </w:p>
          <w:p w14:paraId="4155DC0F" w14:textId="77777777" w:rsidR="00EA2225" w:rsidRPr="00525E04" w:rsidRDefault="00EA2225" w:rsidP="00707CA9">
            <w:pPr>
              <w:jc w:val="center"/>
              <w:rPr>
                <w:rFonts w:ascii="Footlight MT Light" w:hAnsi="Footlight MT Light"/>
                <w:color w:val="000000" w:themeColor="text1"/>
                <w:sz w:val="24"/>
                <w:szCs w:val="24"/>
                <w:lang w:val="id-ID"/>
              </w:rPr>
            </w:pPr>
          </w:p>
          <w:p w14:paraId="15E80F7B"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u w:val="single"/>
                <w:lang w:val="id-ID"/>
              </w:rPr>
              <w:t>nama lengkap</w:t>
            </w:r>
            <w:r w:rsidRPr="00525E04">
              <w:rPr>
                <w:rFonts w:ascii="Footlight MT Light" w:hAnsi="Footlight MT Light"/>
                <w:i/>
                <w:color w:val="000000" w:themeColor="text1"/>
                <w:sz w:val="24"/>
                <w:szCs w:val="24"/>
                <w:lang w:val="id-ID"/>
              </w:rPr>
              <w:t>]</w:t>
            </w:r>
          </w:p>
          <w:p w14:paraId="02A6A7F8"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i/>
                <w:color w:val="000000" w:themeColor="text1"/>
                <w:sz w:val="24"/>
                <w:szCs w:val="24"/>
                <w:lang w:val="id-ID"/>
              </w:rPr>
              <w:t>[jabatan]</w:t>
            </w:r>
          </w:p>
        </w:tc>
        <w:tc>
          <w:tcPr>
            <w:tcW w:w="2500" w:type="pct"/>
          </w:tcPr>
          <w:p w14:paraId="5116F831" w14:textId="77777777" w:rsidR="00A01E7A" w:rsidRPr="00525E04" w:rsidRDefault="00EA2225" w:rsidP="00A01E7A">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Untuk da</w:t>
            </w:r>
            <w:r w:rsidR="00E05EA7" w:rsidRPr="00525E04">
              <w:rPr>
                <w:rFonts w:ascii="Footlight MT Light" w:hAnsi="Footlight MT Light"/>
                <w:color w:val="000000" w:themeColor="text1"/>
                <w:sz w:val="24"/>
                <w:szCs w:val="24"/>
                <w:lang w:val="id-ID"/>
              </w:rPr>
              <w:t>n atas nama</w:t>
            </w:r>
          </w:p>
          <w:p w14:paraId="6D898DEF" w14:textId="793C5F11" w:rsidR="00A01E7A" w:rsidRPr="00525E04" w:rsidRDefault="00E05EA7" w:rsidP="00A01E7A">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r w:rsidR="00A01E7A" w:rsidRPr="00525E04">
              <w:rPr>
                <w:rFonts w:ascii="Footlight MT Light" w:hAnsi="Footlight MT Light"/>
                <w:color w:val="000000" w:themeColor="text1"/>
                <w:sz w:val="24"/>
                <w:szCs w:val="24"/>
                <w:lang w:val="fi-FI"/>
              </w:rPr>
              <w:t>Penyedia</w:t>
            </w:r>
          </w:p>
          <w:p w14:paraId="4E86971B" w14:textId="45A88881" w:rsidR="00EA2225" w:rsidRPr="00525E04" w:rsidRDefault="00EA2225" w:rsidP="00707CA9">
            <w:pPr>
              <w:jc w:val="center"/>
              <w:rPr>
                <w:rFonts w:ascii="Footlight MT Light" w:hAnsi="Footlight MT Light"/>
                <w:color w:val="000000" w:themeColor="text1"/>
                <w:sz w:val="24"/>
                <w:szCs w:val="24"/>
                <w:lang w:val="id-ID"/>
              </w:rPr>
            </w:pPr>
          </w:p>
          <w:p w14:paraId="1C5FC1A0" w14:textId="77777777" w:rsidR="00EA2225" w:rsidRPr="00525E04" w:rsidRDefault="00EA2225" w:rsidP="00707CA9">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__________</w:t>
            </w:r>
          </w:p>
          <w:p w14:paraId="2093E74D" w14:textId="77777777" w:rsidR="00EA2225" w:rsidRPr="00525E04" w:rsidRDefault="00EA2225" w:rsidP="00707CA9">
            <w:pPr>
              <w:jc w:val="center"/>
              <w:rPr>
                <w:rFonts w:ascii="Footlight MT Light" w:hAnsi="Footlight MT Light"/>
                <w:color w:val="000000" w:themeColor="text1"/>
                <w:sz w:val="24"/>
                <w:szCs w:val="24"/>
                <w:lang w:val="id-ID"/>
              </w:rPr>
            </w:pPr>
          </w:p>
          <w:p w14:paraId="651D3615" w14:textId="77777777" w:rsidR="00EA2225" w:rsidRPr="00525E04" w:rsidRDefault="00EA2225" w:rsidP="00707CA9">
            <w:pPr>
              <w:jc w:val="center"/>
              <w:rPr>
                <w:rFonts w:ascii="Footlight MT Light" w:hAnsi="Footlight MT Light"/>
                <w:color w:val="000000" w:themeColor="text1"/>
                <w:sz w:val="24"/>
                <w:szCs w:val="24"/>
                <w:lang w:val="id-ID"/>
              </w:rPr>
            </w:pPr>
          </w:p>
          <w:p w14:paraId="2CB0BDEA"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[tanda tangan dan cap]</w:t>
            </w:r>
          </w:p>
          <w:p w14:paraId="13727E45" w14:textId="77777777" w:rsidR="00EA2225" w:rsidRPr="00525E04" w:rsidRDefault="00EA2225" w:rsidP="00707CA9">
            <w:pPr>
              <w:jc w:val="center"/>
              <w:rPr>
                <w:rFonts w:ascii="Footlight MT Light" w:hAnsi="Footlight MT Light"/>
                <w:color w:val="000000" w:themeColor="text1"/>
                <w:sz w:val="24"/>
                <w:szCs w:val="24"/>
                <w:lang w:val="id-ID"/>
              </w:rPr>
            </w:pPr>
          </w:p>
          <w:p w14:paraId="2A62E2C0" w14:textId="77777777" w:rsidR="00EA2225" w:rsidRPr="00525E04" w:rsidRDefault="00EA2225" w:rsidP="00707CA9">
            <w:pPr>
              <w:jc w:val="center"/>
              <w:rPr>
                <w:rFonts w:ascii="Footlight MT Light" w:hAnsi="Footlight MT Light"/>
                <w:color w:val="000000" w:themeColor="text1"/>
                <w:sz w:val="24"/>
                <w:szCs w:val="24"/>
                <w:lang w:val="id-ID"/>
              </w:rPr>
            </w:pPr>
          </w:p>
          <w:p w14:paraId="2EA1B6BE"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w:t>
            </w:r>
            <w:r w:rsidRPr="00525E04">
              <w:rPr>
                <w:rFonts w:ascii="Footlight MT Light" w:hAnsi="Footlight MT Light"/>
                <w:i/>
                <w:color w:val="000000" w:themeColor="text1"/>
                <w:sz w:val="24"/>
                <w:szCs w:val="24"/>
                <w:u w:val="single"/>
                <w:lang w:val="id-ID"/>
              </w:rPr>
              <w:t>nama lengkap</w:t>
            </w:r>
            <w:r w:rsidRPr="00525E04">
              <w:rPr>
                <w:rFonts w:ascii="Footlight MT Light" w:hAnsi="Footlight MT Light"/>
                <w:i/>
                <w:color w:val="000000" w:themeColor="text1"/>
                <w:sz w:val="24"/>
                <w:szCs w:val="24"/>
                <w:lang w:val="id-ID"/>
              </w:rPr>
              <w:t>]</w:t>
            </w:r>
          </w:p>
          <w:p w14:paraId="0CEC6C72" w14:textId="77777777" w:rsidR="00EA2225" w:rsidRPr="00525E04" w:rsidRDefault="00EA2225" w:rsidP="00707CA9">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[jabatan]</w:t>
            </w:r>
          </w:p>
        </w:tc>
      </w:tr>
    </w:tbl>
    <w:p w14:paraId="2674EBD9" w14:textId="77777777" w:rsidR="00EA2225" w:rsidRPr="00525E04" w:rsidRDefault="00EA2225" w:rsidP="00EA2225">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Catatan:</w:t>
      </w:r>
    </w:p>
    <w:p w14:paraId="6E889BF3" w14:textId="45A8A855" w:rsidR="00EA2225" w:rsidRPr="00525E04" w:rsidRDefault="00EA2225" w:rsidP="00AE4F4C">
      <w:pPr>
        <w:pStyle w:val="ListParagraph"/>
        <w:numPr>
          <w:ilvl w:val="0"/>
          <w:numId w:val="185"/>
        </w:numPr>
        <w:ind w:left="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Kontrak dengan meterai Rp</w:t>
      </w:r>
      <w:r w:rsidR="00FC6E64">
        <w:rPr>
          <w:rFonts w:ascii="Footlight MT Light" w:hAnsi="Footlight MT Light"/>
          <w:color w:val="000000" w:themeColor="text1"/>
          <w:lang w:val="id-ID"/>
        </w:rPr>
        <w:t>10.</w:t>
      </w:r>
      <w:r w:rsidRPr="00525E04">
        <w:rPr>
          <w:rFonts w:ascii="Footlight MT Light" w:hAnsi="Footlight MT Light"/>
          <w:color w:val="000000" w:themeColor="text1"/>
          <w:lang w:val="id-ID"/>
        </w:rPr>
        <w:t>000</w:t>
      </w:r>
      <w:r w:rsidR="00FC6E64">
        <w:rPr>
          <w:rFonts w:ascii="Footlight MT Light" w:hAnsi="Footlight MT Light"/>
          <w:color w:val="000000" w:themeColor="text1"/>
          <w:lang w:val="id-ID"/>
        </w:rPr>
        <w:t>,00</w:t>
      </w:r>
      <w:r w:rsidRPr="00525E04">
        <w:rPr>
          <w:rFonts w:ascii="Footlight MT Light" w:hAnsi="Footlight MT Light"/>
          <w:color w:val="000000" w:themeColor="text1"/>
          <w:lang w:val="id-ID"/>
        </w:rPr>
        <w:t xml:space="preserve"> pada bagian tanda tangan </w:t>
      </w:r>
      <w:r w:rsidR="003A3893">
        <w:rPr>
          <w:rFonts w:ascii="Footlight MT Light" w:hAnsi="Footlight MT Light"/>
          <w:color w:val="000000" w:themeColor="text1"/>
          <w:lang w:val="id-ID"/>
        </w:rPr>
        <w:t>Pejabat Penandatangan Kontrak</w:t>
      </w:r>
      <w:r w:rsidR="00FC6E64">
        <w:rPr>
          <w:rFonts w:ascii="Footlight MT Light" w:hAnsi="Footlight MT Light"/>
          <w:color w:val="000000" w:themeColor="text1"/>
          <w:lang w:val="id-ID"/>
        </w:rPr>
        <w:t xml:space="preserve"> </w:t>
      </w:r>
      <w:r w:rsidRPr="00525E04">
        <w:rPr>
          <w:rFonts w:ascii="Footlight MT Light" w:hAnsi="Footlight MT Light"/>
          <w:color w:val="000000" w:themeColor="text1"/>
          <w:lang w:val="id-ID"/>
        </w:rPr>
        <w:t xml:space="preserve">diserahkan untuk Penyedia; dan </w:t>
      </w:r>
    </w:p>
    <w:p w14:paraId="09D3BB5B" w14:textId="4C70F2EC" w:rsidR="00EA2225" w:rsidRPr="00525E04" w:rsidRDefault="00FC6E64" w:rsidP="00AE4F4C">
      <w:pPr>
        <w:pStyle w:val="ListParagraph"/>
        <w:numPr>
          <w:ilvl w:val="0"/>
          <w:numId w:val="185"/>
        </w:numPr>
        <w:ind w:left="426"/>
        <w:contextualSpacing/>
        <w:jc w:val="both"/>
        <w:rPr>
          <w:rFonts w:ascii="Footlight MT Light" w:hAnsi="Footlight MT Light"/>
          <w:color w:val="000000" w:themeColor="text1"/>
          <w:lang w:val="id-ID"/>
        </w:rPr>
      </w:pPr>
      <w:r>
        <w:rPr>
          <w:rFonts w:ascii="Footlight MT Light" w:hAnsi="Footlight MT Light"/>
          <w:color w:val="000000" w:themeColor="text1"/>
          <w:lang w:val="id-ID"/>
        </w:rPr>
        <w:t>Kontrak dengan meterai Rp10.</w:t>
      </w:r>
      <w:r w:rsidR="00EA2225" w:rsidRPr="00525E04">
        <w:rPr>
          <w:rFonts w:ascii="Footlight MT Light" w:hAnsi="Footlight MT Light"/>
          <w:color w:val="000000" w:themeColor="text1"/>
          <w:lang w:val="id-ID"/>
        </w:rPr>
        <w:t>000</w:t>
      </w:r>
      <w:r>
        <w:rPr>
          <w:rFonts w:ascii="Footlight MT Light" w:hAnsi="Footlight MT Light"/>
          <w:color w:val="000000" w:themeColor="text1"/>
          <w:lang w:val="id-ID"/>
        </w:rPr>
        <w:t>,00</w:t>
      </w:r>
      <w:r w:rsidR="00EA2225" w:rsidRPr="00525E04">
        <w:rPr>
          <w:rFonts w:ascii="Footlight MT Light" w:hAnsi="Footlight MT Light"/>
          <w:color w:val="000000" w:themeColor="text1"/>
          <w:lang w:val="id-ID"/>
        </w:rPr>
        <w:t xml:space="preserve"> pada bagian tanda tangan </w:t>
      </w:r>
      <w:r w:rsidR="00DA6C21" w:rsidRPr="00525E04">
        <w:rPr>
          <w:rFonts w:ascii="Footlight MT Light" w:hAnsi="Footlight MT Light"/>
          <w:color w:val="000000" w:themeColor="text1"/>
          <w:lang w:val="en-GB"/>
        </w:rPr>
        <w:t xml:space="preserve">Penyedia </w:t>
      </w:r>
      <w:r w:rsidR="00EA2225" w:rsidRPr="00525E04">
        <w:rPr>
          <w:rFonts w:ascii="Footlight MT Light" w:hAnsi="Footlight MT Light"/>
          <w:color w:val="000000" w:themeColor="text1"/>
          <w:lang w:val="id-ID"/>
        </w:rPr>
        <w:t xml:space="preserve">diserahkan untuk </w:t>
      </w:r>
      <w:r w:rsidR="003A3893">
        <w:rPr>
          <w:rFonts w:ascii="Footlight MT Light" w:hAnsi="Footlight MT Light"/>
          <w:color w:val="000000" w:themeColor="text1"/>
          <w:lang w:val="id-ID"/>
        </w:rPr>
        <w:t>Pejabat Penandatangan Kontrak</w:t>
      </w:r>
      <w:r w:rsidR="00EA2225" w:rsidRPr="00525E04">
        <w:rPr>
          <w:rFonts w:ascii="Footlight MT Light" w:hAnsi="Footlight MT Light"/>
          <w:color w:val="000000" w:themeColor="text1"/>
          <w:lang w:val="id-ID"/>
        </w:rPr>
        <w:t>.</w:t>
      </w:r>
    </w:p>
    <w:p w14:paraId="573FA0BC" w14:textId="1AC75220" w:rsidR="00066A79" w:rsidRPr="00525E04" w:rsidRDefault="00EA2225" w:rsidP="00EA2225">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br w:type="page"/>
      </w:r>
    </w:p>
    <w:p w14:paraId="496572BB" w14:textId="162CDDDD" w:rsidR="009358B1" w:rsidRPr="00525E04" w:rsidRDefault="009358B1" w:rsidP="009358B1">
      <w:pPr>
        <w:pStyle w:val="Heading1"/>
        <w:rPr>
          <w:rFonts w:ascii="Footlight MT Light" w:hAnsi="Footlight MT Light"/>
          <w:color w:val="000000" w:themeColor="text1"/>
          <w:sz w:val="28"/>
          <w:szCs w:val="28"/>
          <w:lang w:val="en-GB"/>
        </w:rPr>
      </w:pPr>
      <w:bookmarkStart w:id="1052" w:name="_Toc69724970"/>
      <w:r w:rsidRPr="00525E04">
        <w:rPr>
          <w:rFonts w:ascii="Footlight MT Light" w:hAnsi="Footlight MT Light"/>
          <w:color w:val="000000" w:themeColor="text1"/>
          <w:sz w:val="28"/>
          <w:szCs w:val="28"/>
          <w:lang w:val="id-ID"/>
        </w:rPr>
        <w:lastRenderedPageBreak/>
        <w:t>BAB X</w:t>
      </w:r>
      <w:r w:rsidRPr="00525E04">
        <w:rPr>
          <w:rFonts w:ascii="Footlight MT Light" w:hAnsi="Footlight MT Light"/>
          <w:color w:val="000000" w:themeColor="text1"/>
          <w:sz w:val="28"/>
          <w:szCs w:val="28"/>
          <w:lang w:val="en-GB"/>
        </w:rPr>
        <w:t>I</w:t>
      </w:r>
      <w:r w:rsidRPr="00525E04">
        <w:rPr>
          <w:rFonts w:ascii="Footlight MT Light" w:hAnsi="Footlight MT Light"/>
          <w:color w:val="000000" w:themeColor="text1"/>
          <w:sz w:val="28"/>
          <w:szCs w:val="28"/>
          <w:lang w:val="id-ID"/>
        </w:rPr>
        <w:t xml:space="preserve">V. </w:t>
      </w:r>
      <w:r w:rsidR="00A1177E" w:rsidRPr="00525E04">
        <w:rPr>
          <w:rFonts w:ascii="Footlight MT Light" w:hAnsi="Footlight MT Light"/>
          <w:color w:val="000000" w:themeColor="text1"/>
          <w:sz w:val="28"/>
          <w:szCs w:val="28"/>
          <w:lang w:val="en-GB"/>
        </w:rPr>
        <w:t>DAFTAR KUANTITAS, PEKERJAAN DAN SPESIFIKASI TEKNIS DAN/ATAU GAMBAR</w:t>
      </w:r>
      <w:bookmarkEnd w:id="1052"/>
    </w:p>
    <w:p w14:paraId="6D56D54A" w14:textId="77777777" w:rsidR="005E1B60" w:rsidRPr="00525E04" w:rsidRDefault="005E1B60" w:rsidP="005E1B60">
      <w:pPr>
        <w:pBdr>
          <w:bottom w:val="single" w:sz="4" w:space="1" w:color="auto"/>
        </w:pBdr>
        <w:rPr>
          <w:lang w:val="en-GB" w:eastAsia="x-none"/>
        </w:rPr>
      </w:pPr>
    </w:p>
    <w:p w14:paraId="68951DA4" w14:textId="17887298" w:rsidR="00A01E7A" w:rsidRPr="00525E04" w:rsidRDefault="005E1B60" w:rsidP="00A01E7A">
      <w:pPr>
        <w:rPr>
          <w:color w:val="000000" w:themeColor="text1"/>
          <w:lang w:val="af-ZA" w:eastAsia="x-none"/>
        </w:rPr>
      </w:pPr>
      <w:r w:rsidRPr="00525E04">
        <w:rPr>
          <w:rFonts w:ascii="Footlight MT Light" w:hAnsi="Footlight MT Light"/>
          <w:noProof/>
          <w:color w:val="000000" w:themeColor="text1"/>
          <w:lang w:val="id-ID" w:eastAsia="id-ID"/>
        </w:rPr>
        <mc:AlternateContent>
          <mc:Choice Requires="wps">
            <w:drawing>
              <wp:anchor distT="0" distB="0" distL="114300" distR="114300" simplePos="0" relativeHeight="251682816" behindDoc="0" locked="0" layoutInCell="1" allowOverlap="1" wp14:anchorId="125C54E0" wp14:editId="29C74A0D">
                <wp:simplePos x="0" y="0"/>
                <wp:positionH relativeFrom="column">
                  <wp:posOffset>475615</wp:posOffset>
                </wp:positionH>
                <wp:positionV relativeFrom="paragraph">
                  <wp:posOffset>97155</wp:posOffset>
                </wp:positionV>
                <wp:extent cx="4951730" cy="3210560"/>
                <wp:effectExtent l="0" t="0" r="20320" b="27940"/>
                <wp:wrapNone/>
                <wp:docPr id="9" name="Rectangle 9"/>
                <wp:cNvGraphicFramePr/>
                <a:graphic xmlns:a="http://schemas.openxmlformats.org/drawingml/2006/main">
                  <a:graphicData uri="http://schemas.microsoft.com/office/word/2010/wordprocessingShape">
                    <wps:wsp>
                      <wps:cNvSpPr/>
                      <wps:spPr>
                        <a:xfrm>
                          <a:off x="0" y="0"/>
                          <a:ext cx="4951730" cy="3210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C1397" w14:textId="77777777" w:rsidR="007C796B" w:rsidRPr="002544C9" w:rsidRDefault="007C796B" w:rsidP="00A01E7A">
                            <w:pPr>
                              <w:jc w:val="center"/>
                              <w:rPr>
                                <w:rFonts w:ascii="Footlight MT Light" w:hAnsi="Footlight MT Light"/>
                                <w:color w:val="000000" w:themeColor="text1"/>
                                <w:sz w:val="24"/>
                                <w:szCs w:val="24"/>
                                <w:lang w:val="sv-SE"/>
                              </w:rPr>
                            </w:pPr>
                            <w:r w:rsidRPr="002544C9">
                              <w:rPr>
                                <w:rFonts w:ascii="Footlight MT Light" w:hAnsi="Footlight MT Light"/>
                                <w:color w:val="000000" w:themeColor="text1"/>
                                <w:sz w:val="24"/>
                                <w:szCs w:val="24"/>
                                <w:lang w:val="sv-SE"/>
                              </w:rPr>
                              <w:t>Keterangan</w:t>
                            </w:r>
                          </w:p>
                          <w:p w14:paraId="6B084632" w14:textId="77777777" w:rsidR="007C796B" w:rsidRPr="002544C9" w:rsidRDefault="007C796B" w:rsidP="00A01E7A">
                            <w:pPr>
                              <w:jc w:val="center"/>
                              <w:rPr>
                                <w:rFonts w:ascii="Footlight MT Light" w:hAnsi="Footlight MT Light"/>
                                <w:color w:val="000000" w:themeColor="text1"/>
                                <w:lang w:val="sv-SE"/>
                              </w:rPr>
                            </w:pPr>
                          </w:p>
                          <w:p w14:paraId="3779CACD" w14:textId="44D2ACE6" w:rsidR="007C796B" w:rsidRPr="002544C9" w:rsidRDefault="007C796B" w:rsidP="00730FA1">
                            <w:pPr>
                              <w:pStyle w:val="ListParagraph"/>
                              <w:numPr>
                                <w:ilvl w:val="0"/>
                                <w:numId w:val="25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Daftar Kuantitas, Pekerjaan dan Spesifikasi Teknis dan/atau Gambar  diisi oleh Pokja Pemilihan berdasarkan daftar pekerjaan yang terdapat dalam rincian HPS yang ditetapkan oleh PPK.</w:t>
                            </w:r>
                          </w:p>
                          <w:p w14:paraId="5665DDD5" w14:textId="77777777" w:rsidR="007C796B" w:rsidRPr="002544C9" w:rsidRDefault="007C796B" w:rsidP="00A01E7A">
                            <w:pPr>
                              <w:rPr>
                                <w:rFonts w:ascii="Footlight MT Light" w:hAnsi="Footlight MT Light"/>
                                <w:color w:val="000000" w:themeColor="text1"/>
                                <w:lang w:val="sv-SE"/>
                              </w:rPr>
                            </w:pPr>
                          </w:p>
                          <w:p w14:paraId="6D8B8455" w14:textId="157E8606" w:rsidR="007C796B" w:rsidRPr="002544C9" w:rsidRDefault="007C796B" w:rsidP="00730FA1">
                            <w:pPr>
                              <w:pStyle w:val="ListParagraph"/>
                              <w:numPr>
                                <w:ilvl w:val="0"/>
                                <w:numId w:val="25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Spesifikasi teknis dan gambar diisi oleh Pokja Pemilihan berdasarkan spesifikasi teknis dan gambar yang telah ditetapkan oleh PPK.</w:t>
                            </w:r>
                          </w:p>
                          <w:p w14:paraId="1C609150" w14:textId="77777777" w:rsidR="007C796B" w:rsidRPr="002544C9" w:rsidRDefault="007C796B" w:rsidP="00A01E7A">
                            <w:pPr>
                              <w:rPr>
                                <w:rFonts w:ascii="Footlight MT Light" w:hAnsi="Footlight MT Light"/>
                                <w:color w:val="000000" w:themeColor="text1"/>
                                <w:lang w:val="sv-SE"/>
                              </w:rPr>
                            </w:pPr>
                          </w:p>
                          <w:p w14:paraId="3FB37B36" w14:textId="77777777" w:rsidR="007C796B" w:rsidRPr="002544C9" w:rsidRDefault="007C796B" w:rsidP="00730FA1">
                            <w:pPr>
                              <w:pStyle w:val="ListParagraph"/>
                              <w:numPr>
                                <w:ilvl w:val="0"/>
                                <w:numId w:val="256"/>
                              </w:numPr>
                              <w:ind w:left="322"/>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Spesifikasi dapat diuraikan berupa antara lain:</w:t>
                            </w:r>
                          </w:p>
                          <w:p w14:paraId="638A9597"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Karakteristik: ukuran, dimensi, bentuk, bahan, warna, komposisi, dan lain-lain;</w:t>
                            </w:r>
                          </w:p>
                          <w:p w14:paraId="5699ACED"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Kinerja: ketahanan, efisiensi, batas pemakaian, dan lain-lain;</w:t>
                            </w:r>
                          </w:p>
                          <w:p w14:paraId="608BEF97"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Standar yang digunakan: SNI, JIS, ASTM, ISO dan lain-lain;</w:t>
                            </w:r>
                          </w:p>
                          <w:p w14:paraId="7373587B"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Pengepakan;</w:t>
                            </w:r>
                          </w:p>
                          <w:p w14:paraId="2B1664B7"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Cara pengiriman;</w:t>
                            </w:r>
                          </w:p>
                          <w:p w14:paraId="152287E4"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dan lain-lain</w:t>
                            </w:r>
                          </w:p>
                          <w:p w14:paraId="68C3ED46" w14:textId="77777777" w:rsidR="007C796B" w:rsidRPr="00FD053F" w:rsidRDefault="007C796B" w:rsidP="00A01E7A">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5C54E0" id="Rectangle 9" o:spid="_x0000_s1030" style="position:absolute;margin-left:37.45pt;margin-top:7.65pt;width:389.9pt;height:25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" fillcolor="white [3212]" strokecolor="black [3213]" strokeweight="1pt">
                <v:textbox>
                  <w:txbxContent>
                    <w:p w14:paraId="187C1397" w14:textId="77777777" w:rsidR="007C796B" w:rsidRPr="002544C9" w:rsidRDefault="007C796B" w:rsidP="00A01E7A">
                      <w:pPr>
                        <w:jc w:val="center"/>
                        <w:rPr>
                          <w:rFonts w:ascii="Footlight MT Light" w:hAnsi="Footlight MT Light"/>
                          <w:color w:val="000000" w:themeColor="text1"/>
                          <w:sz w:val="24"/>
                          <w:szCs w:val="24"/>
                          <w:lang w:val="sv-SE"/>
                        </w:rPr>
                      </w:pPr>
                      <w:r w:rsidRPr="002544C9">
                        <w:rPr>
                          <w:rFonts w:ascii="Footlight MT Light" w:hAnsi="Footlight MT Light"/>
                          <w:color w:val="000000" w:themeColor="text1"/>
                          <w:sz w:val="24"/>
                          <w:szCs w:val="24"/>
                          <w:lang w:val="sv-SE"/>
                        </w:rPr>
                        <w:t>Keterangan</w:t>
                      </w:r>
                    </w:p>
                    <w:p w14:paraId="6B084632" w14:textId="77777777" w:rsidR="007C796B" w:rsidRPr="002544C9" w:rsidRDefault="007C796B" w:rsidP="00A01E7A">
                      <w:pPr>
                        <w:jc w:val="center"/>
                        <w:rPr>
                          <w:rFonts w:ascii="Footlight MT Light" w:hAnsi="Footlight MT Light"/>
                          <w:color w:val="000000" w:themeColor="text1"/>
                          <w:lang w:val="sv-SE"/>
                        </w:rPr>
                      </w:pPr>
                    </w:p>
                    <w:p w14:paraId="3779CACD" w14:textId="44D2ACE6" w:rsidR="007C796B" w:rsidRPr="002544C9" w:rsidRDefault="007C796B" w:rsidP="00730FA1">
                      <w:pPr>
                        <w:pStyle w:val="ListParagraph"/>
                        <w:numPr>
                          <w:ilvl w:val="0"/>
                          <w:numId w:val="25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Daftar Kuantitas, Pekerjaan dan Spesifikasi Teknis dan/atau Gambar  diisi oleh Pokja Pemilihan berdasarkan daftar pekerjaan yang terdapat dalam rincian HPS yang ditetapkan oleh PPK.</w:t>
                      </w:r>
                    </w:p>
                    <w:p w14:paraId="5665DDD5" w14:textId="77777777" w:rsidR="007C796B" w:rsidRPr="002544C9" w:rsidRDefault="007C796B" w:rsidP="00A01E7A">
                      <w:pPr>
                        <w:rPr>
                          <w:rFonts w:ascii="Footlight MT Light" w:hAnsi="Footlight MT Light"/>
                          <w:color w:val="000000" w:themeColor="text1"/>
                          <w:lang w:val="sv-SE"/>
                        </w:rPr>
                      </w:pPr>
                    </w:p>
                    <w:p w14:paraId="6D8B8455" w14:textId="157E8606" w:rsidR="007C796B" w:rsidRPr="002544C9" w:rsidRDefault="007C796B" w:rsidP="00730FA1">
                      <w:pPr>
                        <w:pStyle w:val="ListParagraph"/>
                        <w:numPr>
                          <w:ilvl w:val="0"/>
                          <w:numId w:val="25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Spesifikasi teknis dan gambar diisi oleh Pokja Pemilihan berdasarkan spesifikasi teknis dan gambar yang telah ditetapkan oleh PPK.</w:t>
                      </w:r>
                    </w:p>
                    <w:p w14:paraId="1C609150" w14:textId="77777777" w:rsidR="007C796B" w:rsidRPr="002544C9" w:rsidRDefault="007C796B" w:rsidP="00A01E7A">
                      <w:pPr>
                        <w:rPr>
                          <w:rFonts w:ascii="Footlight MT Light" w:hAnsi="Footlight MT Light"/>
                          <w:color w:val="000000" w:themeColor="text1"/>
                          <w:lang w:val="sv-SE"/>
                        </w:rPr>
                      </w:pPr>
                    </w:p>
                    <w:p w14:paraId="3FB37B36" w14:textId="77777777" w:rsidR="007C796B" w:rsidRPr="002544C9" w:rsidRDefault="007C796B" w:rsidP="00730FA1">
                      <w:pPr>
                        <w:pStyle w:val="ListParagraph"/>
                        <w:numPr>
                          <w:ilvl w:val="0"/>
                          <w:numId w:val="256"/>
                        </w:numPr>
                        <w:ind w:left="322"/>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Spesifikasi dapat diuraikan berupa antara lain:</w:t>
                      </w:r>
                    </w:p>
                    <w:p w14:paraId="638A9597"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Karakteristik: ukuran, dimensi, bentuk, bahan, warna, komposisi, dan lain-lain;</w:t>
                      </w:r>
                    </w:p>
                    <w:p w14:paraId="5699ACED"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Kinerja: ketahanan, efisiensi, batas pemakaian, dan lain-lain;</w:t>
                      </w:r>
                    </w:p>
                    <w:p w14:paraId="608BEF97"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Standar yang digunakan: SNI, JIS, ASTM, ISO dan lain-lain;</w:t>
                      </w:r>
                    </w:p>
                    <w:p w14:paraId="7373587B"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Pengepakan;</w:t>
                      </w:r>
                    </w:p>
                    <w:p w14:paraId="2B1664B7"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Cara pengiriman;</w:t>
                      </w:r>
                    </w:p>
                    <w:p w14:paraId="152287E4" w14:textId="77777777" w:rsidR="007C796B" w:rsidRPr="002544C9" w:rsidRDefault="007C796B" w:rsidP="00730FA1">
                      <w:pPr>
                        <w:pStyle w:val="ListParagraph"/>
                        <w:numPr>
                          <w:ilvl w:val="0"/>
                          <w:numId w:val="25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dan lain-lain</w:t>
                      </w:r>
                    </w:p>
                    <w:p w14:paraId="68C3ED46" w14:textId="77777777" w:rsidR="007C796B" w:rsidRPr="00FD053F" w:rsidRDefault="007C796B" w:rsidP="00A01E7A">
                      <w:pPr>
                        <w:jc w:val="center"/>
                        <w:rPr>
                          <w:color w:val="0000FF"/>
                        </w:rPr>
                      </w:pPr>
                    </w:p>
                  </w:txbxContent>
                </v:textbox>
              </v:rect>
            </w:pict>
          </mc:Fallback>
        </mc:AlternateContent>
      </w:r>
    </w:p>
    <w:p w14:paraId="3B9F0554" w14:textId="3DC3B1CA" w:rsidR="00A01E7A" w:rsidRPr="00525E04" w:rsidRDefault="00A01E7A" w:rsidP="00A01E7A">
      <w:pPr>
        <w:rPr>
          <w:color w:val="000000" w:themeColor="text1"/>
          <w:lang w:val="af-ZA" w:eastAsia="x-none"/>
        </w:rPr>
      </w:pPr>
    </w:p>
    <w:p w14:paraId="5E9C3ECE" w14:textId="77777777" w:rsidR="00A01E7A" w:rsidRPr="00525E04" w:rsidRDefault="00A01E7A" w:rsidP="00A01E7A">
      <w:pPr>
        <w:rPr>
          <w:color w:val="000000" w:themeColor="text1"/>
          <w:lang w:val="af-ZA" w:eastAsia="x-none"/>
        </w:rPr>
      </w:pPr>
    </w:p>
    <w:p w14:paraId="2B225621" w14:textId="77777777" w:rsidR="00A01E7A" w:rsidRPr="00525E04" w:rsidRDefault="00A01E7A" w:rsidP="00A01E7A">
      <w:pPr>
        <w:rPr>
          <w:color w:val="000000" w:themeColor="text1"/>
          <w:lang w:val="af-ZA" w:eastAsia="x-none"/>
        </w:rPr>
      </w:pPr>
    </w:p>
    <w:p w14:paraId="5F4EFC0A" w14:textId="77777777" w:rsidR="00A01E7A" w:rsidRPr="00525E04" w:rsidRDefault="00A01E7A" w:rsidP="00A01E7A">
      <w:pPr>
        <w:rPr>
          <w:color w:val="000000" w:themeColor="text1"/>
          <w:lang w:val="af-ZA" w:eastAsia="x-none"/>
        </w:rPr>
      </w:pPr>
    </w:p>
    <w:p w14:paraId="7427F37B" w14:textId="77777777" w:rsidR="00A01E7A" w:rsidRPr="00525E04" w:rsidRDefault="00A01E7A" w:rsidP="00A01E7A">
      <w:pPr>
        <w:rPr>
          <w:color w:val="000000" w:themeColor="text1"/>
          <w:lang w:val="af-ZA" w:eastAsia="x-none"/>
        </w:rPr>
      </w:pPr>
    </w:p>
    <w:p w14:paraId="3BB4AC72" w14:textId="77777777" w:rsidR="00A01E7A" w:rsidRPr="00525E04" w:rsidRDefault="00A01E7A" w:rsidP="00A01E7A">
      <w:pPr>
        <w:rPr>
          <w:color w:val="000000" w:themeColor="text1"/>
          <w:lang w:val="af-ZA" w:eastAsia="x-none"/>
        </w:rPr>
      </w:pPr>
    </w:p>
    <w:p w14:paraId="1D486782" w14:textId="77777777" w:rsidR="00A01E7A" w:rsidRPr="00525E04" w:rsidRDefault="00A01E7A" w:rsidP="00A01E7A">
      <w:pPr>
        <w:rPr>
          <w:color w:val="000000" w:themeColor="text1"/>
          <w:lang w:val="af-ZA" w:eastAsia="x-none"/>
        </w:rPr>
      </w:pPr>
    </w:p>
    <w:p w14:paraId="7DB7B4BF" w14:textId="77777777" w:rsidR="00A01E7A" w:rsidRPr="00525E04" w:rsidRDefault="00A01E7A" w:rsidP="00A01E7A">
      <w:pPr>
        <w:rPr>
          <w:color w:val="000000" w:themeColor="text1"/>
          <w:lang w:val="af-ZA" w:eastAsia="x-none"/>
        </w:rPr>
      </w:pPr>
    </w:p>
    <w:p w14:paraId="0B9E1161" w14:textId="77777777" w:rsidR="00A01E7A" w:rsidRPr="00525E04" w:rsidRDefault="00A01E7A" w:rsidP="00A01E7A">
      <w:pPr>
        <w:rPr>
          <w:color w:val="000000" w:themeColor="text1"/>
          <w:lang w:val="af-ZA" w:eastAsia="x-none"/>
        </w:rPr>
      </w:pPr>
    </w:p>
    <w:p w14:paraId="4A0D71CE" w14:textId="77777777" w:rsidR="00A01E7A" w:rsidRPr="00525E04" w:rsidRDefault="00A01E7A" w:rsidP="00A01E7A">
      <w:pPr>
        <w:rPr>
          <w:color w:val="000000" w:themeColor="text1"/>
          <w:lang w:val="af-ZA" w:eastAsia="x-none"/>
        </w:rPr>
      </w:pPr>
    </w:p>
    <w:p w14:paraId="00D3D530" w14:textId="77777777" w:rsidR="00A01E7A" w:rsidRPr="00525E04" w:rsidRDefault="00A01E7A" w:rsidP="00A01E7A">
      <w:pPr>
        <w:rPr>
          <w:color w:val="000000" w:themeColor="text1"/>
          <w:lang w:val="af-ZA" w:eastAsia="x-none"/>
        </w:rPr>
      </w:pPr>
    </w:p>
    <w:p w14:paraId="59A654BF" w14:textId="77777777" w:rsidR="00A01E7A" w:rsidRPr="00525E04" w:rsidRDefault="00A01E7A" w:rsidP="00A01E7A">
      <w:pPr>
        <w:rPr>
          <w:color w:val="000000" w:themeColor="text1"/>
          <w:lang w:val="af-ZA" w:eastAsia="x-none"/>
        </w:rPr>
      </w:pPr>
    </w:p>
    <w:p w14:paraId="5D0E1A13" w14:textId="77777777" w:rsidR="00A01E7A" w:rsidRPr="00525E04" w:rsidRDefault="00A01E7A" w:rsidP="00A01E7A">
      <w:pPr>
        <w:rPr>
          <w:color w:val="000000" w:themeColor="text1"/>
          <w:lang w:val="af-ZA" w:eastAsia="x-none"/>
        </w:rPr>
      </w:pPr>
    </w:p>
    <w:p w14:paraId="010B256B" w14:textId="77777777" w:rsidR="00A01E7A" w:rsidRPr="00525E04" w:rsidRDefault="00A01E7A" w:rsidP="00A01E7A">
      <w:pPr>
        <w:rPr>
          <w:color w:val="000000" w:themeColor="text1"/>
          <w:lang w:val="af-ZA" w:eastAsia="x-none"/>
        </w:rPr>
      </w:pPr>
    </w:p>
    <w:p w14:paraId="23A73D89" w14:textId="77777777" w:rsidR="00A01E7A" w:rsidRPr="00525E04" w:rsidRDefault="00A01E7A" w:rsidP="00A01E7A">
      <w:pPr>
        <w:rPr>
          <w:color w:val="000000" w:themeColor="text1"/>
          <w:lang w:val="af-ZA" w:eastAsia="x-none"/>
        </w:rPr>
      </w:pPr>
    </w:p>
    <w:p w14:paraId="61F06512" w14:textId="77777777" w:rsidR="00A01E7A" w:rsidRPr="00525E04" w:rsidRDefault="00A01E7A" w:rsidP="00A01E7A">
      <w:pPr>
        <w:rPr>
          <w:color w:val="000000" w:themeColor="text1"/>
          <w:lang w:val="af-ZA" w:eastAsia="x-none"/>
        </w:rPr>
      </w:pPr>
    </w:p>
    <w:p w14:paraId="5E6240A3" w14:textId="77777777" w:rsidR="00A01E7A" w:rsidRPr="00525E04" w:rsidRDefault="00A01E7A" w:rsidP="00A01E7A">
      <w:pPr>
        <w:rPr>
          <w:color w:val="000000" w:themeColor="text1"/>
          <w:lang w:val="af-ZA" w:eastAsia="x-none"/>
        </w:rPr>
      </w:pPr>
    </w:p>
    <w:p w14:paraId="7A568E52" w14:textId="77777777" w:rsidR="00A01E7A" w:rsidRPr="00525E04" w:rsidRDefault="00A01E7A" w:rsidP="00A01E7A">
      <w:pPr>
        <w:rPr>
          <w:color w:val="000000" w:themeColor="text1"/>
          <w:lang w:val="af-ZA" w:eastAsia="x-none"/>
        </w:rPr>
      </w:pPr>
    </w:p>
    <w:p w14:paraId="2A7120C3" w14:textId="77777777" w:rsidR="001E333A" w:rsidRPr="00525E04" w:rsidRDefault="001E333A" w:rsidP="005E1B60">
      <w:pPr>
        <w:rPr>
          <w:rFonts w:ascii="Footlight MT Light" w:hAnsi="Footlight MT Light"/>
          <w:color w:val="000000" w:themeColor="text1"/>
          <w:sz w:val="24"/>
          <w:szCs w:val="24"/>
        </w:rPr>
      </w:pPr>
    </w:p>
    <w:p w14:paraId="2DDB687C" w14:textId="77777777" w:rsidR="00A01E7A" w:rsidRPr="00525E04" w:rsidRDefault="00A01E7A" w:rsidP="005E1B60">
      <w:pPr>
        <w:rPr>
          <w:rFonts w:ascii="Footlight MT Light" w:hAnsi="Footlight MT Light"/>
          <w:color w:val="000000" w:themeColor="text1"/>
          <w:sz w:val="24"/>
          <w:szCs w:val="24"/>
        </w:rPr>
      </w:pPr>
    </w:p>
    <w:p w14:paraId="55441B16" w14:textId="77777777" w:rsidR="00A01E7A" w:rsidRPr="00525E04" w:rsidRDefault="00A01E7A" w:rsidP="005E1B60">
      <w:pPr>
        <w:rPr>
          <w:rFonts w:ascii="Footlight MT Light" w:hAnsi="Footlight MT Light"/>
          <w:color w:val="000000" w:themeColor="text1"/>
          <w:sz w:val="24"/>
          <w:szCs w:val="24"/>
        </w:rPr>
      </w:pPr>
    </w:p>
    <w:p w14:paraId="64E46ACE" w14:textId="77777777" w:rsidR="00A01E7A" w:rsidRPr="00525E04" w:rsidRDefault="00A01E7A" w:rsidP="005E1B60">
      <w:pPr>
        <w:rPr>
          <w:rFonts w:ascii="Footlight MT Light" w:hAnsi="Footlight MT Light"/>
          <w:color w:val="000000" w:themeColor="text1"/>
          <w:sz w:val="24"/>
          <w:szCs w:val="24"/>
        </w:rPr>
      </w:pPr>
    </w:p>
    <w:p w14:paraId="7AB51FB1" w14:textId="77777777" w:rsidR="001E333A" w:rsidRPr="00525E04" w:rsidRDefault="001E333A" w:rsidP="001E333A">
      <w:pPr>
        <w:rPr>
          <w:rFonts w:ascii="Footlight MT Light" w:hAnsi="Footlight MT Light"/>
          <w:color w:val="000000" w:themeColor="text1"/>
          <w:sz w:val="24"/>
          <w:szCs w:val="24"/>
        </w:rPr>
      </w:pPr>
    </w:p>
    <w:tbl>
      <w:tblPr>
        <w:tblStyle w:val="TableGrid"/>
        <w:tblW w:w="0" w:type="auto"/>
        <w:jc w:val="center"/>
        <w:tblLook w:val="04A0" w:firstRow="1" w:lastRow="0" w:firstColumn="1" w:lastColumn="0" w:noHBand="0" w:noVBand="1"/>
      </w:tblPr>
      <w:tblGrid>
        <w:gridCol w:w="675"/>
        <w:gridCol w:w="2127"/>
        <w:gridCol w:w="1417"/>
        <w:gridCol w:w="1559"/>
        <w:gridCol w:w="2268"/>
      </w:tblGrid>
      <w:tr w:rsidR="00467C6B" w:rsidRPr="00525E04" w14:paraId="4337DB46" w14:textId="77777777" w:rsidTr="005E1B60">
        <w:trPr>
          <w:jc w:val="center"/>
        </w:trPr>
        <w:tc>
          <w:tcPr>
            <w:tcW w:w="675" w:type="dxa"/>
          </w:tcPr>
          <w:p w14:paraId="78663063" w14:textId="77777777"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b/>
                <w:color w:val="000000" w:themeColor="text1"/>
              </w:rPr>
              <w:t>No</w:t>
            </w:r>
          </w:p>
        </w:tc>
        <w:tc>
          <w:tcPr>
            <w:tcW w:w="2127" w:type="dxa"/>
          </w:tcPr>
          <w:p w14:paraId="035B3FBA" w14:textId="0695DC86" w:rsidR="00A01E7A" w:rsidRPr="00525E04" w:rsidRDefault="00A01E7A" w:rsidP="004170B1">
            <w:pPr>
              <w:jc w:val="center"/>
              <w:rPr>
                <w:rFonts w:ascii="Footlight MT Light" w:hAnsi="Footlight MT Light"/>
                <w:color w:val="000000" w:themeColor="text1"/>
                <w:lang w:val="en-GB"/>
              </w:rPr>
            </w:pPr>
            <w:r w:rsidRPr="00525E04">
              <w:rPr>
                <w:rFonts w:ascii="Footlight MT Light" w:hAnsi="Footlight MT Light"/>
                <w:b/>
                <w:color w:val="000000" w:themeColor="text1"/>
              </w:rPr>
              <w:t xml:space="preserve">Uraian </w:t>
            </w:r>
            <w:r w:rsidR="002544C9" w:rsidRPr="00525E04">
              <w:rPr>
                <w:rFonts w:ascii="Footlight MT Light" w:hAnsi="Footlight MT Light"/>
                <w:b/>
                <w:color w:val="000000" w:themeColor="text1"/>
                <w:lang w:val="en-GB"/>
              </w:rPr>
              <w:t>Pekerjaan</w:t>
            </w:r>
          </w:p>
        </w:tc>
        <w:tc>
          <w:tcPr>
            <w:tcW w:w="1417" w:type="dxa"/>
          </w:tcPr>
          <w:p w14:paraId="5EA87C7D" w14:textId="77777777" w:rsidR="00A01E7A" w:rsidRPr="00525E04" w:rsidRDefault="00A01E7A" w:rsidP="004170B1">
            <w:pPr>
              <w:jc w:val="center"/>
              <w:rPr>
                <w:rFonts w:ascii="Footlight MT Light" w:hAnsi="Footlight MT Light"/>
                <w:b/>
                <w:color w:val="000000" w:themeColor="text1"/>
              </w:rPr>
            </w:pPr>
            <w:r w:rsidRPr="00525E04">
              <w:rPr>
                <w:rFonts w:ascii="Footlight MT Light" w:hAnsi="Footlight MT Light" w:cs="Footlight MT Light"/>
                <w:b/>
                <w:color w:val="000000" w:themeColor="text1"/>
                <w:lang w:val="af-ZA"/>
              </w:rPr>
              <w:t>Spesifikasi Teknis dan/atau Gambar</w:t>
            </w:r>
          </w:p>
        </w:tc>
        <w:tc>
          <w:tcPr>
            <w:tcW w:w="1559" w:type="dxa"/>
          </w:tcPr>
          <w:p w14:paraId="00BCB0EA" w14:textId="77777777"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b/>
                <w:color w:val="000000" w:themeColor="text1"/>
              </w:rPr>
              <w:t xml:space="preserve">Satuan </w:t>
            </w:r>
          </w:p>
        </w:tc>
        <w:tc>
          <w:tcPr>
            <w:tcW w:w="2268" w:type="dxa"/>
          </w:tcPr>
          <w:p w14:paraId="61DBAAE4" w14:textId="77777777"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b/>
                <w:color w:val="000000" w:themeColor="text1"/>
                <w:lang w:val="id-ID"/>
              </w:rPr>
              <w:t>Volume</w:t>
            </w:r>
          </w:p>
        </w:tc>
      </w:tr>
      <w:tr w:rsidR="00467C6B" w:rsidRPr="00525E04" w14:paraId="04F2A5FB" w14:textId="77777777" w:rsidTr="005E1B60">
        <w:trPr>
          <w:jc w:val="center"/>
        </w:trPr>
        <w:tc>
          <w:tcPr>
            <w:tcW w:w="675" w:type="dxa"/>
          </w:tcPr>
          <w:p w14:paraId="50E3E7B1" w14:textId="77777777"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color w:val="000000" w:themeColor="text1"/>
                <w:lang w:val="id-ID"/>
              </w:rPr>
              <w:t>1.</w:t>
            </w:r>
          </w:p>
        </w:tc>
        <w:tc>
          <w:tcPr>
            <w:tcW w:w="2127" w:type="dxa"/>
          </w:tcPr>
          <w:p w14:paraId="523C5448" w14:textId="02F728B0"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i/>
                <w:color w:val="000000" w:themeColor="text1"/>
                <w:lang w:val="id-ID"/>
              </w:rPr>
              <w:t xml:space="preserve">[Diisi uraian jenis </w:t>
            </w:r>
            <w:r w:rsidR="002544C9" w:rsidRPr="00525E04">
              <w:rPr>
                <w:rFonts w:ascii="Footlight MT Light" w:hAnsi="Footlight MT Light"/>
                <w:i/>
                <w:color w:val="000000" w:themeColor="text1"/>
                <w:lang w:val="en-GB"/>
              </w:rPr>
              <w:t>pekerjaan</w:t>
            </w:r>
            <w:r w:rsidRPr="00525E04">
              <w:rPr>
                <w:rFonts w:ascii="Footlight MT Light" w:hAnsi="Footlight MT Light"/>
                <w:i/>
                <w:color w:val="000000" w:themeColor="text1"/>
              </w:rPr>
              <w:t>]</w:t>
            </w:r>
          </w:p>
        </w:tc>
        <w:tc>
          <w:tcPr>
            <w:tcW w:w="1417" w:type="dxa"/>
          </w:tcPr>
          <w:p w14:paraId="6F7A25F8" w14:textId="77777777" w:rsidR="00A01E7A" w:rsidRPr="00525E04" w:rsidRDefault="00A01E7A" w:rsidP="004170B1">
            <w:pPr>
              <w:jc w:val="center"/>
              <w:rPr>
                <w:rFonts w:ascii="Footlight MT Light" w:hAnsi="Footlight MT Light"/>
                <w:color w:val="000000" w:themeColor="text1"/>
              </w:rPr>
            </w:pPr>
          </w:p>
        </w:tc>
        <w:tc>
          <w:tcPr>
            <w:tcW w:w="1559" w:type="dxa"/>
          </w:tcPr>
          <w:p w14:paraId="3C0F96CD" w14:textId="63CE92D1"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i/>
                <w:color w:val="000000" w:themeColor="text1"/>
                <w:lang w:val="id-ID"/>
              </w:rPr>
              <w:t xml:space="preserve">[diisi satuan unit </w:t>
            </w:r>
            <w:r w:rsidR="002544C9" w:rsidRPr="00525E04">
              <w:rPr>
                <w:rFonts w:ascii="Footlight MT Light" w:hAnsi="Footlight MT Light"/>
                <w:i/>
                <w:color w:val="000000" w:themeColor="text1"/>
                <w:lang w:val="en-GB"/>
              </w:rPr>
              <w:t>pekerjaan</w:t>
            </w:r>
            <w:r w:rsidRPr="00525E04">
              <w:rPr>
                <w:rFonts w:ascii="Footlight MT Light" w:hAnsi="Footlight MT Light"/>
                <w:i/>
                <w:color w:val="000000" w:themeColor="text1"/>
                <w:lang w:val="id-ID"/>
              </w:rPr>
              <w:t>]</w:t>
            </w:r>
          </w:p>
        </w:tc>
        <w:tc>
          <w:tcPr>
            <w:tcW w:w="2268" w:type="dxa"/>
          </w:tcPr>
          <w:p w14:paraId="3D190C1E" w14:textId="59B87A36" w:rsidR="00A01E7A" w:rsidRPr="00525E04" w:rsidRDefault="00A01E7A" w:rsidP="004170B1">
            <w:pPr>
              <w:jc w:val="center"/>
              <w:rPr>
                <w:rFonts w:ascii="Footlight MT Light" w:hAnsi="Footlight MT Light"/>
                <w:color w:val="000000" w:themeColor="text1"/>
              </w:rPr>
            </w:pPr>
            <w:r w:rsidRPr="00525E04">
              <w:rPr>
                <w:rFonts w:ascii="Footlight MT Light" w:hAnsi="Footlight MT Light"/>
                <w:i/>
                <w:color w:val="000000" w:themeColor="text1"/>
                <w:lang w:val="id-ID"/>
              </w:rPr>
              <w:t xml:space="preserve">[diisi volume unit </w:t>
            </w:r>
            <w:r w:rsidR="002544C9" w:rsidRPr="00525E04">
              <w:rPr>
                <w:rFonts w:ascii="Footlight MT Light" w:hAnsi="Footlight MT Light"/>
                <w:i/>
                <w:color w:val="000000" w:themeColor="text1"/>
                <w:lang w:val="en-GB"/>
              </w:rPr>
              <w:t>pekerjaan</w:t>
            </w:r>
            <w:r w:rsidRPr="00525E04">
              <w:rPr>
                <w:rFonts w:ascii="Footlight MT Light" w:hAnsi="Footlight MT Light"/>
                <w:i/>
                <w:color w:val="000000" w:themeColor="text1"/>
                <w:lang w:val="id-ID"/>
              </w:rPr>
              <w:t>]</w:t>
            </w:r>
          </w:p>
        </w:tc>
      </w:tr>
      <w:tr w:rsidR="00467C6B" w:rsidRPr="00525E04" w14:paraId="25996047" w14:textId="77777777" w:rsidTr="005E1B60">
        <w:trPr>
          <w:jc w:val="center"/>
        </w:trPr>
        <w:tc>
          <w:tcPr>
            <w:tcW w:w="675" w:type="dxa"/>
          </w:tcPr>
          <w:p w14:paraId="6BD641CF" w14:textId="77777777" w:rsidR="00A01E7A" w:rsidRPr="00525E04" w:rsidRDefault="00A01E7A" w:rsidP="004170B1">
            <w:pPr>
              <w:jc w:val="center"/>
              <w:rPr>
                <w:rFonts w:ascii="Footlight MT Light" w:hAnsi="Footlight MT Light"/>
                <w:color w:val="000000" w:themeColor="text1"/>
              </w:rPr>
            </w:pPr>
          </w:p>
        </w:tc>
        <w:tc>
          <w:tcPr>
            <w:tcW w:w="2127" w:type="dxa"/>
          </w:tcPr>
          <w:p w14:paraId="15A781D0" w14:textId="77777777" w:rsidR="00A01E7A" w:rsidRPr="00525E04" w:rsidRDefault="00A01E7A" w:rsidP="004170B1">
            <w:pPr>
              <w:jc w:val="center"/>
              <w:rPr>
                <w:rFonts w:ascii="Footlight MT Light" w:hAnsi="Footlight MT Light"/>
                <w:color w:val="000000" w:themeColor="text1"/>
              </w:rPr>
            </w:pPr>
          </w:p>
        </w:tc>
        <w:tc>
          <w:tcPr>
            <w:tcW w:w="1417" w:type="dxa"/>
          </w:tcPr>
          <w:p w14:paraId="562BB358" w14:textId="77777777" w:rsidR="00A01E7A" w:rsidRPr="00525E04" w:rsidRDefault="00A01E7A" w:rsidP="004170B1">
            <w:pPr>
              <w:jc w:val="center"/>
              <w:rPr>
                <w:rFonts w:ascii="Footlight MT Light" w:hAnsi="Footlight MT Light"/>
                <w:color w:val="000000" w:themeColor="text1"/>
              </w:rPr>
            </w:pPr>
          </w:p>
        </w:tc>
        <w:tc>
          <w:tcPr>
            <w:tcW w:w="1559" w:type="dxa"/>
          </w:tcPr>
          <w:p w14:paraId="658C2C4E" w14:textId="77777777" w:rsidR="00A01E7A" w:rsidRPr="00525E04" w:rsidRDefault="00A01E7A" w:rsidP="004170B1">
            <w:pPr>
              <w:jc w:val="center"/>
              <w:rPr>
                <w:rFonts w:ascii="Footlight MT Light" w:hAnsi="Footlight MT Light"/>
                <w:color w:val="000000" w:themeColor="text1"/>
              </w:rPr>
            </w:pPr>
          </w:p>
        </w:tc>
        <w:tc>
          <w:tcPr>
            <w:tcW w:w="2268" w:type="dxa"/>
          </w:tcPr>
          <w:p w14:paraId="4D8C9768" w14:textId="77777777" w:rsidR="00A01E7A" w:rsidRPr="00525E04" w:rsidRDefault="00A01E7A" w:rsidP="004170B1">
            <w:pPr>
              <w:jc w:val="center"/>
              <w:rPr>
                <w:rFonts w:ascii="Footlight MT Light" w:hAnsi="Footlight MT Light"/>
                <w:color w:val="000000" w:themeColor="text1"/>
              </w:rPr>
            </w:pPr>
          </w:p>
        </w:tc>
      </w:tr>
      <w:tr w:rsidR="00467C6B" w:rsidRPr="00525E04" w14:paraId="4F748569" w14:textId="77777777" w:rsidTr="005E1B60">
        <w:trPr>
          <w:jc w:val="center"/>
        </w:trPr>
        <w:tc>
          <w:tcPr>
            <w:tcW w:w="675" w:type="dxa"/>
          </w:tcPr>
          <w:p w14:paraId="080F4210" w14:textId="77777777" w:rsidR="00A01E7A" w:rsidRPr="00525E04" w:rsidRDefault="00A01E7A" w:rsidP="004170B1">
            <w:pPr>
              <w:jc w:val="center"/>
              <w:rPr>
                <w:rFonts w:ascii="Footlight MT Light" w:hAnsi="Footlight MT Light"/>
                <w:color w:val="000000" w:themeColor="text1"/>
              </w:rPr>
            </w:pPr>
          </w:p>
        </w:tc>
        <w:tc>
          <w:tcPr>
            <w:tcW w:w="2127" w:type="dxa"/>
          </w:tcPr>
          <w:p w14:paraId="4C66111D" w14:textId="77777777" w:rsidR="00A01E7A" w:rsidRPr="00525E04" w:rsidRDefault="00A01E7A" w:rsidP="004170B1">
            <w:pPr>
              <w:jc w:val="center"/>
              <w:rPr>
                <w:rFonts w:ascii="Footlight MT Light" w:hAnsi="Footlight MT Light"/>
                <w:color w:val="000000" w:themeColor="text1"/>
              </w:rPr>
            </w:pPr>
          </w:p>
        </w:tc>
        <w:tc>
          <w:tcPr>
            <w:tcW w:w="1417" w:type="dxa"/>
          </w:tcPr>
          <w:p w14:paraId="02AB734F" w14:textId="77777777" w:rsidR="00A01E7A" w:rsidRPr="00525E04" w:rsidRDefault="00A01E7A" w:rsidP="004170B1">
            <w:pPr>
              <w:jc w:val="center"/>
              <w:rPr>
                <w:rFonts w:ascii="Footlight MT Light" w:hAnsi="Footlight MT Light"/>
                <w:color w:val="000000" w:themeColor="text1"/>
              </w:rPr>
            </w:pPr>
          </w:p>
        </w:tc>
        <w:tc>
          <w:tcPr>
            <w:tcW w:w="1559" w:type="dxa"/>
          </w:tcPr>
          <w:p w14:paraId="06735526" w14:textId="77777777" w:rsidR="00A01E7A" w:rsidRPr="00525E04" w:rsidRDefault="00A01E7A" w:rsidP="004170B1">
            <w:pPr>
              <w:jc w:val="center"/>
              <w:rPr>
                <w:rFonts w:ascii="Footlight MT Light" w:hAnsi="Footlight MT Light"/>
                <w:color w:val="000000" w:themeColor="text1"/>
              </w:rPr>
            </w:pPr>
          </w:p>
        </w:tc>
        <w:tc>
          <w:tcPr>
            <w:tcW w:w="2268" w:type="dxa"/>
          </w:tcPr>
          <w:p w14:paraId="1196562C" w14:textId="77777777" w:rsidR="00A01E7A" w:rsidRPr="00525E04" w:rsidRDefault="00A01E7A" w:rsidP="004170B1">
            <w:pPr>
              <w:jc w:val="center"/>
              <w:rPr>
                <w:rFonts w:ascii="Footlight MT Light" w:hAnsi="Footlight MT Light"/>
                <w:color w:val="000000" w:themeColor="text1"/>
              </w:rPr>
            </w:pPr>
          </w:p>
        </w:tc>
      </w:tr>
      <w:tr w:rsidR="00467C6B" w:rsidRPr="00525E04" w14:paraId="04FEAEC3" w14:textId="77777777" w:rsidTr="005E1B60">
        <w:trPr>
          <w:jc w:val="center"/>
        </w:trPr>
        <w:tc>
          <w:tcPr>
            <w:tcW w:w="675" w:type="dxa"/>
          </w:tcPr>
          <w:p w14:paraId="442EDE89" w14:textId="77777777" w:rsidR="00A01E7A" w:rsidRPr="00525E04" w:rsidRDefault="00A01E7A" w:rsidP="004170B1">
            <w:pPr>
              <w:jc w:val="center"/>
              <w:rPr>
                <w:rFonts w:ascii="Footlight MT Light" w:hAnsi="Footlight MT Light"/>
                <w:color w:val="000000" w:themeColor="text1"/>
              </w:rPr>
            </w:pPr>
          </w:p>
        </w:tc>
        <w:tc>
          <w:tcPr>
            <w:tcW w:w="2127" w:type="dxa"/>
          </w:tcPr>
          <w:p w14:paraId="551C09C8" w14:textId="77777777" w:rsidR="00A01E7A" w:rsidRPr="00525E04" w:rsidRDefault="00A01E7A" w:rsidP="004170B1">
            <w:pPr>
              <w:jc w:val="center"/>
              <w:rPr>
                <w:rFonts w:ascii="Footlight MT Light" w:hAnsi="Footlight MT Light"/>
                <w:color w:val="000000" w:themeColor="text1"/>
              </w:rPr>
            </w:pPr>
          </w:p>
        </w:tc>
        <w:tc>
          <w:tcPr>
            <w:tcW w:w="1417" w:type="dxa"/>
          </w:tcPr>
          <w:p w14:paraId="2FB01998" w14:textId="77777777" w:rsidR="00A01E7A" w:rsidRPr="00525E04" w:rsidRDefault="00A01E7A" w:rsidP="004170B1">
            <w:pPr>
              <w:jc w:val="center"/>
              <w:rPr>
                <w:rFonts w:ascii="Footlight MT Light" w:hAnsi="Footlight MT Light"/>
                <w:color w:val="000000" w:themeColor="text1"/>
              </w:rPr>
            </w:pPr>
          </w:p>
        </w:tc>
        <w:tc>
          <w:tcPr>
            <w:tcW w:w="1559" w:type="dxa"/>
          </w:tcPr>
          <w:p w14:paraId="11D2B131" w14:textId="77777777" w:rsidR="00A01E7A" w:rsidRPr="00525E04" w:rsidRDefault="00A01E7A" w:rsidP="004170B1">
            <w:pPr>
              <w:jc w:val="center"/>
              <w:rPr>
                <w:rFonts w:ascii="Footlight MT Light" w:hAnsi="Footlight MT Light"/>
                <w:color w:val="000000" w:themeColor="text1"/>
              </w:rPr>
            </w:pPr>
          </w:p>
        </w:tc>
        <w:tc>
          <w:tcPr>
            <w:tcW w:w="2268" w:type="dxa"/>
          </w:tcPr>
          <w:p w14:paraId="5AE45787" w14:textId="77777777" w:rsidR="00A01E7A" w:rsidRPr="00525E04" w:rsidRDefault="00A01E7A" w:rsidP="004170B1">
            <w:pPr>
              <w:jc w:val="center"/>
              <w:rPr>
                <w:rFonts w:ascii="Footlight MT Light" w:hAnsi="Footlight MT Light"/>
                <w:color w:val="000000" w:themeColor="text1"/>
              </w:rPr>
            </w:pPr>
          </w:p>
        </w:tc>
      </w:tr>
      <w:tr w:rsidR="00FF507A" w:rsidRPr="00525E04" w14:paraId="24542E0D" w14:textId="77777777" w:rsidTr="005E1B60">
        <w:trPr>
          <w:jc w:val="center"/>
        </w:trPr>
        <w:tc>
          <w:tcPr>
            <w:tcW w:w="675" w:type="dxa"/>
          </w:tcPr>
          <w:p w14:paraId="1E540F4D" w14:textId="77777777" w:rsidR="00FF507A" w:rsidRPr="00525E04" w:rsidRDefault="00FF507A" w:rsidP="004170B1">
            <w:pPr>
              <w:jc w:val="center"/>
              <w:rPr>
                <w:rFonts w:ascii="Footlight MT Light" w:hAnsi="Footlight MT Light"/>
                <w:color w:val="000000" w:themeColor="text1"/>
              </w:rPr>
            </w:pPr>
          </w:p>
        </w:tc>
        <w:tc>
          <w:tcPr>
            <w:tcW w:w="2127" w:type="dxa"/>
          </w:tcPr>
          <w:p w14:paraId="19DBBEEA" w14:textId="77777777" w:rsidR="00FF507A" w:rsidRPr="00525E04" w:rsidRDefault="00FF507A" w:rsidP="004170B1">
            <w:pPr>
              <w:jc w:val="center"/>
              <w:rPr>
                <w:rFonts w:ascii="Footlight MT Light" w:hAnsi="Footlight MT Light"/>
                <w:color w:val="000000" w:themeColor="text1"/>
              </w:rPr>
            </w:pPr>
          </w:p>
        </w:tc>
        <w:tc>
          <w:tcPr>
            <w:tcW w:w="1417" w:type="dxa"/>
          </w:tcPr>
          <w:p w14:paraId="1E37DB7F" w14:textId="77777777" w:rsidR="00FF507A" w:rsidRPr="00525E04" w:rsidRDefault="00FF507A" w:rsidP="004170B1">
            <w:pPr>
              <w:jc w:val="center"/>
              <w:rPr>
                <w:rFonts w:ascii="Footlight MT Light" w:hAnsi="Footlight MT Light"/>
                <w:color w:val="000000" w:themeColor="text1"/>
              </w:rPr>
            </w:pPr>
          </w:p>
        </w:tc>
        <w:tc>
          <w:tcPr>
            <w:tcW w:w="1559" w:type="dxa"/>
          </w:tcPr>
          <w:p w14:paraId="5FEC4B5C" w14:textId="77777777" w:rsidR="00FF507A" w:rsidRPr="00525E04" w:rsidRDefault="00FF507A" w:rsidP="004170B1">
            <w:pPr>
              <w:jc w:val="center"/>
              <w:rPr>
                <w:rFonts w:ascii="Footlight MT Light" w:hAnsi="Footlight MT Light"/>
                <w:color w:val="000000" w:themeColor="text1"/>
              </w:rPr>
            </w:pPr>
          </w:p>
        </w:tc>
        <w:tc>
          <w:tcPr>
            <w:tcW w:w="2268" w:type="dxa"/>
          </w:tcPr>
          <w:p w14:paraId="0713F96B" w14:textId="77777777" w:rsidR="00FF507A" w:rsidRPr="00525E04" w:rsidRDefault="00FF507A" w:rsidP="004170B1">
            <w:pPr>
              <w:jc w:val="center"/>
              <w:rPr>
                <w:rFonts w:ascii="Footlight MT Light" w:hAnsi="Footlight MT Light"/>
                <w:color w:val="000000" w:themeColor="text1"/>
              </w:rPr>
            </w:pPr>
          </w:p>
        </w:tc>
      </w:tr>
      <w:tr w:rsidR="00FF507A" w:rsidRPr="00525E04" w14:paraId="0C070642" w14:textId="77777777" w:rsidTr="005E1B60">
        <w:trPr>
          <w:jc w:val="center"/>
        </w:trPr>
        <w:tc>
          <w:tcPr>
            <w:tcW w:w="675" w:type="dxa"/>
          </w:tcPr>
          <w:p w14:paraId="07D02325" w14:textId="77777777" w:rsidR="00FF507A" w:rsidRPr="00525E04" w:rsidRDefault="00FF507A" w:rsidP="004170B1">
            <w:pPr>
              <w:jc w:val="center"/>
              <w:rPr>
                <w:rFonts w:ascii="Footlight MT Light" w:hAnsi="Footlight MT Light"/>
                <w:color w:val="000000" w:themeColor="text1"/>
              </w:rPr>
            </w:pPr>
          </w:p>
        </w:tc>
        <w:tc>
          <w:tcPr>
            <w:tcW w:w="2127" w:type="dxa"/>
          </w:tcPr>
          <w:p w14:paraId="56E0F817" w14:textId="77777777" w:rsidR="00FF507A" w:rsidRPr="00525E04" w:rsidRDefault="00FF507A" w:rsidP="004170B1">
            <w:pPr>
              <w:jc w:val="center"/>
              <w:rPr>
                <w:rFonts w:ascii="Footlight MT Light" w:hAnsi="Footlight MT Light"/>
                <w:color w:val="000000" w:themeColor="text1"/>
              </w:rPr>
            </w:pPr>
          </w:p>
        </w:tc>
        <w:tc>
          <w:tcPr>
            <w:tcW w:w="1417" w:type="dxa"/>
          </w:tcPr>
          <w:p w14:paraId="0F9A664C" w14:textId="77777777" w:rsidR="00FF507A" w:rsidRPr="00525E04" w:rsidRDefault="00FF507A" w:rsidP="004170B1">
            <w:pPr>
              <w:jc w:val="center"/>
              <w:rPr>
                <w:rFonts w:ascii="Footlight MT Light" w:hAnsi="Footlight MT Light"/>
                <w:color w:val="000000" w:themeColor="text1"/>
              </w:rPr>
            </w:pPr>
          </w:p>
        </w:tc>
        <w:tc>
          <w:tcPr>
            <w:tcW w:w="1559" w:type="dxa"/>
          </w:tcPr>
          <w:p w14:paraId="31532037" w14:textId="77777777" w:rsidR="00FF507A" w:rsidRPr="00525E04" w:rsidRDefault="00FF507A" w:rsidP="004170B1">
            <w:pPr>
              <w:jc w:val="center"/>
              <w:rPr>
                <w:rFonts w:ascii="Footlight MT Light" w:hAnsi="Footlight MT Light"/>
                <w:color w:val="000000" w:themeColor="text1"/>
              </w:rPr>
            </w:pPr>
          </w:p>
        </w:tc>
        <w:tc>
          <w:tcPr>
            <w:tcW w:w="2268" w:type="dxa"/>
          </w:tcPr>
          <w:p w14:paraId="5D07B712" w14:textId="77777777" w:rsidR="00FF507A" w:rsidRPr="00525E04" w:rsidRDefault="00FF507A" w:rsidP="004170B1">
            <w:pPr>
              <w:jc w:val="center"/>
              <w:rPr>
                <w:rFonts w:ascii="Footlight MT Light" w:hAnsi="Footlight MT Light"/>
                <w:color w:val="000000" w:themeColor="text1"/>
              </w:rPr>
            </w:pPr>
          </w:p>
        </w:tc>
      </w:tr>
      <w:tr w:rsidR="00FF507A" w:rsidRPr="00525E04" w14:paraId="2B57D3D1" w14:textId="77777777" w:rsidTr="005E1B60">
        <w:trPr>
          <w:jc w:val="center"/>
        </w:trPr>
        <w:tc>
          <w:tcPr>
            <w:tcW w:w="675" w:type="dxa"/>
          </w:tcPr>
          <w:p w14:paraId="79AF4E66" w14:textId="77777777" w:rsidR="00FF507A" w:rsidRPr="00525E04" w:rsidRDefault="00FF507A" w:rsidP="004170B1">
            <w:pPr>
              <w:jc w:val="center"/>
              <w:rPr>
                <w:rFonts w:ascii="Footlight MT Light" w:hAnsi="Footlight MT Light"/>
                <w:color w:val="000000" w:themeColor="text1"/>
              </w:rPr>
            </w:pPr>
          </w:p>
        </w:tc>
        <w:tc>
          <w:tcPr>
            <w:tcW w:w="2127" w:type="dxa"/>
          </w:tcPr>
          <w:p w14:paraId="555F9584" w14:textId="77777777" w:rsidR="00FF507A" w:rsidRPr="00525E04" w:rsidRDefault="00FF507A" w:rsidP="004170B1">
            <w:pPr>
              <w:jc w:val="center"/>
              <w:rPr>
                <w:rFonts w:ascii="Footlight MT Light" w:hAnsi="Footlight MT Light"/>
                <w:color w:val="000000" w:themeColor="text1"/>
              </w:rPr>
            </w:pPr>
          </w:p>
        </w:tc>
        <w:tc>
          <w:tcPr>
            <w:tcW w:w="1417" w:type="dxa"/>
          </w:tcPr>
          <w:p w14:paraId="4EF7C989" w14:textId="77777777" w:rsidR="00FF507A" w:rsidRPr="00525E04" w:rsidRDefault="00FF507A" w:rsidP="004170B1">
            <w:pPr>
              <w:jc w:val="center"/>
              <w:rPr>
                <w:rFonts w:ascii="Footlight MT Light" w:hAnsi="Footlight MT Light"/>
                <w:color w:val="000000" w:themeColor="text1"/>
              </w:rPr>
            </w:pPr>
          </w:p>
        </w:tc>
        <w:tc>
          <w:tcPr>
            <w:tcW w:w="1559" w:type="dxa"/>
          </w:tcPr>
          <w:p w14:paraId="12FB6BC8" w14:textId="77777777" w:rsidR="00FF507A" w:rsidRPr="00525E04" w:rsidRDefault="00FF507A" w:rsidP="004170B1">
            <w:pPr>
              <w:jc w:val="center"/>
              <w:rPr>
                <w:rFonts w:ascii="Footlight MT Light" w:hAnsi="Footlight MT Light"/>
                <w:color w:val="000000" w:themeColor="text1"/>
              </w:rPr>
            </w:pPr>
          </w:p>
        </w:tc>
        <w:tc>
          <w:tcPr>
            <w:tcW w:w="2268" w:type="dxa"/>
          </w:tcPr>
          <w:p w14:paraId="5262976B" w14:textId="77777777" w:rsidR="00FF507A" w:rsidRPr="00525E04" w:rsidRDefault="00FF507A" w:rsidP="004170B1">
            <w:pPr>
              <w:jc w:val="center"/>
              <w:rPr>
                <w:rFonts w:ascii="Footlight MT Light" w:hAnsi="Footlight MT Light"/>
                <w:color w:val="000000" w:themeColor="text1"/>
              </w:rPr>
            </w:pPr>
          </w:p>
        </w:tc>
      </w:tr>
      <w:tr w:rsidR="00FF507A" w:rsidRPr="00525E04" w14:paraId="24EE83CF" w14:textId="77777777" w:rsidTr="005E1B60">
        <w:trPr>
          <w:jc w:val="center"/>
        </w:trPr>
        <w:tc>
          <w:tcPr>
            <w:tcW w:w="675" w:type="dxa"/>
          </w:tcPr>
          <w:p w14:paraId="1E059C54" w14:textId="77777777" w:rsidR="00FF507A" w:rsidRPr="00525E04" w:rsidRDefault="00FF507A" w:rsidP="004170B1">
            <w:pPr>
              <w:jc w:val="center"/>
              <w:rPr>
                <w:rFonts w:ascii="Footlight MT Light" w:hAnsi="Footlight MT Light"/>
                <w:color w:val="000000" w:themeColor="text1"/>
              </w:rPr>
            </w:pPr>
          </w:p>
        </w:tc>
        <w:tc>
          <w:tcPr>
            <w:tcW w:w="2127" w:type="dxa"/>
          </w:tcPr>
          <w:p w14:paraId="584AFF6F" w14:textId="77777777" w:rsidR="00FF507A" w:rsidRPr="00525E04" w:rsidRDefault="00FF507A" w:rsidP="004170B1">
            <w:pPr>
              <w:jc w:val="center"/>
              <w:rPr>
                <w:rFonts w:ascii="Footlight MT Light" w:hAnsi="Footlight MT Light"/>
                <w:color w:val="000000" w:themeColor="text1"/>
              </w:rPr>
            </w:pPr>
          </w:p>
        </w:tc>
        <w:tc>
          <w:tcPr>
            <w:tcW w:w="1417" w:type="dxa"/>
          </w:tcPr>
          <w:p w14:paraId="503629A7" w14:textId="77777777" w:rsidR="00FF507A" w:rsidRPr="00525E04" w:rsidRDefault="00FF507A" w:rsidP="004170B1">
            <w:pPr>
              <w:jc w:val="center"/>
              <w:rPr>
                <w:rFonts w:ascii="Footlight MT Light" w:hAnsi="Footlight MT Light"/>
                <w:color w:val="000000" w:themeColor="text1"/>
              </w:rPr>
            </w:pPr>
          </w:p>
        </w:tc>
        <w:tc>
          <w:tcPr>
            <w:tcW w:w="1559" w:type="dxa"/>
          </w:tcPr>
          <w:p w14:paraId="48E8CDD3" w14:textId="77777777" w:rsidR="00FF507A" w:rsidRPr="00525E04" w:rsidRDefault="00FF507A" w:rsidP="004170B1">
            <w:pPr>
              <w:jc w:val="center"/>
              <w:rPr>
                <w:rFonts w:ascii="Footlight MT Light" w:hAnsi="Footlight MT Light"/>
                <w:color w:val="000000" w:themeColor="text1"/>
              </w:rPr>
            </w:pPr>
          </w:p>
        </w:tc>
        <w:tc>
          <w:tcPr>
            <w:tcW w:w="2268" w:type="dxa"/>
          </w:tcPr>
          <w:p w14:paraId="262CEF8C" w14:textId="77777777" w:rsidR="00FF507A" w:rsidRPr="00525E04" w:rsidRDefault="00FF507A" w:rsidP="004170B1">
            <w:pPr>
              <w:jc w:val="center"/>
              <w:rPr>
                <w:rFonts w:ascii="Footlight MT Light" w:hAnsi="Footlight MT Light"/>
                <w:color w:val="000000" w:themeColor="text1"/>
              </w:rPr>
            </w:pPr>
          </w:p>
        </w:tc>
      </w:tr>
      <w:tr w:rsidR="00FF507A" w:rsidRPr="00525E04" w14:paraId="3E92293B" w14:textId="77777777" w:rsidTr="005E1B60">
        <w:trPr>
          <w:jc w:val="center"/>
        </w:trPr>
        <w:tc>
          <w:tcPr>
            <w:tcW w:w="675" w:type="dxa"/>
          </w:tcPr>
          <w:p w14:paraId="2E2CAEF7" w14:textId="77777777" w:rsidR="00FF507A" w:rsidRPr="00525E04" w:rsidRDefault="00FF507A" w:rsidP="004170B1">
            <w:pPr>
              <w:jc w:val="center"/>
              <w:rPr>
                <w:rFonts w:ascii="Footlight MT Light" w:hAnsi="Footlight MT Light"/>
                <w:color w:val="000000" w:themeColor="text1"/>
              </w:rPr>
            </w:pPr>
          </w:p>
        </w:tc>
        <w:tc>
          <w:tcPr>
            <w:tcW w:w="2127" w:type="dxa"/>
          </w:tcPr>
          <w:p w14:paraId="03410051" w14:textId="77777777" w:rsidR="00FF507A" w:rsidRPr="00525E04" w:rsidRDefault="00FF507A" w:rsidP="004170B1">
            <w:pPr>
              <w:jc w:val="center"/>
              <w:rPr>
                <w:rFonts w:ascii="Footlight MT Light" w:hAnsi="Footlight MT Light"/>
                <w:color w:val="000000" w:themeColor="text1"/>
              </w:rPr>
            </w:pPr>
          </w:p>
        </w:tc>
        <w:tc>
          <w:tcPr>
            <w:tcW w:w="1417" w:type="dxa"/>
          </w:tcPr>
          <w:p w14:paraId="6FB5DAF2" w14:textId="77777777" w:rsidR="00FF507A" w:rsidRPr="00525E04" w:rsidRDefault="00FF507A" w:rsidP="004170B1">
            <w:pPr>
              <w:jc w:val="center"/>
              <w:rPr>
                <w:rFonts w:ascii="Footlight MT Light" w:hAnsi="Footlight MT Light"/>
                <w:color w:val="000000" w:themeColor="text1"/>
              </w:rPr>
            </w:pPr>
          </w:p>
        </w:tc>
        <w:tc>
          <w:tcPr>
            <w:tcW w:w="1559" w:type="dxa"/>
          </w:tcPr>
          <w:p w14:paraId="2E9D669C" w14:textId="77777777" w:rsidR="00FF507A" w:rsidRPr="00525E04" w:rsidRDefault="00FF507A" w:rsidP="004170B1">
            <w:pPr>
              <w:jc w:val="center"/>
              <w:rPr>
                <w:rFonts w:ascii="Footlight MT Light" w:hAnsi="Footlight MT Light"/>
                <w:color w:val="000000" w:themeColor="text1"/>
              </w:rPr>
            </w:pPr>
          </w:p>
        </w:tc>
        <w:tc>
          <w:tcPr>
            <w:tcW w:w="2268" w:type="dxa"/>
          </w:tcPr>
          <w:p w14:paraId="6776406B" w14:textId="77777777" w:rsidR="00FF507A" w:rsidRPr="00525E04" w:rsidRDefault="00FF507A" w:rsidP="004170B1">
            <w:pPr>
              <w:jc w:val="center"/>
              <w:rPr>
                <w:rFonts w:ascii="Footlight MT Light" w:hAnsi="Footlight MT Light"/>
                <w:color w:val="000000" w:themeColor="text1"/>
              </w:rPr>
            </w:pPr>
          </w:p>
        </w:tc>
      </w:tr>
    </w:tbl>
    <w:p w14:paraId="67E93369" w14:textId="77777777" w:rsidR="00A01E7A" w:rsidRPr="00525E04" w:rsidRDefault="00A01E7A" w:rsidP="001E333A">
      <w:pPr>
        <w:rPr>
          <w:rFonts w:ascii="Footlight MT Light" w:hAnsi="Footlight MT Light"/>
          <w:color w:val="000000" w:themeColor="text1"/>
          <w:sz w:val="24"/>
          <w:szCs w:val="24"/>
        </w:rPr>
      </w:pPr>
    </w:p>
    <w:p w14:paraId="118DB92C" w14:textId="77777777" w:rsidR="001E333A" w:rsidRPr="00525E04" w:rsidRDefault="001E333A" w:rsidP="001E333A">
      <w:pPr>
        <w:rPr>
          <w:rFonts w:ascii="Footlight MT Light" w:hAnsi="Footlight MT Light"/>
          <w:color w:val="000000" w:themeColor="text1"/>
          <w:sz w:val="24"/>
          <w:szCs w:val="24"/>
        </w:rPr>
      </w:pPr>
    </w:p>
    <w:p w14:paraId="050587CF" w14:textId="77777777" w:rsidR="001E333A" w:rsidRPr="00525E04" w:rsidRDefault="001E333A" w:rsidP="001E333A">
      <w:pPr>
        <w:rPr>
          <w:rFonts w:ascii="Footlight MT Light" w:hAnsi="Footlight MT Light"/>
          <w:b/>
          <w:color w:val="000000" w:themeColor="text1"/>
          <w:sz w:val="24"/>
          <w:szCs w:val="24"/>
        </w:rPr>
      </w:pPr>
    </w:p>
    <w:p w14:paraId="4037B3DE" w14:textId="6238289F" w:rsidR="001E333A" w:rsidRPr="00525E04" w:rsidRDefault="001E333A">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br w:type="page"/>
      </w:r>
    </w:p>
    <w:p w14:paraId="1EB99605" w14:textId="3B246B02" w:rsidR="009F78C4" w:rsidRPr="00525E04" w:rsidRDefault="00D139A0" w:rsidP="00BB6EC0">
      <w:pPr>
        <w:pStyle w:val="Heading1"/>
        <w:rPr>
          <w:rFonts w:ascii="Footlight MT Light" w:hAnsi="Footlight MT Light"/>
          <w:color w:val="000000" w:themeColor="text1"/>
          <w:sz w:val="28"/>
          <w:szCs w:val="28"/>
          <w:lang w:val="id-ID"/>
        </w:rPr>
      </w:pPr>
      <w:bookmarkStart w:id="1053" w:name="_Toc520150820"/>
      <w:bookmarkStart w:id="1054" w:name="_Toc69724971"/>
      <w:bookmarkStart w:id="1055" w:name="_Toc520069491"/>
      <w:r w:rsidRPr="00525E04">
        <w:rPr>
          <w:rFonts w:ascii="Footlight MT Light" w:hAnsi="Footlight MT Light"/>
          <w:color w:val="000000" w:themeColor="text1"/>
          <w:sz w:val="28"/>
          <w:szCs w:val="28"/>
          <w:lang w:val="id-ID"/>
        </w:rPr>
        <w:lastRenderedPageBreak/>
        <w:t>BAB XV</w:t>
      </w:r>
      <w:r w:rsidR="009F78C4" w:rsidRPr="00525E04">
        <w:rPr>
          <w:rFonts w:ascii="Footlight MT Light" w:hAnsi="Footlight MT Light"/>
          <w:color w:val="000000" w:themeColor="text1"/>
          <w:sz w:val="28"/>
          <w:szCs w:val="28"/>
          <w:lang w:val="id-ID"/>
        </w:rPr>
        <w:t>. BENTUK DOKUMEN PENAWARAN</w:t>
      </w:r>
      <w:bookmarkEnd w:id="1053"/>
      <w:bookmarkEnd w:id="1054"/>
    </w:p>
    <w:p w14:paraId="50BCF3FD" w14:textId="77777777" w:rsidR="009F78C4" w:rsidRPr="00525E04" w:rsidRDefault="009F78C4" w:rsidP="005E1B60">
      <w:pPr>
        <w:pBdr>
          <w:bottom w:val="single" w:sz="4" w:space="1" w:color="auto"/>
        </w:pBdr>
        <w:rPr>
          <w:rFonts w:ascii="Footlight MT Light" w:hAnsi="Footlight MT Light"/>
          <w:color w:val="000000" w:themeColor="text1"/>
          <w:sz w:val="24"/>
          <w:szCs w:val="24"/>
          <w:lang w:val="id-ID" w:eastAsia="x-none"/>
        </w:rPr>
      </w:pPr>
    </w:p>
    <w:p w14:paraId="7BE91742" w14:textId="77777777" w:rsidR="009F78C4" w:rsidRPr="00525E04" w:rsidRDefault="009F78C4" w:rsidP="009F78C4">
      <w:pPr>
        <w:rPr>
          <w:rFonts w:ascii="Footlight MT Light" w:hAnsi="Footlight MT Light"/>
          <w:color w:val="000000" w:themeColor="text1"/>
          <w:sz w:val="24"/>
          <w:szCs w:val="24"/>
          <w:lang w:val="id-ID" w:eastAsia="x-none"/>
        </w:rPr>
      </w:pPr>
    </w:p>
    <w:p w14:paraId="382E43D3" w14:textId="77777777" w:rsidR="009F78C4" w:rsidRPr="00525E04" w:rsidRDefault="009F78C4" w:rsidP="00730FA1">
      <w:pPr>
        <w:pStyle w:val="Heading2"/>
        <w:keepNext w:val="0"/>
        <w:keepLines w:val="0"/>
        <w:numPr>
          <w:ilvl w:val="0"/>
          <w:numId w:val="199"/>
        </w:numPr>
        <w:suppressAutoHyphens/>
        <w:spacing w:before="0"/>
        <w:ind w:left="426" w:right="137"/>
        <w:rPr>
          <w:rFonts w:ascii="Footlight MT Light" w:hAnsi="Footlight MT Light"/>
          <w:color w:val="000000" w:themeColor="text1"/>
          <w:sz w:val="24"/>
          <w:szCs w:val="24"/>
          <w:lang w:val="fi-FI"/>
        </w:rPr>
      </w:pPr>
      <w:bookmarkStart w:id="1056" w:name="_Toc520150821"/>
      <w:bookmarkStart w:id="1057" w:name="_Toc69724972"/>
      <w:r w:rsidRPr="00525E04">
        <w:rPr>
          <w:rFonts w:ascii="Footlight MT Light" w:hAnsi="Footlight MT Light"/>
          <w:color w:val="000000" w:themeColor="text1"/>
          <w:sz w:val="24"/>
          <w:szCs w:val="24"/>
        </w:rPr>
        <w:t>BENTUK SURAT</w:t>
      </w:r>
      <w:r w:rsidRPr="00525E04">
        <w:rPr>
          <w:rFonts w:ascii="Footlight MT Light" w:hAnsi="Footlight MT Light"/>
          <w:color w:val="000000" w:themeColor="text1"/>
          <w:sz w:val="24"/>
          <w:szCs w:val="24"/>
          <w:lang w:val="fi-FI"/>
        </w:rPr>
        <w:t xml:space="preserve"> PENAWARAN</w:t>
      </w:r>
      <w:bookmarkEnd w:id="1056"/>
      <w:bookmarkEnd w:id="1057"/>
    </w:p>
    <w:p w14:paraId="61ECD170" w14:textId="77777777" w:rsidR="009F78C4" w:rsidRPr="00525E04" w:rsidRDefault="009F78C4" w:rsidP="009F78C4">
      <w:pPr>
        <w:rPr>
          <w:rFonts w:ascii="Footlight MT Light" w:hAnsi="Footlight MT Light"/>
          <w:color w:val="000000" w:themeColor="text1"/>
          <w:sz w:val="24"/>
          <w:szCs w:val="24"/>
          <w:lang w:val="id-ID"/>
        </w:rPr>
      </w:pPr>
    </w:p>
    <w:p w14:paraId="552BA315" w14:textId="08CC2C12" w:rsidR="009F78C4" w:rsidRPr="00525E04" w:rsidRDefault="009F78C4" w:rsidP="002544C9">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Surat penawaran disampaikan melalui Form Isian Elektronik yang tersedia </w:t>
      </w:r>
      <w:r w:rsidR="002544C9" w:rsidRPr="00525E04">
        <w:rPr>
          <w:rFonts w:ascii="Footlight MT Light" w:hAnsi="Footlight MT Light"/>
          <w:color w:val="000000" w:themeColor="text1"/>
          <w:sz w:val="24"/>
          <w:szCs w:val="24"/>
          <w:lang w:val="en-GB"/>
        </w:rPr>
        <w:t>d</w:t>
      </w:r>
      <w:r w:rsidRPr="00525E04">
        <w:rPr>
          <w:rFonts w:ascii="Footlight MT Light" w:hAnsi="Footlight MT Light"/>
          <w:color w:val="000000" w:themeColor="text1"/>
          <w:sz w:val="24"/>
          <w:szCs w:val="24"/>
          <w:lang w:val="id-ID"/>
        </w:rPr>
        <w:t xml:space="preserve">alam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w:t>
      </w:r>
    </w:p>
    <w:p w14:paraId="061C3DF7" w14:textId="77777777" w:rsidR="009F78C4" w:rsidRPr="00525E04" w:rsidRDefault="009F78C4" w:rsidP="009F78C4">
      <w:pPr>
        <w:rPr>
          <w:rFonts w:ascii="Footlight MT Light" w:hAnsi="Footlight MT Light"/>
          <w:color w:val="000000" w:themeColor="text1"/>
          <w:sz w:val="24"/>
          <w:szCs w:val="24"/>
          <w:lang w:val="id-ID"/>
        </w:rPr>
      </w:pPr>
    </w:p>
    <w:p w14:paraId="053B462A" w14:textId="77777777" w:rsidR="009F78C4" w:rsidRPr="00525E04" w:rsidRDefault="009F78C4" w:rsidP="00730FA1">
      <w:pPr>
        <w:pStyle w:val="Heading2"/>
        <w:keepNext w:val="0"/>
        <w:keepLines w:val="0"/>
        <w:numPr>
          <w:ilvl w:val="0"/>
          <w:numId w:val="199"/>
        </w:numPr>
        <w:suppressAutoHyphens/>
        <w:spacing w:before="0"/>
        <w:ind w:left="426" w:right="137"/>
        <w:rPr>
          <w:rFonts w:ascii="Footlight MT Light" w:hAnsi="Footlight MT Light"/>
          <w:color w:val="000000" w:themeColor="text1"/>
          <w:sz w:val="24"/>
          <w:szCs w:val="24"/>
          <w:lang w:val="fi-FI"/>
        </w:rPr>
      </w:pPr>
      <w:bookmarkStart w:id="1058" w:name="_Toc520150822"/>
      <w:bookmarkStart w:id="1059" w:name="_Toc69724973"/>
      <w:r w:rsidRPr="00525E04">
        <w:rPr>
          <w:rFonts w:ascii="Footlight MT Light" w:hAnsi="Footlight MT Light"/>
          <w:color w:val="000000" w:themeColor="text1"/>
          <w:sz w:val="24"/>
          <w:szCs w:val="24"/>
        </w:rPr>
        <w:t xml:space="preserve">BENTUK </w:t>
      </w:r>
      <w:r w:rsidRPr="00525E04">
        <w:rPr>
          <w:rFonts w:ascii="Footlight MT Light" w:hAnsi="Footlight MT Light"/>
          <w:color w:val="000000" w:themeColor="text1"/>
          <w:sz w:val="24"/>
          <w:szCs w:val="24"/>
          <w:lang w:val="id-ID"/>
        </w:rPr>
        <w:t xml:space="preserve">DOKUMEN </w:t>
      </w:r>
      <w:r w:rsidRPr="00525E04">
        <w:rPr>
          <w:rFonts w:ascii="Footlight MT Light" w:hAnsi="Footlight MT Light"/>
          <w:color w:val="000000" w:themeColor="text1"/>
          <w:sz w:val="24"/>
          <w:szCs w:val="24"/>
          <w:lang w:val="fi-FI"/>
        </w:rPr>
        <w:t>PENAWARAN</w:t>
      </w:r>
      <w:r w:rsidRPr="00525E04">
        <w:rPr>
          <w:rFonts w:ascii="Footlight MT Light" w:hAnsi="Footlight MT Light"/>
          <w:color w:val="000000" w:themeColor="text1"/>
          <w:sz w:val="24"/>
          <w:szCs w:val="24"/>
          <w:lang w:val="id-ID"/>
        </w:rPr>
        <w:t xml:space="preserve"> TEKNIS</w:t>
      </w:r>
      <w:bookmarkEnd w:id="1058"/>
      <w:bookmarkEnd w:id="1059"/>
    </w:p>
    <w:p w14:paraId="4DFF6038" w14:textId="77777777" w:rsidR="009F78C4" w:rsidRPr="00525E04" w:rsidRDefault="009F78C4" w:rsidP="00D139A0">
      <w:pPr>
        <w:jc w:val="both"/>
        <w:rPr>
          <w:rFonts w:ascii="Footlight MT Light" w:hAnsi="Footlight MT Light"/>
          <w:color w:val="000000" w:themeColor="text1"/>
          <w:sz w:val="24"/>
          <w:szCs w:val="24"/>
          <w:lang w:val="id-ID"/>
        </w:rPr>
      </w:pPr>
    </w:p>
    <w:p w14:paraId="02FCA4BF" w14:textId="73A06192" w:rsidR="009F78C4" w:rsidRPr="00525E04" w:rsidRDefault="00D139A0" w:rsidP="00D139A0">
      <w:pPr>
        <w:jc w:val="both"/>
        <w:rPr>
          <w:rFonts w:ascii="Footlight MT Light" w:hAnsi="Footlight MT Light"/>
          <w:i/>
          <w:color w:val="000000" w:themeColor="text1"/>
          <w:sz w:val="24"/>
          <w:szCs w:val="24"/>
          <w:lang w:val="nl-NL"/>
        </w:rPr>
      </w:pPr>
      <w:r w:rsidRPr="00525E04">
        <w:rPr>
          <w:rFonts w:ascii="Footlight MT Light" w:hAnsi="Footlight MT Light"/>
          <w:i/>
          <w:color w:val="000000" w:themeColor="text1"/>
          <w:sz w:val="24"/>
          <w:szCs w:val="24"/>
          <w:lang w:val="nl-NL"/>
        </w:rPr>
        <w:t>[Cantumkan dan jelaskan secara rinci hal-hal yang dipersyaratkan dalam penawaran teknis pada LDP klausul 15.1.</w:t>
      </w:r>
      <w:r w:rsidR="003B2D3C" w:rsidRPr="00525E04">
        <w:rPr>
          <w:rFonts w:ascii="Footlight MT Light" w:hAnsi="Footlight MT Light"/>
          <w:i/>
          <w:color w:val="000000" w:themeColor="text1"/>
          <w:sz w:val="24"/>
          <w:szCs w:val="24"/>
          <w:lang w:val="nl-NL"/>
        </w:rPr>
        <w:t>d</w:t>
      </w:r>
      <w:r w:rsidRPr="00525E04">
        <w:rPr>
          <w:rFonts w:ascii="Footlight MT Light" w:hAnsi="Footlight MT Light"/>
          <w:i/>
          <w:color w:val="000000" w:themeColor="text1"/>
          <w:sz w:val="24"/>
          <w:szCs w:val="24"/>
          <w:lang w:val="nl-NL"/>
        </w:rPr>
        <w:t>/15.2.1.c Jika diperlukan, keterangan dapat dicantumkan dalam lembar tersendiri/tambahan.]</w:t>
      </w:r>
    </w:p>
    <w:p w14:paraId="07C66849" w14:textId="77777777" w:rsidR="00D139A0" w:rsidRPr="00525E04" w:rsidRDefault="00D139A0" w:rsidP="009F78C4">
      <w:pPr>
        <w:rPr>
          <w:rFonts w:ascii="Footlight MT Light" w:hAnsi="Footlight MT Light"/>
          <w:color w:val="000000" w:themeColor="text1"/>
          <w:sz w:val="24"/>
          <w:szCs w:val="24"/>
          <w:lang w:val="nl-NL"/>
        </w:rPr>
      </w:pPr>
    </w:p>
    <w:tbl>
      <w:tblPr>
        <w:tblStyle w:val="TableGrid"/>
        <w:tblW w:w="7933" w:type="dxa"/>
        <w:jc w:val="center"/>
        <w:tblLook w:val="04A0" w:firstRow="1" w:lastRow="0" w:firstColumn="1" w:lastColumn="0" w:noHBand="0" w:noVBand="1"/>
      </w:tblPr>
      <w:tblGrid>
        <w:gridCol w:w="562"/>
        <w:gridCol w:w="1338"/>
        <w:gridCol w:w="1344"/>
        <w:gridCol w:w="1316"/>
        <w:gridCol w:w="1316"/>
        <w:gridCol w:w="2057"/>
      </w:tblGrid>
      <w:tr w:rsidR="00467C6B" w:rsidRPr="00525E04" w14:paraId="67A3A626" w14:textId="77777777" w:rsidTr="005E1B60">
        <w:trPr>
          <w:jc w:val="center"/>
        </w:trPr>
        <w:tc>
          <w:tcPr>
            <w:tcW w:w="562" w:type="dxa"/>
          </w:tcPr>
          <w:p w14:paraId="09084455" w14:textId="77777777" w:rsidR="00D139A0" w:rsidRPr="00525E04" w:rsidRDefault="00D139A0" w:rsidP="004170B1">
            <w:pPr>
              <w:rPr>
                <w:rFonts w:ascii="Footlight MT Light" w:hAnsi="Footlight MT Light"/>
                <w:i/>
                <w:color w:val="000000" w:themeColor="text1"/>
                <w:sz w:val="20"/>
                <w:szCs w:val="20"/>
                <w:lang w:val="nl-NL"/>
              </w:rPr>
            </w:pPr>
            <w:bookmarkStart w:id="1060" w:name="_Hlk526499672"/>
            <w:r w:rsidRPr="00525E04">
              <w:rPr>
                <w:rFonts w:ascii="Footlight MT Light" w:hAnsi="Footlight MT Light"/>
                <w:b/>
                <w:color w:val="000000" w:themeColor="text1"/>
                <w:sz w:val="20"/>
                <w:szCs w:val="20"/>
              </w:rPr>
              <w:t>No</w:t>
            </w:r>
          </w:p>
        </w:tc>
        <w:tc>
          <w:tcPr>
            <w:tcW w:w="1338" w:type="dxa"/>
          </w:tcPr>
          <w:p w14:paraId="1D321539" w14:textId="273AD4D8" w:rsidR="00D139A0" w:rsidRPr="00525E04" w:rsidRDefault="00D139A0" w:rsidP="004170B1">
            <w:pPr>
              <w:rPr>
                <w:rFonts w:ascii="Footlight MT Light" w:hAnsi="Footlight MT Light"/>
                <w:i/>
                <w:color w:val="000000" w:themeColor="text1"/>
                <w:sz w:val="20"/>
                <w:szCs w:val="20"/>
                <w:lang w:val="en-GB"/>
              </w:rPr>
            </w:pPr>
            <w:r w:rsidRPr="00525E04">
              <w:rPr>
                <w:rFonts w:ascii="Footlight MT Light" w:hAnsi="Footlight MT Light"/>
                <w:b/>
                <w:color w:val="000000" w:themeColor="text1"/>
                <w:sz w:val="20"/>
                <w:szCs w:val="20"/>
              </w:rPr>
              <w:t xml:space="preserve">Uraian </w:t>
            </w:r>
            <w:r w:rsidR="002544C9" w:rsidRPr="00525E04">
              <w:rPr>
                <w:rFonts w:ascii="Footlight MT Light" w:hAnsi="Footlight MT Light"/>
                <w:b/>
                <w:color w:val="000000" w:themeColor="text1"/>
                <w:sz w:val="20"/>
                <w:szCs w:val="20"/>
                <w:lang w:val="en-GB"/>
              </w:rPr>
              <w:t>Pekerjaan</w:t>
            </w:r>
          </w:p>
        </w:tc>
        <w:tc>
          <w:tcPr>
            <w:tcW w:w="1344" w:type="dxa"/>
          </w:tcPr>
          <w:p w14:paraId="2564E2DB" w14:textId="59F779A5" w:rsidR="00D139A0" w:rsidRPr="00525E04" w:rsidRDefault="00D139A0" w:rsidP="004170B1">
            <w:pPr>
              <w:rPr>
                <w:rFonts w:ascii="Footlight MT Light" w:hAnsi="Footlight MT Light"/>
                <w:b/>
                <w:i/>
                <w:color w:val="000000" w:themeColor="text1"/>
                <w:sz w:val="20"/>
                <w:szCs w:val="20"/>
                <w:lang w:val="nl-NL"/>
              </w:rPr>
            </w:pPr>
            <w:r w:rsidRPr="00525E04">
              <w:rPr>
                <w:rFonts w:ascii="Footlight MT Light" w:hAnsi="Footlight MT Light" w:cs="Footlight MT Light"/>
                <w:b/>
                <w:color w:val="000000" w:themeColor="text1"/>
                <w:sz w:val="20"/>
                <w:szCs w:val="20"/>
                <w:lang w:val="af-ZA"/>
              </w:rPr>
              <w:t>Spesifikasi Teknis dan/atau Gambar</w:t>
            </w:r>
          </w:p>
        </w:tc>
        <w:tc>
          <w:tcPr>
            <w:tcW w:w="1316" w:type="dxa"/>
          </w:tcPr>
          <w:p w14:paraId="2A5FB969"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b/>
                <w:color w:val="000000" w:themeColor="text1"/>
                <w:sz w:val="20"/>
                <w:szCs w:val="20"/>
              </w:rPr>
              <w:t xml:space="preserve">Satuan </w:t>
            </w:r>
          </w:p>
        </w:tc>
        <w:tc>
          <w:tcPr>
            <w:tcW w:w="1316" w:type="dxa"/>
          </w:tcPr>
          <w:p w14:paraId="3558C06B"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b/>
                <w:color w:val="000000" w:themeColor="text1"/>
                <w:sz w:val="20"/>
                <w:szCs w:val="20"/>
                <w:lang w:val="id-ID"/>
              </w:rPr>
              <w:t>Volume</w:t>
            </w:r>
          </w:p>
        </w:tc>
        <w:tc>
          <w:tcPr>
            <w:tcW w:w="2057" w:type="dxa"/>
          </w:tcPr>
          <w:p w14:paraId="28DAA975"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b/>
                <w:color w:val="000000" w:themeColor="text1"/>
                <w:sz w:val="20"/>
                <w:szCs w:val="20"/>
              </w:rPr>
              <w:t>Identitas Barang yang ditawarkan</w:t>
            </w:r>
          </w:p>
        </w:tc>
      </w:tr>
      <w:tr w:rsidR="00467C6B" w:rsidRPr="00525E04" w14:paraId="44C37E31" w14:textId="77777777" w:rsidTr="005E1B60">
        <w:trPr>
          <w:jc w:val="center"/>
        </w:trPr>
        <w:tc>
          <w:tcPr>
            <w:tcW w:w="562" w:type="dxa"/>
          </w:tcPr>
          <w:p w14:paraId="0C29E5EF"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color w:val="000000" w:themeColor="text1"/>
                <w:sz w:val="20"/>
                <w:szCs w:val="20"/>
                <w:lang w:val="id-ID"/>
              </w:rPr>
              <w:t>1.</w:t>
            </w:r>
          </w:p>
        </w:tc>
        <w:tc>
          <w:tcPr>
            <w:tcW w:w="1338" w:type="dxa"/>
          </w:tcPr>
          <w:p w14:paraId="3E66CB67"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i/>
                <w:color w:val="000000" w:themeColor="text1"/>
                <w:sz w:val="20"/>
                <w:szCs w:val="20"/>
                <w:lang w:val="id-ID"/>
              </w:rPr>
              <w:t>[Diisi uraian jenis Barang</w:t>
            </w:r>
            <w:r w:rsidRPr="00525E04">
              <w:rPr>
                <w:rFonts w:ascii="Footlight MT Light" w:hAnsi="Footlight MT Light"/>
                <w:i/>
                <w:color w:val="000000" w:themeColor="text1"/>
                <w:sz w:val="20"/>
                <w:szCs w:val="20"/>
              </w:rPr>
              <w:t>]</w:t>
            </w:r>
          </w:p>
        </w:tc>
        <w:tc>
          <w:tcPr>
            <w:tcW w:w="1344" w:type="dxa"/>
          </w:tcPr>
          <w:p w14:paraId="0896167F" w14:textId="77777777" w:rsidR="00D139A0" w:rsidRPr="00525E04" w:rsidRDefault="00D139A0" w:rsidP="004170B1">
            <w:pPr>
              <w:rPr>
                <w:rFonts w:ascii="Footlight MT Light" w:hAnsi="Footlight MT Light"/>
                <w:i/>
                <w:color w:val="000000" w:themeColor="text1"/>
                <w:sz w:val="20"/>
                <w:szCs w:val="20"/>
                <w:lang w:val="nl-NL"/>
              </w:rPr>
            </w:pPr>
          </w:p>
        </w:tc>
        <w:tc>
          <w:tcPr>
            <w:tcW w:w="1316" w:type="dxa"/>
          </w:tcPr>
          <w:p w14:paraId="00E9C515"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i/>
                <w:color w:val="000000" w:themeColor="text1"/>
                <w:sz w:val="20"/>
                <w:szCs w:val="20"/>
                <w:lang w:val="id-ID"/>
              </w:rPr>
              <w:t>[diisi satuan unit Barang]</w:t>
            </w:r>
          </w:p>
        </w:tc>
        <w:tc>
          <w:tcPr>
            <w:tcW w:w="1316" w:type="dxa"/>
          </w:tcPr>
          <w:p w14:paraId="233A59EC" w14:textId="77777777" w:rsidR="00D139A0" w:rsidRPr="00525E04" w:rsidRDefault="00D139A0" w:rsidP="004170B1">
            <w:pPr>
              <w:rPr>
                <w:rFonts w:ascii="Footlight MT Light" w:hAnsi="Footlight MT Light"/>
                <w:i/>
                <w:color w:val="000000" w:themeColor="text1"/>
                <w:sz w:val="20"/>
                <w:szCs w:val="20"/>
                <w:lang w:val="nl-NL"/>
              </w:rPr>
            </w:pPr>
            <w:r w:rsidRPr="00525E04">
              <w:rPr>
                <w:rFonts w:ascii="Footlight MT Light" w:hAnsi="Footlight MT Light"/>
                <w:i/>
                <w:color w:val="000000" w:themeColor="text1"/>
                <w:sz w:val="20"/>
                <w:szCs w:val="20"/>
                <w:lang w:val="id-ID"/>
              </w:rPr>
              <w:t>[diisi volume unit Barang]</w:t>
            </w:r>
          </w:p>
        </w:tc>
        <w:tc>
          <w:tcPr>
            <w:tcW w:w="2057" w:type="dxa"/>
          </w:tcPr>
          <w:p w14:paraId="10987B6B" w14:textId="77777777" w:rsidR="00D139A0" w:rsidRPr="00525E04" w:rsidRDefault="00D139A0" w:rsidP="004170B1">
            <w:pPr>
              <w:rPr>
                <w:rFonts w:ascii="Footlight MT Light" w:hAnsi="Footlight MT Light"/>
                <w:i/>
                <w:color w:val="000000" w:themeColor="text1"/>
                <w:sz w:val="20"/>
                <w:szCs w:val="20"/>
                <w:lang w:val="nl-NL"/>
              </w:rPr>
            </w:pPr>
          </w:p>
        </w:tc>
      </w:tr>
      <w:tr w:rsidR="00467C6B" w:rsidRPr="00525E04" w14:paraId="49F86036" w14:textId="77777777" w:rsidTr="005E1B60">
        <w:trPr>
          <w:jc w:val="center"/>
        </w:trPr>
        <w:tc>
          <w:tcPr>
            <w:tcW w:w="562" w:type="dxa"/>
          </w:tcPr>
          <w:p w14:paraId="1ACCF67B" w14:textId="77777777" w:rsidR="00D139A0" w:rsidRPr="00525E04" w:rsidRDefault="00D139A0" w:rsidP="004170B1">
            <w:pPr>
              <w:rPr>
                <w:rFonts w:ascii="Footlight MT Light" w:hAnsi="Footlight MT Light"/>
                <w:i/>
                <w:color w:val="000000" w:themeColor="text1"/>
                <w:sz w:val="20"/>
                <w:szCs w:val="20"/>
                <w:lang w:val="nl-NL"/>
              </w:rPr>
            </w:pPr>
          </w:p>
        </w:tc>
        <w:tc>
          <w:tcPr>
            <w:tcW w:w="1338" w:type="dxa"/>
          </w:tcPr>
          <w:p w14:paraId="4418924B" w14:textId="77777777" w:rsidR="00D139A0" w:rsidRPr="00525E04" w:rsidRDefault="00D139A0" w:rsidP="004170B1">
            <w:pPr>
              <w:rPr>
                <w:rFonts w:ascii="Footlight MT Light" w:hAnsi="Footlight MT Light"/>
                <w:i/>
                <w:color w:val="000000" w:themeColor="text1"/>
                <w:sz w:val="20"/>
                <w:szCs w:val="20"/>
                <w:lang w:val="nl-NL"/>
              </w:rPr>
            </w:pPr>
          </w:p>
        </w:tc>
        <w:tc>
          <w:tcPr>
            <w:tcW w:w="1344" w:type="dxa"/>
          </w:tcPr>
          <w:p w14:paraId="7DB11744" w14:textId="77777777" w:rsidR="00D139A0" w:rsidRPr="00525E04" w:rsidRDefault="00D139A0" w:rsidP="004170B1">
            <w:pPr>
              <w:rPr>
                <w:rFonts w:ascii="Footlight MT Light" w:hAnsi="Footlight MT Light"/>
                <w:i/>
                <w:color w:val="000000" w:themeColor="text1"/>
                <w:sz w:val="20"/>
                <w:szCs w:val="20"/>
                <w:lang w:val="nl-NL"/>
              </w:rPr>
            </w:pPr>
          </w:p>
        </w:tc>
        <w:tc>
          <w:tcPr>
            <w:tcW w:w="1316" w:type="dxa"/>
          </w:tcPr>
          <w:p w14:paraId="0DD68B9C" w14:textId="77777777" w:rsidR="00D139A0" w:rsidRPr="00525E04" w:rsidRDefault="00D139A0" w:rsidP="004170B1">
            <w:pPr>
              <w:rPr>
                <w:rFonts w:ascii="Footlight MT Light" w:hAnsi="Footlight MT Light"/>
                <w:i/>
                <w:color w:val="000000" w:themeColor="text1"/>
                <w:sz w:val="20"/>
                <w:szCs w:val="20"/>
                <w:lang w:val="nl-NL"/>
              </w:rPr>
            </w:pPr>
          </w:p>
        </w:tc>
        <w:tc>
          <w:tcPr>
            <w:tcW w:w="1316" w:type="dxa"/>
          </w:tcPr>
          <w:p w14:paraId="7AB6958B" w14:textId="77777777" w:rsidR="00D139A0" w:rsidRPr="00525E04" w:rsidRDefault="00D139A0" w:rsidP="004170B1">
            <w:pPr>
              <w:rPr>
                <w:rFonts w:ascii="Footlight MT Light" w:hAnsi="Footlight MT Light"/>
                <w:i/>
                <w:color w:val="000000" w:themeColor="text1"/>
                <w:sz w:val="20"/>
                <w:szCs w:val="20"/>
                <w:lang w:val="nl-NL"/>
              </w:rPr>
            </w:pPr>
          </w:p>
        </w:tc>
        <w:tc>
          <w:tcPr>
            <w:tcW w:w="2057" w:type="dxa"/>
          </w:tcPr>
          <w:p w14:paraId="4993E656" w14:textId="77777777" w:rsidR="00D139A0" w:rsidRPr="00525E04" w:rsidRDefault="00D139A0" w:rsidP="004170B1">
            <w:pPr>
              <w:rPr>
                <w:rFonts w:ascii="Footlight MT Light" w:hAnsi="Footlight MT Light"/>
                <w:i/>
                <w:color w:val="000000" w:themeColor="text1"/>
                <w:sz w:val="20"/>
                <w:szCs w:val="20"/>
                <w:lang w:val="nl-NL"/>
              </w:rPr>
            </w:pPr>
          </w:p>
        </w:tc>
      </w:tr>
      <w:tr w:rsidR="00467C6B" w:rsidRPr="00525E04" w14:paraId="213E4D72" w14:textId="77777777" w:rsidTr="005E1B60">
        <w:trPr>
          <w:jc w:val="center"/>
        </w:trPr>
        <w:tc>
          <w:tcPr>
            <w:tcW w:w="562" w:type="dxa"/>
          </w:tcPr>
          <w:p w14:paraId="588FD1D4" w14:textId="77777777" w:rsidR="00D139A0" w:rsidRPr="00525E04" w:rsidRDefault="00D139A0" w:rsidP="004170B1">
            <w:pPr>
              <w:rPr>
                <w:rFonts w:ascii="Footlight MT Light" w:hAnsi="Footlight MT Light"/>
                <w:i/>
                <w:color w:val="000000" w:themeColor="text1"/>
                <w:lang w:val="nl-NL"/>
              </w:rPr>
            </w:pPr>
          </w:p>
        </w:tc>
        <w:tc>
          <w:tcPr>
            <w:tcW w:w="1338" w:type="dxa"/>
          </w:tcPr>
          <w:p w14:paraId="2071A688" w14:textId="77777777" w:rsidR="00D139A0" w:rsidRPr="00525E04" w:rsidRDefault="00D139A0" w:rsidP="004170B1">
            <w:pPr>
              <w:rPr>
                <w:rFonts w:ascii="Footlight MT Light" w:hAnsi="Footlight MT Light"/>
                <w:i/>
                <w:color w:val="000000" w:themeColor="text1"/>
                <w:lang w:val="nl-NL"/>
              </w:rPr>
            </w:pPr>
          </w:p>
        </w:tc>
        <w:tc>
          <w:tcPr>
            <w:tcW w:w="1344" w:type="dxa"/>
          </w:tcPr>
          <w:p w14:paraId="430E7431" w14:textId="77777777" w:rsidR="00D139A0" w:rsidRPr="00525E04" w:rsidRDefault="00D139A0" w:rsidP="004170B1">
            <w:pPr>
              <w:rPr>
                <w:rFonts w:ascii="Footlight MT Light" w:hAnsi="Footlight MT Light"/>
                <w:i/>
                <w:color w:val="000000" w:themeColor="text1"/>
                <w:lang w:val="nl-NL"/>
              </w:rPr>
            </w:pPr>
          </w:p>
        </w:tc>
        <w:tc>
          <w:tcPr>
            <w:tcW w:w="1316" w:type="dxa"/>
          </w:tcPr>
          <w:p w14:paraId="1C8C4BE7" w14:textId="77777777" w:rsidR="00D139A0" w:rsidRPr="00525E04" w:rsidRDefault="00D139A0" w:rsidP="004170B1">
            <w:pPr>
              <w:rPr>
                <w:rFonts w:ascii="Footlight MT Light" w:hAnsi="Footlight MT Light"/>
                <w:i/>
                <w:color w:val="000000" w:themeColor="text1"/>
                <w:lang w:val="nl-NL"/>
              </w:rPr>
            </w:pPr>
          </w:p>
        </w:tc>
        <w:tc>
          <w:tcPr>
            <w:tcW w:w="1316" w:type="dxa"/>
          </w:tcPr>
          <w:p w14:paraId="4D489710" w14:textId="77777777" w:rsidR="00D139A0" w:rsidRPr="00525E04" w:rsidRDefault="00D139A0" w:rsidP="004170B1">
            <w:pPr>
              <w:rPr>
                <w:rFonts w:ascii="Footlight MT Light" w:hAnsi="Footlight MT Light"/>
                <w:i/>
                <w:color w:val="000000" w:themeColor="text1"/>
                <w:lang w:val="nl-NL"/>
              </w:rPr>
            </w:pPr>
          </w:p>
        </w:tc>
        <w:tc>
          <w:tcPr>
            <w:tcW w:w="2057" w:type="dxa"/>
          </w:tcPr>
          <w:p w14:paraId="74D818DA" w14:textId="77777777" w:rsidR="00D139A0" w:rsidRPr="00525E04" w:rsidRDefault="00D139A0" w:rsidP="004170B1">
            <w:pPr>
              <w:rPr>
                <w:rFonts w:ascii="Footlight MT Light" w:hAnsi="Footlight MT Light"/>
                <w:i/>
                <w:color w:val="000000" w:themeColor="text1"/>
                <w:lang w:val="nl-NL"/>
              </w:rPr>
            </w:pPr>
          </w:p>
        </w:tc>
      </w:tr>
      <w:tr w:rsidR="00467C6B" w:rsidRPr="00525E04" w14:paraId="6398AE6C" w14:textId="77777777" w:rsidTr="005E1B60">
        <w:trPr>
          <w:jc w:val="center"/>
        </w:trPr>
        <w:tc>
          <w:tcPr>
            <w:tcW w:w="562" w:type="dxa"/>
          </w:tcPr>
          <w:p w14:paraId="439ACC5C" w14:textId="77777777" w:rsidR="002544C9" w:rsidRPr="00525E04" w:rsidRDefault="002544C9" w:rsidP="004170B1">
            <w:pPr>
              <w:rPr>
                <w:rFonts w:ascii="Footlight MT Light" w:hAnsi="Footlight MT Light"/>
                <w:i/>
                <w:color w:val="000000" w:themeColor="text1"/>
                <w:lang w:val="nl-NL"/>
              </w:rPr>
            </w:pPr>
          </w:p>
        </w:tc>
        <w:tc>
          <w:tcPr>
            <w:tcW w:w="1338" w:type="dxa"/>
          </w:tcPr>
          <w:p w14:paraId="249EADF4" w14:textId="77777777" w:rsidR="002544C9" w:rsidRPr="00525E04" w:rsidRDefault="002544C9" w:rsidP="004170B1">
            <w:pPr>
              <w:rPr>
                <w:rFonts w:ascii="Footlight MT Light" w:hAnsi="Footlight MT Light"/>
                <w:i/>
                <w:color w:val="000000" w:themeColor="text1"/>
                <w:lang w:val="nl-NL"/>
              </w:rPr>
            </w:pPr>
          </w:p>
        </w:tc>
        <w:tc>
          <w:tcPr>
            <w:tcW w:w="1344" w:type="dxa"/>
          </w:tcPr>
          <w:p w14:paraId="76843CE2" w14:textId="77777777" w:rsidR="002544C9" w:rsidRPr="00525E04" w:rsidRDefault="002544C9" w:rsidP="004170B1">
            <w:pPr>
              <w:rPr>
                <w:rFonts w:ascii="Footlight MT Light" w:hAnsi="Footlight MT Light"/>
                <w:i/>
                <w:color w:val="000000" w:themeColor="text1"/>
                <w:lang w:val="nl-NL"/>
              </w:rPr>
            </w:pPr>
          </w:p>
        </w:tc>
        <w:tc>
          <w:tcPr>
            <w:tcW w:w="1316" w:type="dxa"/>
          </w:tcPr>
          <w:p w14:paraId="4A20A2BC" w14:textId="77777777" w:rsidR="002544C9" w:rsidRPr="00525E04" w:rsidRDefault="002544C9" w:rsidP="004170B1">
            <w:pPr>
              <w:rPr>
                <w:rFonts w:ascii="Footlight MT Light" w:hAnsi="Footlight MT Light"/>
                <w:i/>
                <w:color w:val="000000" w:themeColor="text1"/>
                <w:lang w:val="nl-NL"/>
              </w:rPr>
            </w:pPr>
          </w:p>
        </w:tc>
        <w:tc>
          <w:tcPr>
            <w:tcW w:w="1316" w:type="dxa"/>
          </w:tcPr>
          <w:p w14:paraId="610FF138" w14:textId="77777777" w:rsidR="002544C9" w:rsidRPr="00525E04" w:rsidRDefault="002544C9" w:rsidP="004170B1">
            <w:pPr>
              <w:rPr>
                <w:rFonts w:ascii="Footlight MT Light" w:hAnsi="Footlight MT Light"/>
                <w:i/>
                <w:color w:val="000000" w:themeColor="text1"/>
                <w:lang w:val="nl-NL"/>
              </w:rPr>
            </w:pPr>
          </w:p>
        </w:tc>
        <w:tc>
          <w:tcPr>
            <w:tcW w:w="2057" w:type="dxa"/>
          </w:tcPr>
          <w:p w14:paraId="3BA5D2E7" w14:textId="77777777" w:rsidR="002544C9" w:rsidRPr="00525E04" w:rsidRDefault="002544C9" w:rsidP="004170B1">
            <w:pPr>
              <w:rPr>
                <w:rFonts w:ascii="Footlight MT Light" w:hAnsi="Footlight MT Light"/>
                <w:i/>
                <w:color w:val="000000" w:themeColor="text1"/>
                <w:lang w:val="nl-NL"/>
              </w:rPr>
            </w:pPr>
          </w:p>
        </w:tc>
      </w:tr>
      <w:tr w:rsidR="00467C6B" w:rsidRPr="00525E04" w14:paraId="335FF160" w14:textId="77777777" w:rsidTr="005E1B60">
        <w:trPr>
          <w:jc w:val="center"/>
        </w:trPr>
        <w:tc>
          <w:tcPr>
            <w:tcW w:w="562" w:type="dxa"/>
          </w:tcPr>
          <w:p w14:paraId="7D178D07" w14:textId="77777777" w:rsidR="002544C9" w:rsidRPr="00525E04" w:rsidRDefault="002544C9" w:rsidP="004170B1">
            <w:pPr>
              <w:rPr>
                <w:rFonts w:ascii="Footlight MT Light" w:hAnsi="Footlight MT Light"/>
                <w:i/>
                <w:color w:val="000000" w:themeColor="text1"/>
                <w:lang w:val="nl-NL"/>
              </w:rPr>
            </w:pPr>
          </w:p>
        </w:tc>
        <w:tc>
          <w:tcPr>
            <w:tcW w:w="1338" w:type="dxa"/>
          </w:tcPr>
          <w:p w14:paraId="0B8A36B0" w14:textId="77777777" w:rsidR="002544C9" w:rsidRPr="00525E04" w:rsidRDefault="002544C9" w:rsidP="004170B1">
            <w:pPr>
              <w:rPr>
                <w:rFonts w:ascii="Footlight MT Light" w:hAnsi="Footlight MT Light"/>
                <w:i/>
                <w:color w:val="000000" w:themeColor="text1"/>
                <w:lang w:val="nl-NL"/>
              </w:rPr>
            </w:pPr>
          </w:p>
        </w:tc>
        <w:tc>
          <w:tcPr>
            <w:tcW w:w="1344" w:type="dxa"/>
          </w:tcPr>
          <w:p w14:paraId="5060BC34" w14:textId="77777777" w:rsidR="002544C9" w:rsidRPr="00525E04" w:rsidRDefault="002544C9" w:rsidP="004170B1">
            <w:pPr>
              <w:rPr>
                <w:rFonts w:ascii="Footlight MT Light" w:hAnsi="Footlight MT Light"/>
                <w:i/>
                <w:color w:val="000000" w:themeColor="text1"/>
                <w:lang w:val="nl-NL"/>
              </w:rPr>
            </w:pPr>
          </w:p>
        </w:tc>
        <w:tc>
          <w:tcPr>
            <w:tcW w:w="1316" w:type="dxa"/>
          </w:tcPr>
          <w:p w14:paraId="2A20EE8F" w14:textId="77777777" w:rsidR="002544C9" w:rsidRPr="00525E04" w:rsidRDefault="002544C9" w:rsidP="004170B1">
            <w:pPr>
              <w:rPr>
                <w:rFonts w:ascii="Footlight MT Light" w:hAnsi="Footlight MT Light"/>
                <w:i/>
                <w:color w:val="000000" w:themeColor="text1"/>
                <w:lang w:val="nl-NL"/>
              </w:rPr>
            </w:pPr>
          </w:p>
        </w:tc>
        <w:tc>
          <w:tcPr>
            <w:tcW w:w="1316" w:type="dxa"/>
          </w:tcPr>
          <w:p w14:paraId="4C6CAB5B" w14:textId="77777777" w:rsidR="002544C9" w:rsidRPr="00525E04" w:rsidRDefault="002544C9" w:rsidP="004170B1">
            <w:pPr>
              <w:rPr>
                <w:rFonts w:ascii="Footlight MT Light" w:hAnsi="Footlight MT Light"/>
                <w:i/>
                <w:color w:val="000000" w:themeColor="text1"/>
                <w:lang w:val="nl-NL"/>
              </w:rPr>
            </w:pPr>
          </w:p>
        </w:tc>
        <w:tc>
          <w:tcPr>
            <w:tcW w:w="2057" w:type="dxa"/>
          </w:tcPr>
          <w:p w14:paraId="7FF69FDE" w14:textId="77777777" w:rsidR="002544C9" w:rsidRPr="00525E04" w:rsidRDefault="002544C9" w:rsidP="004170B1">
            <w:pPr>
              <w:rPr>
                <w:rFonts w:ascii="Footlight MT Light" w:hAnsi="Footlight MT Light"/>
                <w:i/>
                <w:color w:val="000000" w:themeColor="text1"/>
                <w:lang w:val="nl-NL"/>
              </w:rPr>
            </w:pPr>
          </w:p>
        </w:tc>
      </w:tr>
      <w:tr w:rsidR="00467C6B" w:rsidRPr="00525E04" w14:paraId="00766B1A" w14:textId="77777777" w:rsidTr="005E1B60">
        <w:trPr>
          <w:jc w:val="center"/>
        </w:trPr>
        <w:tc>
          <w:tcPr>
            <w:tcW w:w="562" w:type="dxa"/>
          </w:tcPr>
          <w:p w14:paraId="037761C4" w14:textId="77777777" w:rsidR="002544C9" w:rsidRPr="00525E04" w:rsidRDefault="002544C9" w:rsidP="004170B1">
            <w:pPr>
              <w:rPr>
                <w:rFonts w:ascii="Footlight MT Light" w:hAnsi="Footlight MT Light"/>
                <w:i/>
                <w:color w:val="000000" w:themeColor="text1"/>
                <w:lang w:val="nl-NL"/>
              </w:rPr>
            </w:pPr>
          </w:p>
        </w:tc>
        <w:tc>
          <w:tcPr>
            <w:tcW w:w="1338" w:type="dxa"/>
          </w:tcPr>
          <w:p w14:paraId="15EE4C63" w14:textId="77777777" w:rsidR="002544C9" w:rsidRPr="00525E04" w:rsidRDefault="002544C9" w:rsidP="004170B1">
            <w:pPr>
              <w:rPr>
                <w:rFonts w:ascii="Footlight MT Light" w:hAnsi="Footlight MT Light"/>
                <w:i/>
                <w:color w:val="000000" w:themeColor="text1"/>
                <w:lang w:val="nl-NL"/>
              </w:rPr>
            </w:pPr>
          </w:p>
        </w:tc>
        <w:tc>
          <w:tcPr>
            <w:tcW w:w="1344" w:type="dxa"/>
          </w:tcPr>
          <w:p w14:paraId="71F51D92" w14:textId="77777777" w:rsidR="002544C9" w:rsidRPr="00525E04" w:rsidRDefault="002544C9" w:rsidP="004170B1">
            <w:pPr>
              <w:rPr>
                <w:rFonts w:ascii="Footlight MT Light" w:hAnsi="Footlight MT Light"/>
                <w:i/>
                <w:color w:val="000000" w:themeColor="text1"/>
                <w:lang w:val="nl-NL"/>
              </w:rPr>
            </w:pPr>
          </w:p>
        </w:tc>
        <w:tc>
          <w:tcPr>
            <w:tcW w:w="1316" w:type="dxa"/>
          </w:tcPr>
          <w:p w14:paraId="637C5F4D" w14:textId="77777777" w:rsidR="002544C9" w:rsidRPr="00525E04" w:rsidRDefault="002544C9" w:rsidP="004170B1">
            <w:pPr>
              <w:rPr>
                <w:rFonts w:ascii="Footlight MT Light" w:hAnsi="Footlight MT Light"/>
                <w:i/>
                <w:color w:val="000000" w:themeColor="text1"/>
                <w:lang w:val="nl-NL"/>
              </w:rPr>
            </w:pPr>
          </w:p>
        </w:tc>
        <w:tc>
          <w:tcPr>
            <w:tcW w:w="1316" w:type="dxa"/>
          </w:tcPr>
          <w:p w14:paraId="3560F127" w14:textId="77777777" w:rsidR="002544C9" w:rsidRPr="00525E04" w:rsidRDefault="002544C9" w:rsidP="004170B1">
            <w:pPr>
              <w:rPr>
                <w:rFonts w:ascii="Footlight MT Light" w:hAnsi="Footlight MT Light"/>
                <w:i/>
                <w:color w:val="000000" w:themeColor="text1"/>
                <w:lang w:val="nl-NL"/>
              </w:rPr>
            </w:pPr>
          </w:p>
        </w:tc>
        <w:tc>
          <w:tcPr>
            <w:tcW w:w="2057" w:type="dxa"/>
          </w:tcPr>
          <w:p w14:paraId="63103963" w14:textId="77777777" w:rsidR="002544C9" w:rsidRPr="00525E04" w:rsidRDefault="002544C9" w:rsidP="004170B1">
            <w:pPr>
              <w:rPr>
                <w:rFonts w:ascii="Footlight MT Light" w:hAnsi="Footlight MT Light"/>
                <w:i/>
                <w:color w:val="000000" w:themeColor="text1"/>
                <w:lang w:val="nl-NL"/>
              </w:rPr>
            </w:pPr>
          </w:p>
        </w:tc>
      </w:tr>
      <w:bookmarkEnd w:id="1060"/>
    </w:tbl>
    <w:p w14:paraId="411F3FA0" w14:textId="77777777" w:rsidR="009F78C4" w:rsidRPr="00525E04" w:rsidRDefault="009F78C4" w:rsidP="009F78C4">
      <w:pPr>
        <w:ind w:left="426" w:hanging="426"/>
        <w:rPr>
          <w:rFonts w:ascii="Footlight MT Light" w:hAnsi="Footlight MT Light"/>
          <w:color w:val="000000" w:themeColor="text1"/>
          <w:sz w:val="24"/>
          <w:szCs w:val="24"/>
        </w:rPr>
      </w:pPr>
    </w:p>
    <w:p w14:paraId="66D8C353" w14:textId="77777777" w:rsidR="009F78C4" w:rsidRPr="00525E04" w:rsidRDefault="009F78C4" w:rsidP="009F78C4">
      <w:pPr>
        <w:ind w:left="426" w:hanging="426"/>
        <w:rPr>
          <w:rFonts w:ascii="Footlight MT Light" w:hAnsi="Footlight MT Light"/>
          <w:color w:val="000000" w:themeColor="text1"/>
          <w:sz w:val="24"/>
          <w:szCs w:val="24"/>
          <w:lang w:val="id-ID"/>
        </w:rPr>
      </w:pPr>
    </w:p>
    <w:p w14:paraId="24CA3E11" w14:textId="77777777" w:rsidR="009F78C4" w:rsidRPr="00525E04" w:rsidRDefault="009F78C4" w:rsidP="00730FA1">
      <w:pPr>
        <w:pStyle w:val="Heading2"/>
        <w:keepNext w:val="0"/>
        <w:keepLines w:val="0"/>
        <w:numPr>
          <w:ilvl w:val="0"/>
          <w:numId w:val="199"/>
        </w:numPr>
        <w:suppressAutoHyphens/>
        <w:spacing w:before="0"/>
        <w:ind w:left="426" w:right="137"/>
        <w:rPr>
          <w:rFonts w:ascii="Footlight MT Light" w:hAnsi="Footlight MT Light"/>
          <w:color w:val="000000" w:themeColor="text1"/>
          <w:sz w:val="24"/>
          <w:szCs w:val="24"/>
          <w:lang w:val="id-ID"/>
        </w:rPr>
      </w:pPr>
      <w:bookmarkStart w:id="1061" w:name="_Toc520150823"/>
      <w:bookmarkStart w:id="1062" w:name="_Toc69724974"/>
      <w:r w:rsidRPr="00525E04">
        <w:rPr>
          <w:rFonts w:ascii="Footlight MT Light" w:hAnsi="Footlight MT Light"/>
          <w:color w:val="000000" w:themeColor="text1"/>
          <w:sz w:val="24"/>
          <w:szCs w:val="24"/>
        </w:rPr>
        <w:t xml:space="preserve">BENTUK </w:t>
      </w:r>
      <w:r w:rsidRPr="00525E04">
        <w:rPr>
          <w:rFonts w:ascii="Footlight MT Light" w:hAnsi="Footlight MT Light"/>
          <w:color w:val="000000" w:themeColor="text1"/>
          <w:sz w:val="24"/>
          <w:szCs w:val="24"/>
          <w:lang w:val="id-ID"/>
        </w:rPr>
        <w:t xml:space="preserve">DOKUMEN </w:t>
      </w:r>
      <w:r w:rsidRPr="00525E04">
        <w:rPr>
          <w:rFonts w:ascii="Footlight MT Light" w:hAnsi="Footlight MT Light"/>
          <w:color w:val="000000" w:themeColor="text1"/>
          <w:sz w:val="24"/>
          <w:szCs w:val="24"/>
          <w:lang w:val="fi-FI"/>
        </w:rPr>
        <w:t>PENAWARAN</w:t>
      </w:r>
      <w:r w:rsidRPr="00525E04">
        <w:rPr>
          <w:rFonts w:ascii="Footlight MT Light" w:hAnsi="Footlight MT Light"/>
          <w:color w:val="000000" w:themeColor="text1"/>
          <w:sz w:val="24"/>
          <w:szCs w:val="24"/>
          <w:lang w:val="id-ID"/>
        </w:rPr>
        <w:t xml:space="preserve"> HARGA</w:t>
      </w:r>
      <w:bookmarkEnd w:id="1061"/>
      <w:bookmarkEnd w:id="1062"/>
    </w:p>
    <w:p w14:paraId="7DBBCFC3" w14:textId="77777777" w:rsidR="009F78C4" w:rsidRPr="00525E04" w:rsidRDefault="009F78C4" w:rsidP="009F78C4">
      <w:pPr>
        <w:rPr>
          <w:rFonts w:ascii="Footlight MT Light" w:hAnsi="Footlight MT Light"/>
          <w:color w:val="000000" w:themeColor="text1"/>
          <w:sz w:val="24"/>
          <w:szCs w:val="24"/>
          <w:lang w:val="id-ID"/>
        </w:rPr>
      </w:pPr>
    </w:p>
    <w:p w14:paraId="291E77E2" w14:textId="77777777" w:rsidR="009F78C4" w:rsidRPr="00525E04" w:rsidRDefault="009F78C4" w:rsidP="00730FA1">
      <w:pPr>
        <w:pStyle w:val="ListParagraph"/>
        <w:numPr>
          <w:ilvl w:val="0"/>
          <w:numId w:val="200"/>
        </w:numPr>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Surat penawaran harga</w:t>
      </w:r>
    </w:p>
    <w:p w14:paraId="10E9DF50" w14:textId="30A28FFD" w:rsidR="009F78C4" w:rsidRPr="00525E04" w:rsidRDefault="009F78C4" w:rsidP="009F78C4">
      <w:pPr>
        <w:pStyle w:val="ListParagrap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Surat penawaran disampaikan melalui Form Isian Elektronik yang tersedia dalam </w:t>
      </w:r>
      <w:r w:rsidR="001401AF">
        <w:rPr>
          <w:rFonts w:ascii="Footlight MT Light" w:hAnsi="Footlight MT Light"/>
          <w:color w:val="000000" w:themeColor="text1"/>
          <w:lang w:val="id-ID"/>
        </w:rPr>
        <w:t>SPSE</w:t>
      </w:r>
      <w:r w:rsidRPr="00525E04">
        <w:rPr>
          <w:rFonts w:ascii="Footlight MT Light" w:hAnsi="Footlight MT Light"/>
          <w:color w:val="000000" w:themeColor="text1"/>
          <w:lang w:val="id-ID"/>
        </w:rPr>
        <w:t>.</w:t>
      </w:r>
    </w:p>
    <w:p w14:paraId="44C3748E" w14:textId="77777777" w:rsidR="005E1B60" w:rsidRPr="00525E04" w:rsidRDefault="005E1B60" w:rsidP="009F78C4">
      <w:pPr>
        <w:pStyle w:val="ListParagraph"/>
        <w:rPr>
          <w:rFonts w:ascii="Footlight MT Light" w:hAnsi="Footlight MT Light"/>
          <w:color w:val="000000" w:themeColor="text1"/>
          <w:lang w:val="id-ID"/>
        </w:rPr>
      </w:pPr>
    </w:p>
    <w:p w14:paraId="195B54B7" w14:textId="77777777" w:rsidR="005E1B60" w:rsidRPr="00525E04" w:rsidRDefault="005E1B60" w:rsidP="009F78C4">
      <w:pPr>
        <w:pStyle w:val="ListParagraph"/>
        <w:rPr>
          <w:rFonts w:ascii="Footlight MT Light" w:hAnsi="Footlight MT Light"/>
          <w:color w:val="000000" w:themeColor="text1"/>
          <w:lang w:val="id-ID"/>
        </w:rPr>
      </w:pPr>
    </w:p>
    <w:p w14:paraId="19142D43" w14:textId="77777777" w:rsidR="009F78C4" w:rsidRPr="00525E04" w:rsidRDefault="009F78C4" w:rsidP="00730FA1">
      <w:pPr>
        <w:pStyle w:val="ListParagraph"/>
        <w:numPr>
          <w:ilvl w:val="0"/>
          <w:numId w:val="200"/>
        </w:numPr>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Daftar Kuantitas dan Harga</w:t>
      </w:r>
    </w:p>
    <w:p w14:paraId="0D692EB9" w14:textId="69D2F4A5" w:rsidR="00D139A0" w:rsidRPr="00525E04" w:rsidRDefault="00D139A0" w:rsidP="00D139A0">
      <w:pPr>
        <w:pStyle w:val="ListParagraph"/>
        <w:contextualSpacing/>
        <w:jc w:val="both"/>
        <w:rPr>
          <w:rFonts w:ascii="Footlight MT Light" w:hAnsi="Footlight MT Light"/>
          <w:color w:val="000000" w:themeColor="text1"/>
        </w:rPr>
      </w:pPr>
      <w:bookmarkStart w:id="1063" w:name="_Hlk526500355"/>
      <w:r w:rsidRPr="00525E04">
        <w:rPr>
          <w:rFonts w:ascii="Footlight MT Light" w:hAnsi="Footlight MT Light"/>
          <w:color w:val="000000" w:themeColor="text1"/>
        </w:rPr>
        <w:t xml:space="preserve">Daftar </w:t>
      </w:r>
      <w:bookmarkStart w:id="1064" w:name="_Hlk526500282"/>
      <w:r w:rsidRPr="00525E04">
        <w:rPr>
          <w:rFonts w:ascii="Footlight MT Light" w:hAnsi="Footlight MT Light"/>
          <w:color w:val="000000" w:themeColor="text1"/>
        </w:rPr>
        <w:t xml:space="preserve">Kuantitas dan Harga diisi untuk Kontrak harga satuan atau </w:t>
      </w:r>
      <w:r w:rsidR="0084366B" w:rsidRPr="00525E04">
        <w:rPr>
          <w:rFonts w:ascii="Footlight MT Light" w:hAnsi="Footlight MT Light"/>
          <w:i/>
          <w:color w:val="000000" w:themeColor="text1"/>
        </w:rPr>
        <w:t>item</w:t>
      </w:r>
      <w:r w:rsidR="0084366B" w:rsidRPr="00525E04">
        <w:rPr>
          <w:rFonts w:ascii="Footlight MT Light" w:hAnsi="Footlight MT Light"/>
          <w:color w:val="000000" w:themeColor="text1"/>
        </w:rPr>
        <w:t xml:space="preserve"> pekerjaan dengan harga satuan pada Ko</w:t>
      </w:r>
      <w:r w:rsidRPr="00525E04">
        <w:rPr>
          <w:rFonts w:ascii="Footlight MT Light" w:hAnsi="Footlight MT Light"/>
          <w:color w:val="000000" w:themeColor="text1"/>
        </w:rPr>
        <w:t xml:space="preserve">ntrak </w:t>
      </w:r>
      <w:r w:rsidR="0084366B" w:rsidRPr="00525E04">
        <w:rPr>
          <w:rFonts w:ascii="Footlight MT Light" w:hAnsi="Footlight MT Light"/>
          <w:color w:val="000000" w:themeColor="text1"/>
        </w:rPr>
        <w:t>G</w:t>
      </w:r>
      <w:r w:rsidRPr="00525E04">
        <w:rPr>
          <w:rFonts w:ascii="Footlight MT Light" w:hAnsi="Footlight MT Light"/>
          <w:color w:val="000000" w:themeColor="text1"/>
        </w:rPr>
        <w:t xml:space="preserve">abungan </w:t>
      </w:r>
      <w:r w:rsidR="0084366B" w:rsidRPr="00525E04">
        <w:rPr>
          <w:rFonts w:ascii="Footlight MT Light" w:hAnsi="Footlight MT Light"/>
          <w:color w:val="000000" w:themeColor="text1"/>
        </w:rPr>
        <w:t>L</w:t>
      </w:r>
      <w:r w:rsidRPr="00525E04">
        <w:rPr>
          <w:rFonts w:ascii="Footlight MT Light" w:hAnsi="Footlight MT Light"/>
          <w:color w:val="000000" w:themeColor="text1"/>
        </w:rPr>
        <w:t>umsum dan</w:t>
      </w:r>
      <w:r w:rsidR="0084366B" w:rsidRPr="00525E04">
        <w:rPr>
          <w:rFonts w:ascii="Footlight MT Light" w:hAnsi="Footlight MT Light"/>
          <w:color w:val="000000" w:themeColor="text1"/>
        </w:rPr>
        <w:t xml:space="preserve"> Harga Satuan dan</w:t>
      </w:r>
      <w:r w:rsidRPr="00525E04">
        <w:rPr>
          <w:rFonts w:ascii="Footlight MT Light" w:hAnsi="Footlight MT Light"/>
          <w:color w:val="000000" w:themeColor="text1"/>
        </w:rPr>
        <w:t xml:space="preserve"> disampaikan melalui </w:t>
      </w:r>
      <w:r w:rsidRPr="00525E04">
        <w:rPr>
          <w:rFonts w:ascii="Footlight MT Light" w:hAnsi="Footlight MT Light"/>
          <w:color w:val="000000" w:themeColor="text1"/>
          <w:lang w:val="id-ID"/>
        </w:rPr>
        <w:t xml:space="preserve">Form Isian Elektronik yang tersedia dalam </w:t>
      </w:r>
      <w:r w:rsidR="001401AF">
        <w:rPr>
          <w:rFonts w:ascii="Footlight MT Light" w:hAnsi="Footlight MT Light"/>
          <w:color w:val="000000" w:themeColor="text1"/>
          <w:lang w:val="id-ID"/>
        </w:rPr>
        <w:t>SPSE</w:t>
      </w:r>
      <w:r w:rsidRPr="00525E04">
        <w:rPr>
          <w:rFonts w:ascii="Footlight MT Light" w:hAnsi="Footlight MT Light"/>
          <w:color w:val="000000" w:themeColor="text1"/>
        </w:rPr>
        <w:t>.</w:t>
      </w:r>
      <w:bookmarkEnd w:id="1064"/>
    </w:p>
    <w:bookmarkEnd w:id="1063"/>
    <w:p w14:paraId="173219D8" w14:textId="77777777" w:rsidR="00D139A0" w:rsidRPr="00525E04" w:rsidRDefault="00D139A0" w:rsidP="00D139A0">
      <w:pPr>
        <w:pStyle w:val="ListParagraph"/>
        <w:contextualSpacing/>
        <w:jc w:val="both"/>
        <w:rPr>
          <w:rFonts w:ascii="Footlight MT Light" w:hAnsi="Footlight MT Light"/>
          <w:color w:val="000000" w:themeColor="text1"/>
        </w:rPr>
      </w:pPr>
    </w:p>
    <w:p w14:paraId="78163481" w14:textId="77777777" w:rsidR="00D139A0" w:rsidRPr="00525E04" w:rsidRDefault="00D139A0" w:rsidP="00D139A0">
      <w:pPr>
        <w:pStyle w:val="ListParagraph"/>
        <w:contextualSpacing/>
        <w:jc w:val="both"/>
        <w:rPr>
          <w:rFonts w:ascii="Footlight MT Light" w:hAnsi="Footlight MT Light"/>
          <w:color w:val="000000" w:themeColor="text1"/>
          <w:lang w:val="id-ID"/>
        </w:rPr>
      </w:pPr>
    </w:p>
    <w:tbl>
      <w:tblPr>
        <w:tblW w:w="6662" w:type="dxa"/>
        <w:jc w:val="center"/>
        <w:tblLayout w:type="fixed"/>
        <w:tblLook w:val="0000" w:firstRow="0" w:lastRow="0" w:firstColumn="0" w:lastColumn="0" w:noHBand="0" w:noVBand="0"/>
      </w:tblPr>
      <w:tblGrid>
        <w:gridCol w:w="709"/>
        <w:gridCol w:w="1134"/>
        <w:gridCol w:w="992"/>
        <w:gridCol w:w="1134"/>
        <w:gridCol w:w="1134"/>
        <w:gridCol w:w="1559"/>
      </w:tblGrid>
      <w:tr w:rsidR="00295976" w:rsidRPr="00525E04" w14:paraId="00035406" w14:textId="77777777" w:rsidTr="005E1B60">
        <w:trPr>
          <w:jc w:val="center"/>
        </w:trPr>
        <w:tc>
          <w:tcPr>
            <w:tcW w:w="709" w:type="dxa"/>
            <w:tcBorders>
              <w:top w:val="double" w:sz="6" w:space="0" w:color="auto"/>
              <w:left w:val="double" w:sz="6" w:space="0" w:color="auto"/>
              <w:bottom w:val="single" w:sz="6" w:space="0" w:color="auto"/>
              <w:right w:val="single" w:sz="4" w:space="0" w:color="auto"/>
            </w:tcBorders>
          </w:tcPr>
          <w:p w14:paraId="361911B9" w14:textId="77777777" w:rsidR="00295976" w:rsidRPr="00525E04" w:rsidRDefault="00295976" w:rsidP="00444AFF">
            <w:pPr>
              <w:jc w:val="center"/>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rPr>
              <w:t>No</w:t>
            </w:r>
          </w:p>
        </w:tc>
        <w:tc>
          <w:tcPr>
            <w:tcW w:w="1134" w:type="dxa"/>
            <w:tcBorders>
              <w:top w:val="double" w:sz="6" w:space="0" w:color="auto"/>
              <w:left w:val="single" w:sz="4" w:space="0" w:color="auto"/>
              <w:bottom w:val="single" w:sz="6" w:space="0" w:color="auto"/>
              <w:right w:val="single" w:sz="4" w:space="0" w:color="auto"/>
            </w:tcBorders>
          </w:tcPr>
          <w:p w14:paraId="7AC9AA63" w14:textId="77777777" w:rsidR="00295976" w:rsidRPr="00525E04" w:rsidRDefault="00295976" w:rsidP="00444AFF">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rPr>
              <w:t xml:space="preserve">Uraian </w:t>
            </w:r>
            <w:r w:rsidRPr="00525E04">
              <w:rPr>
                <w:rFonts w:ascii="Footlight MT Light" w:hAnsi="Footlight MT Light"/>
                <w:i/>
                <w:color w:val="000000" w:themeColor="text1"/>
                <w:sz w:val="24"/>
                <w:szCs w:val="24"/>
                <w:lang w:val="id-ID"/>
              </w:rPr>
              <w:t>Barang</w:t>
            </w:r>
          </w:p>
        </w:tc>
        <w:tc>
          <w:tcPr>
            <w:tcW w:w="992" w:type="dxa"/>
            <w:tcBorders>
              <w:top w:val="double" w:sz="6" w:space="0" w:color="auto"/>
              <w:left w:val="single" w:sz="4" w:space="0" w:color="auto"/>
              <w:bottom w:val="single" w:sz="6" w:space="0" w:color="auto"/>
              <w:right w:val="single" w:sz="4" w:space="0" w:color="auto"/>
            </w:tcBorders>
          </w:tcPr>
          <w:p w14:paraId="259AA369" w14:textId="77777777" w:rsidR="00295976" w:rsidRPr="00525E04" w:rsidRDefault="00295976" w:rsidP="00444AFF">
            <w:pPr>
              <w:jc w:val="center"/>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rPr>
              <w:t xml:space="preserve">Satuan </w:t>
            </w:r>
          </w:p>
        </w:tc>
        <w:tc>
          <w:tcPr>
            <w:tcW w:w="1134" w:type="dxa"/>
            <w:tcBorders>
              <w:top w:val="double" w:sz="6" w:space="0" w:color="auto"/>
              <w:left w:val="single" w:sz="4" w:space="0" w:color="auto"/>
              <w:bottom w:val="single" w:sz="6" w:space="0" w:color="auto"/>
              <w:right w:val="single" w:sz="4" w:space="0" w:color="auto"/>
            </w:tcBorders>
          </w:tcPr>
          <w:p w14:paraId="387BA7F8" w14:textId="77777777" w:rsidR="00295976" w:rsidRPr="00525E04" w:rsidRDefault="00295976" w:rsidP="00444AFF">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Volume</w:t>
            </w:r>
          </w:p>
        </w:tc>
        <w:tc>
          <w:tcPr>
            <w:tcW w:w="1134" w:type="dxa"/>
            <w:tcBorders>
              <w:top w:val="double" w:sz="6" w:space="0" w:color="auto"/>
              <w:left w:val="single" w:sz="4" w:space="0" w:color="auto"/>
              <w:bottom w:val="single" w:sz="6" w:space="0" w:color="auto"/>
              <w:right w:val="single" w:sz="4" w:space="0" w:color="auto"/>
            </w:tcBorders>
          </w:tcPr>
          <w:p w14:paraId="7AE7B11A" w14:textId="77777777" w:rsidR="00295976" w:rsidRPr="00525E04" w:rsidRDefault="00295976" w:rsidP="00444AFF">
            <w:pPr>
              <w:jc w:val="center"/>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rPr>
              <w:t>Harga Satuan</w:t>
            </w:r>
          </w:p>
        </w:tc>
        <w:tc>
          <w:tcPr>
            <w:tcW w:w="1559" w:type="dxa"/>
            <w:tcBorders>
              <w:top w:val="double" w:sz="6" w:space="0" w:color="auto"/>
              <w:left w:val="single" w:sz="4" w:space="0" w:color="auto"/>
              <w:bottom w:val="single" w:sz="6" w:space="0" w:color="auto"/>
              <w:right w:val="single" w:sz="4" w:space="0" w:color="auto"/>
            </w:tcBorders>
          </w:tcPr>
          <w:p w14:paraId="258234BF" w14:textId="77777777" w:rsidR="00295976" w:rsidRPr="00525E04" w:rsidRDefault="00295976" w:rsidP="00444AFF">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Jumlah Harga</w:t>
            </w:r>
          </w:p>
        </w:tc>
      </w:tr>
      <w:tr w:rsidR="00295976" w:rsidRPr="00525E04" w14:paraId="4B0D5FB1" w14:textId="77777777" w:rsidTr="005E1B60">
        <w:trPr>
          <w:jc w:val="center"/>
        </w:trPr>
        <w:tc>
          <w:tcPr>
            <w:tcW w:w="709" w:type="dxa"/>
            <w:tcBorders>
              <w:top w:val="single" w:sz="6" w:space="0" w:color="auto"/>
              <w:left w:val="double" w:sz="6" w:space="0" w:color="auto"/>
              <w:bottom w:val="dotted" w:sz="4" w:space="0" w:color="auto"/>
              <w:right w:val="single" w:sz="4" w:space="0" w:color="auto"/>
            </w:tcBorders>
          </w:tcPr>
          <w:p w14:paraId="1ABB186A"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16A450C3"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single" w:sz="6" w:space="0" w:color="auto"/>
              <w:left w:val="single" w:sz="4" w:space="0" w:color="auto"/>
              <w:bottom w:val="dotted" w:sz="4" w:space="0" w:color="auto"/>
              <w:right w:val="single" w:sz="4" w:space="0" w:color="auto"/>
            </w:tcBorders>
          </w:tcPr>
          <w:p w14:paraId="38BAF742"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77AC79D3"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2ECA89E4"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single" w:sz="6" w:space="0" w:color="auto"/>
              <w:left w:val="single" w:sz="4" w:space="0" w:color="auto"/>
              <w:bottom w:val="dotted" w:sz="4" w:space="0" w:color="auto"/>
              <w:right w:val="single" w:sz="4" w:space="0" w:color="auto"/>
            </w:tcBorders>
          </w:tcPr>
          <w:p w14:paraId="2B18BB95"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13BE7A1D"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5B1CDDE5"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D7976CD"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37CF83CB"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EFFDD30"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8D53722"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16B0CBC7"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098CB9ED"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0D5F6B20"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09D7422"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537CF718"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C203D24"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BD67DB8"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EA1EE8E"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2EF76FE9"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76C56D18"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EF7342C"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3C99389A"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D1D43C3"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6BD652F"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ADF91A4"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21C4A900"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658CFD7B"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CE54E98"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3405012D"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F0ADAD0"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E7931A2"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2A71E60D"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3EAF01BB"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10943374"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086A370"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6838BF4D"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40FCEFA"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D843D23"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52A4C44"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4B30AFF5"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5AE2405E"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4CC4365"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1B424D17"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9942533"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363F80F"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4D302BD1"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407C5EBD"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25DB233F"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2E3E82C"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5C4EDA57"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81B2D32"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5A1BF17"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492CACB9"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1121A908" w14:textId="77777777" w:rsidTr="005E1B60">
        <w:trPr>
          <w:jc w:val="center"/>
        </w:trPr>
        <w:tc>
          <w:tcPr>
            <w:tcW w:w="709" w:type="dxa"/>
            <w:tcBorders>
              <w:top w:val="dotted" w:sz="4" w:space="0" w:color="auto"/>
              <w:left w:val="double" w:sz="6" w:space="0" w:color="auto"/>
              <w:bottom w:val="single" w:sz="4" w:space="0" w:color="auto"/>
              <w:right w:val="single" w:sz="4" w:space="0" w:color="auto"/>
            </w:tcBorders>
          </w:tcPr>
          <w:p w14:paraId="7E4B60E2"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2CD0B158" w14:textId="77777777" w:rsidR="00295976" w:rsidRPr="00525E04"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single" w:sz="4" w:space="0" w:color="auto"/>
              <w:right w:val="single" w:sz="4" w:space="0" w:color="auto"/>
            </w:tcBorders>
          </w:tcPr>
          <w:p w14:paraId="5D303E88"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1EDBBEC6" w14:textId="77777777" w:rsidR="00295976" w:rsidRPr="00525E04"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6F3283D3" w14:textId="77777777" w:rsidR="00295976" w:rsidRPr="00525E04"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single" w:sz="4" w:space="0" w:color="auto"/>
              <w:right w:val="single" w:sz="4" w:space="0" w:color="auto"/>
            </w:tcBorders>
          </w:tcPr>
          <w:p w14:paraId="7FF823F1"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2DCFD707" w14:textId="77777777" w:rsidTr="005E1B60">
        <w:trPr>
          <w:jc w:val="center"/>
        </w:trPr>
        <w:tc>
          <w:tcPr>
            <w:tcW w:w="709" w:type="dxa"/>
            <w:tcBorders>
              <w:top w:val="single" w:sz="4" w:space="0" w:color="auto"/>
              <w:left w:val="double" w:sz="6" w:space="0" w:color="auto"/>
              <w:bottom w:val="dotted" w:sz="4" w:space="0" w:color="auto"/>
              <w:right w:val="single" w:sz="4" w:space="0" w:color="auto"/>
            </w:tcBorders>
          </w:tcPr>
          <w:p w14:paraId="535E605C" w14:textId="77777777" w:rsidR="00295976" w:rsidRPr="00525E04" w:rsidRDefault="00295976" w:rsidP="00444AFF">
            <w:pPr>
              <w:rPr>
                <w:rFonts w:ascii="Footlight MT Light" w:hAnsi="Footlight MT Light"/>
                <w:color w:val="000000" w:themeColor="text1"/>
                <w:sz w:val="24"/>
                <w:szCs w:val="24"/>
              </w:rPr>
            </w:pPr>
          </w:p>
        </w:tc>
        <w:tc>
          <w:tcPr>
            <w:tcW w:w="4394" w:type="dxa"/>
            <w:gridSpan w:val="4"/>
            <w:tcBorders>
              <w:top w:val="single" w:sz="4" w:space="0" w:color="auto"/>
              <w:left w:val="single" w:sz="4" w:space="0" w:color="auto"/>
              <w:bottom w:val="dotted" w:sz="4" w:space="0" w:color="auto"/>
              <w:right w:val="single" w:sz="4" w:space="0" w:color="auto"/>
            </w:tcBorders>
          </w:tcPr>
          <w:p w14:paraId="66A39C0F" w14:textId="77777777" w:rsidR="00295976" w:rsidRPr="00525E04" w:rsidRDefault="00295976" w:rsidP="00444AFF">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Jumlah (Sebelum PPN)</w:t>
            </w:r>
          </w:p>
        </w:tc>
        <w:tc>
          <w:tcPr>
            <w:tcW w:w="1559" w:type="dxa"/>
            <w:tcBorders>
              <w:top w:val="single" w:sz="4" w:space="0" w:color="auto"/>
              <w:left w:val="single" w:sz="4" w:space="0" w:color="auto"/>
              <w:bottom w:val="dotted" w:sz="4" w:space="0" w:color="auto"/>
              <w:right w:val="single" w:sz="4" w:space="0" w:color="auto"/>
            </w:tcBorders>
          </w:tcPr>
          <w:p w14:paraId="2DA6E835"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37A9D003"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1978E49D" w14:textId="77777777" w:rsidR="00295976" w:rsidRPr="00525E04" w:rsidRDefault="00295976" w:rsidP="00444AFF">
            <w:pPr>
              <w:rPr>
                <w:rFonts w:ascii="Footlight MT Light" w:hAnsi="Footlight MT Light"/>
                <w:color w:val="000000" w:themeColor="text1"/>
                <w:sz w:val="24"/>
                <w:szCs w:val="24"/>
              </w:rPr>
            </w:pPr>
          </w:p>
        </w:tc>
        <w:tc>
          <w:tcPr>
            <w:tcW w:w="4394" w:type="dxa"/>
            <w:gridSpan w:val="4"/>
            <w:tcBorders>
              <w:top w:val="dotted" w:sz="4" w:space="0" w:color="auto"/>
              <w:left w:val="single" w:sz="4" w:space="0" w:color="auto"/>
              <w:bottom w:val="dotted" w:sz="4" w:space="0" w:color="auto"/>
              <w:right w:val="single" w:sz="4" w:space="0" w:color="auto"/>
            </w:tcBorders>
          </w:tcPr>
          <w:p w14:paraId="4DE70FEF" w14:textId="77777777" w:rsidR="00295976" w:rsidRPr="00525E04" w:rsidRDefault="00295976" w:rsidP="00444AFF">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PPN (10%)</w:t>
            </w:r>
          </w:p>
        </w:tc>
        <w:tc>
          <w:tcPr>
            <w:tcW w:w="1559" w:type="dxa"/>
            <w:tcBorders>
              <w:top w:val="dotted" w:sz="4" w:space="0" w:color="auto"/>
              <w:left w:val="single" w:sz="4" w:space="0" w:color="auto"/>
              <w:bottom w:val="dotted" w:sz="4" w:space="0" w:color="auto"/>
              <w:right w:val="single" w:sz="4" w:space="0" w:color="auto"/>
            </w:tcBorders>
          </w:tcPr>
          <w:p w14:paraId="345B26CE" w14:textId="77777777" w:rsidR="00295976" w:rsidRPr="00525E04" w:rsidRDefault="00295976" w:rsidP="00444AFF">
            <w:pPr>
              <w:jc w:val="center"/>
              <w:rPr>
                <w:rFonts w:ascii="Footlight MT Light" w:hAnsi="Footlight MT Light"/>
                <w:color w:val="000000" w:themeColor="text1"/>
                <w:sz w:val="24"/>
                <w:szCs w:val="24"/>
              </w:rPr>
            </w:pPr>
          </w:p>
        </w:tc>
      </w:tr>
      <w:tr w:rsidR="00295976" w:rsidRPr="00525E04" w14:paraId="18097AF9" w14:textId="77777777" w:rsidTr="005E1B60">
        <w:trPr>
          <w:jc w:val="center"/>
        </w:trPr>
        <w:tc>
          <w:tcPr>
            <w:tcW w:w="709" w:type="dxa"/>
            <w:tcBorders>
              <w:top w:val="dotted" w:sz="4" w:space="0" w:color="auto"/>
              <w:left w:val="double" w:sz="6" w:space="0" w:color="auto"/>
              <w:bottom w:val="single" w:sz="4" w:space="0" w:color="auto"/>
              <w:right w:val="single" w:sz="4" w:space="0" w:color="auto"/>
            </w:tcBorders>
          </w:tcPr>
          <w:p w14:paraId="089DD8A9" w14:textId="77777777" w:rsidR="00295976" w:rsidRPr="00525E04" w:rsidRDefault="00295976" w:rsidP="00444AFF">
            <w:pPr>
              <w:rPr>
                <w:rFonts w:ascii="Footlight MT Light" w:hAnsi="Footlight MT Light"/>
                <w:color w:val="000000" w:themeColor="text1"/>
                <w:sz w:val="24"/>
                <w:szCs w:val="24"/>
              </w:rPr>
            </w:pPr>
          </w:p>
        </w:tc>
        <w:tc>
          <w:tcPr>
            <w:tcW w:w="4394" w:type="dxa"/>
            <w:gridSpan w:val="4"/>
            <w:tcBorders>
              <w:top w:val="dotted" w:sz="4" w:space="0" w:color="auto"/>
              <w:left w:val="single" w:sz="4" w:space="0" w:color="auto"/>
              <w:bottom w:val="single" w:sz="4" w:space="0" w:color="auto"/>
              <w:right w:val="single" w:sz="4" w:space="0" w:color="auto"/>
            </w:tcBorders>
          </w:tcPr>
          <w:p w14:paraId="2A8D8F82" w14:textId="77777777" w:rsidR="00295976" w:rsidRPr="00525E04" w:rsidRDefault="00295976" w:rsidP="00444AFF">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Jumlah total setelah PPN</w:t>
            </w:r>
          </w:p>
        </w:tc>
        <w:tc>
          <w:tcPr>
            <w:tcW w:w="1559" w:type="dxa"/>
            <w:tcBorders>
              <w:top w:val="dotted" w:sz="4" w:space="0" w:color="auto"/>
              <w:left w:val="single" w:sz="4" w:space="0" w:color="auto"/>
              <w:bottom w:val="single" w:sz="4" w:space="0" w:color="auto"/>
              <w:right w:val="single" w:sz="4" w:space="0" w:color="auto"/>
            </w:tcBorders>
          </w:tcPr>
          <w:p w14:paraId="13C725FA" w14:textId="77777777" w:rsidR="00295976" w:rsidRPr="00525E04" w:rsidRDefault="00295976" w:rsidP="00444AFF">
            <w:pPr>
              <w:jc w:val="center"/>
              <w:rPr>
                <w:rFonts w:ascii="Footlight MT Light" w:hAnsi="Footlight MT Light"/>
                <w:color w:val="000000" w:themeColor="text1"/>
                <w:sz w:val="24"/>
                <w:szCs w:val="24"/>
              </w:rPr>
            </w:pPr>
          </w:p>
        </w:tc>
      </w:tr>
    </w:tbl>
    <w:p w14:paraId="0811676E" w14:textId="7F17E87F" w:rsidR="009F78C4" w:rsidRPr="00A92A64" w:rsidRDefault="009F78C4" w:rsidP="009F78C4">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 </w:t>
      </w:r>
      <w:r w:rsidRPr="00525E04">
        <w:rPr>
          <w:rFonts w:ascii="Footlight MT Light" w:hAnsi="Footlight MT Light"/>
          <w:color w:val="000000" w:themeColor="text1"/>
          <w:sz w:val="24"/>
          <w:szCs w:val="24"/>
          <w:lang w:val="id-ID"/>
        </w:rPr>
        <w:br w:type="page"/>
      </w:r>
    </w:p>
    <w:bookmarkStart w:id="1065" w:name="_Toc69724975"/>
    <w:p w14:paraId="1E755B26" w14:textId="4FD016CD" w:rsidR="001E333A" w:rsidRPr="00525E04" w:rsidRDefault="001E333A" w:rsidP="009F78C4">
      <w:pPr>
        <w:pStyle w:val="Heading1"/>
        <w:rPr>
          <w:rFonts w:ascii="Footlight MT Light" w:hAnsi="Footlight MT Light"/>
          <w:color w:val="000000" w:themeColor="text1"/>
          <w:sz w:val="28"/>
          <w:szCs w:val="28"/>
          <w:lang w:val="id-ID"/>
        </w:rPr>
      </w:pPr>
      <w:r w:rsidRPr="00525E04">
        <w:rPr>
          <w:rFonts w:ascii="Footlight MT Light" w:hAnsi="Footlight MT Light"/>
          <w:noProof/>
          <w:color w:val="000000" w:themeColor="text1"/>
          <w:sz w:val="28"/>
          <w:szCs w:val="28"/>
          <w:lang w:val="id-ID" w:eastAsia="id-ID"/>
        </w:rPr>
        <w:lastRenderedPageBreak/>
        <mc:AlternateContent>
          <mc:Choice Requires="wps">
            <w:drawing>
              <wp:anchor distT="0" distB="0" distL="114300" distR="114300" simplePos="0" relativeHeight="251673600" behindDoc="0" locked="0" layoutInCell="1" allowOverlap="1" wp14:anchorId="63BF5E75" wp14:editId="3F978C8A">
                <wp:simplePos x="0" y="0"/>
                <wp:positionH relativeFrom="column">
                  <wp:posOffset>-131445</wp:posOffset>
                </wp:positionH>
                <wp:positionV relativeFrom="paragraph">
                  <wp:posOffset>-4935855</wp:posOffset>
                </wp:positionV>
                <wp:extent cx="5524500" cy="342900"/>
                <wp:effectExtent l="0" t="0" r="0" b="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48CFE" w14:textId="77777777" w:rsidR="007C796B" w:rsidRPr="00D90806" w:rsidRDefault="007C796B" w:rsidP="001E333A">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BF5E75" id="Text Box 125" o:spid="_x0000_s1031" type="#_x0000_t202" style="position:absolute;left:0;text-align:left;margin-left:-10.35pt;margin-top:-388.65pt;width:43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" stroked="f">
                <v:textbox>
                  <w:txbxContent>
                    <w:p w14:paraId="2C148CFE" w14:textId="77777777" w:rsidR="007C796B" w:rsidRPr="00D90806" w:rsidRDefault="007C796B" w:rsidP="001E333A">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v:textbox>
              </v:shape>
            </w:pict>
          </mc:Fallback>
        </mc:AlternateContent>
      </w:r>
      <w:r w:rsidRPr="00525E04">
        <w:rPr>
          <w:rFonts w:ascii="Footlight MT Light" w:hAnsi="Footlight MT Light"/>
          <w:color w:val="000000" w:themeColor="text1"/>
          <w:sz w:val="28"/>
          <w:szCs w:val="28"/>
          <w:lang w:val="id-ID"/>
        </w:rPr>
        <w:t>BAB X</w:t>
      </w:r>
      <w:r w:rsidR="00E131B0" w:rsidRPr="00525E04">
        <w:rPr>
          <w:rFonts w:ascii="Footlight MT Light" w:hAnsi="Footlight MT Light"/>
          <w:color w:val="000000" w:themeColor="text1"/>
          <w:sz w:val="28"/>
          <w:szCs w:val="28"/>
          <w:lang w:val="en-ID"/>
        </w:rPr>
        <w:t>V</w:t>
      </w:r>
      <w:r w:rsidRPr="00525E04">
        <w:rPr>
          <w:rFonts w:ascii="Footlight MT Light" w:hAnsi="Footlight MT Light"/>
          <w:color w:val="000000" w:themeColor="text1"/>
          <w:sz w:val="28"/>
          <w:szCs w:val="28"/>
          <w:lang w:val="id-ID"/>
        </w:rPr>
        <w:t>I. BENTUK DOKUMEN LAIN</w:t>
      </w:r>
      <w:bookmarkEnd w:id="1055"/>
      <w:bookmarkEnd w:id="1065"/>
    </w:p>
    <w:p w14:paraId="173675C8" w14:textId="77777777" w:rsidR="001E333A" w:rsidRPr="00525E04" w:rsidRDefault="001E333A" w:rsidP="00A5230D">
      <w:pPr>
        <w:pBdr>
          <w:bottom w:val="single" w:sz="4" w:space="1" w:color="auto"/>
        </w:pBdr>
        <w:jc w:val="both"/>
        <w:rPr>
          <w:rFonts w:ascii="Footlight MT Light" w:hAnsi="Footlight MT Light"/>
          <w:color w:val="000000" w:themeColor="text1"/>
          <w:sz w:val="24"/>
          <w:szCs w:val="24"/>
          <w:lang w:val="id-ID"/>
        </w:rPr>
      </w:pPr>
    </w:p>
    <w:p w14:paraId="747AD582" w14:textId="77777777" w:rsidR="00A5230D" w:rsidRPr="00525E04" w:rsidRDefault="00A5230D" w:rsidP="001E333A">
      <w:pPr>
        <w:ind w:left="360"/>
        <w:jc w:val="both"/>
        <w:rPr>
          <w:rFonts w:ascii="Footlight MT Light" w:hAnsi="Footlight MT Light"/>
          <w:color w:val="000000" w:themeColor="text1"/>
          <w:sz w:val="24"/>
          <w:szCs w:val="24"/>
          <w:lang w:val="id-ID"/>
        </w:rPr>
      </w:pPr>
    </w:p>
    <w:p w14:paraId="3CA41AD0" w14:textId="77777777" w:rsidR="00E131B0" w:rsidRPr="00525E04" w:rsidRDefault="00E131B0" w:rsidP="00730FA1">
      <w:pPr>
        <w:pStyle w:val="Heading2"/>
        <w:keepNext w:val="0"/>
        <w:keepLines w:val="0"/>
        <w:numPr>
          <w:ilvl w:val="0"/>
          <w:numId w:val="196"/>
        </w:numPr>
        <w:suppressAutoHyphens/>
        <w:spacing w:before="0"/>
        <w:ind w:left="426" w:right="137" w:hanging="426"/>
        <w:rPr>
          <w:rFonts w:ascii="Footlight MT Light" w:hAnsi="Footlight MT Light"/>
          <w:color w:val="000000" w:themeColor="text1"/>
          <w:sz w:val="24"/>
          <w:szCs w:val="24"/>
          <w:lang w:val="pt-BR"/>
        </w:rPr>
      </w:pPr>
      <w:bookmarkStart w:id="1066" w:name="_Toc519005609"/>
      <w:bookmarkStart w:id="1067" w:name="_Toc69724976"/>
      <w:bookmarkStart w:id="1068" w:name="_Hlk526500741"/>
      <w:bookmarkStart w:id="1069" w:name="_Toc335748744"/>
      <w:bookmarkStart w:id="1070" w:name="_Toc340487894"/>
      <w:bookmarkStart w:id="1071" w:name="_Toc345289567"/>
      <w:bookmarkStart w:id="1072" w:name="_Toc345289731"/>
      <w:bookmarkStart w:id="1073" w:name="_Toc410718422"/>
      <w:bookmarkStart w:id="1074" w:name="_Toc520069492"/>
      <w:r w:rsidRPr="00525E04">
        <w:rPr>
          <w:rFonts w:ascii="Footlight MT Light" w:hAnsi="Footlight MT Light"/>
          <w:color w:val="000000" w:themeColor="text1"/>
          <w:sz w:val="24"/>
          <w:szCs w:val="24"/>
          <w:lang w:val="pt-BR"/>
        </w:rPr>
        <w:t>BENTUK PERJANJIAN KEMITRAAN</w:t>
      </w:r>
      <w:bookmarkEnd w:id="1066"/>
      <w:bookmarkEnd w:id="1067"/>
    </w:p>
    <w:p w14:paraId="7EA580FD" w14:textId="77777777" w:rsidR="00E131B0" w:rsidRPr="00525E04" w:rsidRDefault="00E131B0" w:rsidP="00E131B0">
      <w:pPr>
        <w:jc w:val="center"/>
        <w:rPr>
          <w:rFonts w:ascii="Footlight MT Light" w:hAnsi="Footlight MT Light"/>
          <w:b/>
          <w:color w:val="000000" w:themeColor="text1"/>
          <w:sz w:val="24"/>
          <w:szCs w:val="24"/>
          <w:lang w:val="nl-NL"/>
        </w:rPr>
      </w:pPr>
    </w:p>
    <w:p w14:paraId="2E526B8A" w14:textId="77777777" w:rsidR="00E131B0" w:rsidRPr="00525E04" w:rsidRDefault="00E131B0" w:rsidP="00E131B0">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nl-NL"/>
        </w:rPr>
        <w:t xml:space="preserve">SURAT PERJANJIAN </w:t>
      </w:r>
      <w:r w:rsidRPr="00525E04">
        <w:rPr>
          <w:rFonts w:ascii="Footlight MT Light" w:hAnsi="Footlight MT Light"/>
          <w:b/>
          <w:color w:val="000000" w:themeColor="text1"/>
          <w:sz w:val="24"/>
          <w:szCs w:val="24"/>
          <w:lang w:val="id-ID"/>
        </w:rPr>
        <w:t>KEMITRAAN</w:t>
      </w:r>
    </w:p>
    <w:p w14:paraId="2AF449E7" w14:textId="77777777" w:rsidR="00E131B0" w:rsidRPr="00525E04" w:rsidRDefault="00E131B0" w:rsidP="00E131B0">
      <w:pPr>
        <w:jc w:val="center"/>
        <w:rPr>
          <w:rFonts w:ascii="Footlight MT Light" w:hAnsi="Footlight MT Light"/>
          <w:b/>
          <w:color w:val="000000" w:themeColor="text1"/>
          <w:szCs w:val="24"/>
          <w:lang w:val="nl-NL"/>
        </w:rPr>
      </w:pPr>
    </w:p>
    <w:p w14:paraId="78C3E24E" w14:textId="20B8736F" w:rsidR="00E131B0" w:rsidRPr="00525E04" w:rsidRDefault="00D139A0" w:rsidP="00D139A0">
      <w:pPr>
        <w:jc w:val="both"/>
        <w:rPr>
          <w:rFonts w:ascii="Footlight MT Light" w:hAnsi="Footlight MT Light" w:cs="Arial"/>
          <w:color w:val="000000" w:themeColor="text1"/>
          <w:sz w:val="24"/>
          <w:szCs w:val="24"/>
          <w:lang w:val="fi-FI"/>
        </w:rPr>
      </w:pPr>
      <w:r w:rsidRPr="00525E04">
        <w:rPr>
          <w:rFonts w:ascii="Footlight MT Light" w:hAnsi="Footlight MT Light" w:cs="Arial"/>
          <w:color w:val="000000" w:themeColor="text1"/>
          <w:sz w:val="24"/>
          <w:szCs w:val="24"/>
          <w:lang w:val="fi-FI"/>
        </w:rPr>
        <w:t xml:space="preserve">Sehubungan dengan Tender pekerjaan </w:t>
      </w:r>
      <w:r w:rsidRPr="00525E04">
        <w:rPr>
          <w:rFonts w:ascii="Footlight MT Light" w:hAnsi="Footlight MT Light" w:cs="Arial"/>
          <w:i/>
          <w:color w:val="000000" w:themeColor="text1"/>
          <w:sz w:val="24"/>
          <w:szCs w:val="24"/>
          <w:lang w:val="fi-FI"/>
        </w:rPr>
        <w:t xml:space="preserve">____________________[diisi nama paket pengadaan] </w:t>
      </w:r>
      <w:r w:rsidRPr="00525E04">
        <w:rPr>
          <w:rFonts w:ascii="Footlight MT Light" w:hAnsi="Footlight MT Light" w:cs="Arial"/>
          <w:color w:val="000000" w:themeColor="text1"/>
          <w:sz w:val="24"/>
          <w:szCs w:val="24"/>
          <w:lang w:val="fi-FI"/>
        </w:rPr>
        <w:t xml:space="preserve"> yang dilakukan di ________________[</w:t>
      </w:r>
      <w:r w:rsidRPr="00525E04">
        <w:rPr>
          <w:rFonts w:ascii="Footlight MT Light" w:hAnsi="Footlight MT Light" w:cs="Arial"/>
          <w:i/>
          <w:color w:val="000000" w:themeColor="text1"/>
          <w:sz w:val="24"/>
          <w:szCs w:val="24"/>
          <w:lang w:val="fi-FI"/>
        </w:rPr>
        <w:t xml:space="preserve">diisi nama satuan kerja yang melaksanakan pengadaan] </w:t>
      </w:r>
      <w:r w:rsidRPr="00525E04">
        <w:rPr>
          <w:rFonts w:ascii="Footlight MT Light" w:hAnsi="Footlight MT Light" w:cs="Arial"/>
          <w:color w:val="000000" w:themeColor="text1"/>
          <w:sz w:val="24"/>
          <w:szCs w:val="24"/>
          <w:lang w:val="fi-FI"/>
        </w:rPr>
        <w:t xml:space="preserve">Tahun Anggaran ________ </w:t>
      </w:r>
      <w:r w:rsidRPr="00525E04">
        <w:rPr>
          <w:rFonts w:ascii="Footlight MT Light" w:hAnsi="Footlight MT Light" w:cs="Arial"/>
          <w:i/>
          <w:color w:val="000000" w:themeColor="text1"/>
          <w:sz w:val="24"/>
          <w:szCs w:val="24"/>
          <w:lang w:val="fi-FI"/>
        </w:rPr>
        <w:t xml:space="preserve">[diisi Tahun Anggaran]  </w:t>
      </w:r>
      <w:r w:rsidR="00E131B0" w:rsidRPr="00525E04">
        <w:rPr>
          <w:rFonts w:ascii="Footlight MT Light" w:hAnsi="Footlight MT Light" w:cs="Arial"/>
          <w:color w:val="000000" w:themeColor="text1"/>
          <w:sz w:val="24"/>
          <w:szCs w:val="24"/>
          <w:lang w:val="fi-FI"/>
        </w:rPr>
        <w:t>maka kami:</w:t>
      </w:r>
    </w:p>
    <w:p w14:paraId="0DCDBDCE" w14:textId="77777777" w:rsidR="00E131B0" w:rsidRPr="00525E04" w:rsidRDefault="00E131B0" w:rsidP="00E131B0">
      <w:pPr>
        <w:rPr>
          <w:rFonts w:ascii="Footlight MT Light" w:hAnsi="Footlight MT Light" w:cs="Arial"/>
          <w:iCs/>
          <w:color w:val="000000" w:themeColor="text1"/>
          <w:sz w:val="24"/>
          <w:szCs w:val="24"/>
          <w:lang w:val="fi-FI"/>
        </w:rPr>
      </w:pPr>
      <w:r w:rsidRPr="00525E04">
        <w:rPr>
          <w:rFonts w:ascii="Footlight MT Light" w:hAnsi="Footlight MT Light" w:cs="Arial"/>
          <w:color w:val="000000" w:themeColor="text1"/>
          <w:sz w:val="24"/>
          <w:szCs w:val="24"/>
          <w:lang w:val="fi-FI"/>
        </w:rPr>
        <w:t>________________</w:t>
      </w:r>
      <w:r w:rsidRPr="00525E04">
        <w:rPr>
          <w:rFonts w:ascii="Footlight MT Light" w:hAnsi="Footlight MT Light" w:cs="Arial"/>
          <w:iCs/>
          <w:color w:val="000000" w:themeColor="text1"/>
          <w:sz w:val="24"/>
          <w:szCs w:val="24"/>
          <w:lang w:val="fi-FI"/>
        </w:rPr>
        <w:t xml:space="preserve">______________________ </w:t>
      </w:r>
      <w:r w:rsidRPr="00525E04">
        <w:rPr>
          <w:rFonts w:ascii="Footlight MT Light" w:hAnsi="Footlight MT Light" w:cs="Arial"/>
          <w:i/>
          <w:iCs/>
          <w:color w:val="000000" w:themeColor="text1"/>
          <w:sz w:val="24"/>
          <w:szCs w:val="24"/>
          <w:lang w:val="fi-FI"/>
        </w:rPr>
        <w:t>[nama peserta 1];</w:t>
      </w:r>
    </w:p>
    <w:p w14:paraId="28F737DE" w14:textId="77777777" w:rsidR="00E131B0" w:rsidRPr="00525E04" w:rsidRDefault="00E131B0" w:rsidP="00E131B0">
      <w:pPr>
        <w:rPr>
          <w:rFonts w:ascii="Footlight MT Light" w:hAnsi="Footlight MT Light" w:cs="Arial"/>
          <w:iCs/>
          <w:color w:val="000000" w:themeColor="text1"/>
          <w:sz w:val="24"/>
          <w:szCs w:val="24"/>
          <w:lang w:val="fi-FI"/>
        </w:rPr>
      </w:pPr>
      <w:r w:rsidRPr="00525E04">
        <w:rPr>
          <w:rFonts w:ascii="Footlight MT Light" w:hAnsi="Footlight MT Light" w:cs="Arial"/>
          <w:iCs/>
          <w:color w:val="000000" w:themeColor="text1"/>
          <w:sz w:val="24"/>
          <w:szCs w:val="24"/>
          <w:lang w:val="fi-FI"/>
        </w:rPr>
        <w:t xml:space="preserve">______________________________________ </w:t>
      </w:r>
      <w:r w:rsidRPr="00525E04">
        <w:rPr>
          <w:rFonts w:ascii="Footlight MT Light" w:hAnsi="Footlight MT Light" w:cs="Arial"/>
          <w:i/>
          <w:iCs/>
          <w:color w:val="000000" w:themeColor="text1"/>
          <w:sz w:val="24"/>
          <w:szCs w:val="24"/>
          <w:lang w:val="fi-FI"/>
        </w:rPr>
        <w:t>[nama peserta 2];</w:t>
      </w:r>
    </w:p>
    <w:p w14:paraId="2F2703AF" w14:textId="77777777" w:rsidR="00E131B0" w:rsidRPr="00525E04" w:rsidRDefault="00E131B0" w:rsidP="00E131B0">
      <w:pPr>
        <w:rPr>
          <w:rFonts w:ascii="Footlight MT Light" w:hAnsi="Footlight MT Light" w:cs="Arial"/>
          <w:i/>
          <w:iCs/>
          <w:color w:val="000000" w:themeColor="text1"/>
          <w:sz w:val="24"/>
          <w:szCs w:val="24"/>
          <w:lang w:val="fi-FI"/>
        </w:rPr>
      </w:pPr>
      <w:r w:rsidRPr="00525E04">
        <w:rPr>
          <w:rFonts w:ascii="Footlight MT Light" w:hAnsi="Footlight MT Light" w:cs="Arial"/>
          <w:iCs/>
          <w:color w:val="000000" w:themeColor="text1"/>
          <w:sz w:val="24"/>
          <w:szCs w:val="24"/>
          <w:lang w:val="fi-FI"/>
        </w:rPr>
        <w:t xml:space="preserve">______________________________________ </w:t>
      </w:r>
      <w:r w:rsidRPr="00525E04">
        <w:rPr>
          <w:rFonts w:ascii="Footlight MT Light" w:hAnsi="Footlight MT Light" w:cs="Arial"/>
          <w:i/>
          <w:iCs/>
          <w:color w:val="000000" w:themeColor="text1"/>
          <w:sz w:val="24"/>
          <w:szCs w:val="24"/>
          <w:lang w:val="fi-FI"/>
        </w:rPr>
        <w:t>[nama peserta 3];</w:t>
      </w:r>
    </w:p>
    <w:p w14:paraId="06C527B8" w14:textId="77777777" w:rsidR="00E131B0" w:rsidRPr="00525E04" w:rsidRDefault="00E131B0" w:rsidP="00E131B0">
      <w:pPr>
        <w:rPr>
          <w:rFonts w:ascii="Footlight MT Light" w:hAnsi="Footlight MT Light" w:cs="Arial"/>
          <w:i/>
          <w:iCs/>
          <w:color w:val="000000" w:themeColor="text1"/>
          <w:sz w:val="24"/>
          <w:szCs w:val="24"/>
          <w:lang w:val="fi-FI"/>
        </w:rPr>
      </w:pPr>
      <w:r w:rsidRPr="00525E04">
        <w:rPr>
          <w:rFonts w:ascii="Footlight MT Light" w:hAnsi="Footlight MT Light" w:cs="Arial"/>
          <w:iCs/>
          <w:color w:val="000000" w:themeColor="text1"/>
          <w:sz w:val="24"/>
          <w:szCs w:val="24"/>
          <w:lang w:val="fi-FI"/>
        </w:rPr>
        <w:t xml:space="preserve">______________________________________ </w:t>
      </w:r>
      <w:r w:rsidRPr="00525E04">
        <w:rPr>
          <w:rFonts w:ascii="Footlight MT Light" w:hAnsi="Footlight MT Light" w:cs="Arial"/>
          <w:i/>
          <w:iCs/>
          <w:color w:val="000000" w:themeColor="text1"/>
          <w:sz w:val="24"/>
          <w:szCs w:val="24"/>
          <w:lang w:val="fi-FI"/>
        </w:rPr>
        <w:t>[dan seterusnya].</w:t>
      </w:r>
    </w:p>
    <w:p w14:paraId="54917AD6" w14:textId="77777777" w:rsidR="00E131B0" w:rsidRPr="00525E04" w:rsidRDefault="00E131B0" w:rsidP="00E131B0">
      <w:pPr>
        <w:ind w:hanging="425"/>
        <w:rPr>
          <w:rFonts w:ascii="Footlight MT Light" w:hAnsi="Footlight MT Light" w:cs="Arial"/>
          <w:iCs/>
          <w:color w:val="000000" w:themeColor="text1"/>
          <w:szCs w:val="24"/>
          <w:lang w:val="it-IT"/>
        </w:rPr>
      </w:pPr>
    </w:p>
    <w:p w14:paraId="6C223809" w14:textId="77777777" w:rsidR="00E131B0" w:rsidRPr="00525E04" w:rsidRDefault="00E131B0" w:rsidP="00E131B0">
      <w:pPr>
        <w:pStyle w:val="BodyText"/>
        <w:spacing w:before="120"/>
        <w:rPr>
          <w:rFonts w:ascii="Footlight MT Light" w:hAnsi="Footlight MT Light" w:cs="Arial"/>
          <w:color w:val="000000" w:themeColor="text1"/>
          <w:szCs w:val="24"/>
          <w:lang w:val="fi-FI"/>
        </w:rPr>
      </w:pPr>
      <w:r w:rsidRPr="00525E04">
        <w:rPr>
          <w:rFonts w:ascii="Footlight MT Light" w:hAnsi="Footlight MT Light" w:cs="Arial"/>
          <w:color w:val="000000" w:themeColor="text1"/>
          <w:szCs w:val="24"/>
          <w:lang w:val="fi-FI"/>
        </w:rPr>
        <w:t xml:space="preserve">bermaksud untuk mengikuti  Tender dan pelaksanaan kontrak secara bersama-sama dalam bentuk </w:t>
      </w:r>
      <w:r w:rsidRPr="00525E04">
        <w:rPr>
          <w:rFonts w:ascii="Footlight MT Light" w:hAnsi="Footlight MT Light" w:cs="Arial"/>
          <w:color w:val="000000" w:themeColor="text1"/>
          <w:szCs w:val="24"/>
          <w:lang w:val="id-ID"/>
        </w:rPr>
        <w:t>Kemitraan</w:t>
      </w:r>
      <w:r w:rsidRPr="00525E04">
        <w:rPr>
          <w:rFonts w:ascii="Footlight MT Light" w:hAnsi="Footlight MT Light" w:cs="Arial"/>
          <w:color w:val="000000" w:themeColor="text1"/>
          <w:szCs w:val="24"/>
          <w:lang w:val="fi-FI"/>
        </w:rPr>
        <w:t xml:space="preserve">. </w:t>
      </w:r>
    </w:p>
    <w:p w14:paraId="77CC985E" w14:textId="77777777" w:rsidR="00E131B0" w:rsidRPr="00525E04" w:rsidRDefault="00E131B0" w:rsidP="00E131B0">
      <w:pPr>
        <w:pStyle w:val="BodyText"/>
        <w:tabs>
          <w:tab w:val="left" w:pos="375"/>
        </w:tabs>
        <w:spacing w:before="120"/>
        <w:rPr>
          <w:rFonts w:ascii="Footlight MT Light" w:hAnsi="Footlight MT Light" w:cs="Arial"/>
          <w:color w:val="000000" w:themeColor="text1"/>
          <w:szCs w:val="24"/>
          <w:lang w:val="nl-NL"/>
        </w:rPr>
      </w:pPr>
      <w:r w:rsidRPr="00525E04">
        <w:rPr>
          <w:rFonts w:ascii="Footlight MT Light" w:hAnsi="Footlight MT Light" w:cs="Arial"/>
          <w:color w:val="000000" w:themeColor="text1"/>
          <w:szCs w:val="24"/>
          <w:lang w:val="fi-FI"/>
        </w:rPr>
        <w:t>Kami menye</w:t>
      </w:r>
      <w:r w:rsidRPr="00525E04">
        <w:rPr>
          <w:rFonts w:ascii="Footlight MT Light" w:hAnsi="Footlight MT Light" w:cs="Arial"/>
          <w:color w:val="000000" w:themeColor="text1"/>
          <w:szCs w:val="24"/>
          <w:lang w:val="nl-NL"/>
        </w:rPr>
        <w:t>tujui dan memutuskan bahwa:</w:t>
      </w:r>
    </w:p>
    <w:p w14:paraId="7EFE4BF3" w14:textId="77777777" w:rsidR="00E131B0" w:rsidRPr="00525E04" w:rsidRDefault="00E131B0" w:rsidP="00730FA1">
      <w:pPr>
        <w:numPr>
          <w:ilvl w:val="0"/>
          <w:numId w:val="198"/>
        </w:numPr>
        <w:jc w:val="both"/>
        <w:rPr>
          <w:rFonts w:ascii="Footlight MT Light" w:hAnsi="Footlight MT Light" w:cs="Arial"/>
          <w:iCs/>
          <w:color w:val="000000" w:themeColor="text1"/>
          <w:sz w:val="24"/>
          <w:szCs w:val="24"/>
          <w:lang w:val="nl-NL"/>
        </w:rPr>
      </w:pPr>
      <w:r w:rsidRPr="00525E04">
        <w:rPr>
          <w:rFonts w:ascii="Footlight MT Light" w:hAnsi="Footlight MT Light" w:cs="Arial"/>
          <w:iCs/>
          <w:color w:val="000000" w:themeColor="text1"/>
          <w:sz w:val="24"/>
          <w:szCs w:val="24"/>
          <w:lang w:val="nl-NL"/>
        </w:rPr>
        <w:t>Secara bersama-sama:</w:t>
      </w:r>
    </w:p>
    <w:p w14:paraId="7CB4A894" w14:textId="77777777" w:rsidR="00E131B0" w:rsidRPr="00525E04" w:rsidRDefault="00E131B0" w:rsidP="00730FA1">
      <w:pPr>
        <w:numPr>
          <w:ilvl w:val="0"/>
          <w:numId w:val="197"/>
        </w:numPr>
        <w:jc w:val="both"/>
        <w:rPr>
          <w:rFonts w:ascii="Footlight MT Light" w:hAnsi="Footlight MT Light" w:cs="Arial"/>
          <w:iCs/>
          <w:color w:val="000000" w:themeColor="text1"/>
          <w:sz w:val="24"/>
          <w:szCs w:val="24"/>
          <w:lang w:val="nl-NL"/>
        </w:rPr>
      </w:pPr>
      <w:r w:rsidRPr="00525E04">
        <w:rPr>
          <w:rFonts w:ascii="Footlight MT Light" w:hAnsi="Footlight MT Light" w:cs="Arial"/>
          <w:iCs/>
          <w:color w:val="000000" w:themeColor="text1"/>
          <w:sz w:val="24"/>
          <w:szCs w:val="24"/>
          <w:lang w:val="nl-NL"/>
        </w:rPr>
        <w:t xml:space="preserve">Membentuk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nl-NL"/>
        </w:rPr>
        <w:t xml:space="preserve"> dengan nama kemitraan adalah__________________</w:t>
      </w:r>
    </w:p>
    <w:p w14:paraId="39B426FC" w14:textId="67F2535D" w:rsidR="00E131B0" w:rsidRPr="00525E04" w:rsidRDefault="00E131B0" w:rsidP="00730FA1">
      <w:pPr>
        <w:numPr>
          <w:ilvl w:val="0"/>
          <w:numId w:val="197"/>
        </w:numPr>
        <w:jc w:val="both"/>
        <w:rPr>
          <w:rFonts w:ascii="Footlight MT Light" w:hAnsi="Footlight MT Light" w:cs="Arial"/>
          <w:iCs/>
          <w:color w:val="000000" w:themeColor="text1"/>
          <w:sz w:val="24"/>
          <w:szCs w:val="24"/>
          <w:lang w:val="nl-NL"/>
        </w:rPr>
      </w:pPr>
      <w:r w:rsidRPr="00525E04">
        <w:rPr>
          <w:rFonts w:ascii="Footlight MT Light" w:hAnsi="Footlight MT Light" w:cs="Arial"/>
          <w:iCs/>
          <w:color w:val="000000" w:themeColor="text1"/>
          <w:sz w:val="24"/>
          <w:szCs w:val="24"/>
          <w:lang w:val="nl-NL"/>
        </w:rPr>
        <w:t xml:space="preserve">Menunjuk </w:t>
      </w:r>
      <w:r w:rsidRPr="00525E04">
        <w:rPr>
          <w:rFonts w:ascii="Footlight MT Light" w:hAnsi="Footlight MT Light" w:cs="Arial"/>
          <w:iCs/>
          <w:color w:val="000000" w:themeColor="text1"/>
          <w:sz w:val="24"/>
          <w:szCs w:val="24"/>
          <w:lang w:val="id-ID"/>
        </w:rPr>
        <w:t>____________________________</w:t>
      </w:r>
      <w:r w:rsidRPr="00525E04">
        <w:rPr>
          <w:rFonts w:ascii="Footlight MT Light" w:hAnsi="Footlight MT Light" w:cs="Arial"/>
          <w:i/>
          <w:iCs/>
          <w:color w:val="000000" w:themeColor="text1"/>
          <w:sz w:val="24"/>
          <w:szCs w:val="24"/>
          <w:lang w:val="id-ID"/>
        </w:rPr>
        <w:t>[</w:t>
      </w:r>
      <w:r w:rsidRPr="00525E04">
        <w:rPr>
          <w:rFonts w:ascii="Footlight MT Light" w:hAnsi="Footlight MT Light" w:cs="Arial"/>
          <w:i/>
          <w:iCs/>
          <w:color w:val="000000" w:themeColor="text1"/>
          <w:sz w:val="24"/>
          <w:szCs w:val="24"/>
          <w:lang w:val="nl-NL"/>
        </w:rPr>
        <w:t>nama peserta 1</w:t>
      </w:r>
      <w:r w:rsidRPr="00525E04">
        <w:rPr>
          <w:rFonts w:ascii="Footlight MT Light" w:hAnsi="Footlight MT Light" w:cs="Arial"/>
          <w:i/>
          <w:iCs/>
          <w:color w:val="000000" w:themeColor="text1"/>
          <w:sz w:val="24"/>
          <w:szCs w:val="24"/>
          <w:lang w:val="id-ID"/>
        </w:rPr>
        <w:t>]</w:t>
      </w:r>
      <w:r w:rsidRPr="00525E04">
        <w:rPr>
          <w:rFonts w:ascii="Footlight MT Light" w:hAnsi="Footlight MT Light" w:cs="Arial"/>
          <w:iCs/>
          <w:color w:val="000000" w:themeColor="text1"/>
          <w:sz w:val="24"/>
          <w:szCs w:val="24"/>
          <w:lang w:val="nl-NL"/>
        </w:rPr>
        <w:t xml:space="preserve"> sebagai  </w:t>
      </w:r>
      <w:r w:rsidR="00D139A0" w:rsidRPr="00525E04">
        <w:rPr>
          <w:rFonts w:ascii="Footlight MT Light" w:hAnsi="Footlight MT Light" w:cs="Arial"/>
          <w:iCs/>
          <w:color w:val="000000" w:themeColor="text1"/>
          <w:sz w:val="24"/>
          <w:szCs w:val="24"/>
          <w:lang w:val="nl-NL"/>
        </w:rPr>
        <w:t xml:space="preserve">Perusahaan Utama </w:t>
      </w:r>
      <w:r w:rsidR="00D139A0" w:rsidRPr="00525E04">
        <w:rPr>
          <w:rFonts w:ascii="Footlight MT Light" w:hAnsi="Footlight MT Light" w:cs="Arial"/>
          <w:i/>
          <w:iCs/>
          <w:color w:val="000000" w:themeColor="text1"/>
          <w:sz w:val="24"/>
          <w:szCs w:val="24"/>
          <w:lang w:val="nl-NL"/>
        </w:rPr>
        <w:t>(leading firm)</w:t>
      </w:r>
      <w:r w:rsidR="00D139A0" w:rsidRPr="00525E04">
        <w:rPr>
          <w:rFonts w:ascii="Footlight MT Light" w:hAnsi="Footlight MT Light" w:cs="Arial"/>
          <w:iCs/>
          <w:color w:val="000000" w:themeColor="text1"/>
          <w:sz w:val="24"/>
          <w:szCs w:val="24"/>
          <w:lang w:val="nl-NL"/>
        </w:rPr>
        <w:t xml:space="preserve"> </w:t>
      </w:r>
      <w:r w:rsidR="00D139A0"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nl-NL"/>
        </w:rPr>
        <w:t xml:space="preserve"> untuk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nl-NL"/>
        </w:rPr>
        <w:t xml:space="preserve"> dan mewakili serta bertindak untuk dan atas nama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nl-NL"/>
        </w:rPr>
        <w:t xml:space="preserve">. </w:t>
      </w:r>
    </w:p>
    <w:p w14:paraId="4F4856B5" w14:textId="77777777" w:rsidR="00E131B0" w:rsidRPr="00525E04" w:rsidRDefault="00E131B0" w:rsidP="00730FA1">
      <w:pPr>
        <w:numPr>
          <w:ilvl w:val="0"/>
          <w:numId w:val="197"/>
        </w:numPr>
        <w:jc w:val="both"/>
        <w:rPr>
          <w:rFonts w:ascii="Footlight MT Light" w:hAnsi="Footlight MT Light" w:cs="Arial"/>
          <w:iCs/>
          <w:color w:val="000000" w:themeColor="text1"/>
          <w:sz w:val="24"/>
          <w:szCs w:val="24"/>
          <w:lang w:val="nl-NL"/>
        </w:rPr>
      </w:pPr>
      <w:r w:rsidRPr="00525E04">
        <w:rPr>
          <w:rFonts w:ascii="Footlight MT Light" w:hAnsi="Footlight MT Light" w:cs="Arial"/>
          <w:iCs/>
          <w:color w:val="000000" w:themeColor="text1"/>
          <w:sz w:val="24"/>
          <w:szCs w:val="24"/>
          <w:lang w:val="nl-NL"/>
        </w:rPr>
        <w:t>Menyetujui apabila ditunjuk sebagai pemenang,  wajib  bertanggung jawab baik secara bersama-sama atau masing-masing atas semua kewajiban sesuai ketentuan dokumen kontrak.</w:t>
      </w:r>
    </w:p>
    <w:p w14:paraId="25332A55" w14:textId="77777777" w:rsidR="00E131B0" w:rsidRPr="00525E04" w:rsidRDefault="00E131B0" w:rsidP="00E131B0">
      <w:pPr>
        <w:rPr>
          <w:rFonts w:ascii="Footlight MT Light" w:hAnsi="Footlight MT Light" w:cs="Arial"/>
          <w:iCs/>
          <w:color w:val="000000" w:themeColor="text1"/>
          <w:szCs w:val="24"/>
          <w:lang w:val="nl-NL"/>
        </w:rPr>
      </w:pPr>
    </w:p>
    <w:p w14:paraId="36EBCAC8" w14:textId="4C7276E9" w:rsidR="00E131B0" w:rsidRPr="00525E04" w:rsidRDefault="00E131B0" w:rsidP="00730FA1">
      <w:pPr>
        <w:numPr>
          <w:ilvl w:val="0"/>
          <w:numId w:val="198"/>
        </w:numPr>
        <w:jc w:val="both"/>
        <w:rPr>
          <w:rFonts w:ascii="Footlight MT Light" w:hAnsi="Footlight MT Light" w:cs="Arial"/>
          <w:iCs/>
          <w:color w:val="000000" w:themeColor="text1"/>
          <w:sz w:val="24"/>
          <w:szCs w:val="24"/>
          <w:lang w:val="nl-NL"/>
        </w:rPr>
      </w:pPr>
      <w:r w:rsidRPr="00525E04">
        <w:rPr>
          <w:rFonts w:ascii="Footlight MT Light" w:hAnsi="Footlight MT Light" w:cs="Arial"/>
          <w:iCs/>
          <w:color w:val="000000" w:themeColor="text1"/>
          <w:sz w:val="24"/>
          <w:szCs w:val="24"/>
          <w:lang w:val="nl-NL"/>
        </w:rPr>
        <w:t xml:space="preserve">Keikutsertaan modal </w:t>
      </w:r>
      <w:r w:rsidRPr="00525E04">
        <w:rPr>
          <w:rFonts w:ascii="Footlight MT Light" w:hAnsi="Footlight MT Light" w:cs="Arial"/>
          <w:i/>
          <w:iCs/>
          <w:color w:val="000000" w:themeColor="text1"/>
          <w:sz w:val="24"/>
          <w:szCs w:val="24"/>
          <w:lang w:val="nl-NL"/>
        </w:rPr>
        <w:t>(sharing)</w:t>
      </w:r>
      <w:r w:rsidRPr="00525E04">
        <w:rPr>
          <w:rFonts w:ascii="Footlight MT Light" w:hAnsi="Footlight MT Light" w:cs="Arial"/>
          <w:iCs/>
          <w:color w:val="000000" w:themeColor="text1"/>
          <w:sz w:val="24"/>
          <w:szCs w:val="24"/>
          <w:lang w:val="nl-NL"/>
        </w:rPr>
        <w:t xml:space="preserve"> </w:t>
      </w:r>
      <w:r w:rsidR="00D139A0" w:rsidRPr="00525E04">
        <w:rPr>
          <w:rFonts w:ascii="Footlight MT Light" w:hAnsi="Footlight MT Light" w:cs="Arial"/>
          <w:iCs/>
          <w:color w:val="000000" w:themeColor="text1"/>
          <w:sz w:val="24"/>
          <w:szCs w:val="24"/>
          <w:lang w:val="nl-NL"/>
        </w:rPr>
        <w:t>masing-masing anggota</w:t>
      </w:r>
      <w:r w:rsidRPr="00525E04">
        <w:rPr>
          <w:rFonts w:ascii="Footlight MT Light" w:hAnsi="Footlight MT Light" w:cs="Arial"/>
          <w:iCs/>
          <w:color w:val="000000" w:themeColor="text1"/>
          <w:sz w:val="24"/>
          <w:szCs w:val="24"/>
          <w:lang w:val="nl-NL"/>
        </w:rPr>
        <w:t xml:space="preserve"> dalam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nl-NL"/>
        </w:rPr>
        <w:t xml:space="preserve"> adalah:</w:t>
      </w:r>
    </w:p>
    <w:p w14:paraId="0ECF3493" w14:textId="77777777" w:rsidR="00E131B0" w:rsidRPr="00525E04" w:rsidRDefault="00E131B0" w:rsidP="00E131B0">
      <w:pPr>
        <w:ind w:left="360"/>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_______________ </w:t>
      </w:r>
      <w:r w:rsidRPr="00525E04">
        <w:rPr>
          <w:rFonts w:ascii="Footlight MT Light" w:hAnsi="Footlight MT Light" w:cs="Arial"/>
          <w:i/>
          <w:iCs/>
          <w:color w:val="000000" w:themeColor="text1"/>
          <w:sz w:val="24"/>
          <w:szCs w:val="24"/>
          <w:lang w:val="it-IT"/>
        </w:rPr>
        <w:t>[nama peserta 1]</w:t>
      </w:r>
      <w:r w:rsidRPr="00525E04">
        <w:rPr>
          <w:rFonts w:ascii="Footlight MT Light" w:hAnsi="Footlight MT Light" w:cs="Arial"/>
          <w:iCs/>
          <w:color w:val="000000" w:themeColor="text1"/>
          <w:sz w:val="24"/>
          <w:szCs w:val="24"/>
          <w:lang w:val="it-IT"/>
        </w:rPr>
        <w:t xml:space="preserve"> sebesar _____% (__________persen)  </w:t>
      </w:r>
    </w:p>
    <w:p w14:paraId="3E209DAE" w14:textId="77777777" w:rsidR="00E131B0" w:rsidRPr="00525E04" w:rsidRDefault="00E131B0" w:rsidP="00E131B0">
      <w:pPr>
        <w:ind w:left="360"/>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_______________ </w:t>
      </w:r>
      <w:r w:rsidRPr="00525E04">
        <w:rPr>
          <w:rFonts w:ascii="Footlight MT Light" w:hAnsi="Footlight MT Light" w:cs="Arial"/>
          <w:i/>
          <w:iCs/>
          <w:color w:val="000000" w:themeColor="text1"/>
          <w:sz w:val="24"/>
          <w:szCs w:val="24"/>
          <w:lang w:val="it-IT"/>
        </w:rPr>
        <w:t>[nama peserta 2]</w:t>
      </w:r>
      <w:r w:rsidRPr="00525E04">
        <w:rPr>
          <w:rFonts w:ascii="Footlight MT Light" w:hAnsi="Footlight MT Light" w:cs="Arial"/>
          <w:iCs/>
          <w:color w:val="000000" w:themeColor="text1"/>
          <w:sz w:val="24"/>
          <w:szCs w:val="24"/>
          <w:lang w:val="it-IT"/>
        </w:rPr>
        <w:t xml:space="preserve"> sebesar _____% (__________persen) </w:t>
      </w:r>
    </w:p>
    <w:p w14:paraId="3D35CA49" w14:textId="48742717" w:rsidR="00E131B0" w:rsidRPr="00525E04" w:rsidRDefault="00E131B0" w:rsidP="005F22C0">
      <w:pPr>
        <w:ind w:left="360"/>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_______________ </w:t>
      </w:r>
      <w:r w:rsidRPr="00525E04">
        <w:rPr>
          <w:rFonts w:ascii="Footlight MT Light" w:hAnsi="Footlight MT Light" w:cs="Arial"/>
          <w:i/>
          <w:iCs/>
          <w:color w:val="000000" w:themeColor="text1"/>
          <w:sz w:val="24"/>
          <w:szCs w:val="24"/>
          <w:lang w:val="it-IT"/>
        </w:rPr>
        <w:t>[nama peserta 3]</w:t>
      </w:r>
      <w:r w:rsidRPr="00525E04">
        <w:rPr>
          <w:rFonts w:ascii="Footlight MT Light" w:hAnsi="Footlight MT Light" w:cs="Arial"/>
          <w:iCs/>
          <w:color w:val="000000" w:themeColor="text1"/>
          <w:sz w:val="24"/>
          <w:szCs w:val="24"/>
          <w:lang w:val="it-IT"/>
        </w:rPr>
        <w:t xml:space="preserve"> sebe</w:t>
      </w:r>
      <w:r w:rsidR="005F22C0" w:rsidRPr="00525E04">
        <w:rPr>
          <w:rFonts w:ascii="Footlight MT Light" w:hAnsi="Footlight MT Light" w:cs="Arial"/>
          <w:iCs/>
          <w:color w:val="000000" w:themeColor="text1"/>
          <w:sz w:val="24"/>
          <w:szCs w:val="24"/>
          <w:lang w:val="it-IT"/>
        </w:rPr>
        <w:t xml:space="preserve">sar _____% (__________persen) </w:t>
      </w:r>
      <w:r w:rsidRPr="00525E04">
        <w:rPr>
          <w:rFonts w:ascii="Footlight MT Light" w:hAnsi="Footlight MT Light" w:cs="Arial"/>
          <w:iCs/>
          <w:color w:val="000000" w:themeColor="text1"/>
          <w:sz w:val="24"/>
          <w:szCs w:val="24"/>
          <w:lang w:val="it-IT"/>
        </w:rPr>
        <w:t xml:space="preserve">__________________________________________________dst </w:t>
      </w:r>
    </w:p>
    <w:p w14:paraId="539E1AC0" w14:textId="77777777" w:rsidR="00E131B0" w:rsidRPr="00525E04" w:rsidRDefault="00E131B0" w:rsidP="00E131B0">
      <w:pPr>
        <w:ind w:firstLine="1"/>
        <w:rPr>
          <w:rFonts w:ascii="Footlight MT Light" w:hAnsi="Footlight MT Light" w:cs="Arial"/>
          <w:iCs/>
          <w:color w:val="000000" w:themeColor="text1"/>
          <w:szCs w:val="24"/>
          <w:lang w:val="it-IT"/>
        </w:rPr>
      </w:pPr>
    </w:p>
    <w:p w14:paraId="7375157C" w14:textId="5995C328" w:rsidR="00E131B0" w:rsidRPr="00525E04" w:rsidRDefault="00D139A0" w:rsidP="00730FA1">
      <w:pPr>
        <w:numPr>
          <w:ilvl w:val="0"/>
          <w:numId w:val="198"/>
        </w:numPr>
        <w:jc w:val="both"/>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Masing-masing anggota </w:t>
      </w:r>
      <w:r w:rsidRPr="00525E04">
        <w:rPr>
          <w:rFonts w:ascii="Footlight MT Light" w:hAnsi="Footlight MT Light" w:cs="Arial"/>
          <w:iCs/>
          <w:color w:val="000000" w:themeColor="text1"/>
          <w:sz w:val="24"/>
          <w:szCs w:val="24"/>
          <w:lang w:val="id-ID"/>
        </w:rPr>
        <w:t>Kemitraan</w:t>
      </w:r>
      <w:r w:rsidR="00E131B0" w:rsidRPr="00525E04">
        <w:rPr>
          <w:rFonts w:ascii="Footlight MT Light" w:hAnsi="Footlight MT Light" w:cs="Arial"/>
          <w:iCs/>
          <w:color w:val="000000" w:themeColor="text1"/>
          <w:sz w:val="24"/>
          <w:szCs w:val="24"/>
          <w:lang w:val="it-IT"/>
        </w:rPr>
        <w:t xml:space="preserve">, akan mengambil bagian sesuai </w:t>
      </w:r>
      <w:r w:rsidR="00E131B0" w:rsidRPr="00525E04">
        <w:rPr>
          <w:rFonts w:ascii="Footlight MT Light" w:hAnsi="Footlight MT Light" w:cs="Arial"/>
          <w:i/>
          <w:iCs/>
          <w:color w:val="000000" w:themeColor="text1"/>
          <w:sz w:val="24"/>
          <w:szCs w:val="24"/>
          <w:lang w:val="it-IT"/>
        </w:rPr>
        <w:t>sharing</w:t>
      </w:r>
      <w:r w:rsidR="00E131B0" w:rsidRPr="00525E04">
        <w:rPr>
          <w:rFonts w:ascii="Footlight MT Light" w:hAnsi="Footlight MT Light" w:cs="Arial"/>
          <w:iCs/>
          <w:color w:val="000000" w:themeColor="text1"/>
          <w:sz w:val="24"/>
          <w:szCs w:val="24"/>
          <w:lang w:val="it-IT"/>
        </w:rPr>
        <w:t xml:space="preserve"> tersebut pada butir 2 dalam hal pengeluaran, keuntungan, dan kerugian dari </w:t>
      </w:r>
      <w:r w:rsidR="00E131B0" w:rsidRPr="00525E04">
        <w:rPr>
          <w:rFonts w:ascii="Footlight MT Light" w:hAnsi="Footlight MT Light" w:cs="Arial"/>
          <w:iCs/>
          <w:color w:val="000000" w:themeColor="text1"/>
          <w:sz w:val="24"/>
          <w:szCs w:val="24"/>
          <w:lang w:val="id-ID"/>
        </w:rPr>
        <w:t>Kemitraan</w:t>
      </w:r>
      <w:r w:rsidR="00E131B0" w:rsidRPr="00525E04">
        <w:rPr>
          <w:rFonts w:ascii="Footlight MT Light" w:hAnsi="Footlight MT Light" w:cs="Arial"/>
          <w:iCs/>
          <w:color w:val="000000" w:themeColor="text1"/>
          <w:sz w:val="24"/>
          <w:szCs w:val="24"/>
          <w:lang w:val="it-IT"/>
        </w:rPr>
        <w:t xml:space="preserve">. </w:t>
      </w:r>
    </w:p>
    <w:p w14:paraId="6DC618CD" w14:textId="77777777" w:rsidR="00E131B0" w:rsidRPr="00525E04" w:rsidRDefault="00E131B0" w:rsidP="00E131B0">
      <w:pPr>
        <w:ind w:left="360"/>
        <w:rPr>
          <w:rFonts w:ascii="Footlight MT Light" w:hAnsi="Footlight MT Light" w:cs="Arial"/>
          <w:iCs/>
          <w:color w:val="000000" w:themeColor="text1"/>
          <w:szCs w:val="24"/>
          <w:lang w:val="it-IT"/>
        </w:rPr>
      </w:pPr>
    </w:p>
    <w:p w14:paraId="63B259E5" w14:textId="190097E3" w:rsidR="00E131B0" w:rsidRPr="00525E04" w:rsidRDefault="00D139A0" w:rsidP="00730FA1">
      <w:pPr>
        <w:numPr>
          <w:ilvl w:val="0"/>
          <w:numId w:val="198"/>
        </w:numPr>
        <w:jc w:val="both"/>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Pembagian </w:t>
      </w:r>
      <w:r w:rsidRPr="00525E04">
        <w:rPr>
          <w:rFonts w:ascii="Footlight MT Light" w:hAnsi="Footlight MT Light"/>
          <w:color w:val="000000" w:themeColor="text1"/>
          <w:sz w:val="24"/>
          <w:szCs w:val="24"/>
          <w:lang w:val="sv-SE"/>
        </w:rPr>
        <w:t>hak, kewajiban dan tanggung jawab</w:t>
      </w:r>
      <w:r w:rsidRPr="00525E04">
        <w:rPr>
          <w:rFonts w:ascii="Footlight MT Light" w:hAnsi="Footlight MT Light" w:cs="Arial"/>
          <w:iCs/>
          <w:color w:val="000000" w:themeColor="text1"/>
          <w:sz w:val="24"/>
          <w:szCs w:val="24"/>
          <w:lang w:val="it-IT"/>
        </w:rPr>
        <w:t xml:space="preserve"> dalam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it-IT"/>
        </w:rPr>
        <w:t xml:space="preserve"> ini tidak akan diubah selama masa penawaran. Perubahan pembagian </w:t>
      </w:r>
      <w:r w:rsidRPr="00525E04">
        <w:rPr>
          <w:rFonts w:ascii="Footlight MT Light" w:hAnsi="Footlight MT Light"/>
          <w:color w:val="000000" w:themeColor="text1"/>
          <w:sz w:val="24"/>
          <w:szCs w:val="24"/>
          <w:lang w:val="sv-SE"/>
        </w:rPr>
        <w:t>hak, kewajiban dan tanggung jawab</w:t>
      </w:r>
      <w:r w:rsidRPr="00525E04">
        <w:rPr>
          <w:rFonts w:ascii="Footlight MT Light" w:hAnsi="Footlight MT Light" w:cs="Arial"/>
          <w:iCs/>
          <w:color w:val="000000" w:themeColor="text1"/>
          <w:sz w:val="24"/>
          <w:szCs w:val="24"/>
          <w:lang w:val="it-IT"/>
        </w:rPr>
        <w:t xml:space="preserve"> dapat dilakukan setelah Kontrak ditandatangani dengan persetujuan tertulis terlebih dahulu dari </w:t>
      </w:r>
      <w:r w:rsidR="003A3893">
        <w:rPr>
          <w:rFonts w:ascii="Footlight MT Light" w:hAnsi="Footlight MT Light" w:cs="Arial"/>
          <w:iCs/>
          <w:color w:val="000000" w:themeColor="text1"/>
          <w:sz w:val="24"/>
          <w:szCs w:val="24"/>
          <w:lang w:val="it-IT"/>
        </w:rPr>
        <w:t>Pejabat Penandatangan Kontrak</w:t>
      </w:r>
      <w:r w:rsidR="00FC6E64">
        <w:rPr>
          <w:rFonts w:ascii="Footlight MT Light" w:hAnsi="Footlight MT Light" w:cs="Arial"/>
          <w:iCs/>
          <w:color w:val="000000" w:themeColor="text1"/>
          <w:sz w:val="24"/>
          <w:szCs w:val="24"/>
          <w:lang w:val="it-IT"/>
        </w:rPr>
        <w:t xml:space="preserve"> </w:t>
      </w:r>
      <w:r w:rsidRPr="00525E04">
        <w:rPr>
          <w:rFonts w:ascii="Footlight MT Light" w:hAnsi="Footlight MT Light" w:cs="Arial"/>
          <w:iCs/>
          <w:color w:val="000000" w:themeColor="text1"/>
          <w:sz w:val="24"/>
          <w:szCs w:val="24"/>
          <w:lang w:val="it-IT"/>
        </w:rPr>
        <w:t xml:space="preserve">dan persetujuan bersama secara tertulis dari masing-masing anggota </w:t>
      </w:r>
      <w:r w:rsidRPr="00525E04">
        <w:rPr>
          <w:rFonts w:ascii="Footlight MT Light" w:hAnsi="Footlight MT Light" w:cs="Arial"/>
          <w:iCs/>
          <w:color w:val="000000" w:themeColor="text1"/>
          <w:sz w:val="24"/>
          <w:szCs w:val="24"/>
          <w:lang w:val="id-ID"/>
        </w:rPr>
        <w:t>Kemitraan</w:t>
      </w:r>
      <w:r w:rsidR="00E131B0" w:rsidRPr="00525E04">
        <w:rPr>
          <w:rFonts w:ascii="Footlight MT Light" w:hAnsi="Footlight MT Light" w:cs="Arial"/>
          <w:iCs/>
          <w:color w:val="000000" w:themeColor="text1"/>
          <w:sz w:val="24"/>
          <w:szCs w:val="24"/>
          <w:lang w:val="it-IT"/>
        </w:rPr>
        <w:t xml:space="preserve">. </w:t>
      </w:r>
    </w:p>
    <w:p w14:paraId="6B794B8C" w14:textId="77777777" w:rsidR="00D139A0" w:rsidRPr="00525E04" w:rsidRDefault="00D139A0" w:rsidP="00E131B0">
      <w:pPr>
        <w:pStyle w:val="ListParagraph"/>
        <w:rPr>
          <w:rFonts w:ascii="Footlight MT Light" w:hAnsi="Footlight MT Light" w:cs="Arial"/>
          <w:iCs/>
          <w:color w:val="000000" w:themeColor="text1"/>
          <w:sz w:val="20"/>
          <w:lang w:val="it-IT"/>
        </w:rPr>
      </w:pPr>
    </w:p>
    <w:p w14:paraId="5896DED0" w14:textId="67706B11" w:rsidR="00E131B0" w:rsidRPr="00525E04" w:rsidRDefault="00D139A0" w:rsidP="00730FA1">
      <w:pPr>
        <w:numPr>
          <w:ilvl w:val="0"/>
          <w:numId w:val="198"/>
        </w:numPr>
        <w:jc w:val="both"/>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Masing-masing anggota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it-IT"/>
        </w:rPr>
        <w:t xml:space="preserve"> akan melakukan pengawasan penuh terhadap semua aspek pelaksanaan dari perjanjian ini, termasuk hak untuk  memeriksa keuangan, perintah pembelian, tanda terima, daftar peralatan dan tenaga kerja, perjanjian subkontrak, surat-menyurat, dan lain-lain</w:t>
      </w:r>
      <w:r w:rsidR="00E131B0" w:rsidRPr="00525E04">
        <w:rPr>
          <w:rFonts w:ascii="Footlight MT Light" w:hAnsi="Footlight MT Light" w:cs="Arial"/>
          <w:iCs/>
          <w:color w:val="000000" w:themeColor="text1"/>
          <w:sz w:val="24"/>
          <w:szCs w:val="24"/>
          <w:lang w:val="it-IT"/>
        </w:rPr>
        <w:t>.</w:t>
      </w:r>
    </w:p>
    <w:p w14:paraId="2EEEC33B" w14:textId="77777777" w:rsidR="00E131B0" w:rsidRPr="00525E04" w:rsidRDefault="00E131B0" w:rsidP="00E131B0">
      <w:pPr>
        <w:ind w:left="360"/>
        <w:rPr>
          <w:rFonts w:ascii="Footlight MT Light" w:hAnsi="Footlight MT Light" w:cs="Arial"/>
          <w:iCs/>
          <w:color w:val="000000" w:themeColor="text1"/>
          <w:szCs w:val="24"/>
          <w:lang w:val="it-IT"/>
        </w:rPr>
      </w:pPr>
    </w:p>
    <w:p w14:paraId="28658809" w14:textId="77777777" w:rsidR="00D139A0" w:rsidRPr="00525E04" w:rsidRDefault="00D139A0" w:rsidP="00730FA1">
      <w:pPr>
        <w:numPr>
          <w:ilvl w:val="0"/>
          <w:numId w:val="198"/>
        </w:numPr>
        <w:jc w:val="both"/>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Para Pihak dalam pelaksanaan Tender sebagaimana disebutkan dalam perjanjian ini menyatakan dan menyetujui pakta integritas:</w:t>
      </w:r>
    </w:p>
    <w:p w14:paraId="5A208AEC" w14:textId="7E8F8253" w:rsidR="00D139A0" w:rsidRPr="00525E04" w:rsidRDefault="00BE4B1B" w:rsidP="00730FA1">
      <w:pPr>
        <w:pStyle w:val="Ayat"/>
        <w:numPr>
          <w:ilvl w:val="0"/>
          <w:numId w:val="257"/>
        </w:numPr>
        <w:spacing w:line="240" w:lineRule="auto"/>
        <w:ind w:left="851"/>
        <w:contextualSpacing w:val="0"/>
        <w:rPr>
          <w:rFonts w:ascii="Footlight MT Light" w:hAnsi="Footlight MT Light" w:cs="Times New Roman"/>
          <w:color w:val="000000" w:themeColor="text1"/>
        </w:rPr>
      </w:pPr>
      <w:r>
        <w:rPr>
          <w:rFonts w:ascii="Footlight MT Light" w:hAnsi="Footlight MT Light" w:cs="Times New Roman"/>
          <w:color w:val="000000" w:themeColor="text1"/>
          <w:lang w:val="id-ID"/>
        </w:rPr>
        <w:t>t</w:t>
      </w:r>
      <w:r w:rsidR="00D139A0" w:rsidRPr="00525E04">
        <w:rPr>
          <w:rFonts w:ascii="Footlight MT Light" w:hAnsi="Footlight MT Light" w:cs="Times New Roman"/>
          <w:color w:val="000000" w:themeColor="text1"/>
        </w:rPr>
        <w:t xml:space="preserve">idak akan melakukan praktik </w:t>
      </w:r>
      <w:r w:rsidR="00EA714F">
        <w:rPr>
          <w:rFonts w:ascii="Footlight MT Light" w:hAnsi="Footlight MT Light" w:cs="Times New Roman"/>
          <w:color w:val="000000" w:themeColor="text1"/>
        </w:rPr>
        <w:t>k</w:t>
      </w:r>
      <w:r w:rsidR="00700B4D">
        <w:rPr>
          <w:rFonts w:ascii="Footlight MT Light" w:hAnsi="Footlight MT Light" w:cs="Times New Roman"/>
          <w:color w:val="000000" w:themeColor="text1"/>
        </w:rPr>
        <w:t>orupsi, kolusi, dan/atau nepotisme</w:t>
      </w:r>
      <w:r w:rsidR="00D139A0" w:rsidRPr="00525E04">
        <w:rPr>
          <w:rFonts w:ascii="Footlight MT Light" w:hAnsi="Footlight MT Light" w:cs="Times New Roman"/>
          <w:color w:val="000000" w:themeColor="text1"/>
        </w:rPr>
        <w:t>;</w:t>
      </w:r>
    </w:p>
    <w:p w14:paraId="2D7E6EC8" w14:textId="03399138" w:rsidR="00D139A0" w:rsidRPr="00525E04" w:rsidRDefault="00BE4B1B" w:rsidP="00730FA1">
      <w:pPr>
        <w:pStyle w:val="Ayat"/>
        <w:numPr>
          <w:ilvl w:val="0"/>
          <w:numId w:val="257"/>
        </w:numPr>
        <w:spacing w:line="240" w:lineRule="auto"/>
        <w:ind w:left="851"/>
        <w:contextualSpacing w:val="0"/>
        <w:rPr>
          <w:rFonts w:ascii="Footlight MT Light" w:hAnsi="Footlight MT Light" w:cs="Times New Roman"/>
          <w:color w:val="000000" w:themeColor="text1"/>
        </w:rPr>
      </w:pPr>
      <w:r>
        <w:rPr>
          <w:rFonts w:ascii="Footlight MT Light" w:hAnsi="Footlight MT Light" w:cs="Times New Roman"/>
          <w:color w:val="000000" w:themeColor="text1"/>
          <w:lang w:val="id-ID"/>
        </w:rPr>
        <w:t>a</w:t>
      </w:r>
      <w:r w:rsidR="00D139A0" w:rsidRPr="00525E04">
        <w:rPr>
          <w:rFonts w:ascii="Footlight MT Light" w:hAnsi="Footlight MT Light" w:cs="Times New Roman"/>
          <w:color w:val="000000" w:themeColor="text1"/>
        </w:rPr>
        <w:t xml:space="preserve">kan melaporkan kepada PA/KPA/APIP jika mengetahui terjadinya praktik </w:t>
      </w:r>
      <w:r w:rsidR="00EA714F">
        <w:rPr>
          <w:rFonts w:ascii="Footlight MT Light" w:hAnsi="Footlight MT Light" w:cs="Times New Roman"/>
          <w:color w:val="000000" w:themeColor="text1"/>
          <w:lang w:val="id-ID"/>
        </w:rPr>
        <w:t>k</w:t>
      </w:r>
      <w:r w:rsidR="00700B4D">
        <w:rPr>
          <w:rFonts w:ascii="Footlight MT Light" w:hAnsi="Footlight MT Light" w:cs="Times New Roman"/>
          <w:color w:val="000000" w:themeColor="text1"/>
        </w:rPr>
        <w:t>orupsi, kolusi, dan/atau nepotisme</w:t>
      </w:r>
      <w:r w:rsidR="00D139A0" w:rsidRPr="00525E04">
        <w:rPr>
          <w:rFonts w:ascii="Footlight MT Light" w:hAnsi="Footlight MT Light" w:cs="Times New Roman"/>
          <w:color w:val="000000" w:themeColor="text1"/>
        </w:rPr>
        <w:t xml:space="preserve"> dalam proses pengadaan ini;</w:t>
      </w:r>
    </w:p>
    <w:p w14:paraId="1C613F54" w14:textId="4AAA9C06" w:rsidR="00D139A0" w:rsidRPr="00525E04" w:rsidRDefault="00BE4B1B" w:rsidP="00730FA1">
      <w:pPr>
        <w:pStyle w:val="Ayat"/>
        <w:numPr>
          <w:ilvl w:val="0"/>
          <w:numId w:val="257"/>
        </w:numPr>
        <w:spacing w:line="240" w:lineRule="auto"/>
        <w:ind w:left="851"/>
        <w:contextualSpacing w:val="0"/>
        <w:rPr>
          <w:rFonts w:ascii="Footlight MT Light" w:hAnsi="Footlight MT Light" w:cs="Times New Roman"/>
          <w:color w:val="000000" w:themeColor="text1"/>
        </w:rPr>
      </w:pPr>
      <w:r>
        <w:rPr>
          <w:rFonts w:ascii="Footlight MT Light" w:hAnsi="Footlight MT Light" w:cs="Times New Roman"/>
          <w:color w:val="000000" w:themeColor="text1"/>
        </w:rPr>
        <w:t>a</w:t>
      </w:r>
      <w:r w:rsidR="00D139A0" w:rsidRPr="00525E04">
        <w:rPr>
          <w:rFonts w:ascii="Footlight MT Light" w:hAnsi="Footlight MT Light" w:cs="Times New Roman"/>
          <w:color w:val="000000" w:themeColor="text1"/>
        </w:rPr>
        <w:t>kan mengikuti proses pengadaan secara bersih, transparan, dan profesional untuk memberikan hasil kerja terbaik sesuai ketentuan peraturan perundang-undangan; dan</w:t>
      </w:r>
    </w:p>
    <w:p w14:paraId="3F81CD34" w14:textId="5CEB4939" w:rsidR="00D139A0" w:rsidRDefault="00BE4B1B" w:rsidP="00730FA1">
      <w:pPr>
        <w:pStyle w:val="Ayat"/>
        <w:numPr>
          <w:ilvl w:val="0"/>
          <w:numId w:val="257"/>
        </w:numPr>
        <w:spacing w:line="240" w:lineRule="auto"/>
        <w:ind w:left="851"/>
        <w:contextualSpacing w:val="0"/>
        <w:rPr>
          <w:rFonts w:ascii="Footlight MT Light" w:hAnsi="Footlight MT Light" w:cs="Times New Roman"/>
          <w:color w:val="000000" w:themeColor="text1"/>
        </w:rPr>
      </w:pPr>
      <w:r>
        <w:rPr>
          <w:rFonts w:ascii="Footlight MT Light" w:hAnsi="Footlight MT Light" w:cs="Times New Roman"/>
          <w:color w:val="000000" w:themeColor="text1"/>
        </w:rPr>
        <w:t>a</w:t>
      </w:r>
      <w:r w:rsidR="00D139A0" w:rsidRPr="00525E04">
        <w:rPr>
          <w:rFonts w:ascii="Footlight MT Light" w:hAnsi="Footlight MT Light" w:cs="Times New Roman"/>
          <w:color w:val="000000" w:themeColor="text1"/>
        </w:rPr>
        <w:t>pabila melanggar hal-hal yang dinyatakan dalam huruf a, b, dan</w:t>
      </w:r>
      <w:r>
        <w:rPr>
          <w:rFonts w:ascii="Footlight MT Light" w:hAnsi="Footlight MT Light" w:cs="Times New Roman"/>
          <w:color w:val="000000" w:themeColor="text1"/>
          <w:lang w:val="id-ID"/>
        </w:rPr>
        <w:t>/atau</w:t>
      </w:r>
      <w:r w:rsidR="00D139A0" w:rsidRPr="00525E04">
        <w:rPr>
          <w:rFonts w:ascii="Footlight MT Light" w:hAnsi="Footlight MT Light" w:cs="Times New Roman"/>
          <w:color w:val="000000" w:themeColor="text1"/>
        </w:rPr>
        <w:t xml:space="preserve"> c maka </w:t>
      </w:r>
      <w:r w:rsidR="00D139A0" w:rsidRPr="00525E04">
        <w:rPr>
          <w:rFonts w:ascii="Footlight MT Light" w:hAnsi="Footlight MT Light" w:cs="Times New Roman"/>
          <w:color w:val="000000" w:themeColor="text1"/>
        </w:rPr>
        <w:lastRenderedPageBreak/>
        <w:t xml:space="preserve">bersedia </w:t>
      </w:r>
      <w:r>
        <w:rPr>
          <w:rFonts w:ascii="Footlight MT Light" w:hAnsi="Footlight MT Light" w:cs="Times New Roman"/>
          <w:color w:val="000000" w:themeColor="text1"/>
          <w:lang w:val="id-ID"/>
        </w:rPr>
        <w:t>menerima</w:t>
      </w:r>
      <w:r w:rsidR="00D139A0" w:rsidRPr="00525E04">
        <w:rPr>
          <w:rFonts w:ascii="Footlight MT Light" w:hAnsi="Footlight MT Light" w:cs="Times New Roman"/>
          <w:color w:val="000000" w:themeColor="text1"/>
        </w:rPr>
        <w:t xml:space="preserve"> sanksi administratif, dikenakan sanksi sesuai dengan peraturan perundang-undangan.</w:t>
      </w:r>
    </w:p>
    <w:p w14:paraId="1C32F858" w14:textId="77777777" w:rsidR="000D4332" w:rsidRPr="00525E04" w:rsidRDefault="000D4332" w:rsidP="000D4332">
      <w:pPr>
        <w:pStyle w:val="Ayat"/>
        <w:spacing w:line="240" w:lineRule="auto"/>
        <w:ind w:left="851"/>
        <w:contextualSpacing w:val="0"/>
        <w:rPr>
          <w:rFonts w:ascii="Footlight MT Light" w:hAnsi="Footlight MT Light" w:cs="Times New Roman"/>
          <w:color w:val="000000" w:themeColor="text1"/>
        </w:rPr>
      </w:pPr>
    </w:p>
    <w:p w14:paraId="18C476F8" w14:textId="6E2EEA26" w:rsidR="00E131B0" w:rsidRPr="00525E04" w:rsidRDefault="00E131B0" w:rsidP="00730FA1">
      <w:pPr>
        <w:numPr>
          <w:ilvl w:val="0"/>
          <w:numId w:val="198"/>
        </w:numPr>
        <w:jc w:val="both"/>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Wewenang menandatangani untuk dan atas nama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it-IT"/>
        </w:rPr>
        <w:t xml:space="preserve"> diberikan kepada </w:t>
      </w:r>
      <w:r w:rsidRPr="00525E04">
        <w:rPr>
          <w:rFonts w:ascii="Footlight MT Light" w:hAnsi="Footlight MT Light" w:cs="Arial"/>
          <w:iCs/>
          <w:color w:val="000000" w:themeColor="text1"/>
          <w:sz w:val="24"/>
          <w:szCs w:val="24"/>
          <w:lang w:val="id-ID"/>
        </w:rPr>
        <w:t>_________________________</w:t>
      </w:r>
      <w:r w:rsidRPr="00525E04">
        <w:rPr>
          <w:rFonts w:ascii="Footlight MT Light" w:hAnsi="Footlight MT Light" w:cs="Arial"/>
          <w:i/>
          <w:iCs/>
          <w:color w:val="000000" w:themeColor="text1"/>
          <w:sz w:val="24"/>
          <w:szCs w:val="24"/>
          <w:lang w:val="it-IT"/>
        </w:rPr>
        <w:t xml:space="preserve">[nama wakil peserta] </w:t>
      </w:r>
      <w:r w:rsidRPr="00525E04">
        <w:rPr>
          <w:rFonts w:ascii="Footlight MT Light" w:hAnsi="Footlight MT Light" w:cs="Arial"/>
          <w:iCs/>
          <w:color w:val="000000" w:themeColor="text1"/>
          <w:sz w:val="24"/>
          <w:szCs w:val="24"/>
          <w:lang w:val="it-IT"/>
        </w:rPr>
        <w:t xml:space="preserve">dalam kedudukannya sebagai direktur utama/direktur pelaksana/pengurus koperasi </w:t>
      </w:r>
      <w:r w:rsidRPr="00525E04">
        <w:rPr>
          <w:rFonts w:ascii="Footlight MT Light" w:hAnsi="Footlight MT Light" w:cs="Arial"/>
          <w:iCs/>
          <w:color w:val="000000" w:themeColor="text1"/>
          <w:sz w:val="24"/>
          <w:szCs w:val="24"/>
          <w:lang w:val="id-ID"/>
        </w:rPr>
        <w:t xml:space="preserve">_________________________ </w:t>
      </w:r>
      <w:r w:rsidRPr="00525E04">
        <w:rPr>
          <w:rFonts w:ascii="Footlight MT Light" w:hAnsi="Footlight MT Light" w:cs="Arial"/>
          <w:i/>
          <w:iCs/>
          <w:color w:val="000000" w:themeColor="text1"/>
          <w:sz w:val="24"/>
          <w:szCs w:val="24"/>
          <w:lang w:val="it-IT"/>
        </w:rPr>
        <w:t>[nama peserta 1]</w:t>
      </w:r>
      <w:r w:rsidR="005E1B60" w:rsidRPr="00525E04">
        <w:rPr>
          <w:rFonts w:ascii="Footlight MT Light" w:hAnsi="Footlight MT Light" w:cs="Arial"/>
          <w:iCs/>
          <w:color w:val="000000" w:themeColor="text1"/>
          <w:sz w:val="24"/>
          <w:szCs w:val="24"/>
          <w:lang w:val="it-IT"/>
        </w:rPr>
        <w:t xml:space="preserve"> </w:t>
      </w:r>
      <w:r w:rsidRPr="00525E04">
        <w:rPr>
          <w:rFonts w:ascii="Footlight MT Light" w:hAnsi="Footlight MT Light" w:cs="Arial"/>
          <w:iCs/>
          <w:color w:val="000000" w:themeColor="text1"/>
          <w:sz w:val="24"/>
          <w:szCs w:val="24"/>
          <w:lang w:val="it-IT"/>
        </w:rPr>
        <w:t xml:space="preserve">berdasarkan persetujuan tertulis dari seluruh anggota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cs="Arial"/>
          <w:iCs/>
          <w:color w:val="000000" w:themeColor="text1"/>
          <w:sz w:val="24"/>
          <w:szCs w:val="24"/>
          <w:lang w:val="it-IT"/>
        </w:rPr>
        <w:t>.</w:t>
      </w:r>
    </w:p>
    <w:p w14:paraId="4414B4FA" w14:textId="77777777" w:rsidR="00E131B0" w:rsidRPr="00525E04" w:rsidRDefault="00E131B0" w:rsidP="00E131B0">
      <w:pPr>
        <w:pStyle w:val="ListParagraph"/>
        <w:rPr>
          <w:rFonts w:ascii="Footlight MT Light" w:hAnsi="Footlight MT Light" w:cs="Arial"/>
          <w:iCs/>
          <w:color w:val="000000" w:themeColor="text1"/>
          <w:lang w:val="it-IT"/>
        </w:rPr>
      </w:pPr>
    </w:p>
    <w:p w14:paraId="696FAD17" w14:textId="656F51CC" w:rsidR="00E131B0" w:rsidRPr="00525E04" w:rsidRDefault="00D139A0" w:rsidP="00730FA1">
      <w:pPr>
        <w:numPr>
          <w:ilvl w:val="0"/>
          <w:numId w:val="198"/>
        </w:numPr>
        <w:jc w:val="both"/>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Perjanjian ini mulai berlaku sejak tanggal ditandatangani</w:t>
      </w:r>
      <w:r w:rsidR="00E131B0" w:rsidRPr="00525E04">
        <w:rPr>
          <w:rFonts w:ascii="Footlight MT Light" w:hAnsi="Footlight MT Light" w:cs="Arial"/>
          <w:iCs/>
          <w:color w:val="000000" w:themeColor="text1"/>
          <w:sz w:val="24"/>
          <w:szCs w:val="24"/>
          <w:lang w:val="it-IT"/>
        </w:rPr>
        <w:t xml:space="preserve">.  </w:t>
      </w:r>
    </w:p>
    <w:p w14:paraId="30AF266C" w14:textId="77777777" w:rsidR="00E131B0" w:rsidRPr="00525E04" w:rsidRDefault="00E131B0" w:rsidP="00D139A0">
      <w:pPr>
        <w:rPr>
          <w:rFonts w:ascii="Footlight MT Light" w:hAnsi="Footlight MT Light" w:cs="Arial"/>
          <w:iCs/>
          <w:color w:val="000000" w:themeColor="text1"/>
          <w:lang w:val="sv-SE"/>
        </w:rPr>
      </w:pPr>
    </w:p>
    <w:p w14:paraId="4A61D367" w14:textId="77777777" w:rsidR="00E131B0" w:rsidRPr="00525E04" w:rsidRDefault="00E131B0" w:rsidP="00730FA1">
      <w:pPr>
        <w:numPr>
          <w:ilvl w:val="0"/>
          <w:numId w:val="198"/>
        </w:numPr>
        <w:jc w:val="both"/>
        <w:rPr>
          <w:rFonts w:ascii="Footlight MT Light" w:hAnsi="Footlight MT Light" w:cs="Arial"/>
          <w:iCs/>
          <w:color w:val="000000" w:themeColor="text1"/>
          <w:sz w:val="24"/>
          <w:szCs w:val="24"/>
          <w:lang w:val="sv-SE"/>
        </w:rPr>
      </w:pPr>
      <w:r w:rsidRPr="00525E04">
        <w:rPr>
          <w:rFonts w:ascii="Footlight MT Light" w:hAnsi="Footlight MT Light" w:cs="Arial"/>
          <w:iCs/>
          <w:color w:val="000000" w:themeColor="text1"/>
          <w:sz w:val="24"/>
          <w:szCs w:val="24"/>
          <w:lang w:val="sv-SE"/>
        </w:rPr>
        <w:t>Perjanjian ini dibuat dalam rangkap _____ (_______________________) yang masing-masing mempunyai kekuatan hukum yang sama.</w:t>
      </w:r>
    </w:p>
    <w:p w14:paraId="25F7EBEA" w14:textId="77777777" w:rsidR="00E131B0" w:rsidRPr="00525E04" w:rsidRDefault="00E131B0" w:rsidP="00E131B0">
      <w:pPr>
        <w:ind w:left="360"/>
        <w:rPr>
          <w:rFonts w:ascii="Footlight MT Light" w:hAnsi="Footlight MT Light" w:cs="Arial"/>
          <w:iCs/>
          <w:color w:val="000000" w:themeColor="text1"/>
          <w:sz w:val="24"/>
          <w:szCs w:val="24"/>
          <w:lang w:val="sv-SE"/>
        </w:rPr>
      </w:pPr>
    </w:p>
    <w:p w14:paraId="14892D47" w14:textId="77777777" w:rsidR="00973F23" w:rsidRPr="00525E04" w:rsidRDefault="00973F23" w:rsidP="00973F23">
      <w:pPr>
        <w:pStyle w:val="BodyText"/>
        <w:spacing w:after="0"/>
        <w:rPr>
          <w:rFonts w:ascii="Footlight MT Light" w:hAnsi="Footlight MT Light" w:cs="Arial"/>
          <w:iCs/>
          <w:color w:val="000000" w:themeColor="text1"/>
          <w:lang w:val="id-ID"/>
        </w:rPr>
      </w:pPr>
      <w:r w:rsidRPr="00525E04">
        <w:rPr>
          <w:rFonts w:ascii="Footlight MT Light" w:hAnsi="Footlight MT Light" w:cs="Arial"/>
          <w:iCs/>
          <w:color w:val="000000" w:themeColor="text1"/>
          <w:lang w:val="it-IT"/>
        </w:rPr>
        <w:t>Perjanjian Kemitraan ini ditandatangani di ________oleh</w:t>
      </w:r>
      <w:r w:rsidRPr="00525E04">
        <w:rPr>
          <w:rFonts w:ascii="Footlight MT Light" w:hAnsi="Footlight MT Light" w:cs="Arial"/>
          <w:b/>
          <w:iCs/>
          <w:color w:val="000000" w:themeColor="text1"/>
          <w:lang w:val="it-IT"/>
        </w:rPr>
        <w:t xml:space="preserve"> </w:t>
      </w:r>
      <w:r w:rsidRPr="00525E04">
        <w:rPr>
          <w:rFonts w:ascii="Footlight MT Light" w:hAnsi="Footlight MT Light" w:cs="Arial"/>
          <w:iCs/>
          <w:color w:val="000000" w:themeColor="text1"/>
          <w:lang w:val="it-IT"/>
        </w:rPr>
        <w:t xml:space="preserve">semua anggota </w:t>
      </w:r>
      <w:r w:rsidRPr="00525E04">
        <w:rPr>
          <w:rFonts w:ascii="Footlight MT Light" w:hAnsi="Footlight MT Light" w:cs="Arial"/>
          <w:iCs/>
          <w:color w:val="000000" w:themeColor="text1"/>
          <w:lang w:val="id-ID"/>
        </w:rPr>
        <w:t>Kemitraan</w:t>
      </w:r>
      <w:r w:rsidRPr="00525E04">
        <w:rPr>
          <w:rFonts w:ascii="Footlight MT Light" w:hAnsi="Footlight MT Light" w:cs="Arial"/>
          <w:iCs/>
          <w:color w:val="000000" w:themeColor="text1"/>
          <w:lang w:val="it-IT"/>
        </w:rPr>
        <w:t xml:space="preserve"> pada hari_____</w:t>
      </w:r>
      <w:r w:rsidRPr="00525E04">
        <w:rPr>
          <w:rFonts w:ascii="Footlight MT Light" w:hAnsi="Footlight MT Light" w:cs="Arial"/>
          <w:iCs/>
          <w:color w:val="000000" w:themeColor="text1"/>
          <w:lang w:val="id-ID"/>
        </w:rPr>
        <w:t xml:space="preserve"> </w:t>
      </w:r>
      <w:r w:rsidRPr="00525E04">
        <w:rPr>
          <w:rFonts w:ascii="Footlight MT Light" w:hAnsi="Footlight MT Light" w:cs="Arial"/>
          <w:iCs/>
          <w:color w:val="000000" w:themeColor="text1"/>
          <w:lang w:val="it-IT"/>
        </w:rPr>
        <w:t>tanggal_______ bulan_____________, tahun</w:t>
      </w:r>
      <w:r w:rsidRPr="00525E04">
        <w:rPr>
          <w:rFonts w:ascii="Footlight MT Light" w:hAnsi="Footlight MT Light" w:cs="Arial"/>
          <w:iCs/>
          <w:color w:val="000000" w:themeColor="text1"/>
          <w:lang w:val="id-ID"/>
        </w:rPr>
        <w:t>_____</w:t>
      </w:r>
    </w:p>
    <w:p w14:paraId="412AED09" w14:textId="77777777" w:rsidR="00E131B0" w:rsidRPr="00525E04" w:rsidRDefault="00E131B0" w:rsidP="00E131B0">
      <w:pPr>
        <w:rPr>
          <w:rFonts w:ascii="Footlight MT Light" w:hAnsi="Footlight MT Light" w:cs="Arial"/>
          <w:iCs/>
          <w:color w:val="000000" w:themeColor="text1"/>
          <w:sz w:val="24"/>
          <w:szCs w:val="24"/>
          <w:lang w:val="it-IT"/>
        </w:rPr>
      </w:pPr>
    </w:p>
    <w:p w14:paraId="26D45121" w14:textId="77777777" w:rsidR="00E131B0" w:rsidRPr="00525E04" w:rsidRDefault="00E131B0" w:rsidP="00E131B0">
      <w:pPr>
        <w:tabs>
          <w:tab w:val="left" w:pos="3492"/>
          <w:tab w:val="left" w:pos="6469"/>
        </w:tabs>
        <w:rPr>
          <w:rFonts w:ascii="Footlight MT Light" w:hAnsi="Footlight MT Light" w:cs="Arial"/>
          <w:i/>
          <w:iCs/>
          <w:color w:val="000000" w:themeColor="text1"/>
          <w:sz w:val="24"/>
          <w:szCs w:val="24"/>
          <w:lang w:val="it-IT"/>
        </w:rPr>
      </w:pPr>
      <w:r w:rsidRPr="00525E04">
        <w:rPr>
          <w:rFonts w:ascii="Footlight MT Light" w:hAnsi="Footlight MT Light" w:cs="Arial"/>
          <w:i/>
          <w:iCs/>
          <w:color w:val="000000" w:themeColor="text1"/>
          <w:sz w:val="24"/>
          <w:szCs w:val="24"/>
          <w:lang w:val="it-IT"/>
        </w:rPr>
        <w:t xml:space="preserve">          [Peserta 1]                       [Peserta 2]</w:t>
      </w:r>
      <w:r w:rsidRPr="00525E04">
        <w:rPr>
          <w:rFonts w:ascii="Footlight MT Light" w:hAnsi="Footlight MT Light" w:cs="Arial"/>
          <w:i/>
          <w:iCs/>
          <w:color w:val="000000" w:themeColor="text1"/>
          <w:sz w:val="24"/>
          <w:szCs w:val="24"/>
          <w:lang w:val="pt-BR"/>
        </w:rPr>
        <w:t xml:space="preserve">                           [</w:t>
      </w:r>
      <w:r w:rsidRPr="00525E04">
        <w:rPr>
          <w:rFonts w:ascii="Footlight MT Light" w:hAnsi="Footlight MT Light" w:cs="Arial"/>
          <w:i/>
          <w:iCs/>
          <w:color w:val="000000" w:themeColor="text1"/>
          <w:sz w:val="24"/>
          <w:szCs w:val="24"/>
          <w:lang w:val="it-IT"/>
        </w:rPr>
        <w:t>Peserta 3]</w:t>
      </w:r>
    </w:p>
    <w:p w14:paraId="3A39372E" w14:textId="77777777" w:rsidR="00E131B0" w:rsidRPr="00525E04" w:rsidRDefault="00E131B0" w:rsidP="00E131B0">
      <w:pPr>
        <w:rPr>
          <w:rFonts w:ascii="Footlight MT Light" w:hAnsi="Footlight MT Light" w:cs="Arial"/>
          <w:i/>
          <w:iCs/>
          <w:color w:val="000000" w:themeColor="text1"/>
          <w:sz w:val="24"/>
          <w:szCs w:val="24"/>
          <w:lang w:val="id-ID"/>
        </w:rPr>
      </w:pPr>
    </w:p>
    <w:p w14:paraId="4006B188" w14:textId="77777777" w:rsidR="00E131B0" w:rsidRPr="00525E04" w:rsidRDefault="00E131B0" w:rsidP="00E131B0">
      <w:pPr>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   (_______________)        (________________)          (________________)</w:t>
      </w:r>
    </w:p>
    <w:p w14:paraId="5BD595BB" w14:textId="77777777" w:rsidR="00E131B0" w:rsidRPr="00525E04" w:rsidRDefault="00E131B0" w:rsidP="00E131B0">
      <w:pPr>
        <w:rPr>
          <w:rFonts w:ascii="Footlight MT Light" w:hAnsi="Footlight MT Light" w:cs="Arial"/>
          <w:iCs/>
          <w:color w:val="000000" w:themeColor="text1"/>
          <w:sz w:val="24"/>
          <w:szCs w:val="24"/>
          <w:lang w:val="it-IT"/>
        </w:rPr>
      </w:pPr>
    </w:p>
    <w:p w14:paraId="2BDE1348" w14:textId="77777777" w:rsidR="00E131B0" w:rsidRPr="00525E04" w:rsidRDefault="00E131B0" w:rsidP="00E131B0">
      <w:pPr>
        <w:ind w:firstLine="3510"/>
        <w:rPr>
          <w:rFonts w:ascii="Footlight MT Light" w:hAnsi="Footlight MT Light" w:cs="Arial"/>
          <w:i/>
          <w:iCs/>
          <w:color w:val="000000" w:themeColor="text1"/>
          <w:sz w:val="24"/>
          <w:szCs w:val="24"/>
        </w:rPr>
      </w:pPr>
      <w:r w:rsidRPr="00525E04">
        <w:rPr>
          <w:rFonts w:ascii="Footlight MT Light" w:hAnsi="Footlight MT Light" w:cs="Arial"/>
          <w:i/>
          <w:iCs/>
          <w:color w:val="000000" w:themeColor="text1"/>
          <w:sz w:val="24"/>
          <w:szCs w:val="24"/>
          <w:lang w:val="it-IT"/>
        </w:rPr>
        <w:t>[dst</w:t>
      </w:r>
    </w:p>
    <w:p w14:paraId="01967DAA" w14:textId="77777777" w:rsidR="00E131B0" w:rsidRPr="00525E04" w:rsidRDefault="00E131B0" w:rsidP="00E131B0">
      <w:pPr>
        <w:rPr>
          <w:rFonts w:ascii="Footlight MT Light" w:hAnsi="Footlight MT Light" w:cs="Arial"/>
          <w:iCs/>
          <w:color w:val="000000" w:themeColor="text1"/>
          <w:sz w:val="24"/>
          <w:szCs w:val="24"/>
          <w:lang w:val="it-IT"/>
        </w:rPr>
      </w:pPr>
    </w:p>
    <w:p w14:paraId="055F8155" w14:textId="77777777" w:rsidR="00E131B0" w:rsidRPr="00525E04" w:rsidRDefault="00E131B0" w:rsidP="00E131B0">
      <w:pPr>
        <w:rPr>
          <w:rFonts w:ascii="Footlight MT Light" w:hAnsi="Footlight MT Light" w:cs="Arial"/>
          <w:iCs/>
          <w:color w:val="000000" w:themeColor="text1"/>
          <w:sz w:val="24"/>
          <w:szCs w:val="24"/>
          <w:lang w:val="it-IT"/>
        </w:rPr>
      </w:pPr>
      <w:r w:rsidRPr="00525E04">
        <w:rPr>
          <w:rFonts w:ascii="Footlight MT Light" w:hAnsi="Footlight MT Light" w:cs="Arial"/>
          <w:iCs/>
          <w:color w:val="000000" w:themeColor="text1"/>
          <w:sz w:val="24"/>
          <w:szCs w:val="24"/>
          <w:lang w:val="it-IT"/>
        </w:rPr>
        <w:t xml:space="preserve">                                             (_________________)</w:t>
      </w:r>
    </w:p>
    <w:p w14:paraId="3BF1518D" w14:textId="77777777" w:rsidR="00E131B0" w:rsidRPr="00525E04" w:rsidRDefault="00E131B0" w:rsidP="00E131B0">
      <w:pPr>
        <w:rPr>
          <w:rFonts w:ascii="Footlight MT Light" w:hAnsi="Footlight MT Light" w:cs="Arial"/>
          <w:iCs/>
          <w:color w:val="000000" w:themeColor="text1"/>
          <w:sz w:val="24"/>
          <w:szCs w:val="24"/>
          <w:lang w:val="it-IT"/>
        </w:rPr>
      </w:pPr>
    </w:p>
    <w:p w14:paraId="33D271FC" w14:textId="77777777" w:rsidR="00E131B0" w:rsidRPr="00525E04" w:rsidRDefault="00E131B0" w:rsidP="00E131B0">
      <w:pPr>
        <w:rPr>
          <w:rFonts w:ascii="Footlight MT Light" w:hAnsi="Footlight MT Light" w:cs="Arial"/>
          <w:iCs/>
          <w:color w:val="000000" w:themeColor="text1"/>
          <w:sz w:val="24"/>
          <w:szCs w:val="24"/>
          <w:lang w:val="it-IT"/>
        </w:rPr>
      </w:pPr>
    </w:p>
    <w:p w14:paraId="5D5A5F4A" w14:textId="77777777" w:rsidR="00E131B0" w:rsidRPr="00525E04" w:rsidRDefault="00E131B0" w:rsidP="00E131B0">
      <w:pPr>
        <w:jc w:val="center"/>
        <w:rPr>
          <w:rFonts w:ascii="Footlight MT Light" w:hAnsi="Footlight MT Light"/>
          <w:b/>
          <w:color w:val="000000" w:themeColor="text1"/>
          <w:sz w:val="24"/>
          <w:szCs w:val="24"/>
          <w:lang w:val="id-ID"/>
        </w:rPr>
      </w:pPr>
    </w:p>
    <w:p w14:paraId="6F0682DB" w14:textId="77777777" w:rsidR="00E131B0" w:rsidRPr="00525E04" w:rsidRDefault="00E131B0" w:rsidP="00E131B0">
      <w:pP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Catatan:.</w:t>
      </w:r>
    </w:p>
    <w:p w14:paraId="1C85308C" w14:textId="43B9A9E7" w:rsidR="00E131B0" w:rsidRPr="00525E04" w:rsidRDefault="00E131B0" w:rsidP="00E131B0">
      <w:pPr>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lang w:val="nl-NL"/>
        </w:rPr>
        <w:t xml:space="preserve">- </w:t>
      </w:r>
      <w:r w:rsidRPr="00525E04">
        <w:rPr>
          <w:rFonts w:ascii="Footlight MT Light" w:hAnsi="Footlight MT Light"/>
          <w:i/>
          <w:color w:val="000000" w:themeColor="text1"/>
          <w:sz w:val="24"/>
          <w:szCs w:val="24"/>
          <w:lang w:val="id-ID"/>
        </w:rPr>
        <w:t xml:space="preserve">Surat Perjanjian </w:t>
      </w:r>
      <w:r w:rsidRPr="00525E04">
        <w:rPr>
          <w:rFonts w:ascii="Footlight MT Light" w:hAnsi="Footlight MT Light" w:cs="Arial"/>
          <w:iCs/>
          <w:color w:val="000000" w:themeColor="text1"/>
          <w:sz w:val="24"/>
          <w:szCs w:val="24"/>
          <w:lang w:val="id-ID"/>
        </w:rPr>
        <w:t>Kemitraan</w:t>
      </w:r>
      <w:r w:rsidRPr="00525E04">
        <w:rPr>
          <w:rFonts w:ascii="Footlight MT Light" w:hAnsi="Footlight MT Light"/>
          <w:i/>
          <w:color w:val="000000" w:themeColor="text1"/>
          <w:sz w:val="24"/>
          <w:szCs w:val="24"/>
          <w:lang w:val="id-ID"/>
        </w:rPr>
        <w:t xml:space="preserve"> ini harus dibuat diatas kertas segel</w:t>
      </w:r>
      <w:r w:rsidRPr="00525E04">
        <w:rPr>
          <w:rFonts w:ascii="Footlight MT Light" w:hAnsi="Footlight MT Light"/>
          <w:color w:val="000000" w:themeColor="text1"/>
          <w:sz w:val="24"/>
          <w:szCs w:val="24"/>
        </w:rPr>
        <w:t>/</w:t>
      </w:r>
      <w:r w:rsidRPr="00525E04">
        <w:rPr>
          <w:rFonts w:ascii="Footlight MT Light" w:hAnsi="Footlight MT Light"/>
          <w:i/>
          <w:color w:val="000000" w:themeColor="text1"/>
          <w:sz w:val="24"/>
          <w:szCs w:val="24"/>
          <w:lang w:val="id-ID"/>
        </w:rPr>
        <w:t>ber</w:t>
      </w:r>
      <w:r w:rsidR="00C73CA4" w:rsidRPr="00525E04">
        <w:rPr>
          <w:rFonts w:ascii="Footlight MT Light" w:hAnsi="Footlight MT Light"/>
          <w:i/>
          <w:color w:val="000000" w:themeColor="text1"/>
          <w:sz w:val="24"/>
          <w:szCs w:val="24"/>
          <w:lang w:val="id-ID"/>
        </w:rPr>
        <w:t>meterai</w:t>
      </w:r>
      <w:r w:rsidRPr="00525E04">
        <w:rPr>
          <w:rFonts w:ascii="Footlight MT Light" w:hAnsi="Footlight MT Light"/>
          <w:i/>
          <w:color w:val="000000" w:themeColor="text1"/>
          <w:sz w:val="24"/>
          <w:szCs w:val="24"/>
        </w:rPr>
        <w:t>.</w:t>
      </w:r>
    </w:p>
    <w:bookmarkEnd w:id="1068"/>
    <w:p w14:paraId="33684F2C" w14:textId="77777777" w:rsidR="00E131B0" w:rsidRPr="00525E04" w:rsidRDefault="00E131B0">
      <w:pPr>
        <w:rPr>
          <w:rFonts w:ascii="Footlight MT Light" w:hAnsi="Footlight MT Light"/>
          <w:b/>
          <w:bCs/>
          <w:color w:val="000000" w:themeColor="text1"/>
          <w:sz w:val="24"/>
          <w:szCs w:val="24"/>
          <w:lang w:val="id-ID" w:eastAsia="x-none"/>
        </w:rPr>
      </w:pPr>
      <w:r w:rsidRPr="00525E04">
        <w:rPr>
          <w:rFonts w:ascii="Footlight MT Light" w:hAnsi="Footlight MT Light"/>
          <w:color w:val="000000" w:themeColor="text1"/>
          <w:sz w:val="24"/>
          <w:szCs w:val="24"/>
          <w:lang w:val="id-ID"/>
        </w:rPr>
        <w:br w:type="page"/>
      </w:r>
    </w:p>
    <w:p w14:paraId="1F513D3E" w14:textId="3CEB8C0B" w:rsidR="001E333A" w:rsidRPr="00525E04" w:rsidRDefault="001E333A" w:rsidP="00730FA1">
      <w:pPr>
        <w:pStyle w:val="Heading2"/>
        <w:keepNext w:val="0"/>
        <w:keepLines w:val="0"/>
        <w:numPr>
          <w:ilvl w:val="0"/>
          <w:numId w:val="196"/>
        </w:numPr>
        <w:suppressAutoHyphens/>
        <w:spacing w:before="0"/>
        <w:ind w:left="426" w:right="137" w:hanging="426"/>
        <w:rPr>
          <w:rFonts w:ascii="Footlight MT Light" w:hAnsi="Footlight MT Light"/>
          <w:color w:val="000000" w:themeColor="text1"/>
          <w:sz w:val="24"/>
          <w:szCs w:val="24"/>
        </w:rPr>
      </w:pPr>
      <w:bookmarkStart w:id="1075" w:name="_Toc69724977"/>
      <w:r w:rsidRPr="00525E04">
        <w:rPr>
          <w:rFonts w:ascii="Footlight MT Light" w:hAnsi="Footlight MT Light"/>
          <w:color w:val="000000" w:themeColor="text1"/>
          <w:sz w:val="24"/>
          <w:szCs w:val="24"/>
          <w:lang w:val="id-ID"/>
        </w:rPr>
        <w:lastRenderedPageBreak/>
        <w:t xml:space="preserve">BENTUK JAMINAN </w:t>
      </w:r>
      <w:r w:rsidRPr="00525E04">
        <w:rPr>
          <w:rFonts w:ascii="Footlight MT Light" w:hAnsi="Footlight MT Light"/>
          <w:color w:val="000000" w:themeColor="text1"/>
          <w:sz w:val="24"/>
          <w:szCs w:val="24"/>
        </w:rPr>
        <w:t>PELAKSANAAN</w:t>
      </w:r>
      <w:r w:rsidRPr="00525E04">
        <w:rPr>
          <w:rFonts w:ascii="Footlight MT Light" w:hAnsi="Footlight MT Light"/>
          <w:color w:val="000000" w:themeColor="text1"/>
          <w:sz w:val="24"/>
          <w:szCs w:val="24"/>
          <w:lang w:val="id-ID"/>
        </w:rPr>
        <w:t xml:space="preserve"> DARI BANK</w:t>
      </w:r>
      <w:bookmarkEnd w:id="1069"/>
      <w:bookmarkEnd w:id="1070"/>
      <w:bookmarkEnd w:id="1071"/>
      <w:bookmarkEnd w:id="1072"/>
      <w:bookmarkEnd w:id="1073"/>
      <w:bookmarkEnd w:id="1074"/>
      <w:bookmarkEnd w:id="1075"/>
    </w:p>
    <w:p w14:paraId="2B0C6942" w14:textId="77777777" w:rsidR="005F22C0" w:rsidRPr="00525E04" w:rsidRDefault="005F22C0" w:rsidP="001E333A">
      <w:pPr>
        <w:jc w:val="center"/>
        <w:rPr>
          <w:rFonts w:ascii="Footlight MT Light" w:hAnsi="Footlight MT Light"/>
          <w:i/>
          <w:color w:val="000000" w:themeColor="text1"/>
          <w:sz w:val="24"/>
          <w:szCs w:val="24"/>
          <w:lang w:val="id-ID"/>
        </w:rPr>
      </w:pPr>
    </w:p>
    <w:p w14:paraId="4E640510" w14:textId="77777777" w:rsidR="001E333A" w:rsidRPr="00525E04" w:rsidRDefault="001E333A" w:rsidP="001E333A">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[Kop Bank Penerbit Jaminan]</w:t>
      </w:r>
    </w:p>
    <w:p w14:paraId="6E2308DB" w14:textId="77777777" w:rsidR="001E333A" w:rsidRPr="00525E04" w:rsidRDefault="001E333A" w:rsidP="001E333A">
      <w:pPr>
        <w:jc w:val="center"/>
        <w:rPr>
          <w:rFonts w:ascii="Footlight MT Light" w:hAnsi="Footlight MT Light"/>
          <w:b/>
          <w:i/>
          <w:color w:val="000000" w:themeColor="text1"/>
          <w:sz w:val="24"/>
          <w:szCs w:val="24"/>
          <w:lang w:val="id-ID"/>
        </w:rPr>
      </w:pPr>
    </w:p>
    <w:p w14:paraId="5117B5CA" w14:textId="77777777" w:rsidR="001E333A" w:rsidRPr="00525E04" w:rsidRDefault="001E333A" w:rsidP="001E333A">
      <w:pPr>
        <w:jc w:val="center"/>
        <w:rPr>
          <w:rFonts w:ascii="Footlight MT Light" w:hAnsi="Footlight MT Light"/>
          <w:b/>
          <w:color w:val="000000" w:themeColor="text1"/>
          <w:sz w:val="24"/>
          <w:szCs w:val="24"/>
          <w:lang w:val="id-ID"/>
        </w:rPr>
      </w:pPr>
      <w:bookmarkStart w:id="1076" w:name="_Hlk526500999"/>
      <w:r w:rsidRPr="00525E04">
        <w:rPr>
          <w:rFonts w:ascii="Footlight MT Light" w:hAnsi="Footlight MT Light"/>
          <w:b/>
          <w:color w:val="000000" w:themeColor="text1"/>
          <w:sz w:val="24"/>
          <w:szCs w:val="24"/>
          <w:lang w:val="id-ID"/>
        </w:rPr>
        <w:t>GARANSI BANK</w:t>
      </w:r>
    </w:p>
    <w:p w14:paraId="15A5E685"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sebagai</w:t>
      </w:r>
    </w:p>
    <w:p w14:paraId="18893185"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JAMINAN PELAKSANAAN</w:t>
      </w:r>
    </w:p>
    <w:p w14:paraId="623D6D71" w14:textId="77777777" w:rsidR="001E333A" w:rsidRPr="00525E04" w:rsidRDefault="001E333A" w:rsidP="001E333A">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 ____________________</w:t>
      </w:r>
    </w:p>
    <w:p w14:paraId="699C75BE" w14:textId="77777777" w:rsidR="001E333A" w:rsidRPr="00525E04" w:rsidRDefault="001E333A" w:rsidP="001E333A">
      <w:pPr>
        <w:jc w:val="center"/>
        <w:rPr>
          <w:rFonts w:ascii="Footlight MT Light" w:hAnsi="Footlight MT Light"/>
          <w:color w:val="000000" w:themeColor="text1"/>
          <w:sz w:val="24"/>
          <w:szCs w:val="24"/>
          <w:lang w:val="id-ID"/>
        </w:rPr>
      </w:pPr>
    </w:p>
    <w:p w14:paraId="325DF73B" w14:textId="271958A2"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Yang bertanda tangan dibawah ini: </w:t>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t>_____________________________dalam jabatan selaku __________________________</w:t>
      </w:r>
      <w:r w:rsidRPr="00525E04">
        <w:rPr>
          <w:rFonts w:ascii="Footlight MT Light" w:hAnsi="Footlight MT Light"/>
          <w:color w:val="000000" w:themeColor="text1"/>
          <w:sz w:val="24"/>
          <w:szCs w:val="24"/>
          <w:lang w:val="en-ID"/>
        </w:rPr>
        <w:t>___________</w:t>
      </w:r>
      <w:r w:rsidRPr="00525E04">
        <w:rPr>
          <w:rFonts w:ascii="Footlight MT Light" w:hAnsi="Footlight MT Light"/>
          <w:color w:val="000000" w:themeColor="text1"/>
          <w:sz w:val="24"/>
          <w:szCs w:val="24"/>
          <w:lang w:val="id-ID"/>
        </w:rPr>
        <w:t>dalam hal ini bertindak untuk dan atas nama ______________</w:t>
      </w:r>
      <w:r w:rsidRPr="00525E04">
        <w:rPr>
          <w:rFonts w:ascii="Footlight MT Light" w:hAnsi="Footlight MT Light"/>
          <w:i/>
          <w:color w:val="000000" w:themeColor="text1"/>
          <w:sz w:val="24"/>
          <w:szCs w:val="24"/>
          <w:lang w:val="id-ID"/>
        </w:rPr>
        <w:t xml:space="preserve">[nama </w:t>
      </w:r>
      <w:r w:rsidR="003A3893">
        <w:rPr>
          <w:rFonts w:ascii="Footlight MT Light" w:hAnsi="Footlight MT Light"/>
          <w:i/>
          <w:color w:val="000000" w:themeColor="text1"/>
          <w:sz w:val="24"/>
          <w:szCs w:val="24"/>
        </w:rPr>
        <w:t>Pejabat Penandatangan Kontrak</w:t>
      </w:r>
      <w:r w:rsidRPr="00525E04">
        <w:rPr>
          <w:rFonts w:ascii="Footlight MT Light" w:hAnsi="Footlight MT Light"/>
          <w:i/>
          <w:color w:val="000000" w:themeColor="text1"/>
          <w:sz w:val="24"/>
          <w:szCs w:val="24"/>
          <w:lang w:val="id-ID"/>
        </w:rPr>
        <w:t xml:space="preserve">]  </w:t>
      </w:r>
      <w:r w:rsidRPr="00525E04">
        <w:rPr>
          <w:rFonts w:ascii="Footlight MT Light" w:hAnsi="Footlight MT Light"/>
          <w:color w:val="000000" w:themeColor="text1"/>
          <w:sz w:val="24"/>
          <w:szCs w:val="24"/>
          <w:lang w:val="id-ID"/>
        </w:rPr>
        <w:t xml:space="preserve">berkedudukan di ___________________________ </w:t>
      </w:r>
      <w:r w:rsidRPr="00525E04">
        <w:rPr>
          <w:rFonts w:ascii="Footlight MT Light" w:hAnsi="Footlight MT Light"/>
          <w:i/>
          <w:color w:val="000000" w:themeColor="text1"/>
          <w:sz w:val="24"/>
          <w:szCs w:val="24"/>
          <w:lang w:val="id-ID"/>
        </w:rPr>
        <w:t>[alamat]</w:t>
      </w:r>
    </w:p>
    <w:p w14:paraId="59E259EA" w14:textId="77777777" w:rsidR="001E333A" w:rsidRPr="00525E04" w:rsidRDefault="001E333A" w:rsidP="001E333A">
      <w:pPr>
        <w:rPr>
          <w:rFonts w:ascii="Footlight MT Light" w:hAnsi="Footlight MT Light"/>
          <w:color w:val="000000" w:themeColor="text1"/>
          <w:sz w:val="24"/>
          <w:szCs w:val="24"/>
          <w:lang w:val="id-ID"/>
        </w:rPr>
      </w:pPr>
    </w:p>
    <w:p w14:paraId="5BA04AC9"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untuk selanjutnya disebut: </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PENJAMIN</w:t>
      </w:r>
    </w:p>
    <w:p w14:paraId="2F61E6A0" w14:textId="77777777" w:rsidR="001E333A" w:rsidRPr="00525E04" w:rsidRDefault="001E333A" w:rsidP="001E333A">
      <w:pPr>
        <w:rPr>
          <w:rFonts w:ascii="Footlight MT Light" w:hAnsi="Footlight MT Light"/>
          <w:color w:val="000000" w:themeColor="text1"/>
          <w:sz w:val="24"/>
          <w:szCs w:val="24"/>
          <w:lang w:val="id-ID"/>
        </w:rPr>
      </w:pPr>
    </w:p>
    <w:p w14:paraId="59D9474A"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dengan ini menyatakan akan membayar kepada:</w:t>
      </w:r>
    </w:p>
    <w:p w14:paraId="7F90C070" w14:textId="0AC95568"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w:t>
      </w:r>
      <w:r w:rsidR="00973F23" w:rsidRPr="00525E04">
        <w:rPr>
          <w:rFonts w:ascii="Footlight MT Light" w:hAnsi="Footlight MT Light"/>
          <w:i/>
          <w:color w:val="000000" w:themeColor="text1"/>
          <w:sz w:val="24"/>
          <w:szCs w:val="24"/>
          <w:lang w:val="id-ID"/>
        </w:rPr>
        <w:t>_____________</w:t>
      </w:r>
      <w:r w:rsidRPr="00525E04">
        <w:rPr>
          <w:rFonts w:ascii="Footlight MT Light" w:hAnsi="Footlight MT Light"/>
          <w:i/>
          <w:color w:val="000000" w:themeColor="text1"/>
          <w:sz w:val="24"/>
          <w:szCs w:val="24"/>
          <w:lang w:val="id-ID"/>
        </w:rPr>
        <w:t xml:space="preserve">_[nama </w:t>
      </w:r>
      <w:r w:rsidR="003A3893">
        <w:rPr>
          <w:rFonts w:ascii="Footlight MT Light" w:hAnsi="Footlight MT Light"/>
          <w:i/>
          <w:color w:val="000000" w:themeColor="text1"/>
          <w:sz w:val="24"/>
          <w:szCs w:val="24"/>
        </w:rPr>
        <w:t>Pejabat Penandatangan Kontrak</w:t>
      </w:r>
      <w:r w:rsidRPr="00525E04">
        <w:rPr>
          <w:rFonts w:ascii="Footlight MT Light" w:hAnsi="Footlight MT Light"/>
          <w:i/>
          <w:color w:val="000000" w:themeColor="text1"/>
          <w:sz w:val="24"/>
          <w:szCs w:val="24"/>
          <w:lang w:val="id-ID"/>
        </w:rPr>
        <w:t>]</w:t>
      </w:r>
    </w:p>
    <w:p w14:paraId="6F3391BB"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Alamat</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_______________________________________________</w:t>
      </w:r>
    </w:p>
    <w:p w14:paraId="286A9551" w14:textId="77777777" w:rsidR="001E333A" w:rsidRPr="00525E04" w:rsidRDefault="001E333A" w:rsidP="001E333A">
      <w:pPr>
        <w:rPr>
          <w:rFonts w:ascii="Footlight MT Light" w:hAnsi="Footlight MT Light"/>
          <w:color w:val="000000" w:themeColor="text1"/>
          <w:sz w:val="24"/>
          <w:szCs w:val="24"/>
          <w:lang w:val="id-ID"/>
        </w:rPr>
      </w:pPr>
    </w:p>
    <w:p w14:paraId="1BEF0AF0" w14:textId="77777777" w:rsidR="001E333A" w:rsidRPr="00525E04" w:rsidRDefault="001E333A" w:rsidP="001E333A">
      <w:pPr>
        <w:tabs>
          <w:tab w:val="left" w:pos="0"/>
        </w:tabs>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selanjutnya disebut:</w:t>
      </w:r>
      <w:r w:rsidRPr="00525E04">
        <w:rPr>
          <w:rFonts w:ascii="Footlight MT Light" w:hAnsi="Footlight MT Light"/>
          <w:b/>
          <w:color w:val="000000" w:themeColor="text1"/>
          <w:sz w:val="24"/>
          <w:szCs w:val="24"/>
          <w:lang w:val="id-ID"/>
        </w:rPr>
        <w:t xml:space="preserve"> </w:t>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t>PENERIMA JAMINAN</w:t>
      </w:r>
    </w:p>
    <w:p w14:paraId="3C8349BE" w14:textId="77777777" w:rsidR="001E333A" w:rsidRPr="00525E04" w:rsidRDefault="001E333A" w:rsidP="001E333A">
      <w:pPr>
        <w:rPr>
          <w:rFonts w:ascii="Footlight MT Light" w:hAnsi="Footlight MT Light"/>
          <w:color w:val="000000" w:themeColor="text1"/>
          <w:sz w:val="24"/>
          <w:szCs w:val="24"/>
          <w:lang w:val="id-ID"/>
        </w:rPr>
      </w:pPr>
    </w:p>
    <w:p w14:paraId="13B0CC7A"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sejumlah uang Rp _____________________________________</w:t>
      </w:r>
    </w:p>
    <w:p w14:paraId="00A11E9E"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(terbilang _____________________________________________________) dalam bentuk garansi bank sebagai  Jaminan Pelaksanaan atas pekerjaan _______________ berdasarkan Surat Penunjukan Penyedia Barang/Jasa (SPPBJ) No. ____________ tanggal ______________, apabila:</w:t>
      </w:r>
    </w:p>
    <w:p w14:paraId="40205303"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______________________________ </w:t>
      </w:r>
      <w:r w:rsidRPr="00525E04">
        <w:rPr>
          <w:rFonts w:ascii="Footlight MT Light" w:hAnsi="Footlight MT Light"/>
          <w:i/>
          <w:color w:val="000000" w:themeColor="text1"/>
          <w:sz w:val="24"/>
          <w:szCs w:val="24"/>
          <w:lang w:val="id-ID"/>
        </w:rPr>
        <w:t>[nama penyedia]</w:t>
      </w:r>
    </w:p>
    <w:p w14:paraId="331D7C19"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Alamat</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_______________________________________________</w:t>
      </w:r>
    </w:p>
    <w:p w14:paraId="0D2EA081" w14:textId="77777777" w:rsidR="001E333A" w:rsidRPr="00525E04" w:rsidRDefault="001E333A" w:rsidP="001E333A">
      <w:pPr>
        <w:rPr>
          <w:rFonts w:ascii="Footlight MT Light" w:hAnsi="Footlight MT Light"/>
          <w:color w:val="000000" w:themeColor="text1"/>
          <w:sz w:val="24"/>
          <w:szCs w:val="24"/>
          <w:lang w:val="id-ID"/>
        </w:rPr>
      </w:pPr>
    </w:p>
    <w:p w14:paraId="50D02B09"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selanjutnya disebut:  </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YANG DIJAMIN</w:t>
      </w:r>
    </w:p>
    <w:p w14:paraId="5D0FDE9F" w14:textId="77777777" w:rsidR="001E333A" w:rsidRPr="00525E04" w:rsidRDefault="001E333A" w:rsidP="001E333A">
      <w:pPr>
        <w:rPr>
          <w:rFonts w:ascii="Footlight MT Light" w:hAnsi="Footlight MT Light"/>
          <w:color w:val="000000" w:themeColor="text1"/>
          <w:sz w:val="24"/>
          <w:szCs w:val="24"/>
          <w:lang w:val="id-ID"/>
        </w:rPr>
      </w:pPr>
    </w:p>
    <w:p w14:paraId="44DC583F" w14:textId="0D5A20D9"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ternyata sampai batas waktu yang ditentukan, namun tidak melebihi tanggal batas waktu berlakunya Garansi Bank ini, </w:t>
      </w:r>
      <w:r w:rsidR="00973F23" w:rsidRPr="00525E04">
        <w:rPr>
          <w:rFonts w:ascii="Footlight MT Light" w:hAnsi="Footlight MT Light"/>
          <w:color w:val="000000" w:themeColor="text1"/>
          <w:sz w:val="24"/>
          <w:szCs w:val="24"/>
          <w:lang w:val="pt-BR"/>
        </w:rPr>
        <w:t>YANG DIJAMIN</w:t>
      </w:r>
      <w:r w:rsidR="00973F23" w:rsidRPr="00525E04">
        <w:rPr>
          <w:rFonts w:ascii="Footlight MT Light" w:hAnsi="Footlight MT Light"/>
          <w:color w:val="000000" w:themeColor="text1"/>
          <w:sz w:val="24"/>
          <w:szCs w:val="24"/>
          <w:lang w:val="id-ID"/>
        </w:rPr>
        <w:t xml:space="preserve"> </w:t>
      </w:r>
      <w:r w:rsidR="00973F23" w:rsidRPr="00525E04">
        <w:rPr>
          <w:rFonts w:ascii="Footlight MT Light" w:hAnsi="Footlight MT Light"/>
          <w:color w:val="000000" w:themeColor="text1"/>
          <w:sz w:val="24"/>
          <w:szCs w:val="24"/>
          <w:lang w:val="nl-NL"/>
        </w:rPr>
        <w:t>cidera janji</w:t>
      </w:r>
      <w:r w:rsidR="00973F23" w:rsidRPr="00525E04">
        <w:rPr>
          <w:rFonts w:ascii="Footlight MT Light" w:hAnsi="Footlight MT Light"/>
          <w:color w:val="000000" w:themeColor="text1"/>
          <w:sz w:val="24"/>
          <w:szCs w:val="24"/>
          <w:lang w:val="id-ID"/>
        </w:rPr>
        <w:t>/lalai/tidak memenuhi kewajibannya</w:t>
      </w:r>
      <w:r w:rsidRPr="00525E04">
        <w:rPr>
          <w:rFonts w:ascii="Footlight MT Light" w:hAnsi="Footlight MT Light"/>
          <w:color w:val="000000" w:themeColor="text1"/>
          <w:sz w:val="24"/>
          <w:szCs w:val="24"/>
          <w:lang w:val="id-ID"/>
        </w:rPr>
        <w:t xml:space="preserve"> kepada Penerima Jaminan berupa: </w:t>
      </w:r>
    </w:p>
    <w:p w14:paraId="54324499" w14:textId="069ADE87" w:rsidR="001E333A" w:rsidRPr="00525E04" w:rsidRDefault="001E333A" w:rsidP="00730FA1">
      <w:pPr>
        <w:pStyle w:val="ListParagraph"/>
        <w:numPr>
          <w:ilvl w:val="1"/>
          <w:numId w:val="186"/>
        </w:numPr>
        <w:ind w:left="284" w:hanging="284"/>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Yang Dijamin tidak menyelesaikan pekerjaan tersebut pada waktunya dengan baik dan benar sesuai dengan ketentuan dalam Kontrak;</w:t>
      </w:r>
      <w:r w:rsidR="00973F23" w:rsidRPr="00525E04">
        <w:rPr>
          <w:rFonts w:ascii="Footlight MT Light" w:hAnsi="Footlight MT Light"/>
          <w:color w:val="000000" w:themeColor="text1"/>
        </w:rPr>
        <w:t xml:space="preserve"> atau</w:t>
      </w:r>
    </w:p>
    <w:p w14:paraId="277E8803" w14:textId="77777777" w:rsidR="001E333A" w:rsidRPr="00525E04" w:rsidRDefault="001E333A" w:rsidP="00730FA1">
      <w:pPr>
        <w:pStyle w:val="ListParagraph"/>
        <w:numPr>
          <w:ilvl w:val="1"/>
          <w:numId w:val="186"/>
        </w:numPr>
        <w:ind w:left="284" w:hanging="284"/>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Pemutusan kontrak akibat kesalahan Yang Dijamin.</w:t>
      </w:r>
    </w:p>
    <w:p w14:paraId="3C349A2E" w14:textId="6B19DC94"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sebagaimana ditentukan dalam </w:t>
      </w:r>
      <w:r w:rsidR="00973F23" w:rsidRPr="00525E04">
        <w:rPr>
          <w:rFonts w:ascii="Footlight MT Light" w:hAnsi="Footlight MT Light"/>
          <w:color w:val="000000" w:themeColor="text1"/>
          <w:sz w:val="24"/>
          <w:szCs w:val="24"/>
        </w:rPr>
        <w:t>Kontrak</w:t>
      </w:r>
      <w:r w:rsidRPr="00525E04">
        <w:rPr>
          <w:rFonts w:ascii="Footlight MT Light" w:hAnsi="Footlight MT Light"/>
          <w:color w:val="000000" w:themeColor="text1"/>
          <w:sz w:val="24"/>
          <w:szCs w:val="24"/>
          <w:lang w:val="id-ID"/>
        </w:rPr>
        <w:t xml:space="preserve"> yang </w:t>
      </w:r>
      <w:r w:rsidR="00973F23" w:rsidRPr="00525E04">
        <w:rPr>
          <w:rFonts w:ascii="Footlight MT Light" w:hAnsi="Footlight MT Light"/>
          <w:color w:val="000000" w:themeColor="text1"/>
          <w:sz w:val="24"/>
          <w:szCs w:val="24"/>
        </w:rPr>
        <w:t>ditandatangani</w:t>
      </w:r>
      <w:r w:rsidR="00973F23"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sz w:val="24"/>
          <w:szCs w:val="24"/>
          <w:lang w:val="id-ID"/>
        </w:rPr>
        <w:t>oleh Yang Dijamin.</w:t>
      </w:r>
    </w:p>
    <w:p w14:paraId="490BAE4D" w14:textId="77777777" w:rsidR="001E333A" w:rsidRPr="00525E04" w:rsidRDefault="001E333A" w:rsidP="001E333A">
      <w:pPr>
        <w:jc w:val="both"/>
        <w:rPr>
          <w:rFonts w:ascii="Footlight MT Light" w:hAnsi="Footlight MT Light"/>
          <w:color w:val="000000" w:themeColor="text1"/>
          <w:sz w:val="24"/>
          <w:szCs w:val="24"/>
          <w:lang w:val="id-ID"/>
        </w:rPr>
      </w:pPr>
    </w:p>
    <w:p w14:paraId="602AA6C6"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Garansi Bank ini dikeluarkan dengan ketentuan sebagai berikut:</w:t>
      </w:r>
    </w:p>
    <w:p w14:paraId="5F4CDBDC" w14:textId="77777777" w:rsidR="001E333A" w:rsidRPr="00525E04" w:rsidRDefault="001E333A" w:rsidP="00730FA1">
      <w:pPr>
        <w:pStyle w:val="ListParagraph"/>
        <w:numPr>
          <w:ilvl w:val="0"/>
          <w:numId w:val="187"/>
        </w:numPr>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Berlaku selama __________ (____________) hari kalender, </w:t>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t>dari tanggal _____________________ s.d.____________________</w:t>
      </w:r>
    </w:p>
    <w:p w14:paraId="229B7046" w14:textId="77777777" w:rsidR="001E333A" w:rsidRPr="00525E04" w:rsidRDefault="001E333A" w:rsidP="00730FA1">
      <w:pPr>
        <w:pStyle w:val="ListParagraph"/>
        <w:numPr>
          <w:ilvl w:val="0"/>
          <w:numId w:val="187"/>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402EEFBE" w14:textId="77777777" w:rsidR="001E333A" w:rsidRPr="00525E04" w:rsidRDefault="001E333A" w:rsidP="00730FA1">
      <w:pPr>
        <w:pStyle w:val="ListParagraph"/>
        <w:numPr>
          <w:ilvl w:val="0"/>
          <w:numId w:val="187"/>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63B01C58" w14:textId="77777777" w:rsidR="001E333A" w:rsidRPr="00525E04" w:rsidRDefault="001E333A" w:rsidP="00730FA1">
      <w:pPr>
        <w:pStyle w:val="ListParagraph"/>
        <w:numPr>
          <w:ilvl w:val="0"/>
          <w:numId w:val="187"/>
        </w:numPr>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Penjamin melepaskan hak-hak istimewanya untuk menuntut supaya benda-benda yang diikat sebagai jaminan lebih dahulu disita dan dijual untuk melunasi hutang Yang </w:t>
      </w:r>
      <w:r w:rsidRPr="00525E04">
        <w:rPr>
          <w:rFonts w:ascii="Footlight MT Light" w:hAnsi="Footlight MT Light"/>
          <w:color w:val="000000" w:themeColor="text1"/>
          <w:lang w:val="id-ID"/>
        </w:rPr>
        <w:lastRenderedPageBreak/>
        <w:t>Dijamin sebagaimana dimaksud dalam Pasal 1831 Kitab Undang-Undang Hukum Perdata.</w:t>
      </w:r>
    </w:p>
    <w:p w14:paraId="763C5161" w14:textId="77777777" w:rsidR="001E333A" w:rsidRPr="00525E04" w:rsidRDefault="001E333A" w:rsidP="00730FA1">
      <w:pPr>
        <w:pStyle w:val="ListParagraph"/>
        <w:numPr>
          <w:ilvl w:val="0"/>
          <w:numId w:val="187"/>
        </w:numPr>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Tidak dapat dipindahtangankan atau dijadikan jaminan kepada pihak lain.</w:t>
      </w:r>
    </w:p>
    <w:p w14:paraId="030AE848" w14:textId="77777777" w:rsidR="001E333A" w:rsidRPr="00525E04" w:rsidRDefault="001E333A" w:rsidP="00730FA1">
      <w:pPr>
        <w:pStyle w:val="ListParagraph"/>
        <w:numPr>
          <w:ilvl w:val="0"/>
          <w:numId w:val="187"/>
        </w:numPr>
        <w:ind w:left="567" w:hanging="567"/>
        <w:contextualSpacing/>
        <w:jc w:val="both"/>
        <w:rPr>
          <w:rFonts w:ascii="Footlight MT Light" w:hAnsi="Footlight MT Light"/>
          <w:i/>
          <w:color w:val="000000" w:themeColor="text1"/>
          <w:lang w:val="id-ID"/>
        </w:rPr>
      </w:pPr>
      <w:r w:rsidRPr="00525E04">
        <w:rPr>
          <w:rFonts w:ascii="Footlight MT Light" w:hAnsi="Footlight MT Light"/>
          <w:color w:val="000000" w:themeColor="text1"/>
          <w:lang w:val="id-ID"/>
        </w:rPr>
        <w:t xml:space="preserve">Segala hal yang mungkin timbul sebagai akibat dari Garansi Bank ini, masing-masing pihak memilih domisili hukum yang umum dan tetap di Kantor Pengadilan Negeri _____________. </w:t>
      </w:r>
    </w:p>
    <w:p w14:paraId="547DD750" w14:textId="77777777"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7ABA0B00" w14:textId="01F2F17F"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spacing w:val="90"/>
          <w:lang w:val="id-ID"/>
        </w:rPr>
      </w:pPr>
      <w:r w:rsidRPr="00525E04">
        <w:rPr>
          <w:rFonts w:ascii="Footlight MT Light" w:hAnsi="Footlight MT Light"/>
          <w:color w:val="000000" w:themeColor="text1"/>
          <w:lang w:val="id-ID"/>
        </w:rPr>
        <w:t>Dikeluarkan di</w:t>
      </w:r>
      <w:r w:rsidR="00D804C9"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____________</w:t>
      </w:r>
      <w:r w:rsidRPr="00525E04">
        <w:rPr>
          <w:rFonts w:ascii="Footlight MT Light" w:hAnsi="Footlight MT Light"/>
          <w:color w:val="000000" w:themeColor="text1"/>
          <w:spacing w:val="90"/>
          <w:lang w:val="id-ID"/>
        </w:rPr>
        <w:t xml:space="preserve">     </w:t>
      </w:r>
    </w:p>
    <w:p w14:paraId="4E450845" w14:textId="6675EF9B"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r w:rsidRPr="00525E04">
        <w:rPr>
          <w:rFonts w:ascii="Footlight MT Light" w:hAnsi="Footlight MT Light"/>
          <w:color w:val="000000" w:themeColor="text1"/>
          <w:lang w:val="id-ID"/>
        </w:rPr>
        <w:t>Pada tanggal</w:t>
      </w:r>
      <w:r w:rsidRPr="00525E04">
        <w:rPr>
          <w:rFonts w:ascii="Footlight MT Light" w:hAnsi="Footlight MT Light"/>
          <w:color w:val="000000" w:themeColor="text1"/>
          <w:lang w:val="id-ID"/>
        </w:rPr>
        <w:tab/>
      </w:r>
      <w:r w:rsidR="00D804C9"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lang w:val="en-ID"/>
        </w:rPr>
        <w:t>_</w:t>
      </w:r>
      <w:r w:rsidRPr="00525E04">
        <w:rPr>
          <w:rFonts w:ascii="Footlight MT Light" w:hAnsi="Footlight MT Light"/>
          <w:color w:val="000000" w:themeColor="text1"/>
          <w:lang w:val="id-ID"/>
        </w:rPr>
        <w:t>___________</w:t>
      </w:r>
    </w:p>
    <w:p w14:paraId="495B0FEA" w14:textId="77777777"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457E5D79"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r w:rsidRPr="00525E04">
        <w:rPr>
          <w:rFonts w:ascii="Footlight MT Light" w:hAnsi="Footlight MT Light"/>
          <w:noProof/>
          <w:color w:val="000000" w:themeColor="text1"/>
          <w:lang w:val="id-ID" w:eastAsia="id-ID"/>
        </w:rPr>
        <mc:AlternateContent>
          <mc:Choice Requires="wps">
            <w:drawing>
              <wp:anchor distT="0" distB="0" distL="114300" distR="114300" simplePos="0" relativeHeight="251674624" behindDoc="0" locked="0" layoutInCell="1" allowOverlap="1" wp14:anchorId="33F76266" wp14:editId="3486BBD9">
                <wp:simplePos x="0" y="0"/>
                <wp:positionH relativeFrom="column">
                  <wp:posOffset>3175</wp:posOffset>
                </wp:positionH>
                <wp:positionV relativeFrom="paragraph">
                  <wp:posOffset>41910</wp:posOffset>
                </wp:positionV>
                <wp:extent cx="1207770" cy="448310"/>
                <wp:effectExtent l="0" t="0" r="0" b="889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B71BB79" w14:textId="77777777" w:rsidR="007C796B" w:rsidRPr="00D97CC9" w:rsidRDefault="007C796B"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F76266" id="Rectangle 28" o:spid="_x0000_s1032" style="position:absolute;left:0;text-align:left;margin-left:.25pt;margin-top:3.3pt;width:95.1pt;height:3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F5KwIAAE8EAAAOAAAAZHJzL2Uyb0RvYy54bWysVNuO0zAQfUfiHyy/01xot9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">
                <v:textbox>
                  <w:txbxContent>
                    <w:p w14:paraId="2B71BB79" w14:textId="77777777" w:rsidR="007C796B" w:rsidRPr="00D97CC9" w:rsidRDefault="007C796B"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p>
    <w:p w14:paraId="1BD4C027" w14:textId="77777777" w:rsidR="001E333A" w:rsidRPr="00525E04" w:rsidRDefault="001E333A" w:rsidP="001E333A">
      <w:pPr>
        <w:pStyle w:val="ListParagraph"/>
        <w:tabs>
          <w:tab w:val="left" w:pos="4820"/>
        </w:tabs>
        <w:ind w:left="4320"/>
        <w:rPr>
          <w:rFonts w:ascii="Footlight MT Light" w:hAnsi="Footlight MT Light"/>
          <w:i/>
          <w:color w:val="000000" w:themeColor="text1"/>
          <w:lang w:val="id-ID"/>
        </w:rPr>
      </w:pPr>
      <w:r w:rsidRPr="00525E04">
        <w:rPr>
          <w:rFonts w:ascii="Footlight MT Light" w:hAnsi="Footlight MT Light"/>
          <w:i/>
          <w:color w:val="000000" w:themeColor="text1"/>
          <w:lang w:val="id-ID"/>
        </w:rPr>
        <w:t>[Bank]</w:t>
      </w:r>
    </w:p>
    <w:p w14:paraId="4BDC5FCD"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p>
    <w:p w14:paraId="605407D3" w14:textId="4341307A" w:rsidR="001E333A" w:rsidRPr="00525E04" w:rsidRDefault="001E333A" w:rsidP="005E1B60">
      <w:pPr>
        <w:pStyle w:val="ListParagraph"/>
        <w:tabs>
          <w:tab w:val="left" w:pos="4820"/>
        </w:tabs>
        <w:ind w:left="4320"/>
        <w:rPr>
          <w:rFonts w:ascii="Footlight MT Light" w:hAnsi="Footlight MT Light"/>
          <w:color w:val="000000" w:themeColor="text1"/>
          <w:lang w:val="id-ID"/>
        </w:rPr>
      </w:pPr>
      <w:r w:rsidRPr="00525E04">
        <w:rPr>
          <w:rFonts w:ascii="Footlight MT Light" w:hAnsi="Footlight MT Light"/>
          <w:i/>
          <w:color w:val="000000" w:themeColor="text1"/>
          <w:lang w:val="id-ID"/>
        </w:rPr>
        <w:t>Meterai</w:t>
      </w:r>
      <w:r w:rsidR="007A4254">
        <w:rPr>
          <w:rFonts w:ascii="Footlight MT Light" w:hAnsi="Footlight MT Light"/>
          <w:color w:val="000000" w:themeColor="text1"/>
          <w:lang w:val="id-ID"/>
        </w:rPr>
        <w:t xml:space="preserve"> Rp10.</w:t>
      </w:r>
      <w:r w:rsidRPr="00525E04">
        <w:rPr>
          <w:rFonts w:ascii="Footlight MT Light" w:hAnsi="Footlight MT Light"/>
          <w:color w:val="000000" w:themeColor="text1"/>
          <w:lang w:val="id-ID"/>
        </w:rPr>
        <w:t>000,00</w:t>
      </w:r>
    </w:p>
    <w:p w14:paraId="12BD0704" w14:textId="77777777" w:rsidR="001E333A" w:rsidRPr="00525E04" w:rsidRDefault="001E333A" w:rsidP="001E333A">
      <w:pPr>
        <w:pStyle w:val="ListParagraph"/>
        <w:jc w:val="center"/>
        <w:rPr>
          <w:rFonts w:ascii="Footlight MT Light" w:hAnsi="Footlight MT Light"/>
          <w:color w:val="000000" w:themeColor="text1"/>
          <w:lang w:val="id-ID"/>
        </w:rPr>
      </w:pPr>
      <w:r w:rsidRPr="00525E04">
        <w:rPr>
          <w:rFonts w:ascii="Footlight MT Light" w:hAnsi="Footlight MT Light"/>
          <w:color w:val="000000" w:themeColor="text1"/>
          <w:lang w:val="id-ID"/>
        </w:rPr>
        <w:tab/>
      </w:r>
    </w:p>
    <w:p w14:paraId="78C2E45D" w14:textId="09816E83" w:rsidR="001E333A" w:rsidRPr="00525E04" w:rsidRDefault="001E333A" w:rsidP="005E1B60">
      <w:pPr>
        <w:pStyle w:val="ListParagraph"/>
        <w:tabs>
          <w:tab w:val="left" w:pos="4820"/>
        </w:tabs>
        <w:ind w:left="4320"/>
        <w:rPr>
          <w:rFonts w:ascii="Footlight MT Light" w:hAnsi="Footlight MT Light"/>
          <w:color w:val="000000" w:themeColor="text1"/>
        </w:rPr>
      </w:pPr>
      <w:r w:rsidRPr="00525E04">
        <w:rPr>
          <w:rFonts w:ascii="Footlight MT Light" w:hAnsi="Footlight MT Light"/>
          <w:color w:val="000000" w:themeColor="text1"/>
        </w:rPr>
        <w:t>_______</w:t>
      </w:r>
      <w:r w:rsidRPr="00525E04">
        <w:rPr>
          <w:rFonts w:ascii="Footlight MT Light" w:hAnsi="Footlight MT Light"/>
          <w:color w:val="000000" w:themeColor="text1"/>
          <w:lang w:val="id-ID"/>
        </w:rPr>
        <w:t>_</w:t>
      </w:r>
      <w:r w:rsidRPr="00525E04">
        <w:rPr>
          <w:rFonts w:ascii="Footlight MT Light" w:hAnsi="Footlight MT Light"/>
          <w:color w:val="000000" w:themeColor="text1"/>
        </w:rPr>
        <w:t>___</w:t>
      </w:r>
      <w:r w:rsidRPr="00525E04">
        <w:rPr>
          <w:rFonts w:ascii="Footlight MT Light" w:hAnsi="Footlight MT Light"/>
          <w:color w:val="000000" w:themeColor="text1"/>
          <w:lang w:val="id-ID"/>
        </w:rPr>
        <w:t>___</w:t>
      </w:r>
      <w:r w:rsidRPr="00525E04">
        <w:rPr>
          <w:rFonts w:ascii="Footlight MT Light" w:hAnsi="Footlight MT Light"/>
          <w:color w:val="000000" w:themeColor="text1"/>
        </w:rPr>
        <w:t>__</w:t>
      </w:r>
    </w:p>
    <w:p w14:paraId="67BFC1AA" w14:textId="0740A79C" w:rsidR="001E333A" w:rsidRPr="00525E04" w:rsidRDefault="001E333A" w:rsidP="005E1B60">
      <w:pPr>
        <w:pStyle w:val="ListParagraph"/>
        <w:tabs>
          <w:tab w:val="left" w:pos="4820"/>
        </w:tabs>
        <w:ind w:left="4320"/>
        <w:rPr>
          <w:rFonts w:ascii="Footlight MT Light" w:hAnsi="Footlight MT Light"/>
          <w:i/>
          <w:color w:val="000000" w:themeColor="text1"/>
          <w:lang w:val="id-ID"/>
        </w:rPr>
      </w:pPr>
      <w:r w:rsidRPr="00525E04">
        <w:rPr>
          <w:rFonts w:ascii="Footlight MT Light" w:hAnsi="Footlight MT Light"/>
          <w:i/>
          <w:color w:val="000000" w:themeColor="text1"/>
          <w:lang w:val="id-ID"/>
        </w:rPr>
        <w:t>[Nama dan Jabatan]</w:t>
      </w:r>
    </w:p>
    <w:bookmarkEnd w:id="1076"/>
    <w:p w14:paraId="42757697" w14:textId="77777777" w:rsidR="001E333A" w:rsidRPr="00525E04" w:rsidRDefault="001E333A" w:rsidP="001E333A">
      <w:pPr>
        <w:pStyle w:val="ListParagraph"/>
        <w:jc w:val="center"/>
        <w:rPr>
          <w:rFonts w:ascii="Footlight MT Light" w:hAnsi="Footlight MT Light"/>
          <w:b/>
          <w:i/>
          <w:color w:val="000000" w:themeColor="text1"/>
          <w:lang w:val="id-ID"/>
        </w:rPr>
      </w:pPr>
    </w:p>
    <w:p w14:paraId="2F5364E9" w14:textId="77777777" w:rsidR="001E333A" w:rsidRPr="00525E04" w:rsidRDefault="001E333A" w:rsidP="001E333A">
      <w:pPr>
        <w:pStyle w:val="Heading3"/>
        <w:spacing w:after="0"/>
        <w:jc w:val="both"/>
        <w:rPr>
          <w:rFonts w:ascii="Footlight MT Light" w:hAnsi="Footlight MT Light"/>
          <w:b w:val="0"/>
          <w:i/>
          <w:color w:val="000000" w:themeColor="text1"/>
          <w:szCs w:val="24"/>
        </w:rPr>
      </w:pPr>
      <w:r w:rsidRPr="00525E04">
        <w:rPr>
          <w:rFonts w:ascii="Footlight MT Light" w:hAnsi="Footlight MT Light"/>
          <w:b w:val="0"/>
          <w:i/>
          <w:color w:val="000000" w:themeColor="text1"/>
          <w:szCs w:val="24"/>
          <w:lang w:val="id-ID"/>
        </w:rPr>
        <w:br w:type="page"/>
      </w:r>
      <w:bookmarkStart w:id="1077" w:name="_Toc335748745"/>
    </w:p>
    <w:p w14:paraId="2D530142" w14:textId="77777777" w:rsidR="001E333A" w:rsidRPr="00525E04" w:rsidRDefault="001E333A" w:rsidP="00730FA1">
      <w:pPr>
        <w:pStyle w:val="Heading2"/>
        <w:keepNext w:val="0"/>
        <w:keepLines w:val="0"/>
        <w:numPr>
          <w:ilvl w:val="0"/>
          <w:numId w:val="196"/>
        </w:numPr>
        <w:suppressAutoHyphens/>
        <w:spacing w:before="0"/>
        <w:ind w:left="426" w:right="137" w:hanging="426"/>
        <w:jc w:val="both"/>
        <w:rPr>
          <w:rFonts w:ascii="Footlight MT Light" w:hAnsi="Footlight MT Light"/>
          <w:color w:val="000000" w:themeColor="text1"/>
          <w:sz w:val="24"/>
          <w:szCs w:val="24"/>
          <w:lang w:val="id-ID"/>
        </w:rPr>
      </w:pPr>
      <w:bookmarkStart w:id="1078" w:name="_Toc340487895"/>
      <w:bookmarkStart w:id="1079" w:name="_Toc345289568"/>
      <w:bookmarkStart w:id="1080" w:name="_Toc345289732"/>
      <w:bookmarkStart w:id="1081" w:name="_Toc410718423"/>
      <w:bookmarkStart w:id="1082" w:name="_Toc520069493"/>
      <w:bookmarkStart w:id="1083" w:name="_Toc69724978"/>
      <w:r w:rsidRPr="00525E04">
        <w:rPr>
          <w:rFonts w:ascii="Footlight MT Light" w:hAnsi="Footlight MT Light"/>
          <w:color w:val="000000" w:themeColor="text1"/>
          <w:sz w:val="24"/>
          <w:szCs w:val="24"/>
          <w:lang w:val="id-ID"/>
        </w:rPr>
        <w:lastRenderedPageBreak/>
        <w:t>BENTUK JAMINAN PELAKSANAAN DARI ASURANSI/ PERUSAHAAN PENJAMINAN</w:t>
      </w:r>
      <w:bookmarkEnd w:id="1077"/>
      <w:bookmarkEnd w:id="1078"/>
      <w:bookmarkEnd w:id="1079"/>
      <w:bookmarkEnd w:id="1080"/>
      <w:bookmarkEnd w:id="1081"/>
      <w:r w:rsidRPr="00525E04">
        <w:rPr>
          <w:rFonts w:ascii="Footlight MT Light" w:hAnsi="Footlight MT Light"/>
          <w:color w:val="000000" w:themeColor="text1"/>
          <w:sz w:val="24"/>
          <w:szCs w:val="24"/>
          <w:lang w:val="id-ID"/>
        </w:rPr>
        <w:t>/PERUSAHAAN ASURANSI DI BIDANG LEMBAGA PEMBIAYAAN EKSPOR INDONESIA</w:t>
      </w:r>
      <w:bookmarkEnd w:id="1082"/>
      <w:bookmarkEnd w:id="1083"/>
    </w:p>
    <w:p w14:paraId="566ACA76" w14:textId="77777777" w:rsidR="005E1B60" w:rsidRPr="00525E04" w:rsidRDefault="005E1B60" w:rsidP="001E333A">
      <w:pPr>
        <w:pStyle w:val="ListParagraph"/>
        <w:jc w:val="center"/>
        <w:rPr>
          <w:rFonts w:ascii="Footlight MT Light" w:hAnsi="Footlight MT Light"/>
          <w:i/>
          <w:color w:val="000000" w:themeColor="text1"/>
          <w:lang w:val="id-ID"/>
        </w:rPr>
      </w:pPr>
      <w:bookmarkStart w:id="1084" w:name="_Hlk526501290"/>
    </w:p>
    <w:p w14:paraId="6C661820" w14:textId="77777777" w:rsidR="001E333A" w:rsidRPr="00525E04" w:rsidRDefault="001E333A" w:rsidP="001E333A">
      <w:pPr>
        <w:pStyle w:val="ListParagraph"/>
        <w:jc w:val="center"/>
        <w:rPr>
          <w:rFonts w:ascii="Footlight MT Light" w:hAnsi="Footlight MT Light"/>
          <w:i/>
          <w:color w:val="000000" w:themeColor="text1"/>
          <w:lang w:val="id-ID"/>
        </w:rPr>
      </w:pPr>
      <w:r w:rsidRPr="00525E04">
        <w:rPr>
          <w:rFonts w:ascii="Footlight MT Light" w:hAnsi="Footlight MT Light"/>
          <w:i/>
          <w:color w:val="000000" w:themeColor="text1"/>
          <w:lang w:val="id-ID"/>
        </w:rPr>
        <w:t>[Kop Penerbit Jaminan]</w:t>
      </w:r>
    </w:p>
    <w:p w14:paraId="23B8772B" w14:textId="77777777" w:rsidR="001E333A" w:rsidRPr="00525E04" w:rsidRDefault="001E333A" w:rsidP="001E333A">
      <w:pPr>
        <w:pStyle w:val="ListParagraph"/>
        <w:jc w:val="center"/>
        <w:rPr>
          <w:rFonts w:ascii="Footlight MT Light" w:hAnsi="Footlight MT Light"/>
          <w:b/>
          <w:color w:val="000000" w:themeColor="text1"/>
          <w:lang w:val="id-ID"/>
        </w:rPr>
      </w:pPr>
      <w:r w:rsidRPr="00525E04">
        <w:rPr>
          <w:rFonts w:ascii="Footlight MT Light" w:hAnsi="Footlight MT Light"/>
          <w:b/>
          <w:color w:val="000000" w:themeColor="text1"/>
          <w:lang w:val="id-ID"/>
        </w:rPr>
        <w:t>JAMINAN PELAKSANAAN</w:t>
      </w:r>
    </w:p>
    <w:p w14:paraId="76C063B1" w14:textId="77777777" w:rsidR="001E333A" w:rsidRPr="00525E04" w:rsidRDefault="001E333A" w:rsidP="001E333A">
      <w:pPr>
        <w:pStyle w:val="ListParagraph"/>
        <w:ind w:left="426"/>
        <w:rPr>
          <w:rFonts w:ascii="Footlight MT Light" w:hAnsi="Footlight MT Light"/>
          <w:color w:val="000000" w:themeColor="text1"/>
        </w:rPr>
      </w:pPr>
    </w:p>
    <w:p w14:paraId="4DBD6A8C" w14:textId="77777777" w:rsidR="001E333A" w:rsidRPr="00525E04" w:rsidRDefault="001E333A" w:rsidP="001E333A">
      <w:pPr>
        <w:pStyle w:val="ListParagraph"/>
        <w:ind w:left="426"/>
        <w:rPr>
          <w:rFonts w:ascii="Footlight MT Light" w:hAnsi="Footlight MT Light"/>
          <w:color w:val="000000" w:themeColor="text1"/>
          <w:lang w:val="id-ID"/>
        </w:rPr>
      </w:pPr>
      <w:r w:rsidRPr="00525E04">
        <w:rPr>
          <w:rFonts w:ascii="Footlight MT Light" w:hAnsi="Footlight MT Light"/>
          <w:color w:val="000000" w:themeColor="text1"/>
          <w:lang w:val="id-ID"/>
        </w:rPr>
        <w:t>Nomor Jaminan: __________________</w:t>
      </w:r>
      <w:r w:rsidRPr="00525E04">
        <w:rPr>
          <w:rFonts w:ascii="Footlight MT Light" w:hAnsi="Footlight MT Light"/>
          <w:color w:val="000000" w:themeColor="text1"/>
          <w:lang w:val="id-ID"/>
        </w:rPr>
        <w:tab/>
      </w:r>
      <w:r w:rsidRPr="00525E04">
        <w:rPr>
          <w:rFonts w:ascii="Footlight MT Light" w:hAnsi="Footlight MT Light"/>
          <w:color w:val="000000" w:themeColor="text1"/>
          <w:lang w:val="id-ID"/>
        </w:rPr>
        <w:tab/>
      </w:r>
      <w:r w:rsidRPr="00525E04">
        <w:rPr>
          <w:rFonts w:ascii="Footlight MT Light" w:hAnsi="Footlight MT Light"/>
          <w:color w:val="000000" w:themeColor="text1"/>
          <w:lang w:val="id-ID"/>
        </w:rPr>
        <w:tab/>
        <w:t>Nilai: _____________</w:t>
      </w:r>
    </w:p>
    <w:p w14:paraId="76AD5067" w14:textId="30E7D68B" w:rsidR="001E333A" w:rsidRPr="00525E04" w:rsidRDefault="001E333A" w:rsidP="00730FA1">
      <w:pPr>
        <w:pStyle w:val="ListParagraph"/>
        <w:numPr>
          <w:ilvl w:val="0"/>
          <w:numId w:val="188"/>
        </w:numPr>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Dengan ini dinyatakan, bahwa kami: _________________</w:t>
      </w:r>
      <w:r w:rsidRPr="00525E04">
        <w:rPr>
          <w:rFonts w:ascii="Footlight MT Light" w:hAnsi="Footlight MT Light"/>
          <w:i/>
          <w:color w:val="000000" w:themeColor="text1"/>
          <w:lang w:val="id-ID"/>
        </w:rPr>
        <w:t xml:space="preserve">[nama],  ____________ [alamat] </w:t>
      </w:r>
      <w:r w:rsidRPr="00525E04">
        <w:rPr>
          <w:rFonts w:ascii="Footlight MT Light" w:hAnsi="Footlight MT Light"/>
          <w:color w:val="000000" w:themeColor="text1"/>
          <w:lang w:val="id-ID"/>
        </w:rPr>
        <w:t xml:space="preserve">sebagai Penyedia, selanjutnya disebut TERJAMIN, dan  _____________ </w:t>
      </w:r>
      <w:r w:rsidRPr="00525E04">
        <w:rPr>
          <w:rFonts w:ascii="Footlight MT Light" w:hAnsi="Footlight MT Light"/>
          <w:i/>
          <w:color w:val="000000" w:themeColor="text1"/>
          <w:lang w:val="id-ID"/>
        </w:rPr>
        <w:t xml:space="preserve">[nama penerbit jaminan],  ________________ [alamat], </w:t>
      </w:r>
      <w:r w:rsidRPr="00525E04">
        <w:rPr>
          <w:rFonts w:ascii="Footlight MT Light" w:hAnsi="Footlight MT Light"/>
          <w:color w:val="000000" w:themeColor="text1"/>
          <w:lang w:val="id-ID"/>
        </w:rPr>
        <w:t xml:space="preserve">sebagai Penjamin, selanjutnya disebut sebagai PENJAMIN, bertanggung jawab dan dengan tegas terikat pada </w:t>
      </w:r>
      <w:r w:rsidRPr="00525E04">
        <w:rPr>
          <w:rFonts w:ascii="Footlight MT Light" w:hAnsi="Footlight MT Light"/>
          <w:i/>
          <w:color w:val="000000" w:themeColor="text1"/>
          <w:lang w:val="id-ID"/>
        </w:rPr>
        <w:t xml:space="preserve"> </w:t>
      </w:r>
      <w:r w:rsidRPr="00525E04">
        <w:rPr>
          <w:rFonts w:ascii="Footlight MT Light" w:hAnsi="Footlight MT Light"/>
          <w:color w:val="000000" w:themeColor="text1"/>
          <w:lang w:val="id-ID"/>
        </w:rPr>
        <w:t xml:space="preserve">____________________ </w:t>
      </w:r>
      <w:r w:rsidRPr="00525E04">
        <w:rPr>
          <w:rFonts w:ascii="Footlight MT Light" w:hAnsi="Footlight MT Light"/>
          <w:i/>
          <w:color w:val="000000" w:themeColor="text1"/>
          <w:lang w:val="id-ID"/>
        </w:rPr>
        <w:t xml:space="preserve">[nama </w:t>
      </w:r>
      <w:r w:rsidR="003A3893">
        <w:rPr>
          <w:rFonts w:ascii="Footlight MT Light" w:hAnsi="Footlight MT Light"/>
          <w:i/>
          <w:color w:val="000000" w:themeColor="text1"/>
        </w:rPr>
        <w:t>Pejabat Penandatangan Kontrak</w:t>
      </w:r>
      <w:r w:rsidRPr="00525E04">
        <w:rPr>
          <w:rFonts w:ascii="Footlight MT Light" w:hAnsi="Footlight MT Light"/>
          <w:i/>
          <w:color w:val="000000" w:themeColor="text1"/>
          <w:lang w:val="id-ID"/>
        </w:rPr>
        <w:t xml:space="preserve">],  _______________________[alamat] </w:t>
      </w:r>
      <w:r w:rsidRPr="00525E04">
        <w:rPr>
          <w:rFonts w:ascii="Footlight MT Light" w:hAnsi="Footlight MT Light"/>
          <w:color w:val="000000" w:themeColor="text1"/>
          <w:lang w:val="id-ID"/>
        </w:rPr>
        <w:t>sebagai Pemilik Pekerjaan, selanjutnya disebut PENERIMA JAMINAN atas uang sejumlah  Rp___________________(terbilang____________________)</w:t>
      </w:r>
    </w:p>
    <w:p w14:paraId="71F26D8F" w14:textId="32BA1E76" w:rsidR="001E333A" w:rsidRPr="00525E04" w:rsidRDefault="001E333A" w:rsidP="00730FA1">
      <w:pPr>
        <w:pStyle w:val="ListParagraph"/>
        <w:numPr>
          <w:ilvl w:val="0"/>
          <w:numId w:val="188"/>
        </w:numPr>
        <w:spacing w:before="60"/>
        <w:ind w:left="426" w:hanging="425"/>
        <w:jc w:val="both"/>
        <w:rPr>
          <w:rFonts w:ascii="Footlight MT Light" w:hAnsi="Footlight MT Light"/>
          <w:color w:val="000000" w:themeColor="text1"/>
          <w:lang w:val="id-ID"/>
        </w:rPr>
      </w:pPr>
      <w:r w:rsidRPr="00525E04">
        <w:rPr>
          <w:rFonts w:ascii="Footlight MT Light" w:hAnsi="Footlight MT Light"/>
          <w:color w:val="000000" w:themeColor="text1"/>
        </w:rPr>
        <w:t xml:space="preserve">Maka kami, </w:t>
      </w:r>
      <w:r w:rsidRPr="00525E04">
        <w:rPr>
          <w:rFonts w:ascii="Footlight MT Light" w:hAnsi="Footlight MT Light"/>
          <w:color w:val="000000" w:themeColor="text1"/>
          <w:lang w:val="id-ID"/>
        </w:rPr>
        <w:t>TERJAMIN</w:t>
      </w:r>
      <w:r w:rsidRPr="00525E04">
        <w:rPr>
          <w:rFonts w:ascii="Footlight MT Light" w:hAnsi="Footlight MT Light"/>
          <w:color w:val="000000" w:themeColor="text1"/>
        </w:rPr>
        <w:t xml:space="preserve"> dan </w:t>
      </w:r>
      <w:r w:rsidRPr="00525E04">
        <w:rPr>
          <w:rFonts w:ascii="Footlight MT Light" w:hAnsi="Footlight MT Light"/>
          <w:color w:val="000000" w:themeColor="text1"/>
          <w:lang w:val="id-ID"/>
        </w:rPr>
        <w:t>PENJAMIN</w:t>
      </w:r>
      <w:r w:rsidRPr="00525E04">
        <w:rPr>
          <w:rFonts w:ascii="Footlight MT Light" w:hAnsi="Footlight MT Light"/>
          <w:color w:val="000000" w:themeColor="text1"/>
        </w:rPr>
        <w:t xml:space="preserve"> dengan ini mengikatkan diri untuk melakukan pembayaran jumlah tersebut  di atas dengan baik dan benar bilamana </w:t>
      </w:r>
      <w:r w:rsidRPr="00525E04">
        <w:rPr>
          <w:rFonts w:ascii="Footlight MT Light" w:hAnsi="Footlight MT Light"/>
          <w:color w:val="000000" w:themeColor="text1"/>
          <w:lang w:val="id-ID"/>
        </w:rPr>
        <w:t>TERJAMIN</w:t>
      </w:r>
      <w:r w:rsidRPr="00525E04">
        <w:rPr>
          <w:rFonts w:ascii="Footlight MT Light" w:hAnsi="Footlight MT Light"/>
          <w:color w:val="000000" w:themeColor="text1"/>
        </w:rPr>
        <w:t xml:space="preserve"> tidak memenuhi kewajiban </w:t>
      </w:r>
      <w:r w:rsidRPr="00525E04">
        <w:rPr>
          <w:rFonts w:ascii="Footlight MT Light" w:hAnsi="Footlight MT Light"/>
          <w:color w:val="000000" w:themeColor="text1"/>
          <w:lang w:val="id-ID"/>
        </w:rPr>
        <w:t>dalam melaksanakan pekerjaan______________</w:t>
      </w:r>
      <w:r w:rsidRPr="00525E04">
        <w:rPr>
          <w:rFonts w:ascii="Footlight MT Light" w:hAnsi="Footlight MT Light"/>
          <w:color w:val="000000" w:themeColor="text1"/>
          <w:lang w:val="en-ID"/>
        </w:rPr>
        <w:t xml:space="preserve"> </w:t>
      </w:r>
      <w:r w:rsidRPr="00525E04">
        <w:rPr>
          <w:rFonts w:ascii="Footlight MT Light" w:hAnsi="Footlight MT Light"/>
          <w:color w:val="000000" w:themeColor="text1"/>
          <w:lang w:val="id-ID"/>
        </w:rPr>
        <w:t>sebagaimana ditetapkan berdasarkan Surat Penunjukan Penyedia Barang/Jasa (SPPBJ) No. _______________ tanggal ________________</w:t>
      </w:r>
      <w:r w:rsidRPr="00525E04">
        <w:rPr>
          <w:rFonts w:ascii="Footlight MT Light" w:hAnsi="Footlight MT Light"/>
          <w:color w:val="000000" w:themeColor="text1"/>
        </w:rPr>
        <w:t>untuk  pelaksanaan pekerjaan ______________</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rPr>
        <w:t xml:space="preserve">yang diselenggarakan oleh </w:t>
      </w:r>
      <w:r w:rsidRPr="00525E04">
        <w:rPr>
          <w:rFonts w:ascii="Footlight MT Light" w:hAnsi="Footlight MT Light"/>
          <w:color w:val="000000" w:themeColor="text1"/>
          <w:lang w:val="id-ID"/>
        </w:rPr>
        <w:t>PENERIMA JAMINAN.</w:t>
      </w:r>
    </w:p>
    <w:p w14:paraId="7C6207BF" w14:textId="77777777" w:rsidR="001E333A" w:rsidRPr="00525E04" w:rsidRDefault="001E333A" w:rsidP="00730FA1">
      <w:pPr>
        <w:pStyle w:val="ListParagraph"/>
        <w:numPr>
          <w:ilvl w:val="0"/>
          <w:numId w:val="188"/>
        </w:numPr>
        <w:spacing w:before="60"/>
        <w:ind w:left="425"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57D033E1" w14:textId="77777777" w:rsidR="001E333A" w:rsidRPr="00525E04" w:rsidRDefault="001E333A" w:rsidP="00730FA1">
      <w:pPr>
        <w:pStyle w:val="ListParagraph"/>
        <w:numPr>
          <w:ilvl w:val="0"/>
          <w:numId w:val="188"/>
        </w:numPr>
        <w:spacing w:before="60"/>
        <w:ind w:left="425"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Jaminan ini berlaku apabila:</w:t>
      </w:r>
    </w:p>
    <w:p w14:paraId="69632490" w14:textId="4AEB0362" w:rsidR="001E333A" w:rsidRPr="00525E04" w:rsidRDefault="001E333A" w:rsidP="00730FA1">
      <w:pPr>
        <w:pStyle w:val="ListParagraph"/>
        <w:numPr>
          <w:ilvl w:val="1"/>
          <w:numId w:val="188"/>
        </w:numPr>
        <w:ind w:left="709" w:hanging="283"/>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TERJAMIN tidak menyelesaikan pekerjaan tersebut pada waktunya dengan baik dan benar sesuai dengan ketentuan dalam Kontrak;</w:t>
      </w:r>
      <w:r w:rsidR="004B5F05" w:rsidRPr="00525E04">
        <w:rPr>
          <w:rFonts w:ascii="Footlight MT Light" w:hAnsi="Footlight MT Light"/>
          <w:color w:val="000000" w:themeColor="text1"/>
        </w:rPr>
        <w:t xml:space="preserve"> </w:t>
      </w:r>
      <w:r w:rsidR="004B5F05" w:rsidRPr="00525E04">
        <w:rPr>
          <w:rFonts w:ascii="Footlight MT Light" w:hAnsi="Footlight MT Light"/>
          <w:color w:val="000000" w:themeColor="text1"/>
          <w:lang w:val="nl-NL"/>
        </w:rPr>
        <w:t>atau</w:t>
      </w:r>
    </w:p>
    <w:p w14:paraId="1B7EA2BF" w14:textId="77777777" w:rsidR="001E333A" w:rsidRPr="00525E04" w:rsidRDefault="001E333A" w:rsidP="00730FA1">
      <w:pPr>
        <w:pStyle w:val="ListParagraph"/>
        <w:numPr>
          <w:ilvl w:val="1"/>
          <w:numId w:val="188"/>
        </w:numPr>
        <w:ind w:left="709" w:hanging="283"/>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Pemutusan kontrak akibat kesalahan TERJAMIN.</w:t>
      </w:r>
    </w:p>
    <w:p w14:paraId="64364B95" w14:textId="2C1F1C02" w:rsidR="001E333A" w:rsidRPr="00525E04" w:rsidRDefault="001E333A" w:rsidP="00730FA1">
      <w:pPr>
        <w:pStyle w:val="ListParagraph"/>
        <w:numPr>
          <w:ilvl w:val="0"/>
          <w:numId w:val="188"/>
        </w:numPr>
        <w:spacing w:before="60"/>
        <w:ind w:left="425"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004B5F05" w:rsidRPr="00525E04">
        <w:rPr>
          <w:rFonts w:ascii="Footlight MT Light" w:hAnsi="Footlight MT Light"/>
          <w:color w:val="000000" w:themeColor="text1"/>
          <w:lang w:val="nl-NL"/>
        </w:rPr>
        <w:t>cidera janji</w:t>
      </w:r>
      <w:r w:rsidR="004B5F05" w:rsidRPr="00525E04">
        <w:rPr>
          <w:rFonts w:ascii="Footlight MT Light" w:hAnsi="Footlight MT Light"/>
          <w:color w:val="000000" w:themeColor="text1"/>
          <w:lang w:val="id-ID"/>
        </w:rPr>
        <w:t>/lalai/tidak memenuhi kewajibannya</w:t>
      </w:r>
      <w:r w:rsidRPr="00525E04">
        <w:rPr>
          <w:rFonts w:ascii="Footlight MT Light" w:hAnsi="Footlight MT Light"/>
          <w:color w:val="000000" w:themeColor="text1"/>
          <w:lang w:val="id-ID"/>
        </w:rPr>
        <w:t>.</w:t>
      </w:r>
    </w:p>
    <w:p w14:paraId="11FE76F0" w14:textId="77777777" w:rsidR="001E333A" w:rsidRPr="00525E04" w:rsidRDefault="001E333A" w:rsidP="00730FA1">
      <w:pPr>
        <w:pStyle w:val="ListParagraph"/>
        <w:numPr>
          <w:ilvl w:val="0"/>
          <w:numId w:val="188"/>
        </w:numPr>
        <w:spacing w:before="60"/>
        <w:ind w:left="425"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p>
    <w:p w14:paraId="6A258690" w14:textId="77777777" w:rsidR="001E333A" w:rsidRDefault="001E333A" w:rsidP="00730FA1">
      <w:pPr>
        <w:pStyle w:val="ListParagraph"/>
        <w:numPr>
          <w:ilvl w:val="0"/>
          <w:numId w:val="188"/>
        </w:numPr>
        <w:spacing w:before="60"/>
        <w:ind w:left="425" w:hanging="425"/>
        <w:jc w:val="both"/>
        <w:rPr>
          <w:rFonts w:ascii="Footlight MT Light" w:hAnsi="Footlight MT Light"/>
          <w:color w:val="000000" w:themeColor="text1"/>
          <w:lang w:val="id-ID"/>
        </w:rPr>
      </w:pPr>
      <w:r w:rsidRPr="00525E04">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25A51CB9" w14:textId="77777777" w:rsidR="009D18F8" w:rsidRPr="00525E04" w:rsidRDefault="009D18F8" w:rsidP="009D18F8">
      <w:pPr>
        <w:pStyle w:val="ListParagraph"/>
        <w:spacing w:before="60"/>
        <w:ind w:left="425"/>
        <w:jc w:val="both"/>
        <w:rPr>
          <w:rFonts w:ascii="Footlight MT Light" w:hAnsi="Footlight MT Light"/>
          <w:color w:val="000000" w:themeColor="text1"/>
          <w:lang w:val="id-ID"/>
        </w:rPr>
      </w:pPr>
    </w:p>
    <w:p w14:paraId="3CA8370D" w14:textId="77777777" w:rsidR="001E333A" w:rsidRPr="00525E04" w:rsidRDefault="001E333A" w:rsidP="001E333A">
      <w:pPr>
        <w:pStyle w:val="ListParagraph"/>
        <w:ind w:left="3414" w:firstLine="294"/>
        <w:rPr>
          <w:rFonts w:ascii="Footlight MT Light" w:hAnsi="Footlight MT Light"/>
          <w:color w:val="000000" w:themeColor="text1"/>
          <w:sz w:val="22"/>
          <w:szCs w:val="22"/>
          <w:lang w:val="id-ID"/>
        </w:rPr>
      </w:pPr>
      <w:r w:rsidRPr="00525E04">
        <w:rPr>
          <w:rFonts w:ascii="Footlight MT Light" w:hAnsi="Footlight MT Light"/>
          <w:noProof/>
          <w:color w:val="000000" w:themeColor="text1"/>
          <w:sz w:val="22"/>
          <w:szCs w:val="22"/>
          <w:lang w:val="id-ID" w:eastAsia="id-ID"/>
        </w:rPr>
        <mc:AlternateContent>
          <mc:Choice Requires="wps">
            <w:drawing>
              <wp:anchor distT="0" distB="0" distL="114300" distR="114300" simplePos="0" relativeHeight="251675648" behindDoc="0" locked="0" layoutInCell="1" allowOverlap="1" wp14:anchorId="2FE130AD" wp14:editId="6D152334">
                <wp:simplePos x="0" y="0"/>
                <wp:positionH relativeFrom="column">
                  <wp:posOffset>105410</wp:posOffset>
                </wp:positionH>
                <wp:positionV relativeFrom="paragraph">
                  <wp:posOffset>132715</wp:posOffset>
                </wp:positionV>
                <wp:extent cx="1207770" cy="482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4531EA92" w14:textId="77777777" w:rsidR="007C796B" w:rsidRPr="007C57EB" w:rsidRDefault="007C796B"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E130AD" id="Rectangle 31" o:spid="_x0000_s1033" style="position:absolute;left:0;text-align:left;margin-left:8.3pt;margin-top:10.45pt;width:95.1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nEKgIAAE8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">
                <v:textbox>
                  <w:txbxContent>
                    <w:p w14:paraId="4531EA92" w14:textId="77777777" w:rsidR="007C796B" w:rsidRPr="007C57EB" w:rsidRDefault="007C796B"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r w:rsidRPr="00525E04">
        <w:rPr>
          <w:rFonts w:ascii="Footlight MT Light" w:hAnsi="Footlight MT Light"/>
          <w:color w:val="000000" w:themeColor="text1"/>
          <w:sz w:val="22"/>
          <w:szCs w:val="22"/>
          <w:lang w:val="id-ID"/>
        </w:rPr>
        <w:t xml:space="preserve">Dikeluarkan di _______________ </w:t>
      </w:r>
    </w:p>
    <w:p w14:paraId="1C54C76A" w14:textId="77777777" w:rsidR="001E333A" w:rsidRPr="00525E04" w:rsidRDefault="001E333A" w:rsidP="001E333A">
      <w:pPr>
        <w:pStyle w:val="ListParagraph"/>
        <w:ind w:left="3708"/>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Pada tanggal _________________</w:t>
      </w:r>
    </w:p>
    <w:p w14:paraId="7B72F13D" w14:textId="77777777" w:rsidR="001E333A" w:rsidRPr="00525E04" w:rsidRDefault="001E333A" w:rsidP="001E333A">
      <w:pPr>
        <w:pStyle w:val="ListParagraph"/>
        <w:rPr>
          <w:rFonts w:ascii="Footlight MT Light" w:hAnsi="Footlight MT Light"/>
          <w:color w:val="000000" w:themeColor="text1"/>
          <w:sz w:val="22"/>
          <w:szCs w:val="22"/>
          <w:lang w:val="id-ID"/>
        </w:rPr>
      </w:pPr>
    </w:p>
    <w:p w14:paraId="039DB929" w14:textId="77777777" w:rsidR="001E333A" w:rsidRPr="00525E04" w:rsidRDefault="001E333A" w:rsidP="001E333A">
      <w:pPr>
        <w:pStyle w:val="ListParagraph"/>
        <w:ind w:left="4320" w:hanging="1440"/>
        <w:rPr>
          <w:rFonts w:ascii="Footlight MT Light" w:hAnsi="Footlight MT Light"/>
          <w:b/>
          <w:color w:val="000000" w:themeColor="text1"/>
          <w:sz w:val="22"/>
          <w:szCs w:val="22"/>
          <w:lang w:val="id-ID"/>
        </w:rPr>
      </w:pPr>
      <w:r w:rsidRPr="00525E04">
        <w:rPr>
          <w:rFonts w:ascii="Footlight MT Light" w:hAnsi="Footlight MT Light"/>
          <w:b/>
          <w:color w:val="000000" w:themeColor="text1"/>
          <w:sz w:val="22"/>
          <w:szCs w:val="22"/>
          <w:lang w:val="id-ID"/>
        </w:rPr>
        <w:t>TERJAMIN</w:t>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t xml:space="preserve">PENJAMIN </w:t>
      </w:r>
    </w:p>
    <w:p w14:paraId="54D50115" w14:textId="77777777" w:rsidR="001E333A" w:rsidRPr="00525E04" w:rsidRDefault="001E333A" w:rsidP="001E333A">
      <w:pPr>
        <w:pStyle w:val="ListParagraph"/>
        <w:ind w:left="4320" w:hanging="1440"/>
        <w:rPr>
          <w:rFonts w:ascii="Footlight MT Light" w:hAnsi="Footlight MT Light"/>
          <w:b/>
          <w:color w:val="000000" w:themeColor="text1"/>
          <w:sz w:val="22"/>
          <w:szCs w:val="22"/>
          <w:lang w:val="id-ID"/>
        </w:rPr>
      </w:pPr>
    </w:p>
    <w:p w14:paraId="0A975C66" w14:textId="7DF6FEAE" w:rsidR="001E333A" w:rsidRPr="00525E04" w:rsidRDefault="001E333A" w:rsidP="001E333A">
      <w:pPr>
        <w:pStyle w:val="ListParagraph"/>
        <w:ind w:left="4320" w:hanging="1440"/>
        <w:rPr>
          <w:rFonts w:ascii="Footlight MT Light" w:hAnsi="Footlight MT Light"/>
          <w:color w:val="000000" w:themeColor="text1"/>
          <w:sz w:val="22"/>
          <w:szCs w:val="22"/>
          <w:lang w:val="id-ID"/>
        </w:rPr>
      </w:pP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r>
      <w:r w:rsidR="00F0677B" w:rsidRPr="00525E04">
        <w:rPr>
          <w:rFonts w:ascii="Footlight MT Light" w:hAnsi="Footlight MT Light"/>
          <w:b/>
          <w:color w:val="000000" w:themeColor="text1"/>
          <w:sz w:val="22"/>
          <w:szCs w:val="22"/>
          <w:lang w:val="id-ID"/>
        </w:rPr>
        <w:t xml:space="preserve">         </w:t>
      </w:r>
      <w:r w:rsidRPr="00525E04">
        <w:rPr>
          <w:rFonts w:ascii="Footlight MT Light" w:hAnsi="Footlight MT Light"/>
          <w:color w:val="000000" w:themeColor="text1"/>
          <w:sz w:val="22"/>
          <w:szCs w:val="22"/>
          <w:lang w:val="id-ID"/>
        </w:rPr>
        <w:t>Meterai Rp</w:t>
      </w:r>
      <w:r w:rsidR="00452AB1">
        <w:rPr>
          <w:rFonts w:ascii="Footlight MT Light" w:hAnsi="Footlight MT Light"/>
          <w:color w:val="000000" w:themeColor="text1"/>
          <w:sz w:val="22"/>
          <w:szCs w:val="22"/>
          <w:lang w:val="id-ID"/>
        </w:rPr>
        <w:t>10.000,00</w:t>
      </w:r>
    </w:p>
    <w:p w14:paraId="6BC05964" w14:textId="77777777" w:rsidR="001E333A" w:rsidRPr="00525E04" w:rsidRDefault="001E333A" w:rsidP="001E333A">
      <w:pPr>
        <w:pStyle w:val="ListParagraph"/>
        <w:rPr>
          <w:rFonts w:ascii="Footlight MT Light" w:hAnsi="Footlight MT Light"/>
          <w:b/>
          <w:color w:val="000000" w:themeColor="text1"/>
          <w:sz w:val="22"/>
          <w:szCs w:val="22"/>
          <w:lang w:val="id-ID"/>
        </w:rPr>
      </w:pPr>
    </w:p>
    <w:p w14:paraId="4D325534" w14:textId="214DBEF4" w:rsidR="001E333A" w:rsidRPr="00525E04" w:rsidRDefault="001E333A" w:rsidP="001E333A">
      <w:pPr>
        <w:pStyle w:val="ListParagraph"/>
        <w:ind w:left="2694" w:hanging="11"/>
        <w:rPr>
          <w:rFonts w:ascii="Footlight MT Light" w:hAnsi="Footlight MT Light"/>
          <w:i/>
          <w:color w:val="000000" w:themeColor="text1"/>
          <w:sz w:val="22"/>
          <w:szCs w:val="22"/>
          <w:lang w:val="id-ID"/>
        </w:rPr>
      </w:pPr>
      <w:r w:rsidRPr="00525E04">
        <w:rPr>
          <w:rFonts w:ascii="Footlight MT Light" w:hAnsi="Footlight MT Light"/>
          <w:b/>
          <w:color w:val="000000" w:themeColor="text1"/>
          <w:sz w:val="22"/>
          <w:szCs w:val="22"/>
          <w:lang w:val="id-ID"/>
        </w:rPr>
        <w:t xml:space="preserve">  </w:t>
      </w:r>
      <w:r w:rsidRPr="00525E04">
        <w:rPr>
          <w:rFonts w:ascii="Footlight MT Light" w:hAnsi="Footlight MT Light"/>
          <w:b/>
          <w:color w:val="000000" w:themeColor="text1"/>
          <w:sz w:val="22"/>
          <w:szCs w:val="22"/>
          <w:lang w:val="id-ID"/>
        </w:rPr>
        <w:tab/>
        <w:t>___________</w:t>
      </w:r>
      <w:r w:rsidRPr="00525E04">
        <w:rPr>
          <w:rFonts w:ascii="Footlight MT Light" w:hAnsi="Footlight MT Light"/>
          <w:b/>
          <w:color w:val="000000" w:themeColor="text1"/>
          <w:sz w:val="22"/>
          <w:szCs w:val="22"/>
          <w:lang w:val="id-ID"/>
        </w:rPr>
        <w:tab/>
        <w:t xml:space="preserve">  </w:t>
      </w:r>
      <w:r w:rsidRPr="00525E04">
        <w:rPr>
          <w:rFonts w:ascii="Footlight MT Light" w:hAnsi="Footlight MT Light"/>
          <w:b/>
          <w:color w:val="000000" w:themeColor="text1"/>
          <w:sz w:val="22"/>
          <w:szCs w:val="22"/>
          <w:lang w:val="id-ID"/>
        </w:rPr>
        <w:tab/>
        <w:t xml:space="preserve">                </w:t>
      </w:r>
      <w:r w:rsidR="00F0677B" w:rsidRPr="00525E04">
        <w:rPr>
          <w:rFonts w:ascii="Footlight MT Light" w:hAnsi="Footlight MT Light"/>
          <w:b/>
          <w:color w:val="000000" w:themeColor="text1"/>
          <w:sz w:val="22"/>
          <w:szCs w:val="22"/>
          <w:lang w:val="id-ID"/>
        </w:rPr>
        <w:t xml:space="preserve">      </w:t>
      </w:r>
      <w:r w:rsidRPr="00525E04">
        <w:rPr>
          <w:rFonts w:ascii="Footlight MT Light" w:hAnsi="Footlight MT Light"/>
          <w:b/>
          <w:color w:val="000000" w:themeColor="text1"/>
          <w:sz w:val="22"/>
          <w:szCs w:val="22"/>
          <w:lang w:val="id-ID"/>
        </w:rPr>
        <w:t xml:space="preserve">  ____________</w:t>
      </w:r>
      <w:r w:rsidR="00F0677B" w:rsidRPr="00525E04">
        <w:rPr>
          <w:rFonts w:ascii="Footlight MT Light" w:hAnsi="Footlight MT Light"/>
          <w:b/>
          <w:color w:val="000000" w:themeColor="text1"/>
          <w:sz w:val="22"/>
          <w:szCs w:val="22"/>
          <w:lang w:val="id-ID"/>
        </w:rPr>
        <w:t>_</w:t>
      </w:r>
      <w:r w:rsidR="00F0677B" w:rsidRPr="00525E04">
        <w:rPr>
          <w:rFonts w:ascii="Footlight MT Light" w:hAnsi="Footlight MT Light"/>
          <w:b/>
          <w:color w:val="000000" w:themeColor="text1"/>
          <w:sz w:val="22"/>
          <w:szCs w:val="22"/>
          <w:lang w:val="id-ID"/>
        </w:rPr>
        <w:tab/>
        <w:t xml:space="preserve">                          </w:t>
      </w:r>
      <w:r w:rsidRPr="00525E04">
        <w:rPr>
          <w:rFonts w:ascii="Footlight MT Light" w:hAnsi="Footlight MT Light"/>
          <w:i/>
          <w:color w:val="000000" w:themeColor="text1"/>
          <w:sz w:val="22"/>
          <w:szCs w:val="22"/>
          <w:lang w:val="id-ID"/>
        </w:rPr>
        <w:t xml:space="preserve">[Nama dan Jabatan]   </w:t>
      </w:r>
      <w:r w:rsidRPr="00525E04">
        <w:rPr>
          <w:rFonts w:ascii="Footlight MT Light" w:hAnsi="Footlight MT Light"/>
          <w:color w:val="000000" w:themeColor="text1"/>
          <w:sz w:val="22"/>
          <w:szCs w:val="22"/>
          <w:lang w:val="id-ID"/>
        </w:rPr>
        <w:tab/>
      </w:r>
      <w:r w:rsidRPr="00525E04">
        <w:rPr>
          <w:rFonts w:ascii="Footlight MT Light" w:hAnsi="Footlight MT Light"/>
          <w:color w:val="000000" w:themeColor="text1"/>
          <w:sz w:val="22"/>
          <w:szCs w:val="22"/>
          <w:lang w:val="id-ID"/>
        </w:rPr>
        <w:tab/>
        <w:t xml:space="preserve">  </w:t>
      </w:r>
      <w:r w:rsidR="00F0677B" w:rsidRPr="00525E04">
        <w:rPr>
          <w:rFonts w:ascii="Footlight MT Light" w:hAnsi="Footlight MT Light"/>
          <w:color w:val="000000" w:themeColor="text1"/>
          <w:sz w:val="22"/>
          <w:szCs w:val="22"/>
          <w:lang w:val="id-ID"/>
        </w:rPr>
        <w:t xml:space="preserve">    </w:t>
      </w:r>
      <w:r w:rsidRPr="00525E04">
        <w:rPr>
          <w:rFonts w:ascii="Footlight MT Light" w:hAnsi="Footlight MT Light"/>
          <w:color w:val="000000" w:themeColor="text1"/>
          <w:sz w:val="22"/>
          <w:szCs w:val="22"/>
          <w:lang w:val="id-ID"/>
        </w:rPr>
        <w:t xml:space="preserve"> </w:t>
      </w:r>
      <w:r w:rsidRPr="00525E04">
        <w:rPr>
          <w:rFonts w:ascii="Footlight MT Light" w:hAnsi="Footlight MT Light"/>
          <w:i/>
          <w:color w:val="000000" w:themeColor="text1"/>
          <w:sz w:val="22"/>
          <w:szCs w:val="22"/>
          <w:lang w:val="id-ID"/>
        </w:rPr>
        <w:t>[Nama dan Jabatan]</w:t>
      </w:r>
    </w:p>
    <w:p w14:paraId="59E5F2F2" w14:textId="77777777" w:rsidR="005E1B60" w:rsidRPr="00525E04" w:rsidRDefault="005E1B60" w:rsidP="001E333A">
      <w:pPr>
        <w:pStyle w:val="ListParagraph"/>
        <w:ind w:left="2694" w:hanging="11"/>
        <w:rPr>
          <w:rFonts w:ascii="Footlight MT Light" w:hAnsi="Footlight MT Light"/>
          <w:i/>
          <w:color w:val="000000" w:themeColor="text1"/>
          <w:sz w:val="22"/>
          <w:szCs w:val="22"/>
          <w:lang w:val="id-ID"/>
        </w:rPr>
      </w:pPr>
    </w:p>
    <w:p w14:paraId="50ED94E9" w14:textId="77777777" w:rsidR="005E1B60" w:rsidRPr="00525E04" w:rsidRDefault="005E1B60">
      <w:pPr>
        <w:rPr>
          <w:rFonts w:ascii="Footlight MT Light" w:hAnsi="Footlight MT Light"/>
          <w:b/>
          <w:bCs/>
          <w:color w:val="000000" w:themeColor="text1"/>
          <w:sz w:val="24"/>
          <w:szCs w:val="24"/>
          <w:lang w:val="id-ID" w:eastAsia="x-none"/>
        </w:rPr>
      </w:pPr>
      <w:bookmarkStart w:id="1085" w:name="_Toc335748746"/>
      <w:bookmarkStart w:id="1086" w:name="_Toc340487896"/>
      <w:bookmarkStart w:id="1087" w:name="_Toc345289569"/>
      <w:bookmarkStart w:id="1088" w:name="_Toc345289733"/>
      <w:bookmarkStart w:id="1089" w:name="_Toc410718424"/>
      <w:bookmarkStart w:id="1090" w:name="_Toc520069494"/>
      <w:bookmarkEnd w:id="1084"/>
      <w:r w:rsidRPr="00525E04">
        <w:rPr>
          <w:rFonts w:ascii="Footlight MT Light" w:hAnsi="Footlight MT Light"/>
          <w:color w:val="000000" w:themeColor="text1"/>
          <w:sz w:val="24"/>
          <w:szCs w:val="24"/>
          <w:lang w:val="id-ID"/>
        </w:rPr>
        <w:br w:type="page"/>
      </w:r>
    </w:p>
    <w:p w14:paraId="5C8E6D31" w14:textId="0789EA49" w:rsidR="001E333A" w:rsidRPr="00525E04" w:rsidRDefault="001E333A" w:rsidP="00730FA1">
      <w:pPr>
        <w:pStyle w:val="Heading2"/>
        <w:keepNext w:val="0"/>
        <w:keepLines w:val="0"/>
        <w:numPr>
          <w:ilvl w:val="0"/>
          <w:numId w:val="196"/>
        </w:numPr>
        <w:suppressAutoHyphens/>
        <w:spacing w:before="0"/>
        <w:ind w:left="426" w:right="137" w:hanging="426"/>
        <w:rPr>
          <w:rFonts w:ascii="Footlight MT Light" w:hAnsi="Footlight MT Light"/>
          <w:color w:val="000000" w:themeColor="text1"/>
          <w:sz w:val="24"/>
          <w:szCs w:val="24"/>
          <w:lang w:val="id-ID"/>
        </w:rPr>
      </w:pPr>
      <w:bookmarkStart w:id="1091" w:name="_Toc69724979"/>
      <w:r w:rsidRPr="00525E04">
        <w:rPr>
          <w:rFonts w:ascii="Footlight MT Light" w:hAnsi="Footlight MT Light"/>
          <w:color w:val="000000" w:themeColor="text1"/>
          <w:sz w:val="24"/>
          <w:szCs w:val="24"/>
          <w:lang w:val="id-ID"/>
        </w:rPr>
        <w:lastRenderedPageBreak/>
        <w:t>BENTUK JAMINAN UANG MUKA DARI BANK</w:t>
      </w:r>
      <w:bookmarkEnd w:id="1085"/>
      <w:bookmarkEnd w:id="1086"/>
      <w:bookmarkEnd w:id="1087"/>
      <w:bookmarkEnd w:id="1088"/>
      <w:bookmarkEnd w:id="1089"/>
      <w:bookmarkEnd w:id="1090"/>
      <w:bookmarkEnd w:id="1091"/>
    </w:p>
    <w:p w14:paraId="28882273" w14:textId="77777777" w:rsidR="00A5230D" w:rsidRPr="00525E04" w:rsidRDefault="00A5230D" w:rsidP="001E333A">
      <w:pPr>
        <w:jc w:val="center"/>
        <w:rPr>
          <w:rFonts w:ascii="Footlight MT Light" w:hAnsi="Footlight MT Light"/>
          <w:i/>
          <w:color w:val="000000" w:themeColor="text1"/>
          <w:sz w:val="24"/>
          <w:szCs w:val="24"/>
          <w:lang w:val="id-ID"/>
        </w:rPr>
      </w:pPr>
    </w:p>
    <w:p w14:paraId="16D41E54" w14:textId="77777777" w:rsidR="001E333A" w:rsidRPr="00525E04" w:rsidRDefault="001E333A" w:rsidP="001E333A">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[Kop Bank Penerbit Jaminan]</w:t>
      </w:r>
    </w:p>
    <w:p w14:paraId="629C4618" w14:textId="77777777" w:rsidR="001E333A" w:rsidRPr="00525E04" w:rsidRDefault="001E333A" w:rsidP="001E333A">
      <w:pPr>
        <w:jc w:val="center"/>
        <w:rPr>
          <w:rFonts w:ascii="Footlight MT Light" w:hAnsi="Footlight MT Light"/>
          <w:b/>
          <w:i/>
          <w:color w:val="000000" w:themeColor="text1"/>
          <w:sz w:val="24"/>
          <w:szCs w:val="24"/>
          <w:lang w:val="id-ID"/>
        </w:rPr>
      </w:pPr>
    </w:p>
    <w:p w14:paraId="2039EECC"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GARANSI BANK</w:t>
      </w:r>
    </w:p>
    <w:p w14:paraId="698AC70C"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sebagai</w:t>
      </w:r>
    </w:p>
    <w:p w14:paraId="0C030761"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JAMINAN UANG MUKA</w:t>
      </w:r>
    </w:p>
    <w:p w14:paraId="6B3EDCEB" w14:textId="77777777" w:rsidR="001E333A" w:rsidRPr="00525E04" w:rsidRDefault="001E333A" w:rsidP="001E333A">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 ____________________</w:t>
      </w:r>
    </w:p>
    <w:p w14:paraId="65AE048D" w14:textId="77777777" w:rsidR="001E333A" w:rsidRPr="00525E04" w:rsidRDefault="001E333A" w:rsidP="001E333A">
      <w:pPr>
        <w:jc w:val="center"/>
        <w:rPr>
          <w:rFonts w:ascii="Footlight MT Light" w:hAnsi="Footlight MT Light"/>
          <w:color w:val="000000" w:themeColor="text1"/>
          <w:sz w:val="24"/>
          <w:szCs w:val="24"/>
          <w:lang w:val="id-ID"/>
        </w:rPr>
      </w:pPr>
    </w:p>
    <w:p w14:paraId="5FF185B0"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Yang bertanda tangan dibawah ini: </w:t>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t>__________________________________ dalam jabatan selaku ____________________________  dalam hal ini bertindak untuk dan atas nama ______________</w:t>
      </w:r>
      <w:r w:rsidRPr="00525E04">
        <w:rPr>
          <w:rFonts w:ascii="Footlight MT Light" w:hAnsi="Footlight MT Light"/>
          <w:i/>
          <w:color w:val="000000" w:themeColor="text1"/>
          <w:sz w:val="24"/>
          <w:szCs w:val="24"/>
          <w:lang w:val="id-ID"/>
        </w:rPr>
        <w:t xml:space="preserve">[nama bank]  </w:t>
      </w:r>
      <w:r w:rsidRPr="00525E04">
        <w:rPr>
          <w:rFonts w:ascii="Footlight MT Light" w:hAnsi="Footlight MT Light"/>
          <w:color w:val="000000" w:themeColor="text1"/>
          <w:sz w:val="24"/>
          <w:szCs w:val="24"/>
          <w:lang w:val="id-ID"/>
        </w:rPr>
        <w:t xml:space="preserve">berkedudukan di ______________________________________ </w:t>
      </w:r>
      <w:r w:rsidRPr="00525E04">
        <w:rPr>
          <w:rFonts w:ascii="Footlight MT Light" w:hAnsi="Footlight MT Light"/>
          <w:i/>
          <w:color w:val="000000" w:themeColor="text1"/>
          <w:sz w:val="24"/>
          <w:szCs w:val="24"/>
          <w:lang w:val="id-ID"/>
        </w:rPr>
        <w:t>[alamat]</w:t>
      </w:r>
    </w:p>
    <w:p w14:paraId="4FA2A36D" w14:textId="77777777" w:rsidR="001E333A" w:rsidRPr="00525E04" w:rsidRDefault="001E333A" w:rsidP="001E333A">
      <w:pPr>
        <w:ind w:left="142"/>
        <w:rPr>
          <w:rFonts w:ascii="Footlight MT Light" w:hAnsi="Footlight MT Light"/>
          <w:color w:val="000000" w:themeColor="text1"/>
          <w:sz w:val="24"/>
          <w:szCs w:val="24"/>
          <w:lang w:val="id-ID"/>
        </w:rPr>
      </w:pPr>
    </w:p>
    <w:p w14:paraId="2D647B6B"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untuk selanjutnya disebut: </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PENJAMIN</w:t>
      </w:r>
    </w:p>
    <w:p w14:paraId="02DF8427" w14:textId="77777777" w:rsidR="001E333A" w:rsidRPr="00525E04" w:rsidRDefault="001E333A" w:rsidP="001E333A">
      <w:pPr>
        <w:ind w:left="142" w:hanging="142"/>
        <w:rPr>
          <w:rFonts w:ascii="Footlight MT Light" w:hAnsi="Footlight MT Light"/>
          <w:color w:val="000000" w:themeColor="text1"/>
          <w:sz w:val="24"/>
          <w:szCs w:val="24"/>
          <w:lang w:val="id-ID"/>
        </w:rPr>
      </w:pPr>
    </w:p>
    <w:p w14:paraId="53DD7C32"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dengan ini menyatakan akan membayar kepada:</w:t>
      </w:r>
    </w:p>
    <w:p w14:paraId="72F27490" w14:textId="2C3DD2CD" w:rsidR="001E333A" w:rsidRPr="00525E04" w:rsidRDefault="001E333A" w:rsidP="001E333A">
      <w:pPr>
        <w:tabs>
          <w:tab w:val="left" w:pos="426"/>
        </w:tabs>
        <w:ind w:left="142" w:firstLine="284"/>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w:t>
      </w:r>
      <w:r w:rsidRPr="00525E04">
        <w:rPr>
          <w:rFonts w:ascii="Footlight MT Light" w:hAnsi="Footlight MT Light"/>
          <w:i/>
          <w:color w:val="000000" w:themeColor="text1"/>
          <w:sz w:val="24"/>
          <w:szCs w:val="24"/>
          <w:lang w:val="id-ID"/>
        </w:rPr>
        <w:t>___________[</w:t>
      </w:r>
      <w:r w:rsidR="004B5F05" w:rsidRPr="00525E04">
        <w:rPr>
          <w:rFonts w:ascii="Footlight MT Light" w:hAnsi="Footlight MT Light"/>
          <w:i/>
          <w:color w:val="000000" w:themeColor="text1"/>
          <w:lang w:val="id-ID"/>
        </w:rPr>
        <w:t xml:space="preserve"> </w:t>
      </w:r>
      <w:r w:rsidR="004B5F05" w:rsidRPr="00525E04">
        <w:rPr>
          <w:rFonts w:ascii="Footlight MT Light" w:hAnsi="Footlight MT Light"/>
          <w:i/>
          <w:color w:val="000000" w:themeColor="text1"/>
          <w:sz w:val="24"/>
          <w:szCs w:val="24"/>
          <w:lang w:val="id-ID"/>
        </w:rPr>
        <w:t xml:space="preserve">nama </w:t>
      </w:r>
      <w:r w:rsidR="003A3893">
        <w:rPr>
          <w:rFonts w:ascii="Footlight MT Light" w:hAnsi="Footlight MT Light"/>
          <w:i/>
          <w:color w:val="000000" w:themeColor="text1"/>
          <w:sz w:val="24"/>
          <w:szCs w:val="24"/>
        </w:rPr>
        <w:t>Pejabat Penandatangan Kontrak</w:t>
      </w:r>
      <w:r w:rsidRPr="00525E04">
        <w:rPr>
          <w:rFonts w:ascii="Footlight MT Light" w:hAnsi="Footlight MT Light"/>
          <w:i/>
          <w:color w:val="000000" w:themeColor="text1"/>
          <w:sz w:val="24"/>
          <w:szCs w:val="24"/>
          <w:lang w:val="id-ID"/>
        </w:rPr>
        <w:t>]</w:t>
      </w:r>
    </w:p>
    <w:p w14:paraId="5A6EA675" w14:textId="085D94FB" w:rsidR="001E333A" w:rsidRPr="00525E04" w:rsidRDefault="00DD23BD" w:rsidP="00DD23BD">
      <w:pPr>
        <w:tabs>
          <w:tab w:val="left" w:pos="426"/>
        </w:tabs>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r>
      <w:r w:rsidR="001E333A" w:rsidRPr="00525E04">
        <w:rPr>
          <w:rFonts w:ascii="Footlight MT Light" w:hAnsi="Footlight MT Light"/>
          <w:color w:val="000000" w:themeColor="text1"/>
          <w:sz w:val="24"/>
          <w:szCs w:val="24"/>
          <w:lang w:val="id-ID"/>
        </w:rPr>
        <w:t>Alamat</w:t>
      </w:r>
      <w:r w:rsidR="001E333A" w:rsidRPr="00525E04">
        <w:rPr>
          <w:rFonts w:ascii="Footlight MT Light" w:hAnsi="Footlight MT Light"/>
          <w:color w:val="000000" w:themeColor="text1"/>
          <w:sz w:val="24"/>
          <w:szCs w:val="24"/>
          <w:lang w:val="id-ID"/>
        </w:rPr>
        <w:tab/>
      </w:r>
      <w:r w:rsidR="001E333A" w:rsidRPr="00525E04">
        <w:rPr>
          <w:rFonts w:ascii="Footlight MT Light" w:hAnsi="Footlight MT Light"/>
          <w:color w:val="000000" w:themeColor="text1"/>
          <w:sz w:val="24"/>
          <w:szCs w:val="24"/>
          <w:lang w:val="id-ID"/>
        </w:rPr>
        <w:tab/>
        <w:t>: _______________________________________________</w:t>
      </w:r>
    </w:p>
    <w:p w14:paraId="61F4B0F1" w14:textId="77777777" w:rsidR="001E333A" w:rsidRPr="00525E04" w:rsidRDefault="001E333A" w:rsidP="001E333A">
      <w:pPr>
        <w:ind w:left="142" w:hanging="142"/>
        <w:rPr>
          <w:rFonts w:ascii="Footlight MT Light" w:hAnsi="Footlight MT Light"/>
          <w:color w:val="000000" w:themeColor="text1"/>
          <w:sz w:val="24"/>
          <w:szCs w:val="24"/>
          <w:lang w:val="id-ID"/>
        </w:rPr>
      </w:pPr>
    </w:p>
    <w:p w14:paraId="0334F09C" w14:textId="77777777" w:rsidR="001E333A" w:rsidRPr="00525E04" w:rsidRDefault="001E333A" w:rsidP="001E333A">
      <w:pPr>
        <w:ind w:left="142" w:hanging="142"/>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id-ID"/>
        </w:rPr>
        <w:t>selanjutnya disebut:</w:t>
      </w:r>
      <w:r w:rsidRPr="00525E04">
        <w:rPr>
          <w:rFonts w:ascii="Footlight MT Light" w:hAnsi="Footlight MT Light"/>
          <w:b/>
          <w:color w:val="000000" w:themeColor="text1"/>
          <w:sz w:val="24"/>
          <w:szCs w:val="24"/>
          <w:lang w:val="id-ID"/>
        </w:rPr>
        <w:t xml:space="preserve"> </w:t>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t>PENERIMA JAMINAN</w:t>
      </w:r>
    </w:p>
    <w:p w14:paraId="20FF4918" w14:textId="77777777" w:rsidR="001E333A" w:rsidRPr="00525E04" w:rsidRDefault="001E333A" w:rsidP="001E333A">
      <w:pPr>
        <w:ind w:left="142"/>
        <w:rPr>
          <w:rFonts w:ascii="Footlight MT Light" w:hAnsi="Footlight MT Light"/>
          <w:color w:val="000000" w:themeColor="text1"/>
          <w:sz w:val="24"/>
          <w:szCs w:val="24"/>
          <w:lang w:val="id-ID"/>
        </w:rPr>
      </w:pPr>
    </w:p>
    <w:p w14:paraId="7CA3EEF1" w14:textId="77777777" w:rsidR="001E333A" w:rsidRPr="00525E04" w:rsidRDefault="001E333A" w:rsidP="001E333A">
      <w:pPr>
        <w:ind w:left="142" w:hanging="142"/>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sejumlah uang Rp _____________________________________</w:t>
      </w:r>
    </w:p>
    <w:p w14:paraId="3812807F"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(terbilang________________________________________________________) dalam bentuk garansi bank sebagai Jaminan Uang Muka atas pekerjaan ______________ berdasarkan Kontrak No. _______________ tanggal ______________, apabila:</w:t>
      </w:r>
    </w:p>
    <w:p w14:paraId="38D8662C" w14:textId="77777777" w:rsidR="001E333A" w:rsidRPr="00525E04" w:rsidRDefault="001E333A" w:rsidP="001E333A">
      <w:pPr>
        <w:ind w:left="142" w:firstLine="284"/>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______________________________ </w:t>
      </w:r>
      <w:r w:rsidRPr="00525E04">
        <w:rPr>
          <w:rFonts w:ascii="Footlight MT Light" w:hAnsi="Footlight MT Light"/>
          <w:i/>
          <w:color w:val="000000" w:themeColor="text1"/>
          <w:sz w:val="24"/>
          <w:szCs w:val="24"/>
          <w:lang w:val="id-ID"/>
        </w:rPr>
        <w:t>[nama penyedia]</w:t>
      </w:r>
    </w:p>
    <w:p w14:paraId="60D47E40" w14:textId="77777777" w:rsidR="001E333A" w:rsidRPr="00525E04" w:rsidRDefault="001E333A" w:rsidP="001E333A">
      <w:pPr>
        <w:ind w:left="142" w:firstLine="284"/>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Alamat</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_______________________________________________</w:t>
      </w:r>
    </w:p>
    <w:p w14:paraId="52FC360A" w14:textId="77777777" w:rsidR="001E333A" w:rsidRPr="00525E04" w:rsidRDefault="001E333A" w:rsidP="001E333A">
      <w:pPr>
        <w:ind w:left="142"/>
        <w:rPr>
          <w:rFonts w:ascii="Footlight MT Light" w:hAnsi="Footlight MT Light"/>
          <w:color w:val="000000" w:themeColor="text1"/>
          <w:sz w:val="24"/>
          <w:szCs w:val="24"/>
          <w:lang w:val="id-ID"/>
        </w:rPr>
      </w:pPr>
    </w:p>
    <w:p w14:paraId="30B200D7" w14:textId="77777777" w:rsidR="001E333A" w:rsidRPr="00525E04" w:rsidRDefault="001E333A" w:rsidP="001E333A">
      <w:pPr>
        <w:ind w:left="142" w:hanging="142"/>
        <w:rPr>
          <w:rFonts w:ascii="Footlight MT Light" w:hAnsi="Footlight MT Light"/>
          <w:color w:val="000000" w:themeColor="text1"/>
          <w:sz w:val="24"/>
          <w:szCs w:val="24"/>
          <w:lang w:val="en-ID"/>
        </w:rPr>
      </w:pPr>
      <w:r w:rsidRPr="00525E04">
        <w:rPr>
          <w:rFonts w:ascii="Footlight MT Light" w:hAnsi="Footlight MT Light"/>
          <w:color w:val="000000" w:themeColor="text1"/>
          <w:sz w:val="24"/>
          <w:szCs w:val="24"/>
          <w:lang w:val="id-ID"/>
        </w:rPr>
        <w:t xml:space="preserve">selanjutnya disebut:  </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YANG DIJAMIN</w:t>
      </w:r>
    </w:p>
    <w:p w14:paraId="37D6FE77" w14:textId="77777777" w:rsidR="001E333A" w:rsidRPr="00525E04" w:rsidRDefault="001E333A" w:rsidP="001E333A">
      <w:pPr>
        <w:ind w:left="142"/>
        <w:rPr>
          <w:rFonts w:ascii="Footlight MT Light" w:hAnsi="Footlight MT Light"/>
          <w:color w:val="000000" w:themeColor="text1"/>
          <w:sz w:val="24"/>
          <w:szCs w:val="24"/>
          <w:lang w:val="id-ID"/>
        </w:rPr>
      </w:pPr>
    </w:p>
    <w:p w14:paraId="4DECE436" w14:textId="509309F0"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ternyata sampai batas waktu yang ditentukan, namun tidak melebihi tanggal batas waktu berlakunya Garansi Bank ini, YANG DIJAMIN </w:t>
      </w:r>
      <w:r w:rsidR="004B5F05" w:rsidRPr="00525E04">
        <w:rPr>
          <w:rFonts w:ascii="Footlight MT Light" w:hAnsi="Footlight MT Light"/>
          <w:color w:val="000000" w:themeColor="text1"/>
          <w:sz w:val="24"/>
          <w:szCs w:val="24"/>
          <w:lang w:val="nl-NL"/>
        </w:rPr>
        <w:t>cidera janji</w:t>
      </w:r>
      <w:r w:rsidR="004B5F05" w:rsidRPr="00525E04">
        <w:rPr>
          <w:rFonts w:ascii="Footlight MT Light" w:hAnsi="Footlight MT Light"/>
          <w:color w:val="000000" w:themeColor="text1"/>
          <w:sz w:val="24"/>
          <w:szCs w:val="24"/>
          <w:lang w:val="id-ID"/>
        </w:rPr>
        <w:t>/lalai/tidak memenuhi kewajibannya</w:t>
      </w:r>
      <w:r w:rsidRPr="00525E04">
        <w:rPr>
          <w:rFonts w:ascii="Footlight MT Light" w:hAnsi="Footlight MT Light"/>
          <w:color w:val="000000" w:themeColor="text1"/>
          <w:sz w:val="24"/>
          <w:szCs w:val="24"/>
          <w:lang w:val="id-ID"/>
        </w:rPr>
        <w:t xml:space="preserve"> dalam melakukan pembayaran kembali kepada PENERIMA JAMINAN atas uang muka yang diterimanya, sebagaimana ditentukan dalam Dokumen </w:t>
      </w:r>
      <w:r w:rsidR="004B5F05" w:rsidRPr="00525E04">
        <w:rPr>
          <w:rFonts w:ascii="Footlight MT Light" w:hAnsi="Footlight MT Light"/>
          <w:color w:val="000000" w:themeColor="text1"/>
          <w:sz w:val="24"/>
          <w:szCs w:val="24"/>
          <w:lang w:val="id-ID"/>
        </w:rPr>
        <w:t>Kontrak</w:t>
      </w:r>
      <w:r w:rsidRPr="00525E04">
        <w:rPr>
          <w:rFonts w:ascii="Footlight MT Light" w:hAnsi="Footlight MT Light"/>
          <w:color w:val="000000" w:themeColor="text1"/>
          <w:sz w:val="24"/>
          <w:szCs w:val="24"/>
          <w:lang w:val="id-ID"/>
        </w:rPr>
        <w:t xml:space="preserve">. </w:t>
      </w:r>
    </w:p>
    <w:p w14:paraId="13FBC250" w14:textId="77777777" w:rsidR="001E333A" w:rsidRPr="00525E04" w:rsidRDefault="001E333A" w:rsidP="001E333A">
      <w:pPr>
        <w:ind w:left="142"/>
        <w:rPr>
          <w:rFonts w:ascii="Footlight MT Light" w:hAnsi="Footlight MT Light"/>
          <w:color w:val="000000" w:themeColor="text1"/>
          <w:sz w:val="24"/>
          <w:szCs w:val="24"/>
          <w:lang w:val="id-ID"/>
        </w:rPr>
      </w:pPr>
    </w:p>
    <w:p w14:paraId="3C5A309C"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Garansi Bank ini dikeluarkan dengan ketentuan sebagai berikut:</w:t>
      </w:r>
    </w:p>
    <w:p w14:paraId="6B079754" w14:textId="77777777" w:rsidR="001E333A" w:rsidRPr="00525E04" w:rsidRDefault="001E333A" w:rsidP="00730FA1">
      <w:pPr>
        <w:pStyle w:val="ListParagraph"/>
        <w:numPr>
          <w:ilvl w:val="0"/>
          <w:numId w:val="189"/>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Berlaku selama __________ (____________) hari kalender, </w:t>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t>dari tanggal _____________________ s.d.____________________</w:t>
      </w:r>
    </w:p>
    <w:p w14:paraId="1D45565F" w14:textId="77777777" w:rsidR="001E333A" w:rsidRPr="00525E04" w:rsidRDefault="001E333A" w:rsidP="00730FA1">
      <w:pPr>
        <w:pStyle w:val="ListParagraph"/>
        <w:numPr>
          <w:ilvl w:val="0"/>
          <w:numId w:val="189"/>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80F40E0" w14:textId="0912C351" w:rsidR="001E333A" w:rsidRPr="00525E04" w:rsidRDefault="001E333A" w:rsidP="00730FA1">
      <w:pPr>
        <w:pStyle w:val="ListParagraph"/>
        <w:numPr>
          <w:ilvl w:val="0"/>
          <w:numId w:val="189"/>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Penjamin akan membayar kepada Penerima Jaminan sejumlah nilai jaminan tersebut di atas atau sisa Uang Muka yang belum dikembalikan </w:t>
      </w:r>
      <w:r w:rsidR="004B5F05" w:rsidRPr="00525E04">
        <w:rPr>
          <w:rFonts w:ascii="Footlight MT Light" w:hAnsi="Footlight MT Light"/>
          <w:color w:val="000000" w:themeColor="text1"/>
        </w:rPr>
        <w:t xml:space="preserve">oleh </w:t>
      </w:r>
      <w:r w:rsidR="004B5F05" w:rsidRPr="00525E04">
        <w:rPr>
          <w:rFonts w:ascii="Footlight MT Light" w:hAnsi="Footlight MT Light"/>
          <w:color w:val="000000" w:themeColor="text1"/>
          <w:lang w:val="id-ID"/>
        </w:rPr>
        <w:t>YANG DIJAMIN</w:t>
      </w:r>
      <w:r w:rsidRPr="00525E04">
        <w:rPr>
          <w:rFonts w:ascii="Footlight MT Light" w:hAnsi="Footlight MT Light"/>
          <w:color w:val="000000" w:themeColor="text1"/>
          <w:lang w:val="id-ID"/>
        </w:rPr>
        <w:t xml:space="preserve">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4C3873FE" w14:textId="757837EA" w:rsidR="001E333A" w:rsidRPr="00525E04" w:rsidRDefault="004B5F05" w:rsidP="00730FA1">
      <w:pPr>
        <w:pStyle w:val="ListParagraph"/>
        <w:numPr>
          <w:ilvl w:val="0"/>
          <w:numId w:val="189"/>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nl-NL"/>
        </w:rPr>
        <w:t>PENJAMIN</w:t>
      </w:r>
      <w:r w:rsidR="001E333A" w:rsidRPr="00525E04">
        <w:rPr>
          <w:rFonts w:ascii="Footlight MT Light" w:hAnsi="Footlight MT Light"/>
          <w:color w:val="000000" w:themeColor="text1"/>
          <w:lang w:val="id-ID"/>
        </w:rPr>
        <w:t xml:space="preserve"> melepaskan hak-hak istimewanya untuk menuntut supaya benda-benda yang diikat sebagai jaminan lebih dahulu disita dan dijual untuk melunasi hutang </w:t>
      </w:r>
      <w:r w:rsidRPr="00525E04">
        <w:rPr>
          <w:rFonts w:ascii="Footlight MT Light" w:hAnsi="Footlight MT Light"/>
          <w:color w:val="000000" w:themeColor="text1"/>
          <w:lang w:val="id-ID"/>
        </w:rPr>
        <w:t>YANG DIJAMIN</w:t>
      </w:r>
      <w:r w:rsidRPr="00525E04">
        <w:rPr>
          <w:rFonts w:ascii="Footlight MT Light" w:hAnsi="Footlight MT Light"/>
          <w:color w:val="000000" w:themeColor="text1"/>
          <w:lang w:val="nl-NL"/>
        </w:rPr>
        <w:t xml:space="preserve"> </w:t>
      </w:r>
      <w:r w:rsidR="001E333A" w:rsidRPr="00525E04">
        <w:rPr>
          <w:rFonts w:ascii="Footlight MT Light" w:hAnsi="Footlight MT Light"/>
          <w:color w:val="000000" w:themeColor="text1"/>
          <w:lang w:val="id-ID"/>
        </w:rPr>
        <w:t>sebagaimana dimaksud dalam Pasal 1831 Kitab Undang-Undang Hukum Perdata.</w:t>
      </w:r>
    </w:p>
    <w:p w14:paraId="2CC6ADF8" w14:textId="77777777" w:rsidR="001E333A" w:rsidRPr="00525E04" w:rsidRDefault="001E333A" w:rsidP="00730FA1">
      <w:pPr>
        <w:pStyle w:val="ListParagraph"/>
        <w:numPr>
          <w:ilvl w:val="0"/>
          <w:numId w:val="189"/>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Tidak dapat dipindahtangankan atau dijadikan jaminan kepada pihak lain. </w:t>
      </w:r>
    </w:p>
    <w:p w14:paraId="5D0CBCA3" w14:textId="77777777" w:rsidR="001E333A" w:rsidRPr="00525E04" w:rsidRDefault="001E333A" w:rsidP="00730FA1">
      <w:pPr>
        <w:pStyle w:val="ListParagraph"/>
        <w:numPr>
          <w:ilvl w:val="0"/>
          <w:numId w:val="189"/>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lastRenderedPageBreak/>
        <w:t>Segala hal yang mungkin timbul sebagai akibat dari Garansi Bank ini, masing-masing pihak memilih domisili hukum yang umum dan tetap di Kantor Pengadilan Negeri ___________.</w:t>
      </w:r>
    </w:p>
    <w:p w14:paraId="4CADA63C" w14:textId="77777777"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3CCF30A7" w14:textId="64B44658"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spacing w:val="90"/>
          <w:lang w:val="id-ID"/>
        </w:rPr>
      </w:pPr>
      <w:r w:rsidRPr="00525E04">
        <w:rPr>
          <w:rFonts w:ascii="Footlight MT Light" w:hAnsi="Footlight MT Light"/>
          <w:noProof/>
          <w:color w:val="000000" w:themeColor="text1"/>
          <w:lang w:val="id-ID" w:eastAsia="id-ID"/>
        </w:rPr>
        <mc:AlternateContent>
          <mc:Choice Requires="wps">
            <w:drawing>
              <wp:anchor distT="0" distB="0" distL="114300" distR="114300" simplePos="0" relativeHeight="251677696" behindDoc="0" locked="0" layoutInCell="1" allowOverlap="1" wp14:anchorId="5EF4713C" wp14:editId="62A8E1A3">
                <wp:simplePos x="0" y="0"/>
                <wp:positionH relativeFrom="column">
                  <wp:posOffset>127000</wp:posOffset>
                </wp:positionH>
                <wp:positionV relativeFrom="paragraph">
                  <wp:posOffset>95250</wp:posOffset>
                </wp:positionV>
                <wp:extent cx="1207770" cy="448310"/>
                <wp:effectExtent l="0" t="0" r="0" b="889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700C62C" w14:textId="77777777" w:rsidR="007C796B" w:rsidRPr="00D97CC9" w:rsidRDefault="007C796B" w:rsidP="001E333A">
                            <w:pPr>
                              <w:jc w:val="both"/>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F4713C" id="Rectangle 29" o:spid="_x0000_s1034" style="position:absolute;left:0;text-align:left;margin-left:10pt;margin-top:7.5pt;width:95.1pt;height:3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N1LAIAAE8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">
                <v:textbox>
                  <w:txbxContent>
                    <w:p w14:paraId="2700C62C" w14:textId="77777777" w:rsidR="007C796B" w:rsidRPr="00D97CC9" w:rsidRDefault="007C796B" w:rsidP="001E333A">
                      <w:pPr>
                        <w:jc w:val="both"/>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Pr="00525E04">
        <w:rPr>
          <w:rFonts w:ascii="Footlight MT Light" w:hAnsi="Footlight MT Light"/>
          <w:color w:val="000000" w:themeColor="text1"/>
          <w:lang w:val="id-ID"/>
        </w:rPr>
        <w:t>Dikeluarkan di</w:t>
      </w:r>
      <w:r w:rsidR="00DD23BD"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____________</w:t>
      </w:r>
      <w:r w:rsidRPr="00525E04">
        <w:rPr>
          <w:rFonts w:ascii="Footlight MT Light" w:hAnsi="Footlight MT Light"/>
          <w:color w:val="000000" w:themeColor="text1"/>
          <w:spacing w:val="90"/>
          <w:lang w:val="id-ID"/>
        </w:rPr>
        <w:t xml:space="preserve">     </w:t>
      </w:r>
    </w:p>
    <w:p w14:paraId="738A3CDF" w14:textId="2A46EAF2"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r w:rsidRPr="00525E04">
        <w:rPr>
          <w:rFonts w:ascii="Footlight MT Light" w:hAnsi="Footlight MT Light"/>
          <w:color w:val="000000" w:themeColor="text1"/>
          <w:lang w:val="id-ID"/>
        </w:rPr>
        <w:t>Pada tanggal</w:t>
      </w:r>
      <w:r w:rsidRPr="00525E04">
        <w:rPr>
          <w:rFonts w:ascii="Footlight MT Light" w:hAnsi="Footlight MT Light"/>
          <w:color w:val="000000" w:themeColor="text1"/>
          <w:lang w:val="id-ID"/>
        </w:rPr>
        <w:tab/>
      </w:r>
      <w:r w:rsidR="00DD23BD"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____________</w:t>
      </w:r>
    </w:p>
    <w:p w14:paraId="194E3EC9" w14:textId="77777777"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69CB5D97"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p>
    <w:p w14:paraId="39D24904" w14:textId="77777777" w:rsidR="001E333A" w:rsidRPr="00525E04" w:rsidRDefault="001E333A" w:rsidP="001E333A">
      <w:pPr>
        <w:pStyle w:val="ListParagraph"/>
        <w:tabs>
          <w:tab w:val="left" w:pos="4820"/>
        </w:tabs>
        <w:ind w:left="4320"/>
        <w:rPr>
          <w:rFonts w:ascii="Footlight MT Light" w:hAnsi="Footlight MT Light"/>
          <w:i/>
          <w:color w:val="000000" w:themeColor="text1"/>
          <w:lang w:val="id-ID"/>
        </w:rPr>
      </w:pPr>
      <w:r w:rsidRPr="00525E04">
        <w:rPr>
          <w:rFonts w:ascii="Footlight MT Light" w:hAnsi="Footlight MT Light"/>
          <w:i/>
          <w:color w:val="000000" w:themeColor="text1"/>
          <w:lang w:val="id-ID"/>
        </w:rPr>
        <w:t>[Bank]</w:t>
      </w:r>
    </w:p>
    <w:p w14:paraId="5347EC27" w14:textId="77777777" w:rsidR="001E333A" w:rsidRPr="00525E04" w:rsidRDefault="001E333A" w:rsidP="001E333A">
      <w:pPr>
        <w:pStyle w:val="ListParagraph"/>
        <w:tabs>
          <w:tab w:val="left" w:pos="4820"/>
        </w:tabs>
        <w:ind w:left="4320"/>
        <w:rPr>
          <w:rFonts w:ascii="Footlight MT Light" w:hAnsi="Footlight MT Light"/>
          <w:i/>
          <w:color w:val="000000" w:themeColor="text1"/>
          <w:lang w:val="id-ID"/>
        </w:rPr>
      </w:pPr>
    </w:p>
    <w:p w14:paraId="093B7BDF" w14:textId="55126949" w:rsidR="001E333A" w:rsidRPr="00525E04" w:rsidRDefault="001E333A" w:rsidP="005E1B60">
      <w:pPr>
        <w:pStyle w:val="ListParagraph"/>
        <w:tabs>
          <w:tab w:val="left" w:pos="4820"/>
        </w:tabs>
        <w:ind w:left="4320"/>
        <w:rPr>
          <w:rFonts w:ascii="Footlight MT Light" w:hAnsi="Footlight MT Light"/>
          <w:color w:val="000000" w:themeColor="text1"/>
          <w:lang w:val="id-ID"/>
        </w:rPr>
      </w:pPr>
      <w:r w:rsidRPr="00525E04">
        <w:rPr>
          <w:rFonts w:ascii="Footlight MT Light" w:hAnsi="Footlight MT Light"/>
          <w:i/>
          <w:color w:val="000000" w:themeColor="text1"/>
          <w:lang w:val="id-ID"/>
        </w:rPr>
        <w:t>Meterai</w:t>
      </w:r>
      <w:r w:rsidR="007A4254">
        <w:rPr>
          <w:rFonts w:ascii="Footlight MT Light" w:hAnsi="Footlight MT Light"/>
          <w:color w:val="000000" w:themeColor="text1"/>
          <w:lang w:val="id-ID"/>
        </w:rPr>
        <w:t xml:space="preserve"> Rp10.</w:t>
      </w:r>
      <w:r w:rsidRPr="00525E04">
        <w:rPr>
          <w:rFonts w:ascii="Footlight MT Light" w:hAnsi="Footlight MT Light"/>
          <w:color w:val="000000" w:themeColor="text1"/>
          <w:lang w:val="id-ID"/>
        </w:rPr>
        <w:t>000,00</w:t>
      </w:r>
    </w:p>
    <w:p w14:paraId="4A0BDC79"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p>
    <w:p w14:paraId="4415EC38" w14:textId="77777777" w:rsidR="001E333A" w:rsidRPr="00525E04" w:rsidRDefault="001E333A" w:rsidP="005E1B60">
      <w:pPr>
        <w:pStyle w:val="ListParagraph"/>
        <w:tabs>
          <w:tab w:val="left" w:pos="4820"/>
        </w:tabs>
        <w:ind w:left="4320"/>
        <w:rPr>
          <w:rFonts w:ascii="Footlight MT Light" w:hAnsi="Footlight MT Light"/>
          <w:color w:val="000000" w:themeColor="text1"/>
          <w:lang w:val="id-ID"/>
        </w:rPr>
      </w:pPr>
      <w:r w:rsidRPr="00525E04">
        <w:rPr>
          <w:rFonts w:ascii="Footlight MT Light" w:hAnsi="Footlight MT Light"/>
          <w:color w:val="000000" w:themeColor="text1"/>
          <w:lang w:val="id-ID"/>
        </w:rPr>
        <w:t>____________</w:t>
      </w:r>
    </w:p>
    <w:p w14:paraId="1813E727" w14:textId="77777777" w:rsidR="001E333A" w:rsidRPr="00525E04" w:rsidRDefault="001E333A" w:rsidP="005E1B60">
      <w:pPr>
        <w:pStyle w:val="ListParagraph"/>
        <w:tabs>
          <w:tab w:val="left" w:pos="4820"/>
        </w:tabs>
        <w:ind w:left="4320"/>
        <w:rPr>
          <w:rFonts w:ascii="Footlight MT Light" w:hAnsi="Footlight MT Light"/>
          <w:i/>
          <w:color w:val="000000" w:themeColor="text1"/>
          <w:lang w:val="id-ID"/>
        </w:rPr>
      </w:pPr>
      <w:r w:rsidRPr="00525E04">
        <w:rPr>
          <w:rFonts w:ascii="Footlight MT Light" w:hAnsi="Footlight MT Light"/>
          <w:i/>
          <w:color w:val="000000" w:themeColor="text1"/>
          <w:lang w:val="id-ID"/>
        </w:rPr>
        <w:t>[Nama dan Jabatan]</w:t>
      </w:r>
    </w:p>
    <w:p w14:paraId="4E978F98" w14:textId="77777777" w:rsidR="001E333A" w:rsidRPr="00525E04" w:rsidRDefault="001E333A" w:rsidP="001E333A">
      <w:pPr>
        <w:pStyle w:val="ListParagraph"/>
        <w:tabs>
          <w:tab w:val="left" w:pos="6521"/>
        </w:tabs>
        <w:ind w:left="4320"/>
        <w:rPr>
          <w:rFonts w:ascii="Footlight MT Light" w:hAnsi="Footlight MT Light"/>
          <w:color w:val="000000" w:themeColor="text1"/>
          <w:lang w:val="id-ID"/>
        </w:rPr>
      </w:pPr>
    </w:p>
    <w:p w14:paraId="276C9E8D" w14:textId="77777777" w:rsidR="001E333A" w:rsidRPr="00525E04" w:rsidRDefault="001E333A" w:rsidP="001E333A">
      <w:pPr>
        <w:pStyle w:val="ListParagraph"/>
        <w:ind w:left="0"/>
        <w:rPr>
          <w:rFonts w:ascii="Footlight MT Light" w:hAnsi="Footlight MT Light"/>
          <w:b/>
          <w:color w:val="000000" w:themeColor="text1"/>
          <w:lang w:val="id-ID"/>
        </w:rPr>
      </w:pPr>
    </w:p>
    <w:p w14:paraId="0D0B4305" w14:textId="77777777" w:rsidR="001E333A" w:rsidRPr="00525E04" w:rsidRDefault="001E333A" w:rsidP="001E333A">
      <w:pPr>
        <w:pStyle w:val="Heading3"/>
        <w:spacing w:after="0"/>
        <w:jc w:val="both"/>
        <w:rPr>
          <w:rFonts w:ascii="Footlight MT Light" w:hAnsi="Footlight MT Light"/>
          <w:b w:val="0"/>
          <w:color w:val="000000" w:themeColor="text1"/>
          <w:szCs w:val="24"/>
        </w:rPr>
      </w:pPr>
      <w:r w:rsidRPr="00525E04">
        <w:rPr>
          <w:rFonts w:ascii="Footlight MT Light" w:hAnsi="Footlight MT Light"/>
          <w:b w:val="0"/>
          <w:color w:val="000000" w:themeColor="text1"/>
          <w:szCs w:val="24"/>
          <w:lang w:val="id-ID"/>
        </w:rPr>
        <w:br w:type="page"/>
      </w:r>
      <w:bookmarkStart w:id="1092" w:name="_Toc335748747"/>
    </w:p>
    <w:p w14:paraId="0416C859" w14:textId="6D0332DC" w:rsidR="001E333A" w:rsidRPr="00525E04" w:rsidRDefault="004B5F05" w:rsidP="00730FA1">
      <w:pPr>
        <w:pStyle w:val="Heading2"/>
        <w:keepNext w:val="0"/>
        <w:keepLines w:val="0"/>
        <w:numPr>
          <w:ilvl w:val="0"/>
          <w:numId w:val="196"/>
        </w:numPr>
        <w:suppressAutoHyphens/>
        <w:spacing w:before="0"/>
        <w:ind w:left="426" w:right="137" w:hanging="426"/>
        <w:jc w:val="both"/>
        <w:rPr>
          <w:rFonts w:ascii="Footlight MT Light" w:hAnsi="Footlight MT Light"/>
          <w:color w:val="000000" w:themeColor="text1"/>
          <w:sz w:val="24"/>
          <w:szCs w:val="24"/>
          <w:lang w:val="id-ID"/>
        </w:rPr>
      </w:pPr>
      <w:bookmarkStart w:id="1093" w:name="_Toc280827086"/>
      <w:bookmarkStart w:id="1094" w:name="_Toc281290562"/>
      <w:bookmarkStart w:id="1095" w:name="_Toc283710303"/>
      <w:bookmarkStart w:id="1096" w:name="_Toc283710499"/>
      <w:bookmarkStart w:id="1097" w:name="_Toc283710694"/>
      <w:bookmarkStart w:id="1098" w:name="_Toc523921016"/>
      <w:bookmarkStart w:id="1099" w:name="_Toc69724980"/>
      <w:bookmarkEnd w:id="1092"/>
      <w:r w:rsidRPr="00525E04">
        <w:rPr>
          <w:rFonts w:ascii="Footlight MT Light" w:hAnsi="Footlight MT Light"/>
          <w:color w:val="000000" w:themeColor="text1"/>
          <w:sz w:val="24"/>
          <w:lang w:val="id-ID"/>
        </w:rPr>
        <w:lastRenderedPageBreak/>
        <w:t xml:space="preserve">BENTUK JAMINAN UANG MUKA DARI </w:t>
      </w:r>
      <w:bookmarkEnd w:id="1093"/>
      <w:bookmarkEnd w:id="1094"/>
      <w:bookmarkEnd w:id="1095"/>
      <w:bookmarkEnd w:id="1096"/>
      <w:bookmarkEnd w:id="1097"/>
      <w:bookmarkEnd w:id="1098"/>
      <w:r w:rsidR="00452AB1">
        <w:rPr>
          <w:rFonts w:ascii="Footlight MT Light" w:hAnsi="Footlight MT Light"/>
          <w:color w:val="000000" w:themeColor="text1"/>
          <w:sz w:val="24"/>
          <w:szCs w:val="24"/>
          <w:lang w:val="id-ID"/>
        </w:rPr>
        <w:t>ASURANSI/</w:t>
      </w:r>
      <w:r w:rsidR="005E1B60" w:rsidRPr="00525E04">
        <w:rPr>
          <w:rFonts w:ascii="Footlight MT Light" w:hAnsi="Footlight MT Light"/>
          <w:color w:val="000000" w:themeColor="text1"/>
          <w:sz w:val="24"/>
          <w:szCs w:val="24"/>
          <w:lang w:val="id-ID"/>
        </w:rPr>
        <w:t>PERUSAHAAN PENJAMINAN/</w:t>
      </w:r>
      <w:r w:rsidR="00A5230D" w:rsidRPr="00525E04">
        <w:rPr>
          <w:rFonts w:ascii="Footlight MT Light" w:hAnsi="Footlight MT Light"/>
          <w:color w:val="000000" w:themeColor="text1"/>
          <w:sz w:val="24"/>
          <w:szCs w:val="24"/>
          <w:lang w:val="id-ID"/>
        </w:rPr>
        <w:t xml:space="preserve"> </w:t>
      </w:r>
      <w:r w:rsidR="005E1B60" w:rsidRPr="00525E04">
        <w:rPr>
          <w:rFonts w:ascii="Footlight MT Light" w:hAnsi="Footlight MT Light"/>
          <w:color w:val="000000" w:themeColor="text1"/>
          <w:sz w:val="24"/>
          <w:szCs w:val="24"/>
          <w:lang w:val="id-ID"/>
        </w:rPr>
        <w:t>PERUSAHAAN ASURANSI DI BIDANG LEMBAGA PEMBIAYAAN EKSPOR INDONESIA</w:t>
      </w:r>
      <w:bookmarkEnd w:id="1099"/>
    </w:p>
    <w:p w14:paraId="539DFF79" w14:textId="77777777" w:rsidR="005E1B60" w:rsidRPr="00525E04" w:rsidRDefault="005E1B60" w:rsidP="001E333A">
      <w:pPr>
        <w:pStyle w:val="ListParagraph"/>
        <w:jc w:val="center"/>
        <w:rPr>
          <w:rFonts w:ascii="Footlight MT Light" w:hAnsi="Footlight MT Light"/>
          <w:i/>
          <w:color w:val="000000" w:themeColor="text1"/>
          <w:lang w:val="id-ID"/>
        </w:rPr>
      </w:pPr>
    </w:p>
    <w:p w14:paraId="10E0FF9B" w14:textId="1D131EBF" w:rsidR="001E333A" w:rsidRPr="00525E04" w:rsidRDefault="00A5230D" w:rsidP="001E333A">
      <w:pPr>
        <w:pStyle w:val="ListParagraph"/>
        <w:jc w:val="center"/>
        <w:rPr>
          <w:rFonts w:ascii="Footlight MT Light" w:hAnsi="Footlight MT Light"/>
          <w:i/>
          <w:color w:val="000000" w:themeColor="text1"/>
          <w:lang w:val="id-ID"/>
        </w:rPr>
      </w:pPr>
      <w:r w:rsidRPr="00525E04">
        <w:rPr>
          <w:rFonts w:ascii="Footlight MT Light" w:hAnsi="Footlight MT Light"/>
          <w:i/>
          <w:color w:val="000000" w:themeColor="text1"/>
          <w:lang w:val="id-ID"/>
        </w:rPr>
        <w:t>[</w:t>
      </w:r>
      <w:r w:rsidR="001E333A" w:rsidRPr="00525E04">
        <w:rPr>
          <w:rFonts w:ascii="Footlight MT Light" w:hAnsi="Footlight MT Light"/>
          <w:i/>
          <w:color w:val="000000" w:themeColor="text1"/>
          <w:lang w:val="id-ID"/>
        </w:rPr>
        <w:t>Kop Penerbit Jaminan]</w:t>
      </w:r>
    </w:p>
    <w:p w14:paraId="22BAA1DF" w14:textId="77777777" w:rsidR="001E333A" w:rsidRPr="00525E04" w:rsidRDefault="001E333A" w:rsidP="001E333A">
      <w:pPr>
        <w:pStyle w:val="ListParagraph"/>
        <w:jc w:val="center"/>
        <w:rPr>
          <w:rFonts w:ascii="Footlight MT Light" w:hAnsi="Footlight MT Light"/>
          <w:i/>
          <w:color w:val="000000" w:themeColor="text1"/>
          <w:lang w:val="id-ID"/>
        </w:rPr>
      </w:pPr>
    </w:p>
    <w:p w14:paraId="6CE0A334" w14:textId="77777777" w:rsidR="001E333A" w:rsidRPr="00525E04" w:rsidRDefault="001E333A" w:rsidP="001E333A">
      <w:pPr>
        <w:pStyle w:val="ListParagraph"/>
        <w:jc w:val="center"/>
        <w:rPr>
          <w:rFonts w:ascii="Footlight MT Light" w:hAnsi="Footlight MT Light"/>
          <w:b/>
          <w:color w:val="000000" w:themeColor="text1"/>
          <w:sz w:val="22"/>
          <w:szCs w:val="22"/>
          <w:lang w:val="id-ID"/>
        </w:rPr>
      </w:pPr>
      <w:r w:rsidRPr="00525E04">
        <w:rPr>
          <w:rFonts w:ascii="Footlight MT Light" w:hAnsi="Footlight MT Light"/>
          <w:b/>
          <w:color w:val="000000" w:themeColor="text1"/>
          <w:sz w:val="22"/>
          <w:szCs w:val="22"/>
          <w:lang w:val="id-ID"/>
        </w:rPr>
        <w:t>JAMINAN UANG MUKA</w:t>
      </w:r>
    </w:p>
    <w:p w14:paraId="00E1EEC4" w14:textId="77777777" w:rsidR="001E333A" w:rsidRPr="00525E04" w:rsidRDefault="001E333A" w:rsidP="001E333A">
      <w:pPr>
        <w:pStyle w:val="ListParagraph"/>
        <w:jc w:val="center"/>
        <w:rPr>
          <w:rFonts w:ascii="Footlight MT Light" w:hAnsi="Footlight MT Light"/>
          <w:b/>
          <w:color w:val="000000" w:themeColor="text1"/>
          <w:sz w:val="22"/>
          <w:szCs w:val="22"/>
        </w:rPr>
      </w:pPr>
    </w:p>
    <w:p w14:paraId="769185D4" w14:textId="77777777" w:rsidR="001E333A" w:rsidRPr="00525E04" w:rsidRDefault="001E333A" w:rsidP="001E333A">
      <w:pPr>
        <w:pStyle w:val="ListParagraph"/>
        <w:ind w:left="567" w:hanging="567"/>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Nomor Jaminan: ____________________</w:t>
      </w:r>
      <w:r w:rsidRPr="00525E04">
        <w:rPr>
          <w:rFonts w:ascii="Footlight MT Light" w:hAnsi="Footlight MT Light"/>
          <w:color w:val="000000" w:themeColor="text1"/>
          <w:sz w:val="22"/>
          <w:szCs w:val="22"/>
          <w:lang w:val="id-ID"/>
        </w:rPr>
        <w:tab/>
      </w:r>
      <w:r w:rsidRPr="00525E04">
        <w:rPr>
          <w:rFonts w:ascii="Footlight MT Light" w:hAnsi="Footlight MT Light"/>
          <w:color w:val="000000" w:themeColor="text1"/>
          <w:sz w:val="22"/>
          <w:szCs w:val="22"/>
          <w:lang w:val="id-ID"/>
        </w:rPr>
        <w:tab/>
        <w:t>Nilai: ___________________</w:t>
      </w:r>
    </w:p>
    <w:p w14:paraId="47C811CC" w14:textId="7B307427" w:rsidR="001E333A" w:rsidRPr="00525E04" w:rsidRDefault="001E333A" w:rsidP="00730FA1">
      <w:pPr>
        <w:pStyle w:val="ListParagraph"/>
        <w:numPr>
          <w:ilvl w:val="0"/>
          <w:numId w:val="190"/>
        </w:numPr>
        <w:ind w:left="426" w:hanging="426"/>
        <w:contextualSpacing/>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Dengan ini dinyatakan, bahwa kami: _____________________</w:t>
      </w:r>
      <w:r w:rsidRPr="00525E04">
        <w:rPr>
          <w:rFonts w:ascii="Footlight MT Light" w:hAnsi="Footlight MT Light"/>
          <w:i/>
          <w:color w:val="000000" w:themeColor="text1"/>
          <w:sz w:val="22"/>
          <w:szCs w:val="22"/>
          <w:lang w:val="id-ID"/>
        </w:rPr>
        <w:t xml:space="preserve">[nama],  _____________ [alamat] </w:t>
      </w:r>
      <w:r w:rsidRPr="00525E04">
        <w:rPr>
          <w:rFonts w:ascii="Footlight MT Light" w:hAnsi="Footlight MT Light"/>
          <w:color w:val="000000" w:themeColor="text1"/>
          <w:sz w:val="22"/>
          <w:szCs w:val="22"/>
          <w:lang w:val="id-ID"/>
        </w:rPr>
        <w:t>sebagai Penyedia, selanjutnya disebut TERJAMIN, dan  _____________________</w:t>
      </w:r>
      <w:r w:rsidRPr="00525E04">
        <w:rPr>
          <w:rFonts w:ascii="Footlight MT Light" w:hAnsi="Footlight MT Light"/>
          <w:i/>
          <w:color w:val="000000" w:themeColor="text1"/>
          <w:sz w:val="22"/>
          <w:szCs w:val="22"/>
          <w:lang w:val="id-ID"/>
        </w:rPr>
        <w:t xml:space="preserve">[nama penebit jaminan],  _____________ [alamat] </w:t>
      </w:r>
      <w:r w:rsidRPr="00525E04">
        <w:rPr>
          <w:rFonts w:ascii="Footlight MT Light" w:hAnsi="Footlight MT Light"/>
          <w:color w:val="000000" w:themeColor="text1"/>
          <w:sz w:val="22"/>
          <w:szCs w:val="22"/>
          <w:lang w:val="id-ID"/>
        </w:rPr>
        <w:t xml:space="preserve">sebagai Penjamin, selanjutnya disebut sebagai PENJAMIN, bertanggung jawab dan dengan tegas terikat pada _______________  </w:t>
      </w:r>
      <w:r w:rsidRPr="00525E04">
        <w:rPr>
          <w:rFonts w:ascii="Footlight MT Light" w:hAnsi="Footlight MT Light"/>
          <w:i/>
          <w:color w:val="000000" w:themeColor="text1"/>
          <w:sz w:val="22"/>
          <w:szCs w:val="22"/>
          <w:lang w:val="id-ID"/>
        </w:rPr>
        <w:t>[</w:t>
      </w:r>
      <w:r w:rsidR="004B5F05" w:rsidRPr="00525E04">
        <w:rPr>
          <w:rFonts w:ascii="Footlight MT Light" w:hAnsi="Footlight MT Light"/>
          <w:i/>
          <w:color w:val="000000" w:themeColor="text1"/>
          <w:sz w:val="22"/>
          <w:szCs w:val="22"/>
        </w:rPr>
        <w:t xml:space="preserve">nama </w:t>
      </w:r>
      <w:r w:rsidR="003A3893">
        <w:rPr>
          <w:rFonts w:ascii="Footlight MT Light" w:hAnsi="Footlight MT Light"/>
          <w:i/>
          <w:color w:val="000000" w:themeColor="text1"/>
          <w:sz w:val="22"/>
          <w:szCs w:val="22"/>
        </w:rPr>
        <w:t>Pejabat Penandatangan Kontrak</w:t>
      </w:r>
      <w:r w:rsidRPr="00525E04">
        <w:rPr>
          <w:rFonts w:ascii="Footlight MT Light" w:hAnsi="Footlight MT Light"/>
          <w:i/>
          <w:color w:val="000000" w:themeColor="text1"/>
          <w:sz w:val="22"/>
          <w:szCs w:val="22"/>
          <w:lang w:val="id-ID"/>
        </w:rPr>
        <w:t xml:space="preserve">],__________[alamat] </w:t>
      </w:r>
      <w:r w:rsidRPr="00525E04">
        <w:rPr>
          <w:rFonts w:ascii="Footlight MT Light" w:hAnsi="Footlight MT Light"/>
          <w:color w:val="000000" w:themeColor="text1"/>
          <w:sz w:val="22"/>
          <w:szCs w:val="22"/>
          <w:lang w:val="id-ID"/>
        </w:rPr>
        <w:t>sebagai Pemilik Pekerjaan, selanjutnya disebut PENERIMA JAMINAN atas uang sejumlah Rp________________(terbilang_______________________)</w:t>
      </w:r>
    </w:p>
    <w:p w14:paraId="615FA72F" w14:textId="2AD730EC" w:rsidR="001E333A" w:rsidRPr="00525E04" w:rsidRDefault="001E333A" w:rsidP="00730FA1">
      <w:pPr>
        <w:pStyle w:val="ListParagraph"/>
        <w:numPr>
          <w:ilvl w:val="0"/>
          <w:numId w:val="190"/>
        </w:numPr>
        <w:ind w:left="426" w:hanging="426"/>
        <w:contextualSpacing/>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rPr>
        <w:t xml:space="preserve">Maka kami, TERJAMIN dan PENJAMIN dengan ini mengikatkan diri untuk </w:t>
      </w:r>
      <w:r w:rsidRPr="00525E04">
        <w:rPr>
          <w:rFonts w:ascii="Footlight MT Light" w:hAnsi="Footlight MT Light"/>
          <w:color w:val="000000" w:themeColor="text1"/>
          <w:sz w:val="22"/>
          <w:szCs w:val="22"/>
          <w:lang w:val="id-ID"/>
        </w:rPr>
        <w:t>melakukan</w:t>
      </w:r>
      <w:r w:rsidRPr="00525E04">
        <w:rPr>
          <w:rFonts w:ascii="Footlight MT Light" w:hAnsi="Footlight MT Light"/>
          <w:color w:val="000000" w:themeColor="text1"/>
          <w:sz w:val="22"/>
          <w:szCs w:val="22"/>
        </w:rPr>
        <w:t xml:space="preserve"> pembayaran jumlah tersebut di atas dengan baik dan benar bilamana TERJAMIN tidak memenuhi kewajiban dalam melaksanakan pekerjaan</w:t>
      </w:r>
      <w:r w:rsidRPr="00525E04">
        <w:rPr>
          <w:rFonts w:ascii="Footlight MT Light" w:hAnsi="Footlight MT Light"/>
          <w:color w:val="000000" w:themeColor="text1"/>
          <w:sz w:val="22"/>
          <w:szCs w:val="22"/>
          <w:lang w:val="id-ID"/>
        </w:rPr>
        <w:t xml:space="preserve">________________sebagaimana ditetapkan </w:t>
      </w:r>
      <w:r w:rsidR="004B5F05" w:rsidRPr="00525E04">
        <w:rPr>
          <w:rFonts w:ascii="Footlight MT Light" w:hAnsi="Footlight MT Light"/>
          <w:color w:val="000000" w:themeColor="text1"/>
          <w:sz w:val="22"/>
          <w:szCs w:val="22"/>
        </w:rPr>
        <w:t>dalam</w:t>
      </w:r>
      <w:r w:rsidR="004B5F05" w:rsidRPr="00525E04">
        <w:rPr>
          <w:rFonts w:ascii="Footlight MT Light" w:hAnsi="Footlight MT Light"/>
          <w:color w:val="000000" w:themeColor="text1"/>
          <w:sz w:val="22"/>
          <w:szCs w:val="22"/>
          <w:lang w:val="id-ID"/>
        </w:rPr>
        <w:t xml:space="preserve"> </w:t>
      </w:r>
      <w:r w:rsidRPr="00525E04">
        <w:rPr>
          <w:rFonts w:ascii="Footlight MT Light" w:hAnsi="Footlight MT Light"/>
          <w:color w:val="000000" w:themeColor="text1"/>
          <w:sz w:val="22"/>
          <w:szCs w:val="22"/>
          <w:lang w:val="id-ID"/>
        </w:rPr>
        <w:t xml:space="preserve">Kontrak </w:t>
      </w:r>
      <w:r w:rsidRPr="00525E04">
        <w:rPr>
          <w:rFonts w:ascii="Footlight MT Light" w:hAnsi="Footlight MT Light"/>
          <w:color w:val="000000" w:themeColor="text1"/>
          <w:sz w:val="22"/>
          <w:szCs w:val="22"/>
        </w:rPr>
        <w:t>No</w:t>
      </w:r>
      <w:r w:rsidRPr="00525E04">
        <w:rPr>
          <w:rFonts w:ascii="Footlight MT Light" w:hAnsi="Footlight MT Light"/>
          <w:color w:val="000000" w:themeColor="text1"/>
          <w:sz w:val="22"/>
          <w:szCs w:val="22"/>
          <w:lang w:val="id-ID"/>
        </w:rPr>
        <w:t xml:space="preserve">. </w:t>
      </w:r>
      <w:r w:rsidRPr="00525E04">
        <w:rPr>
          <w:rFonts w:ascii="Footlight MT Light" w:hAnsi="Footlight MT Light"/>
          <w:color w:val="000000" w:themeColor="text1"/>
          <w:sz w:val="22"/>
          <w:szCs w:val="22"/>
        </w:rPr>
        <w:t>_</w:t>
      </w:r>
      <w:r w:rsidRPr="00525E04">
        <w:rPr>
          <w:rFonts w:ascii="Footlight MT Light" w:hAnsi="Footlight MT Light"/>
          <w:color w:val="000000" w:themeColor="text1"/>
          <w:sz w:val="22"/>
          <w:szCs w:val="22"/>
          <w:lang w:val="id-ID"/>
        </w:rPr>
        <w:t xml:space="preserve">______________ </w:t>
      </w:r>
      <w:r w:rsidRPr="00525E04">
        <w:rPr>
          <w:rFonts w:ascii="Footlight MT Light" w:hAnsi="Footlight MT Light"/>
          <w:color w:val="000000" w:themeColor="text1"/>
          <w:sz w:val="22"/>
          <w:szCs w:val="22"/>
        </w:rPr>
        <w:t>tanggal</w:t>
      </w:r>
      <w:r w:rsidRPr="00525E04">
        <w:rPr>
          <w:rFonts w:ascii="Footlight MT Light" w:hAnsi="Footlight MT Light"/>
          <w:color w:val="000000" w:themeColor="text1"/>
          <w:sz w:val="22"/>
          <w:szCs w:val="22"/>
          <w:lang w:val="id-ID"/>
        </w:rPr>
        <w:t xml:space="preserve"> </w:t>
      </w:r>
      <w:r w:rsidRPr="00525E04">
        <w:rPr>
          <w:rFonts w:ascii="Footlight MT Light" w:hAnsi="Footlight MT Light"/>
          <w:color w:val="000000" w:themeColor="text1"/>
          <w:sz w:val="22"/>
          <w:szCs w:val="22"/>
        </w:rPr>
        <w:t>_____________________</w:t>
      </w:r>
      <w:r w:rsidRPr="00525E04">
        <w:rPr>
          <w:rFonts w:ascii="Footlight MT Light" w:hAnsi="Footlight MT Light"/>
          <w:color w:val="000000" w:themeColor="text1"/>
          <w:sz w:val="22"/>
          <w:szCs w:val="22"/>
          <w:lang w:val="id-ID"/>
        </w:rPr>
        <w:t xml:space="preserve"> </w:t>
      </w:r>
      <w:r w:rsidRPr="00525E04">
        <w:rPr>
          <w:rFonts w:ascii="Footlight MT Light" w:hAnsi="Footlight MT Light"/>
          <w:color w:val="000000" w:themeColor="text1"/>
          <w:sz w:val="22"/>
          <w:szCs w:val="22"/>
        </w:rPr>
        <w:t>dari PENERIMA JAMINAN</w:t>
      </w:r>
      <w:r w:rsidRPr="00525E04">
        <w:rPr>
          <w:rFonts w:ascii="Footlight MT Light" w:hAnsi="Footlight MT Light"/>
          <w:color w:val="000000" w:themeColor="text1"/>
          <w:sz w:val="22"/>
          <w:szCs w:val="22"/>
          <w:lang w:val="id-ID"/>
        </w:rPr>
        <w:t>.</w:t>
      </w:r>
    </w:p>
    <w:p w14:paraId="2D9D9B61" w14:textId="77777777" w:rsidR="001E333A" w:rsidRPr="00525E04" w:rsidRDefault="001E333A" w:rsidP="00730FA1">
      <w:pPr>
        <w:pStyle w:val="ListParagraph"/>
        <w:numPr>
          <w:ilvl w:val="0"/>
          <w:numId w:val="190"/>
        </w:numPr>
        <w:ind w:left="426" w:hanging="426"/>
        <w:contextualSpacing/>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Surat Jaminan ini berlaku selama ____ (____________) hari kalender dan  efektif mulai dari tanggal ___________ sampai dengan tanggal__________</w:t>
      </w:r>
    </w:p>
    <w:p w14:paraId="125EA1E5" w14:textId="77777777" w:rsidR="001E333A" w:rsidRPr="00525E04" w:rsidRDefault="001E333A" w:rsidP="00730FA1">
      <w:pPr>
        <w:pStyle w:val="ListParagraph"/>
        <w:numPr>
          <w:ilvl w:val="0"/>
          <w:numId w:val="190"/>
        </w:numPr>
        <w:ind w:left="426" w:hanging="426"/>
        <w:contextualSpacing/>
        <w:rPr>
          <w:rFonts w:ascii="Footlight MT Light" w:hAnsi="Footlight MT Light"/>
          <w:color w:val="000000" w:themeColor="text1"/>
          <w:sz w:val="22"/>
          <w:szCs w:val="22"/>
        </w:rPr>
      </w:pPr>
      <w:r w:rsidRPr="00525E04">
        <w:rPr>
          <w:rFonts w:ascii="Footlight MT Light" w:hAnsi="Footlight MT Light"/>
          <w:color w:val="000000" w:themeColor="text1"/>
          <w:sz w:val="22"/>
          <w:szCs w:val="22"/>
        </w:rPr>
        <w:t>Jaminan ini berlaku apabila:</w:t>
      </w:r>
    </w:p>
    <w:p w14:paraId="537596DF" w14:textId="221C971D" w:rsidR="001E333A" w:rsidRPr="00525E04" w:rsidRDefault="001E333A" w:rsidP="001E333A">
      <w:pPr>
        <w:pStyle w:val="ListParagraph"/>
        <w:ind w:left="426"/>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rPr>
        <w:t xml:space="preserve">TERJAMIN tidak memenuhi kewajibannya melakukan pembayaran kembali kepada PENERIMA JAMINAN senilai Uang Muka dimaksud yang wajib dibayar menurut </w:t>
      </w:r>
      <w:r w:rsidR="004B5F05" w:rsidRPr="00525E04">
        <w:rPr>
          <w:rFonts w:ascii="Footlight MT Light" w:hAnsi="Footlight MT Light"/>
          <w:color w:val="000000" w:themeColor="text1"/>
          <w:sz w:val="22"/>
          <w:szCs w:val="22"/>
        </w:rPr>
        <w:t>Kontrak</w:t>
      </w:r>
      <w:r w:rsidRPr="00525E04">
        <w:rPr>
          <w:rFonts w:ascii="Footlight MT Light" w:hAnsi="Footlight MT Light"/>
          <w:color w:val="000000" w:themeColor="text1"/>
          <w:sz w:val="22"/>
          <w:szCs w:val="22"/>
          <w:lang w:val="id-ID"/>
        </w:rPr>
        <w:t>.</w:t>
      </w:r>
    </w:p>
    <w:p w14:paraId="6129CA31" w14:textId="4C39DCCF" w:rsidR="001E333A" w:rsidRPr="00525E04" w:rsidRDefault="001E333A" w:rsidP="00730FA1">
      <w:pPr>
        <w:pStyle w:val="ListParagraph"/>
        <w:numPr>
          <w:ilvl w:val="0"/>
          <w:numId w:val="190"/>
        </w:numPr>
        <w:ind w:left="426" w:hanging="426"/>
        <w:contextualSpacing/>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rPr>
        <w:t xml:space="preserve">PENJAMIN akan membayar kepada PENERIMA JAMINAN sejumlah nilai jaminan tersebut di atas </w:t>
      </w:r>
      <w:r w:rsidRPr="00525E04">
        <w:rPr>
          <w:rFonts w:ascii="Footlight MT Light" w:hAnsi="Footlight MT Light"/>
          <w:color w:val="000000" w:themeColor="text1"/>
          <w:sz w:val="22"/>
          <w:szCs w:val="22"/>
          <w:lang w:val="id-ID"/>
        </w:rPr>
        <w:t xml:space="preserve">atau sisa Uang Muka yang belum dikembalikan TERJAMIN </w:t>
      </w:r>
      <w:r w:rsidRPr="00525E04">
        <w:rPr>
          <w:rFonts w:ascii="Footlight MT Light" w:hAnsi="Footlight MT Light"/>
          <w:color w:val="000000" w:themeColor="text1"/>
          <w:sz w:val="22"/>
          <w:szCs w:val="22"/>
        </w:rPr>
        <w:t xml:space="preserve">dalam waktu paling lambat 14 (empat belas) hari kerja tanpa syarat setelah menerima tuntutan </w:t>
      </w:r>
      <w:r w:rsidRPr="00525E04">
        <w:rPr>
          <w:rFonts w:ascii="Footlight MT Light" w:hAnsi="Footlight MT Light"/>
          <w:color w:val="000000" w:themeColor="text1"/>
          <w:sz w:val="22"/>
          <w:szCs w:val="22"/>
          <w:lang w:val="id-ID"/>
        </w:rPr>
        <w:t>pencairan secara tertulis</w:t>
      </w:r>
      <w:r w:rsidRPr="00525E04">
        <w:rPr>
          <w:rFonts w:ascii="Footlight MT Light" w:hAnsi="Footlight MT Light"/>
          <w:color w:val="000000" w:themeColor="text1"/>
          <w:sz w:val="22"/>
          <w:szCs w:val="22"/>
        </w:rPr>
        <w:t xml:space="preserve"> dari PENERIMA JAMINAN berdasar Keputusan PENERIMA JAMINAN mengenai pengenaan sanksi akibat TERJAMIN </w:t>
      </w:r>
      <w:r w:rsidR="004B5F05" w:rsidRPr="00525E04">
        <w:rPr>
          <w:rFonts w:ascii="Footlight MT Light" w:hAnsi="Footlight MT Light"/>
          <w:color w:val="000000" w:themeColor="text1"/>
          <w:sz w:val="22"/>
          <w:szCs w:val="22"/>
          <w:lang w:val="nl-NL"/>
        </w:rPr>
        <w:t>cidera janji</w:t>
      </w:r>
      <w:r w:rsidR="004B5F05" w:rsidRPr="00525E04">
        <w:rPr>
          <w:rFonts w:ascii="Footlight MT Light" w:hAnsi="Footlight MT Light"/>
          <w:color w:val="000000" w:themeColor="text1"/>
          <w:sz w:val="22"/>
          <w:szCs w:val="22"/>
          <w:lang w:val="id-ID"/>
        </w:rPr>
        <w:t>/lalai/tidak memenuhi kewajibannya</w:t>
      </w:r>
      <w:r w:rsidRPr="00525E04">
        <w:rPr>
          <w:rFonts w:ascii="Footlight MT Light" w:hAnsi="Footlight MT Light"/>
          <w:color w:val="000000" w:themeColor="text1"/>
          <w:sz w:val="22"/>
          <w:szCs w:val="22"/>
          <w:lang w:val="id-ID"/>
        </w:rPr>
        <w:t>.</w:t>
      </w:r>
    </w:p>
    <w:p w14:paraId="1B3EAA32" w14:textId="77777777" w:rsidR="001E333A" w:rsidRPr="00525E04" w:rsidRDefault="001E333A" w:rsidP="00730FA1">
      <w:pPr>
        <w:pStyle w:val="ListParagraph"/>
        <w:numPr>
          <w:ilvl w:val="0"/>
          <w:numId w:val="190"/>
        </w:numPr>
        <w:ind w:left="426" w:hanging="426"/>
        <w:contextualSpacing/>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E140553" w14:textId="77777777" w:rsidR="001E333A" w:rsidRPr="00525E04" w:rsidRDefault="001E333A" w:rsidP="00730FA1">
      <w:pPr>
        <w:pStyle w:val="ListParagraph"/>
        <w:numPr>
          <w:ilvl w:val="0"/>
          <w:numId w:val="190"/>
        </w:numPr>
        <w:ind w:left="426" w:hanging="426"/>
        <w:contextualSpacing/>
        <w:jc w:val="both"/>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Tuntutan pencairan  terhadap PENJAMIN  berdasarkan Jaminan ini harus sudah diajukan selambat-lambatnya dalam waktu 30 (tiga puluh) hari kalender  sesudah  berakhirnya masa berlaku Jaminan ini.</w:t>
      </w:r>
    </w:p>
    <w:p w14:paraId="711D0DBA" w14:textId="77777777" w:rsidR="001E333A" w:rsidRPr="00525E04" w:rsidRDefault="001E333A" w:rsidP="001E333A">
      <w:pPr>
        <w:pStyle w:val="ListParagraph"/>
        <w:ind w:left="426"/>
        <w:rPr>
          <w:rFonts w:ascii="Footlight MT Light" w:hAnsi="Footlight MT Light"/>
          <w:color w:val="000000" w:themeColor="text1"/>
          <w:sz w:val="22"/>
          <w:szCs w:val="22"/>
          <w:lang w:val="id-ID"/>
        </w:rPr>
      </w:pPr>
      <w:r w:rsidRPr="00525E04">
        <w:rPr>
          <w:rFonts w:ascii="Footlight MT Light" w:hAnsi="Footlight MT Light"/>
          <w:b/>
          <w:noProof/>
          <w:color w:val="000000" w:themeColor="text1"/>
          <w:sz w:val="22"/>
          <w:szCs w:val="22"/>
          <w:lang w:val="id-ID" w:eastAsia="id-ID"/>
        </w:rPr>
        <mc:AlternateContent>
          <mc:Choice Requires="wps">
            <w:drawing>
              <wp:anchor distT="0" distB="0" distL="114300" distR="114300" simplePos="0" relativeHeight="251678720" behindDoc="0" locked="0" layoutInCell="1" allowOverlap="1" wp14:anchorId="03E51810" wp14:editId="06D8DC3B">
                <wp:simplePos x="0" y="0"/>
                <wp:positionH relativeFrom="column">
                  <wp:posOffset>90805</wp:posOffset>
                </wp:positionH>
                <wp:positionV relativeFrom="paragraph">
                  <wp:posOffset>142240</wp:posOffset>
                </wp:positionV>
                <wp:extent cx="1207770" cy="482600"/>
                <wp:effectExtent l="0" t="0" r="0" b="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63BF455F" w14:textId="77777777" w:rsidR="007C796B" w:rsidRPr="007C57EB" w:rsidRDefault="007C796B"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E51810" id="Rectangle 30" o:spid="_x0000_s1035" style="position:absolute;left:0;text-align:left;margin-left:7.15pt;margin-top:11.2pt;width:95.1pt;height: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">
                <v:textbox>
                  <w:txbxContent>
                    <w:p w14:paraId="63BF455F" w14:textId="77777777" w:rsidR="007C796B" w:rsidRPr="007C57EB" w:rsidRDefault="007C796B"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p>
    <w:p w14:paraId="02A48AD7" w14:textId="77777777" w:rsidR="001E333A" w:rsidRPr="00525E04" w:rsidRDefault="001E333A" w:rsidP="001E333A">
      <w:pPr>
        <w:pStyle w:val="ListParagraph"/>
        <w:ind w:left="2988" w:firstLine="612"/>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Dikeluarkan di ________________</w:t>
      </w:r>
    </w:p>
    <w:p w14:paraId="7D6F0DBA" w14:textId="77777777" w:rsidR="001E333A" w:rsidRPr="00525E04" w:rsidRDefault="001E333A" w:rsidP="001E333A">
      <w:pPr>
        <w:pStyle w:val="ListParagraph"/>
        <w:ind w:left="2988" w:firstLine="612"/>
        <w:rPr>
          <w:rFonts w:ascii="Footlight MT Light" w:hAnsi="Footlight MT Light"/>
          <w:color w:val="000000" w:themeColor="text1"/>
          <w:sz w:val="22"/>
          <w:szCs w:val="22"/>
          <w:lang w:val="en-ID"/>
        </w:rPr>
      </w:pPr>
      <w:r w:rsidRPr="00525E04">
        <w:rPr>
          <w:rFonts w:ascii="Footlight MT Light" w:hAnsi="Footlight MT Light"/>
          <w:color w:val="000000" w:themeColor="text1"/>
          <w:sz w:val="22"/>
          <w:szCs w:val="22"/>
          <w:lang w:val="id-ID"/>
        </w:rPr>
        <w:t xml:space="preserve">pada tanggal   </w:t>
      </w:r>
      <w:r w:rsidRPr="00525E04">
        <w:rPr>
          <w:rFonts w:ascii="Footlight MT Light" w:hAnsi="Footlight MT Light"/>
          <w:color w:val="000000" w:themeColor="text1"/>
          <w:sz w:val="22"/>
          <w:szCs w:val="22"/>
          <w:lang w:val="en-ID"/>
        </w:rPr>
        <w:t xml:space="preserve"> </w:t>
      </w:r>
      <w:r w:rsidRPr="00525E04">
        <w:rPr>
          <w:rFonts w:ascii="Footlight MT Light" w:hAnsi="Footlight MT Light"/>
          <w:color w:val="000000" w:themeColor="text1"/>
          <w:sz w:val="22"/>
          <w:szCs w:val="22"/>
          <w:lang w:val="id-ID"/>
        </w:rPr>
        <w:t xml:space="preserve"> ________________</w:t>
      </w:r>
    </w:p>
    <w:p w14:paraId="286E9E8C" w14:textId="77777777" w:rsidR="001E333A" w:rsidRPr="00525E04" w:rsidRDefault="001E333A" w:rsidP="001E333A">
      <w:pPr>
        <w:pStyle w:val="ListParagraph"/>
        <w:rPr>
          <w:rFonts w:ascii="Footlight MT Light" w:hAnsi="Footlight MT Light"/>
          <w:color w:val="000000" w:themeColor="text1"/>
          <w:sz w:val="22"/>
          <w:szCs w:val="22"/>
          <w:lang w:val="id-ID"/>
        </w:rPr>
      </w:pPr>
    </w:p>
    <w:p w14:paraId="36C522B9" w14:textId="77777777" w:rsidR="001E333A" w:rsidRPr="00525E04" w:rsidRDefault="001E333A" w:rsidP="001E333A">
      <w:pPr>
        <w:pStyle w:val="ListParagraph"/>
        <w:ind w:left="2127" w:firstLine="720"/>
        <w:rPr>
          <w:rFonts w:ascii="Footlight MT Light" w:hAnsi="Footlight MT Light"/>
          <w:b/>
          <w:color w:val="000000" w:themeColor="text1"/>
          <w:sz w:val="22"/>
          <w:szCs w:val="22"/>
          <w:lang w:val="id-ID"/>
        </w:rPr>
      </w:pPr>
      <w:r w:rsidRPr="00525E04">
        <w:rPr>
          <w:rFonts w:ascii="Footlight MT Light" w:hAnsi="Footlight MT Light"/>
          <w:b/>
          <w:color w:val="000000" w:themeColor="text1"/>
          <w:sz w:val="22"/>
          <w:szCs w:val="22"/>
          <w:lang w:val="id-ID"/>
        </w:rPr>
        <w:t>TERJAMIN</w:t>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t>PENJAMIN</w:t>
      </w:r>
    </w:p>
    <w:p w14:paraId="43D1E015" w14:textId="77777777" w:rsidR="001E333A" w:rsidRPr="00525E04" w:rsidRDefault="001E333A" w:rsidP="001E333A">
      <w:pPr>
        <w:pStyle w:val="ListParagraph"/>
        <w:ind w:left="1440" w:firstLine="720"/>
        <w:rPr>
          <w:rFonts w:ascii="Footlight MT Light" w:hAnsi="Footlight MT Light"/>
          <w:b/>
          <w:color w:val="000000" w:themeColor="text1"/>
          <w:sz w:val="22"/>
          <w:szCs w:val="22"/>
          <w:lang w:val="id-ID"/>
        </w:rPr>
      </w:pPr>
    </w:p>
    <w:p w14:paraId="658E6D67" w14:textId="4A7044C8" w:rsidR="001E333A" w:rsidRPr="00525E04" w:rsidRDefault="001E333A" w:rsidP="00DD23BD">
      <w:pPr>
        <w:ind w:left="5040"/>
        <w:rPr>
          <w:rFonts w:ascii="Footlight MT Light" w:hAnsi="Footlight MT Light"/>
          <w:color w:val="000000" w:themeColor="text1"/>
          <w:sz w:val="22"/>
          <w:szCs w:val="22"/>
          <w:lang w:val="id-ID"/>
        </w:rPr>
      </w:pPr>
      <w:r w:rsidRPr="00525E04">
        <w:rPr>
          <w:rFonts w:ascii="Footlight MT Light" w:hAnsi="Footlight MT Light"/>
          <w:color w:val="000000" w:themeColor="text1"/>
          <w:sz w:val="22"/>
          <w:szCs w:val="22"/>
          <w:lang w:val="id-ID"/>
        </w:rPr>
        <w:t xml:space="preserve"> </w:t>
      </w:r>
      <w:r w:rsidR="00F0677B" w:rsidRPr="00525E04">
        <w:rPr>
          <w:rFonts w:ascii="Footlight MT Light" w:hAnsi="Footlight MT Light"/>
          <w:color w:val="000000" w:themeColor="text1"/>
          <w:sz w:val="22"/>
          <w:szCs w:val="22"/>
          <w:lang w:val="id-ID"/>
        </w:rPr>
        <w:t xml:space="preserve">                    </w:t>
      </w:r>
      <w:r w:rsidR="00452AB1">
        <w:rPr>
          <w:rFonts w:ascii="Footlight MT Light" w:hAnsi="Footlight MT Light"/>
          <w:color w:val="000000" w:themeColor="text1"/>
          <w:sz w:val="22"/>
          <w:szCs w:val="22"/>
          <w:lang w:val="id-ID"/>
        </w:rPr>
        <w:t>Meterai Rp10</w:t>
      </w:r>
      <w:r w:rsidRPr="00525E04">
        <w:rPr>
          <w:rFonts w:ascii="Footlight MT Light" w:hAnsi="Footlight MT Light"/>
          <w:color w:val="000000" w:themeColor="text1"/>
          <w:sz w:val="22"/>
          <w:szCs w:val="22"/>
          <w:lang w:val="id-ID"/>
        </w:rPr>
        <w:t>.000,</w:t>
      </w:r>
      <w:r w:rsidR="00452AB1">
        <w:rPr>
          <w:rFonts w:ascii="Footlight MT Light" w:hAnsi="Footlight MT Light"/>
          <w:color w:val="000000" w:themeColor="text1"/>
          <w:sz w:val="22"/>
          <w:szCs w:val="22"/>
          <w:lang w:val="id-ID"/>
        </w:rPr>
        <w:t>00</w:t>
      </w:r>
    </w:p>
    <w:p w14:paraId="2407F837" w14:textId="77777777" w:rsidR="001E333A" w:rsidRPr="00525E04" w:rsidRDefault="001E333A" w:rsidP="001E333A">
      <w:pPr>
        <w:pStyle w:val="ListParagraph"/>
        <w:ind w:left="1440" w:firstLine="720"/>
        <w:rPr>
          <w:rFonts w:ascii="Footlight MT Light" w:hAnsi="Footlight MT Light"/>
          <w:b/>
          <w:color w:val="000000" w:themeColor="text1"/>
          <w:sz w:val="22"/>
          <w:szCs w:val="22"/>
          <w:lang w:val="id-ID"/>
        </w:rPr>
      </w:pPr>
    </w:p>
    <w:p w14:paraId="60CA09C1" w14:textId="1DF3FDCF" w:rsidR="001E333A" w:rsidRPr="00525E04" w:rsidRDefault="001E333A" w:rsidP="001E333A">
      <w:pPr>
        <w:pStyle w:val="ListParagraph"/>
        <w:ind w:left="1418"/>
        <w:rPr>
          <w:rFonts w:ascii="Footlight MT Light" w:hAnsi="Footlight MT Light"/>
          <w:b/>
          <w:color w:val="000000" w:themeColor="text1"/>
          <w:sz w:val="22"/>
          <w:szCs w:val="22"/>
          <w:lang w:val="id-ID"/>
        </w:rPr>
      </w:pPr>
      <w:r w:rsidRPr="00525E04">
        <w:rPr>
          <w:rFonts w:ascii="Footlight MT Light" w:hAnsi="Footlight MT Light"/>
          <w:b/>
          <w:color w:val="000000" w:themeColor="text1"/>
          <w:sz w:val="22"/>
          <w:szCs w:val="22"/>
          <w:lang w:val="id-ID"/>
        </w:rPr>
        <w:t xml:space="preserve">  </w:t>
      </w:r>
      <w:r w:rsidR="00DD23BD" w:rsidRPr="00525E04">
        <w:rPr>
          <w:rFonts w:ascii="Footlight MT Light" w:hAnsi="Footlight MT Light"/>
          <w:b/>
          <w:color w:val="000000" w:themeColor="text1"/>
          <w:sz w:val="22"/>
          <w:szCs w:val="22"/>
          <w:lang w:val="en-GB"/>
        </w:rPr>
        <w:t xml:space="preserve">              </w:t>
      </w:r>
      <w:r w:rsidRPr="00525E04">
        <w:rPr>
          <w:rFonts w:ascii="Footlight MT Light" w:hAnsi="Footlight MT Light"/>
          <w:b/>
          <w:color w:val="000000" w:themeColor="text1"/>
          <w:sz w:val="22"/>
          <w:szCs w:val="22"/>
          <w:lang w:val="id-ID"/>
        </w:rPr>
        <w:t>__________________</w:t>
      </w:r>
      <w:r w:rsidRPr="00525E04">
        <w:rPr>
          <w:rFonts w:ascii="Footlight MT Light" w:hAnsi="Footlight MT Light"/>
          <w:b/>
          <w:color w:val="000000" w:themeColor="text1"/>
          <w:sz w:val="22"/>
          <w:szCs w:val="22"/>
          <w:lang w:val="id-ID"/>
        </w:rPr>
        <w:tab/>
      </w:r>
      <w:r w:rsidRPr="00525E04">
        <w:rPr>
          <w:rFonts w:ascii="Footlight MT Light" w:hAnsi="Footlight MT Light"/>
          <w:b/>
          <w:color w:val="000000" w:themeColor="text1"/>
          <w:sz w:val="22"/>
          <w:szCs w:val="22"/>
          <w:lang w:val="id-ID"/>
        </w:rPr>
        <w:tab/>
        <w:t xml:space="preserve"> </w:t>
      </w:r>
      <w:r w:rsidR="00DD23BD" w:rsidRPr="00525E04">
        <w:rPr>
          <w:rFonts w:ascii="Footlight MT Light" w:hAnsi="Footlight MT Light"/>
          <w:b/>
          <w:color w:val="000000" w:themeColor="text1"/>
          <w:sz w:val="22"/>
          <w:szCs w:val="22"/>
          <w:lang w:val="en-GB"/>
        </w:rPr>
        <w:t xml:space="preserve">    </w:t>
      </w:r>
      <w:r w:rsidRPr="00525E04">
        <w:rPr>
          <w:rFonts w:ascii="Footlight MT Light" w:hAnsi="Footlight MT Light"/>
          <w:b/>
          <w:color w:val="000000" w:themeColor="text1"/>
          <w:sz w:val="22"/>
          <w:szCs w:val="22"/>
          <w:lang w:val="id-ID"/>
        </w:rPr>
        <w:t xml:space="preserve">  </w:t>
      </w:r>
      <w:r w:rsidR="00F0677B" w:rsidRPr="00525E04">
        <w:rPr>
          <w:rFonts w:ascii="Footlight MT Light" w:hAnsi="Footlight MT Light"/>
          <w:b/>
          <w:color w:val="000000" w:themeColor="text1"/>
          <w:sz w:val="22"/>
          <w:szCs w:val="22"/>
          <w:lang w:val="id-ID"/>
        </w:rPr>
        <w:t xml:space="preserve">           </w:t>
      </w:r>
      <w:r w:rsidRPr="00525E04">
        <w:rPr>
          <w:rFonts w:ascii="Footlight MT Light" w:hAnsi="Footlight MT Light"/>
          <w:b/>
          <w:color w:val="000000" w:themeColor="text1"/>
          <w:sz w:val="22"/>
          <w:szCs w:val="22"/>
          <w:lang w:val="id-ID"/>
        </w:rPr>
        <w:t xml:space="preserve">  _________________</w:t>
      </w:r>
      <w:r w:rsidRPr="00525E04">
        <w:rPr>
          <w:rFonts w:ascii="Footlight MT Light" w:hAnsi="Footlight MT Light"/>
          <w:b/>
          <w:color w:val="000000" w:themeColor="text1"/>
          <w:sz w:val="22"/>
          <w:szCs w:val="22"/>
          <w:lang w:val="id-ID"/>
        </w:rPr>
        <w:tab/>
      </w:r>
    </w:p>
    <w:p w14:paraId="41E51EA9" w14:textId="345CA7D2" w:rsidR="001E333A" w:rsidRPr="00525E04" w:rsidRDefault="001E333A" w:rsidP="001E333A">
      <w:pPr>
        <w:pStyle w:val="ListParagraph"/>
        <w:ind w:left="1276"/>
        <w:rPr>
          <w:rFonts w:ascii="Footlight MT Light" w:hAnsi="Footlight MT Light"/>
          <w:i/>
          <w:color w:val="000000" w:themeColor="text1"/>
          <w:sz w:val="22"/>
          <w:szCs w:val="22"/>
          <w:lang w:val="id-ID"/>
        </w:rPr>
      </w:pPr>
      <w:r w:rsidRPr="00525E04">
        <w:rPr>
          <w:rFonts w:ascii="Footlight MT Light" w:hAnsi="Footlight MT Light"/>
          <w:color w:val="000000" w:themeColor="text1"/>
          <w:sz w:val="22"/>
          <w:szCs w:val="22"/>
          <w:lang w:val="id-ID"/>
        </w:rPr>
        <w:tab/>
      </w:r>
      <w:r w:rsidR="00DD23BD" w:rsidRPr="00525E04">
        <w:rPr>
          <w:rFonts w:ascii="Footlight MT Light" w:hAnsi="Footlight MT Light"/>
          <w:color w:val="000000" w:themeColor="text1"/>
          <w:sz w:val="22"/>
          <w:szCs w:val="22"/>
          <w:lang w:val="en-GB"/>
        </w:rPr>
        <w:t xml:space="preserve">                   </w:t>
      </w:r>
      <w:r w:rsidRPr="00525E04">
        <w:rPr>
          <w:rFonts w:ascii="Footlight MT Light" w:hAnsi="Footlight MT Light"/>
          <w:i/>
          <w:color w:val="000000" w:themeColor="text1"/>
          <w:sz w:val="22"/>
          <w:szCs w:val="22"/>
          <w:lang w:val="id-ID"/>
        </w:rPr>
        <w:t>[Nama dan Jabatan]</w:t>
      </w:r>
      <w:r w:rsidRPr="00525E04">
        <w:rPr>
          <w:rFonts w:ascii="Footlight MT Light" w:hAnsi="Footlight MT Light"/>
          <w:color w:val="000000" w:themeColor="text1"/>
          <w:sz w:val="22"/>
          <w:szCs w:val="22"/>
          <w:lang w:val="id-ID"/>
        </w:rPr>
        <w:t xml:space="preserve">                   </w:t>
      </w:r>
      <w:r w:rsidR="00DD23BD" w:rsidRPr="00525E04">
        <w:rPr>
          <w:rFonts w:ascii="Footlight MT Light" w:hAnsi="Footlight MT Light"/>
          <w:color w:val="000000" w:themeColor="text1"/>
          <w:sz w:val="22"/>
          <w:szCs w:val="22"/>
          <w:lang w:val="en-GB"/>
        </w:rPr>
        <w:t xml:space="preserve">   </w:t>
      </w:r>
      <w:r w:rsidRPr="00525E04">
        <w:rPr>
          <w:rFonts w:ascii="Footlight MT Light" w:hAnsi="Footlight MT Light"/>
          <w:color w:val="000000" w:themeColor="text1"/>
          <w:sz w:val="22"/>
          <w:szCs w:val="22"/>
          <w:lang w:val="id-ID"/>
        </w:rPr>
        <w:t xml:space="preserve">  </w:t>
      </w:r>
      <w:r w:rsidR="00F0677B" w:rsidRPr="00525E04">
        <w:rPr>
          <w:rFonts w:ascii="Footlight MT Light" w:hAnsi="Footlight MT Light"/>
          <w:color w:val="000000" w:themeColor="text1"/>
          <w:sz w:val="22"/>
          <w:szCs w:val="22"/>
          <w:lang w:val="id-ID"/>
        </w:rPr>
        <w:t xml:space="preserve">          </w:t>
      </w:r>
      <w:r w:rsidRPr="00525E04">
        <w:rPr>
          <w:rFonts w:ascii="Footlight MT Light" w:hAnsi="Footlight MT Light"/>
          <w:i/>
          <w:color w:val="000000" w:themeColor="text1"/>
          <w:sz w:val="22"/>
          <w:szCs w:val="22"/>
          <w:lang w:val="id-ID"/>
        </w:rPr>
        <w:t>[Nama dan Jabatan]</w:t>
      </w:r>
    </w:p>
    <w:p w14:paraId="0DD6024E" w14:textId="77777777" w:rsidR="001E333A" w:rsidRPr="00525E04" w:rsidRDefault="001E333A" w:rsidP="001E333A">
      <w:pPr>
        <w:rPr>
          <w:rFonts w:ascii="Footlight MT Light" w:hAnsi="Footlight MT Light"/>
          <w:i/>
          <w:color w:val="000000" w:themeColor="text1"/>
          <w:sz w:val="22"/>
          <w:szCs w:val="22"/>
          <w:lang w:val="id-ID"/>
        </w:rPr>
      </w:pPr>
      <w:r w:rsidRPr="00525E04">
        <w:rPr>
          <w:rFonts w:ascii="Footlight MT Light" w:hAnsi="Footlight MT Light"/>
          <w:i/>
          <w:color w:val="000000" w:themeColor="text1"/>
          <w:sz w:val="22"/>
          <w:szCs w:val="22"/>
          <w:lang w:val="id-ID"/>
        </w:rPr>
        <w:br w:type="page"/>
      </w:r>
    </w:p>
    <w:p w14:paraId="662313B2" w14:textId="61582832" w:rsidR="001E333A" w:rsidRPr="00525E04" w:rsidRDefault="00915D5F" w:rsidP="00730FA1">
      <w:pPr>
        <w:pStyle w:val="Heading2"/>
        <w:keepNext w:val="0"/>
        <w:keepLines w:val="0"/>
        <w:numPr>
          <w:ilvl w:val="0"/>
          <w:numId w:val="196"/>
        </w:numPr>
        <w:suppressAutoHyphens/>
        <w:spacing w:before="0"/>
        <w:ind w:left="426" w:right="137" w:hanging="426"/>
        <w:rPr>
          <w:rFonts w:ascii="Footlight MT Light" w:hAnsi="Footlight MT Light"/>
          <w:color w:val="000000" w:themeColor="text1"/>
          <w:sz w:val="24"/>
          <w:szCs w:val="24"/>
          <w:lang w:val="id-ID"/>
        </w:rPr>
      </w:pPr>
      <w:bookmarkStart w:id="1100" w:name="_Toc335748748"/>
      <w:bookmarkStart w:id="1101" w:name="_Toc340487898"/>
      <w:bookmarkStart w:id="1102" w:name="_Toc345289571"/>
      <w:bookmarkStart w:id="1103" w:name="_Toc345289735"/>
      <w:bookmarkStart w:id="1104" w:name="_Toc410718426"/>
      <w:bookmarkStart w:id="1105" w:name="_Toc520069496"/>
      <w:bookmarkStart w:id="1106" w:name="_Toc69724981"/>
      <w:r w:rsidRPr="00525E04">
        <w:rPr>
          <w:rFonts w:ascii="Footlight MT Light" w:hAnsi="Footlight MT Light"/>
          <w:color w:val="000000" w:themeColor="text1"/>
          <w:sz w:val="24"/>
          <w:szCs w:val="24"/>
          <w:lang w:val="en-ID"/>
        </w:rPr>
        <w:lastRenderedPageBreak/>
        <w:t xml:space="preserve">BENTUK </w:t>
      </w:r>
      <w:r w:rsidR="001E333A" w:rsidRPr="00525E04">
        <w:rPr>
          <w:rFonts w:ascii="Footlight MT Light" w:hAnsi="Footlight MT Light"/>
          <w:color w:val="000000" w:themeColor="text1"/>
          <w:sz w:val="24"/>
          <w:szCs w:val="24"/>
          <w:lang w:val="id-ID"/>
        </w:rPr>
        <w:t>JAMINAN PEMELIHARAAN DARI BANK</w:t>
      </w:r>
      <w:bookmarkEnd w:id="1100"/>
      <w:bookmarkEnd w:id="1101"/>
      <w:bookmarkEnd w:id="1102"/>
      <w:bookmarkEnd w:id="1103"/>
      <w:bookmarkEnd w:id="1104"/>
      <w:bookmarkEnd w:id="1105"/>
      <w:bookmarkEnd w:id="1106"/>
    </w:p>
    <w:p w14:paraId="099E6847" w14:textId="77777777" w:rsidR="00A5230D" w:rsidRPr="00525E04" w:rsidRDefault="00A5230D" w:rsidP="001E333A">
      <w:pPr>
        <w:jc w:val="center"/>
        <w:rPr>
          <w:rFonts w:ascii="Footlight MT Light" w:hAnsi="Footlight MT Light"/>
          <w:i/>
          <w:color w:val="000000" w:themeColor="text1"/>
          <w:sz w:val="24"/>
          <w:szCs w:val="24"/>
          <w:lang w:val="id-ID"/>
        </w:rPr>
      </w:pPr>
    </w:p>
    <w:p w14:paraId="1B77ADF3" w14:textId="77777777" w:rsidR="001E333A" w:rsidRPr="00525E04" w:rsidRDefault="001E333A" w:rsidP="001E333A">
      <w:pPr>
        <w:jc w:val="center"/>
        <w:rPr>
          <w:rFonts w:ascii="Footlight MT Light" w:hAnsi="Footlight MT Light"/>
          <w:i/>
          <w:color w:val="000000" w:themeColor="text1"/>
          <w:sz w:val="24"/>
          <w:szCs w:val="24"/>
          <w:lang w:val="id-ID"/>
        </w:rPr>
      </w:pPr>
      <w:r w:rsidRPr="00525E04">
        <w:rPr>
          <w:rFonts w:ascii="Footlight MT Light" w:hAnsi="Footlight MT Light"/>
          <w:i/>
          <w:color w:val="000000" w:themeColor="text1"/>
          <w:sz w:val="24"/>
          <w:szCs w:val="24"/>
          <w:lang w:val="id-ID"/>
        </w:rPr>
        <w:t>[Kop Bank Penerbit Jaminan]</w:t>
      </w:r>
    </w:p>
    <w:p w14:paraId="5959054A" w14:textId="77777777" w:rsidR="001E333A" w:rsidRPr="00525E04" w:rsidRDefault="001E333A" w:rsidP="001E333A">
      <w:pPr>
        <w:jc w:val="center"/>
        <w:rPr>
          <w:rFonts w:ascii="Footlight MT Light" w:hAnsi="Footlight MT Light"/>
          <w:b/>
          <w:i/>
          <w:color w:val="000000" w:themeColor="text1"/>
          <w:sz w:val="24"/>
          <w:szCs w:val="24"/>
          <w:lang w:val="id-ID"/>
        </w:rPr>
      </w:pPr>
    </w:p>
    <w:p w14:paraId="472CC2B2"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GARANSI BANK</w:t>
      </w:r>
    </w:p>
    <w:p w14:paraId="1B360633"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sebagai</w:t>
      </w:r>
    </w:p>
    <w:p w14:paraId="02989CB6" w14:textId="77777777" w:rsidR="001E333A" w:rsidRPr="00525E04" w:rsidRDefault="001E333A" w:rsidP="001E333A">
      <w:pPr>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t>JAMINAN PEMELIHARAAN</w:t>
      </w:r>
    </w:p>
    <w:p w14:paraId="33C09EDA" w14:textId="77777777" w:rsidR="001E333A" w:rsidRPr="00525E04" w:rsidRDefault="001E333A" w:rsidP="001E333A">
      <w:pPr>
        <w:jc w:val="cente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No. ____________________</w:t>
      </w:r>
    </w:p>
    <w:p w14:paraId="7F9AD587" w14:textId="77777777" w:rsidR="001E333A" w:rsidRPr="00525E04" w:rsidRDefault="001E333A" w:rsidP="001E333A">
      <w:pPr>
        <w:jc w:val="center"/>
        <w:rPr>
          <w:rFonts w:ascii="Footlight MT Light" w:hAnsi="Footlight MT Light"/>
          <w:color w:val="000000" w:themeColor="text1"/>
          <w:sz w:val="24"/>
          <w:szCs w:val="24"/>
          <w:lang w:val="id-ID"/>
        </w:rPr>
      </w:pPr>
    </w:p>
    <w:p w14:paraId="71FEA60F" w14:textId="77777777" w:rsidR="001E333A" w:rsidRPr="00525E04" w:rsidRDefault="001E333A" w:rsidP="001E333A">
      <w:pPr>
        <w:jc w:val="center"/>
        <w:rPr>
          <w:rFonts w:ascii="Footlight MT Light" w:hAnsi="Footlight MT Light"/>
          <w:color w:val="000000" w:themeColor="text1"/>
          <w:sz w:val="24"/>
          <w:szCs w:val="24"/>
          <w:lang w:val="id-ID"/>
        </w:rPr>
      </w:pPr>
    </w:p>
    <w:p w14:paraId="51357DC4"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Yang bertanda tangan dibawah ini: </w:t>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t>__________________________________ dalam jabatan selaku _________________________  dalam hal ini bertindak untuk dan atas nama ______________</w:t>
      </w:r>
      <w:r w:rsidRPr="00525E04">
        <w:rPr>
          <w:rFonts w:ascii="Footlight MT Light" w:hAnsi="Footlight MT Light"/>
          <w:i/>
          <w:color w:val="000000" w:themeColor="text1"/>
          <w:sz w:val="24"/>
          <w:szCs w:val="24"/>
          <w:lang w:val="id-ID"/>
        </w:rPr>
        <w:t xml:space="preserve">[nama bank]  </w:t>
      </w:r>
      <w:r w:rsidRPr="00525E04">
        <w:rPr>
          <w:rFonts w:ascii="Footlight MT Light" w:hAnsi="Footlight MT Light"/>
          <w:color w:val="000000" w:themeColor="text1"/>
          <w:sz w:val="24"/>
          <w:szCs w:val="24"/>
          <w:lang w:val="id-ID"/>
        </w:rPr>
        <w:t xml:space="preserve">berkedudukan di ______________________________________ </w:t>
      </w:r>
      <w:r w:rsidRPr="00525E04">
        <w:rPr>
          <w:rFonts w:ascii="Footlight MT Light" w:hAnsi="Footlight MT Light"/>
          <w:i/>
          <w:color w:val="000000" w:themeColor="text1"/>
          <w:sz w:val="24"/>
          <w:szCs w:val="24"/>
          <w:lang w:val="id-ID"/>
        </w:rPr>
        <w:t>[alamat]</w:t>
      </w:r>
    </w:p>
    <w:p w14:paraId="0C26ACD6" w14:textId="77777777" w:rsidR="001E333A" w:rsidRPr="00525E04" w:rsidRDefault="001E333A" w:rsidP="001E333A">
      <w:pPr>
        <w:rPr>
          <w:rFonts w:ascii="Footlight MT Light" w:hAnsi="Footlight MT Light"/>
          <w:color w:val="000000" w:themeColor="text1"/>
          <w:sz w:val="24"/>
          <w:szCs w:val="24"/>
          <w:lang w:val="id-ID"/>
        </w:rPr>
      </w:pPr>
    </w:p>
    <w:p w14:paraId="42C13F0C"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untuk selanjutnya disebut:</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PENJAMIN</w:t>
      </w:r>
    </w:p>
    <w:p w14:paraId="0A9C76C5" w14:textId="77777777" w:rsidR="001E333A" w:rsidRPr="00525E04" w:rsidRDefault="001E333A" w:rsidP="001E333A">
      <w:pPr>
        <w:rPr>
          <w:rFonts w:ascii="Footlight MT Light" w:hAnsi="Footlight MT Light"/>
          <w:color w:val="000000" w:themeColor="text1"/>
          <w:sz w:val="24"/>
          <w:szCs w:val="24"/>
          <w:lang w:val="id-ID"/>
        </w:rPr>
      </w:pPr>
    </w:p>
    <w:p w14:paraId="2F851B04"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dengan ini menyatakan akan membayar kepada:</w:t>
      </w:r>
    </w:p>
    <w:p w14:paraId="206A2BD1" w14:textId="45E0EF36" w:rsidR="001E333A" w:rsidRPr="00525E04" w:rsidRDefault="001E333A" w:rsidP="001E333A">
      <w:pPr>
        <w:rPr>
          <w:rFonts w:ascii="Footlight MT Light" w:hAnsi="Footlight MT Light"/>
          <w:color w:val="000000" w:themeColor="text1"/>
          <w:sz w:val="24"/>
          <w:szCs w:val="24"/>
        </w:rPr>
      </w:pPr>
      <w:r w:rsidRPr="00525E04">
        <w:rPr>
          <w:rFonts w:ascii="Footlight MT Light" w:hAnsi="Footlight MT Light"/>
          <w:color w:val="000000" w:themeColor="text1"/>
          <w:sz w:val="24"/>
          <w:szCs w:val="24"/>
          <w:lang w:val="id-ID"/>
        </w:rPr>
        <w:tab/>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w:t>
      </w:r>
      <w:r w:rsidR="004B5F05" w:rsidRPr="00525E04">
        <w:rPr>
          <w:rFonts w:ascii="Footlight MT Light" w:hAnsi="Footlight MT Light"/>
          <w:i/>
          <w:color w:val="000000" w:themeColor="text1"/>
          <w:sz w:val="24"/>
          <w:szCs w:val="24"/>
          <w:lang w:val="id-ID"/>
        </w:rPr>
        <w:t>__________</w:t>
      </w:r>
      <w:r w:rsidRPr="00525E04">
        <w:rPr>
          <w:rFonts w:ascii="Footlight MT Light" w:hAnsi="Footlight MT Light"/>
          <w:i/>
          <w:color w:val="000000" w:themeColor="text1"/>
          <w:sz w:val="24"/>
          <w:szCs w:val="24"/>
          <w:lang w:val="id-ID"/>
        </w:rPr>
        <w:t>______[</w:t>
      </w:r>
      <w:r w:rsidR="004B5F05" w:rsidRPr="00525E04">
        <w:rPr>
          <w:rFonts w:ascii="Footlight MT Light" w:hAnsi="Footlight MT Light"/>
          <w:i/>
          <w:color w:val="000000" w:themeColor="text1"/>
          <w:sz w:val="22"/>
          <w:szCs w:val="22"/>
        </w:rPr>
        <w:t xml:space="preserve">nama </w:t>
      </w:r>
      <w:r w:rsidR="003A3893">
        <w:rPr>
          <w:rFonts w:ascii="Footlight MT Light" w:hAnsi="Footlight MT Light"/>
          <w:i/>
          <w:color w:val="000000" w:themeColor="text1"/>
          <w:sz w:val="22"/>
          <w:szCs w:val="22"/>
        </w:rPr>
        <w:t>Pejabat Penandatangan Kontrak</w:t>
      </w:r>
      <w:r w:rsidR="004B5F05" w:rsidRPr="00525E04">
        <w:rPr>
          <w:rFonts w:ascii="Footlight MT Light" w:hAnsi="Footlight MT Light"/>
          <w:i/>
          <w:color w:val="000000" w:themeColor="text1"/>
          <w:sz w:val="22"/>
          <w:szCs w:val="22"/>
        </w:rPr>
        <w:t>]</w:t>
      </w:r>
    </w:p>
    <w:p w14:paraId="241FAFB8"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Alamat</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_______________________________________________</w:t>
      </w:r>
    </w:p>
    <w:p w14:paraId="6EA4E18F" w14:textId="77777777" w:rsidR="001E333A" w:rsidRPr="00525E04" w:rsidRDefault="001E333A" w:rsidP="001E333A">
      <w:pPr>
        <w:rPr>
          <w:rFonts w:ascii="Footlight MT Light" w:hAnsi="Footlight MT Light"/>
          <w:color w:val="000000" w:themeColor="text1"/>
          <w:sz w:val="24"/>
          <w:szCs w:val="24"/>
          <w:lang w:val="id-ID"/>
        </w:rPr>
      </w:pPr>
    </w:p>
    <w:p w14:paraId="466E223C"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selanjutnya disebut: </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PENERIMA JAMINAN</w:t>
      </w:r>
    </w:p>
    <w:p w14:paraId="0A24383C" w14:textId="77777777" w:rsidR="001E333A" w:rsidRPr="00525E04" w:rsidRDefault="001E333A" w:rsidP="001E333A">
      <w:pPr>
        <w:rPr>
          <w:rFonts w:ascii="Footlight MT Light" w:hAnsi="Footlight MT Light"/>
          <w:color w:val="000000" w:themeColor="text1"/>
          <w:sz w:val="24"/>
          <w:szCs w:val="24"/>
          <w:lang w:val="id-ID"/>
        </w:rPr>
      </w:pPr>
    </w:p>
    <w:p w14:paraId="2A8E0082"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sejumlah uang Rp _________________________________</w:t>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r>
      <w:r w:rsidRPr="00525E04">
        <w:rPr>
          <w:rFonts w:ascii="Footlight MT Light" w:hAnsi="Footlight MT Light"/>
          <w:color w:val="000000" w:themeColor="text1"/>
          <w:sz w:val="24"/>
          <w:szCs w:val="24"/>
          <w:lang w:val="id-ID"/>
        </w:rPr>
        <w:softHyphen/>
        <w:t>_________________</w:t>
      </w:r>
    </w:p>
    <w:p w14:paraId="24B6433C"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(terbilang ________________________________________________________)</w:t>
      </w:r>
    </w:p>
    <w:p w14:paraId="7F3E1DA0"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dalam bentuk garansi bank sebagai  Jaminan  Pemeliharaan atas pekerjaan ______________ berdasarkan Kontrak No. ________________ tanggal  ______________, apabila:</w:t>
      </w:r>
    </w:p>
    <w:p w14:paraId="0D03723F"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Nama</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______________________________ </w:t>
      </w:r>
      <w:r w:rsidRPr="00525E04">
        <w:rPr>
          <w:rFonts w:ascii="Footlight MT Light" w:hAnsi="Footlight MT Light"/>
          <w:i/>
          <w:color w:val="000000" w:themeColor="text1"/>
          <w:sz w:val="24"/>
          <w:szCs w:val="24"/>
          <w:lang w:val="id-ID"/>
        </w:rPr>
        <w:t>[nama penyedia]</w:t>
      </w:r>
    </w:p>
    <w:p w14:paraId="58429CBF"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ab/>
        <w:t>Alamat</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_______________________________________________</w:t>
      </w:r>
    </w:p>
    <w:p w14:paraId="0E843EA1" w14:textId="77777777" w:rsidR="001E333A" w:rsidRPr="00525E04" w:rsidRDefault="001E333A" w:rsidP="001E333A">
      <w:pPr>
        <w:rPr>
          <w:rFonts w:ascii="Footlight MT Light" w:hAnsi="Footlight MT Light"/>
          <w:color w:val="000000" w:themeColor="text1"/>
          <w:sz w:val="24"/>
          <w:szCs w:val="24"/>
          <w:lang w:val="id-ID"/>
        </w:rPr>
      </w:pPr>
    </w:p>
    <w:p w14:paraId="026367E8" w14:textId="77777777" w:rsidR="001E333A" w:rsidRPr="00525E04" w:rsidRDefault="001E333A" w:rsidP="001E333A">
      <w:pPr>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selanjutnya disebut: </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b/>
          <w:color w:val="000000" w:themeColor="text1"/>
          <w:sz w:val="24"/>
          <w:szCs w:val="24"/>
          <w:lang w:val="id-ID"/>
        </w:rPr>
        <w:t>YANG DIJAMIN</w:t>
      </w:r>
    </w:p>
    <w:p w14:paraId="3A95D259" w14:textId="77777777" w:rsidR="001E333A" w:rsidRPr="00525E04" w:rsidRDefault="001E333A" w:rsidP="001E333A">
      <w:pPr>
        <w:rPr>
          <w:rFonts w:ascii="Footlight MT Light" w:hAnsi="Footlight MT Light"/>
          <w:color w:val="000000" w:themeColor="text1"/>
          <w:sz w:val="24"/>
          <w:szCs w:val="24"/>
          <w:lang w:val="id-ID"/>
        </w:rPr>
      </w:pPr>
    </w:p>
    <w:p w14:paraId="20B37A7A" w14:textId="18BABD03"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ternyata sampai batas waktu yang ditentukan, namun tidak melebihi tanggal batas waktu berlakunya Garansi Bank ini, </w:t>
      </w:r>
      <w:r w:rsidR="00F86922" w:rsidRPr="00525E04">
        <w:rPr>
          <w:rFonts w:ascii="Footlight MT Light" w:hAnsi="Footlight MT Light"/>
          <w:color w:val="000000" w:themeColor="text1"/>
          <w:sz w:val="24"/>
          <w:szCs w:val="24"/>
          <w:lang w:val="nl-NL"/>
        </w:rPr>
        <w:t>cidera janji</w:t>
      </w:r>
      <w:r w:rsidR="00F86922" w:rsidRPr="00525E04">
        <w:rPr>
          <w:rFonts w:ascii="Footlight MT Light" w:hAnsi="Footlight MT Light"/>
          <w:color w:val="000000" w:themeColor="text1"/>
          <w:sz w:val="24"/>
          <w:szCs w:val="24"/>
          <w:lang w:val="id-ID"/>
        </w:rPr>
        <w:t xml:space="preserve">/lalai/tidak memenuhi kewajibannya </w:t>
      </w:r>
      <w:r w:rsidRPr="00525E04">
        <w:rPr>
          <w:rFonts w:ascii="Footlight MT Light" w:hAnsi="Footlight MT Light"/>
          <w:color w:val="000000" w:themeColor="text1"/>
          <w:sz w:val="24"/>
          <w:szCs w:val="24"/>
          <w:lang w:val="id-ID"/>
        </w:rPr>
        <w:t xml:space="preserve">kepada Penerima Jaminan berupa: </w:t>
      </w:r>
    </w:p>
    <w:p w14:paraId="206E5225" w14:textId="4EF1D99B"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Yang Dijamin tidak memenuhi kewajibannya melakukan pemeliharaan sebagaimana ditentukan dalam Kontrak.</w:t>
      </w:r>
    </w:p>
    <w:p w14:paraId="43521548" w14:textId="77777777" w:rsidR="001E333A" w:rsidRPr="00525E04" w:rsidRDefault="001E333A" w:rsidP="001E333A">
      <w:pPr>
        <w:jc w:val="both"/>
        <w:rPr>
          <w:rFonts w:ascii="Footlight MT Light" w:hAnsi="Footlight MT Light"/>
          <w:color w:val="000000" w:themeColor="text1"/>
          <w:sz w:val="24"/>
          <w:szCs w:val="24"/>
          <w:lang w:val="id-ID"/>
        </w:rPr>
      </w:pPr>
    </w:p>
    <w:p w14:paraId="3F073BB4" w14:textId="77777777" w:rsidR="001E333A" w:rsidRPr="00525E04" w:rsidRDefault="001E333A" w:rsidP="001E333A">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Garansi Bank ini dikeluarkan dengan ketentuan sebagai berikut:</w:t>
      </w:r>
    </w:p>
    <w:p w14:paraId="138A4C59" w14:textId="77777777" w:rsidR="001E333A" w:rsidRPr="00525E04" w:rsidRDefault="001E333A" w:rsidP="00730FA1">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Berlaku selama __________ (____________) hari kalender, </w:t>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r>
      <w:r w:rsidRPr="00525E04">
        <w:rPr>
          <w:rFonts w:ascii="Footlight MT Light" w:hAnsi="Footlight MT Light"/>
          <w:color w:val="000000" w:themeColor="text1"/>
          <w:lang w:val="id-ID"/>
        </w:rPr>
        <w:softHyphen/>
        <w:t>dari tanggal _____________________ s.d.____________________</w:t>
      </w:r>
    </w:p>
    <w:p w14:paraId="3B9FB1A6" w14:textId="77777777" w:rsidR="001E333A" w:rsidRPr="00525E04" w:rsidRDefault="001E333A" w:rsidP="00730FA1">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86EF36F" w14:textId="77777777" w:rsidR="001E333A" w:rsidRPr="00525E04" w:rsidRDefault="001E333A" w:rsidP="00730FA1">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537DEA20" w14:textId="77777777" w:rsidR="001E333A" w:rsidRPr="00525E04" w:rsidRDefault="001E333A" w:rsidP="00730FA1">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208BB0C2" w14:textId="77777777" w:rsidR="001E333A" w:rsidRPr="00525E04" w:rsidRDefault="001E333A" w:rsidP="00730FA1">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Tidak dapat dipindahtangankan atau dijadikan jaminan kepada pihak lain.</w:t>
      </w:r>
    </w:p>
    <w:p w14:paraId="2A08C1DE" w14:textId="77777777" w:rsidR="001E333A" w:rsidRPr="00525E04" w:rsidRDefault="001E333A" w:rsidP="00730FA1">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lastRenderedPageBreak/>
        <w:t>Segala hal yang mungkin timbul sebagai akibat dari Garansi Bank ini, masing-masing pihak memilih domisili hukum yang umum dan tetap di Kantor Pengadilan Negeri ________</w:t>
      </w:r>
      <w:r w:rsidRPr="00525E04">
        <w:rPr>
          <w:rFonts w:ascii="Footlight MT Light" w:hAnsi="Footlight MT Light"/>
          <w:i/>
          <w:color w:val="000000" w:themeColor="text1"/>
          <w:lang w:val="id-ID"/>
        </w:rPr>
        <w:t>.</w:t>
      </w:r>
    </w:p>
    <w:p w14:paraId="2D022EC0" w14:textId="77777777" w:rsidR="001E333A" w:rsidRPr="00525E04" w:rsidRDefault="001E333A" w:rsidP="001E333A">
      <w:pPr>
        <w:pStyle w:val="ListParagraph"/>
        <w:tabs>
          <w:tab w:val="left" w:pos="567"/>
        </w:tabs>
        <w:ind w:left="567"/>
        <w:jc w:val="both"/>
        <w:rPr>
          <w:rFonts w:ascii="Footlight MT Light" w:hAnsi="Footlight MT Light"/>
          <w:color w:val="000000" w:themeColor="text1"/>
          <w:lang w:val="id-ID"/>
        </w:rPr>
      </w:pPr>
    </w:p>
    <w:p w14:paraId="47C85211" w14:textId="582C3271"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spacing w:val="90"/>
          <w:lang w:val="id-ID"/>
        </w:rPr>
      </w:pPr>
      <w:r w:rsidRPr="00525E04">
        <w:rPr>
          <w:rFonts w:ascii="Footlight MT Light" w:hAnsi="Footlight MT Light"/>
          <w:noProof/>
          <w:color w:val="000000" w:themeColor="text1"/>
          <w:lang w:val="id-ID" w:eastAsia="id-ID"/>
        </w:rPr>
        <mc:AlternateContent>
          <mc:Choice Requires="wps">
            <w:drawing>
              <wp:anchor distT="0" distB="0" distL="114300" distR="114300" simplePos="0" relativeHeight="251676672" behindDoc="0" locked="0" layoutInCell="1" allowOverlap="1" wp14:anchorId="488582AC" wp14:editId="44F2E603">
                <wp:simplePos x="0" y="0"/>
                <wp:positionH relativeFrom="column">
                  <wp:posOffset>134620</wp:posOffset>
                </wp:positionH>
                <wp:positionV relativeFrom="paragraph">
                  <wp:posOffset>95250</wp:posOffset>
                </wp:positionV>
                <wp:extent cx="1207770" cy="448310"/>
                <wp:effectExtent l="0" t="0" r="0" b="889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BD540FA" w14:textId="77777777" w:rsidR="007C796B" w:rsidRPr="00D97CC9" w:rsidRDefault="007C796B"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8582AC" id="Rectangle 26" o:spid="_x0000_s1036" style="position:absolute;left:0;text-align:left;margin-left:10.6pt;margin-top:7.5pt;width:95.1pt;height:3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">
                <v:textbox>
                  <w:txbxContent>
                    <w:p w14:paraId="3BD540FA" w14:textId="77777777" w:rsidR="007C796B" w:rsidRPr="00D97CC9" w:rsidRDefault="007C796B"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Pr="00525E04">
        <w:rPr>
          <w:rFonts w:ascii="Footlight MT Light" w:hAnsi="Footlight MT Light"/>
          <w:color w:val="000000" w:themeColor="text1"/>
          <w:lang w:val="id-ID"/>
        </w:rPr>
        <w:t>Dikeluarkan di</w:t>
      </w:r>
      <w:r w:rsidR="00DD23BD"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____________</w:t>
      </w:r>
      <w:r w:rsidRPr="00525E04">
        <w:rPr>
          <w:rFonts w:ascii="Footlight MT Light" w:hAnsi="Footlight MT Light"/>
          <w:color w:val="000000" w:themeColor="text1"/>
          <w:spacing w:val="90"/>
          <w:lang w:val="id-ID"/>
        </w:rPr>
        <w:t xml:space="preserve">     </w:t>
      </w:r>
    </w:p>
    <w:p w14:paraId="6B01399A" w14:textId="0DE2DD40"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r w:rsidRPr="00525E04">
        <w:rPr>
          <w:rFonts w:ascii="Footlight MT Light" w:hAnsi="Footlight MT Light"/>
          <w:color w:val="000000" w:themeColor="text1"/>
          <w:lang w:val="id-ID"/>
        </w:rPr>
        <w:t>Pada tanggal</w:t>
      </w:r>
      <w:r w:rsidRPr="00525E04">
        <w:rPr>
          <w:rFonts w:ascii="Footlight MT Light" w:hAnsi="Footlight MT Light"/>
          <w:color w:val="000000" w:themeColor="text1"/>
          <w:lang w:val="id-ID"/>
        </w:rPr>
        <w:tab/>
      </w:r>
      <w:r w:rsidR="00DD23BD"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    ____________</w:t>
      </w:r>
    </w:p>
    <w:p w14:paraId="290BCA93" w14:textId="77777777" w:rsidR="001E333A" w:rsidRPr="00525E04"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4467262B"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p>
    <w:p w14:paraId="44302560" w14:textId="036CCC2B" w:rsidR="001E333A" w:rsidRPr="00525E04" w:rsidRDefault="001E333A" w:rsidP="001E333A">
      <w:pPr>
        <w:pStyle w:val="ListParagraph"/>
        <w:tabs>
          <w:tab w:val="left" w:pos="4820"/>
        </w:tabs>
        <w:ind w:left="4320"/>
        <w:rPr>
          <w:rFonts w:ascii="Footlight MT Light" w:hAnsi="Footlight MT Light"/>
          <w:i/>
          <w:color w:val="000000" w:themeColor="text1"/>
          <w:lang w:val="id-ID"/>
        </w:rPr>
      </w:pPr>
      <w:r w:rsidRPr="00525E04">
        <w:rPr>
          <w:rFonts w:ascii="Footlight MT Light" w:hAnsi="Footlight MT Light"/>
          <w:i/>
          <w:color w:val="000000" w:themeColor="text1"/>
          <w:lang w:val="id-ID"/>
        </w:rPr>
        <w:t>[Bank]</w:t>
      </w:r>
    </w:p>
    <w:p w14:paraId="0616A0FB"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p>
    <w:p w14:paraId="2D2A6D24" w14:textId="5420461F" w:rsidR="001E333A" w:rsidRPr="00525E04" w:rsidRDefault="001E333A" w:rsidP="001E333A">
      <w:pPr>
        <w:pStyle w:val="ListParagraph"/>
        <w:ind w:left="3544"/>
        <w:rPr>
          <w:rFonts w:ascii="Footlight MT Light" w:hAnsi="Footlight MT Light"/>
          <w:color w:val="000000" w:themeColor="text1"/>
          <w:lang w:val="id-ID"/>
        </w:rPr>
      </w:pPr>
      <w:r w:rsidRPr="00525E04">
        <w:rPr>
          <w:rFonts w:ascii="Footlight MT Light" w:hAnsi="Footlight MT Light"/>
          <w:color w:val="000000" w:themeColor="text1"/>
          <w:lang w:val="id-ID"/>
        </w:rPr>
        <w:t xml:space="preserve">      </w:t>
      </w:r>
      <w:r w:rsidR="00DD23BD" w:rsidRPr="00525E04">
        <w:rPr>
          <w:rFonts w:ascii="Footlight MT Light" w:hAnsi="Footlight MT Light"/>
          <w:color w:val="000000" w:themeColor="text1"/>
          <w:lang w:val="en-GB"/>
        </w:rPr>
        <w:t xml:space="preserve">       </w:t>
      </w:r>
      <w:r w:rsidRPr="00525E04">
        <w:rPr>
          <w:rFonts w:ascii="Footlight MT Light" w:hAnsi="Footlight MT Light"/>
          <w:color w:val="000000" w:themeColor="text1"/>
          <w:lang w:val="id-ID"/>
        </w:rPr>
        <w:t>Meterai Rp</w:t>
      </w:r>
      <w:r w:rsidR="00175084">
        <w:rPr>
          <w:rFonts w:ascii="Footlight MT Light" w:hAnsi="Footlight MT Light"/>
          <w:color w:val="000000" w:themeColor="text1"/>
          <w:lang w:val="id-ID"/>
        </w:rPr>
        <w:t>10.</w:t>
      </w:r>
      <w:r w:rsidRPr="00525E04">
        <w:rPr>
          <w:rFonts w:ascii="Footlight MT Light" w:hAnsi="Footlight MT Light"/>
          <w:color w:val="000000" w:themeColor="text1"/>
          <w:lang w:val="id-ID"/>
        </w:rPr>
        <w:t>000,00</w:t>
      </w:r>
    </w:p>
    <w:p w14:paraId="4FA9BB25" w14:textId="77777777" w:rsidR="001E333A" w:rsidRPr="00525E04" w:rsidRDefault="001E333A" w:rsidP="001E333A">
      <w:pPr>
        <w:pStyle w:val="ListParagraph"/>
        <w:tabs>
          <w:tab w:val="left" w:pos="4820"/>
        </w:tabs>
        <w:ind w:left="4820"/>
        <w:rPr>
          <w:rFonts w:ascii="Footlight MT Light" w:hAnsi="Footlight MT Light"/>
          <w:color w:val="000000" w:themeColor="text1"/>
          <w:lang w:val="id-ID"/>
        </w:rPr>
      </w:pPr>
    </w:p>
    <w:p w14:paraId="3D7D55B4" w14:textId="77777777" w:rsidR="001E333A" w:rsidRPr="00525E04" w:rsidRDefault="001E333A" w:rsidP="001E333A">
      <w:pPr>
        <w:pStyle w:val="ListParagraph"/>
        <w:tabs>
          <w:tab w:val="left" w:pos="6521"/>
        </w:tabs>
        <w:ind w:left="4320"/>
        <w:rPr>
          <w:rFonts w:ascii="Footlight MT Light" w:hAnsi="Footlight MT Light"/>
          <w:color w:val="000000" w:themeColor="text1"/>
          <w:lang w:val="id-ID"/>
        </w:rPr>
      </w:pPr>
      <w:r w:rsidRPr="00525E04">
        <w:rPr>
          <w:rFonts w:ascii="Footlight MT Light" w:hAnsi="Footlight MT Light"/>
          <w:color w:val="000000" w:themeColor="text1"/>
          <w:lang w:val="id-ID"/>
        </w:rPr>
        <w:t>_________________</w:t>
      </w:r>
    </w:p>
    <w:p w14:paraId="0C4DBD60" w14:textId="77777777" w:rsidR="001E333A" w:rsidRPr="00525E04" w:rsidRDefault="001E333A" w:rsidP="001E333A">
      <w:pPr>
        <w:pStyle w:val="ListParagraph"/>
        <w:tabs>
          <w:tab w:val="left" w:pos="6521"/>
        </w:tabs>
        <w:ind w:left="4320"/>
        <w:rPr>
          <w:rFonts w:ascii="Footlight MT Light" w:hAnsi="Footlight MT Light"/>
          <w:color w:val="000000" w:themeColor="text1"/>
          <w:lang w:val="id-ID"/>
        </w:rPr>
      </w:pPr>
      <w:r w:rsidRPr="00525E04">
        <w:rPr>
          <w:rFonts w:ascii="Footlight MT Light" w:hAnsi="Footlight MT Light"/>
          <w:i/>
          <w:color w:val="000000" w:themeColor="text1"/>
          <w:lang w:val="id-ID"/>
        </w:rPr>
        <w:t>[Nama dan Jabatan]</w:t>
      </w:r>
    </w:p>
    <w:p w14:paraId="1D66BD55" w14:textId="77777777" w:rsidR="001E333A" w:rsidRPr="00525E04" w:rsidRDefault="001E333A" w:rsidP="001E333A">
      <w:pPr>
        <w:pStyle w:val="ListParagraph"/>
        <w:tabs>
          <w:tab w:val="left" w:pos="6521"/>
        </w:tabs>
        <w:ind w:left="4320"/>
        <w:rPr>
          <w:rFonts w:ascii="Footlight MT Light" w:hAnsi="Footlight MT Light"/>
          <w:color w:val="000000" w:themeColor="text1"/>
          <w:lang w:val="id-ID"/>
        </w:rPr>
      </w:pPr>
    </w:p>
    <w:p w14:paraId="097A14DD" w14:textId="77777777" w:rsidR="001E333A" w:rsidRPr="00525E04" w:rsidRDefault="001E333A" w:rsidP="001E333A">
      <w:pPr>
        <w:pStyle w:val="ListParagraph"/>
        <w:jc w:val="center"/>
        <w:rPr>
          <w:rFonts w:ascii="Footlight MT Light" w:hAnsi="Footlight MT Light"/>
          <w:b/>
          <w:color w:val="000000" w:themeColor="text1"/>
          <w:lang w:val="id-ID"/>
        </w:rPr>
      </w:pPr>
    </w:p>
    <w:p w14:paraId="2B7F117E" w14:textId="77777777" w:rsidR="001E333A" w:rsidRPr="00525E04" w:rsidRDefault="001E333A" w:rsidP="001E333A">
      <w:pPr>
        <w:tabs>
          <w:tab w:val="left" w:pos="426"/>
        </w:tabs>
        <w:jc w:val="center"/>
        <w:rPr>
          <w:rFonts w:ascii="Footlight MT Light" w:hAnsi="Footlight MT Light"/>
          <w:b/>
          <w:color w:val="000000" w:themeColor="text1"/>
          <w:sz w:val="24"/>
          <w:szCs w:val="24"/>
          <w:lang w:val="id-ID"/>
        </w:rPr>
      </w:pPr>
    </w:p>
    <w:p w14:paraId="44CED2E2" w14:textId="77777777" w:rsidR="001E333A" w:rsidRPr="00525E04" w:rsidRDefault="001E333A" w:rsidP="001E333A">
      <w:pPr>
        <w:tabs>
          <w:tab w:val="left" w:pos="426"/>
        </w:tabs>
        <w:jc w:val="center"/>
        <w:rPr>
          <w:rFonts w:ascii="Footlight MT Light" w:hAnsi="Footlight MT Light"/>
          <w:b/>
          <w:color w:val="000000" w:themeColor="text1"/>
          <w:sz w:val="24"/>
          <w:szCs w:val="24"/>
          <w:lang w:val="id-ID"/>
        </w:rPr>
      </w:pPr>
      <w:r w:rsidRPr="00525E04">
        <w:rPr>
          <w:rFonts w:ascii="Footlight MT Light" w:hAnsi="Footlight MT Light"/>
          <w:b/>
          <w:color w:val="000000" w:themeColor="text1"/>
          <w:sz w:val="24"/>
          <w:szCs w:val="24"/>
          <w:lang w:val="id-ID"/>
        </w:rPr>
        <w:br w:type="page"/>
      </w:r>
    </w:p>
    <w:p w14:paraId="4D7D0636" w14:textId="1FDE4B7F" w:rsidR="001E333A" w:rsidRPr="00525E04" w:rsidRDefault="00915D5F" w:rsidP="00730FA1">
      <w:pPr>
        <w:pStyle w:val="Heading2"/>
        <w:keepNext w:val="0"/>
        <w:keepLines w:val="0"/>
        <w:numPr>
          <w:ilvl w:val="0"/>
          <w:numId w:val="196"/>
        </w:numPr>
        <w:suppressAutoHyphens/>
        <w:spacing w:before="0"/>
        <w:ind w:left="426" w:right="137" w:hanging="426"/>
        <w:jc w:val="both"/>
        <w:rPr>
          <w:rFonts w:ascii="Footlight MT Light" w:hAnsi="Footlight MT Light"/>
          <w:color w:val="000000" w:themeColor="text1"/>
          <w:sz w:val="24"/>
          <w:szCs w:val="24"/>
          <w:lang w:val="id-ID"/>
        </w:rPr>
      </w:pPr>
      <w:bookmarkStart w:id="1107" w:name="_Toc335748749"/>
      <w:bookmarkStart w:id="1108" w:name="_Toc340487899"/>
      <w:bookmarkStart w:id="1109" w:name="_Toc345289572"/>
      <w:bookmarkStart w:id="1110" w:name="_Toc345289736"/>
      <w:bookmarkStart w:id="1111" w:name="_Toc410718427"/>
      <w:bookmarkStart w:id="1112" w:name="_Toc520069497"/>
      <w:bookmarkStart w:id="1113" w:name="_Toc69724982"/>
      <w:r w:rsidRPr="00525E04">
        <w:rPr>
          <w:rFonts w:ascii="Footlight MT Light" w:hAnsi="Footlight MT Light"/>
          <w:color w:val="000000" w:themeColor="text1"/>
          <w:sz w:val="24"/>
          <w:szCs w:val="24"/>
          <w:lang w:val="en-ID"/>
        </w:rPr>
        <w:lastRenderedPageBreak/>
        <w:t xml:space="preserve">BENTUK </w:t>
      </w:r>
      <w:r w:rsidR="001E333A" w:rsidRPr="00525E04">
        <w:rPr>
          <w:rFonts w:ascii="Footlight MT Light" w:hAnsi="Footlight MT Light"/>
          <w:color w:val="000000" w:themeColor="text1"/>
          <w:sz w:val="24"/>
          <w:szCs w:val="24"/>
          <w:lang w:val="id-ID"/>
        </w:rPr>
        <w:t xml:space="preserve">JAMINAN PEMELIHARAAN DARI </w:t>
      </w:r>
      <w:bookmarkEnd w:id="1107"/>
      <w:bookmarkEnd w:id="1108"/>
      <w:bookmarkEnd w:id="1109"/>
      <w:bookmarkEnd w:id="1110"/>
      <w:bookmarkEnd w:id="1111"/>
      <w:bookmarkEnd w:id="1112"/>
      <w:r w:rsidR="00A5230D" w:rsidRPr="00525E04">
        <w:rPr>
          <w:rFonts w:ascii="Footlight MT Light" w:hAnsi="Footlight MT Light"/>
          <w:color w:val="000000" w:themeColor="text1"/>
          <w:sz w:val="24"/>
          <w:szCs w:val="24"/>
          <w:lang w:val="id-ID"/>
        </w:rPr>
        <w:t>ASURANSI/</w:t>
      </w:r>
      <w:r w:rsidR="005E1B60" w:rsidRPr="00525E04">
        <w:rPr>
          <w:rFonts w:ascii="Footlight MT Light" w:hAnsi="Footlight MT Light"/>
          <w:color w:val="000000" w:themeColor="text1"/>
          <w:sz w:val="24"/>
          <w:szCs w:val="24"/>
          <w:lang w:val="id-ID"/>
        </w:rPr>
        <w:t>PERUSAHAAN PENJAMINAN/</w:t>
      </w:r>
      <w:r w:rsidR="00A5230D" w:rsidRPr="00525E04">
        <w:rPr>
          <w:rFonts w:ascii="Footlight MT Light" w:hAnsi="Footlight MT Light"/>
          <w:color w:val="000000" w:themeColor="text1"/>
          <w:sz w:val="24"/>
          <w:szCs w:val="24"/>
          <w:lang w:val="id-ID"/>
        </w:rPr>
        <w:t xml:space="preserve"> </w:t>
      </w:r>
      <w:r w:rsidR="005E1B60" w:rsidRPr="00525E04">
        <w:rPr>
          <w:rFonts w:ascii="Footlight MT Light" w:hAnsi="Footlight MT Light"/>
          <w:color w:val="000000" w:themeColor="text1"/>
          <w:sz w:val="24"/>
          <w:szCs w:val="24"/>
          <w:lang w:val="id-ID"/>
        </w:rPr>
        <w:t>PERUSAHAAN ASURANSI DI BIDANG LEMBAGA PEMBIAYAAN EKSPOR INDONESIA</w:t>
      </w:r>
      <w:bookmarkEnd w:id="1113"/>
    </w:p>
    <w:p w14:paraId="2E0301F5" w14:textId="77777777" w:rsidR="00A5230D" w:rsidRPr="00525E04" w:rsidRDefault="00A5230D" w:rsidP="001E333A">
      <w:pPr>
        <w:pStyle w:val="ListParagraph"/>
        <w:jc w:val="center"/>
        <w:rPr>
          <w:rFonts w:ascii="Footlight MT Light" w:hAnsi="Footlight MT Light"/>
          <w:i/>
          <w:color w:val="000000" w:themeColor="text1"/>
          <w:lang w:val="id-ID"/>
        </w:rPr>
      </w:pPr>
    </w:p>
    <w:p w14:paraId="2CE693DE" w14:textId="77777777" w:rsidR="001E333A" w:rsidRPr="00525E04" w:rsidRDefault="001E333A" w:rsidP="001E333A">
      <w:pPr>
        <w:pStyle w:val="ListParagraph"/>
        <w:jc w:val="center"/>
        <w:rPr>
          <w:rFonts w:ascii="Footlight MT Light" w:hAnsi="Footlight MT Light"/>
          <w:i/>
          <w:color w:val="000000" w:themeColor="text1"/>
          <w:lang w:val="id-ID"/>
        </w:rPr>
      </w:pPr>
      <w:r w:rsidRPr="00525E04">
        <w:rPr>
          <w:rFonts w:ascii="Footlight MT Light" w:hAnsi="Footlight MT Light"/>
          <w:i/>
          <w:color w:val="000000" w:themeColor="text1"/>
          <w:lang w:val="id-ID"/>
        </w:rPr>
        <w:t>[Kop Penerbit Jaminan]</w:t>
      </w:r>
    </w:p>
    <w:p w14:paraId="24C368DE" w14:textId="77777777" w:rsidR="001E333A" w:rsidRPr="00525E04" w:rsidRDefault="001E333A" w:rsidP="001E333A">
      <w:pPr>
        <w:pStyle w:val="ListParagraph"/>
        <w:jc w:val="center"/>
        <w:rPr>
          <w:rFonts w:ascii="Footlight MT Light" w:hAnsi="Footlight MT Light"/>
          <w:i/>
          <w:color w:val="000000" w:themeColor="text1"/>
          <w:lang w:val="id-ID"/>
        </w:rPr>
      </w:pPr>
    </w:p>
    <w:p w14:paraId="779ACF7B" w14:textId="77777777" w:rsidR="001E333A" w:rsidRPr="00525E04" w:rsidRDefault="001E333A" w:rsidP="001E333A">
      <w:pPr>
        <w:pStyle w:val="ListParagraph"/>
        <w:jc w:val="center"/>
        <w:rPr>
          <w:rFonts w:ascii="Footlight MT Light" w:hAnsi="Footlight MT Light"/>
          <w:b/>
          <w:color w:val="000000" w:themeColor="text1"/>
          <w:lang w:val="id-ID"/>
        </w:rPr>
      </w:pPr>
      <w:r w:rsidRPr="00525E04">
        <w:rPr>
          <w:rFonts w:ascii="Footlight MT Light" w:hAnsi="Footlight MT Light"/>
          <w:b/>
          <w:color w:val="000000" w:themeColor="text1"/>
          <w:lang w:val="id-ID"/>
        </w:rPr>
        <w:t>JAMINAN PEMELIHARAAN</w:t>
      </w:r>
    </w:p>
    <w:p w14:paraId="0916A2CA" w14:textId="77777777" w:rsidR="001E333A" w:rsidRPr="00525E04" w:rsidRDefault="001E333A" w:rsidP="001E333A">
      <w:pPr>
        <w:pStyle w:val="ListParagraph"/>
        <w:jc w:val="center"/>
        <w:rPr>
          <w:rFonts w:ascii="Footlight MT Light" w:hAnsi="Footlight MT Light"/>
          <w:b/>
          <w:color w:val="000000" w:themeColor="text1"/>
          <w:lang w:val="id-ID"/>
        </w:rPr>
      </w:pPr>
    </w:p>
    <w:p w14:paraId="446FD1A9" w14:textId="77777777" w:rsidR="001E333A" w:rsidRPr="00525E04" w:rsidRDefault="001E333A" w:rsidP="001E333A">
      <w:pPr>
        <w:pStyle w:val="ListParagraph"/>
        <w:ind w:left="0"/>
        <w:rPr>
          <w:rFonts w:ascii="Footlight MT Light" w:hAnsi="Footlight MT Light"/>
          <w:color w:val="000000" w:themeColor="text1"/>
          <w:lang w:val="id-ID"/>
        </w:rPr>
      </w:pPr>
      <w:r w:rsidRPr="00525E04">
        <w:rPr>
          <w:rFonts w:ascii="Footlight MT Light" w:hAnsi="Footlight MT Light"/>
          <w:color w:val="000000" w:themeColor="text1"/>
          <w:lang w:val="id-ID"/>
        </w:rPr>
        <w:t>Nomor Jaminan: __________________</w:t>
      </w:r>
      <w:r w:rsidRPr="00525E04">
        <w:rPr>
          <w:rFonts w:ascii="Footlight MT Light" w:hAnsi="Footlight MT Light"/>
          <w:color w:val="000000" w:themeColor="text1"/>
          <w:lang w:val="id-ID"/>
        </w:rPr>
        <w:tab/>
      </w:r>
      <w:r w:rsidRPr="00525E04">
        <w:rPr>
          <w:rFonts w:ascii="Footlight MT Light" w:hAnsi="Footlight MT Light"/>
          <w:color w:val="000000" w:themeColor="text1"/>
          <w:lang w:val="id-ID"/>
        </w:rPr>
        <w:tab/>
      </w:r>
      <w:r w:rsidRPr="00525E04">
        <w:rPr>
          <w:rFonts w:ascii="Footlight MT Light" w:hAnsi="Footlight MT Light"/>
          <w:color w:val="000000" w:themeColor="text1"/>
          <w:lang w:val="id-ID"/>
        </w:rPr>
        <w:tab/>
        <w:t>Nilai: _____________</w:t>
      </w:r>
    </w:p>
    <w:p w14:paraId="10CB15AB" w14:textId="77777777" w:rsidR="001E333A" w:rsidRPr="00525E04" w:rsidRDefault="001E333A" w:rsidP="001E333A">
      <w:pPr>
        <w:pStyle w:val="ListParagraph"/>
        <w:rPr>
          <w:rFonts w:ascii="Footlight MT Light" w:hAnsi="Footlight MT Light"/>
          <w:color w:val="000000" w:themeColor="text1"/>
          <w:lang w:val="id-ID"/>
        </w:rPr>
      </w:pPr>
    </w:p>
    <w:p w14:paraId="5A0AE95B" w14:textId="4A190A7F" w:rsidR="001E333A" w:rsidRPr="00525E04"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Dengan ini dinyatakan, bahwa kami: _____________________</w:t>
      </w:r>
      <w:r w:rsidRPr="00525E04">
        <w:rPr>
          <w:rFonts w:ascii="Footlight MT Light" w:hAnsi="Footlight MT Light"/>
          <w:i/>
          <w:color w:val="000000" w:themeColor="text1"/>
          <w:lang w:val="id-ID"/>
        </w:rPr>
        <w:t xml:space="preserve">[nama],  _____________ [alamat] </w:t>
      </w:r>
      <w:r w:rsidRPr="00525E04">
        <w:rPr>
          <w:rFonts w:ascii="Footlight MT Light" w:hAnsi="Footlight MT Light"/>
          <w:color w:val="000000" w:themeColor="text1"/>
          <w:lang w:val="id-ID"/>
        </w:rPr>
        <w:t>sebagai Penyedia, selanjutnya disebut TERJAMIN, dan  _____________________</w:t>
      </w:r>
      <w:r w:rsidRPr="00525E04">
        <w:rPr>
          <w:rFonts w:ascii="Footlight MT Light" w:hAnsi="Footlight MT Light"/>
          <w:i/>
          <w:color w:val="000000" w:themeColor="text1"/>
          <w:lang w:val="id-ID"/>
        </w:rPr>
        <w:t xml:space="preserve">[nama penebit jaminan],  _____________ [alamat], </w:t>
      </w:r>
      <w:r w:rsidRPr="00525E04">
        <w:rPr>
          <w:rFonts w:ascii="Footlight MT Light" w:hAnsi="Footlight MT Light"/>
          <w:color w:val="000000" w:themeColor="text1"/>
          <w:lang w:val="id-ID"/>
        </w:rPr>
        <w:t xml:space="preserve">sebagai Penjamin, selanjutnya disebut sebagai PENJAMIN, bertanggung jawab dan dengan tegas terikat pada _______________  </w:t>
      </w:r>
      <w:r w:rsidRPr="00525E04">
        <w:rPr>
          <w:rFonts w:ascii="Footlight MT Light" w:hAnsi="Footlight MT Light"/>
          <w:i/>
          <w:color w:val="000000" w:themeColor="text1"/>
          <w:lang w:val="id-ID"/>
        </w:rPr>
        <w:t>[</w:t>
      </w:r>
      <w:r w:rsidR="00F86922" w:rsidRPr="00525E04">
        <w:rPr>
          <w:rFonts w:ascii="Footlight MT Light" w:hAnsi="Footlight MT Light"/>
          <w:i/>
          <w:color w:val="000000" w:themeColor="text1"/>
        </w:rPr>
        <w:t xml:space="preserve">nama </w:t>
      </w:r>
      <w:r w:rsidR="003A3893">
        <w:rPr>
          <w:rFonts w:ascii="Footlight MT Light" w:hAnsi="Footlight MT Light"/>
          <w:i/>
          <w:color w:val="000000" w:themeColor="text1"/>
        </w:rPr>
        <w:t>Pejabat Penandatangan Kontrak</w:t>
      </w:r>
      <w:r w:rsidRPr="00525E04">
        <w:rPr>
          <w:rFonts w:ascii="Footlight MT Light" w:hAnsi="Footlight MT Light"/>
          <w:i/>
          <w:color w:val="000000" w:themeColor="text1"/>
          <w:lang w:val="id-ID"/>
        </w:rPr>
        <w:t xml:space="preserve">],  __________[alamat] </w:t>
      </w:r>
      <w:r w:rsidRPr="00525E04">
        <w:rPr>
          <w:rFonts w:ascii="Footlight MT Light" w:hAnsi="Footlight MT Light"/>
          <w:color w:val="000000" w:themeColor="text1"/>
          <w:lang w:val="id-ID"/>
        </w:rPr>
        <w:t>sebagai Pemilik Pekerjaan, selanjutnya disebut PENERIMA JAMINAN atas uang sejumlah Rp________________(terbilang_______________________)</w:t>
      </w:r>
    </w:p>
    <w:p w14:paraId="6FA736A6" w14:textId="77777777" w:rsidR="001E333A" w:rsidRPr="00525E04"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rPr>
        <w:t xml:space="preserve">Maka kami, TERJAMIN dan PENJAMIN dengan ini mengikatkan diri untuk melakukan pembayaran jumlah tersebut di atas dengan baik dan benar bilamana TERJAMIN tidak memenuhi kewajiban dalam melaksanakan pekerjaan </w:t>
      </w:r>
      <w:r w:rsidRPr="00525E04">
        <w:rPr>
          <w:rFonts w:ascii="Footlight MT Light" w:hAnsi="Footlight MT Light"/>
          <w:color w:val="000000" w:themeColor="text1"/>
          <w:lang w:val="id-ID"/>
        </w:rPr>
        <w:t>_________________sebagaimana ditetapkan berdasarkan Kontrak</w:t>
      </w:r>
      <w:r w:rsidRPr="00525E04">
        <w:rPr>
          <w:rFonts w:ascii="Footlight MT Light" w:hAnsi="Footlight MT Light"/>
          <w:color w:val="000000" w:themeColor="text1"/>
        </w:rPr>
        <w:t xml:space="preserve"> No</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rPr>
        <w:t>_</w:t>
      </w:r>
      <w:r w:rsidRPr="00525E04">
        <w:rPr>
          <w:rFonts w:ascii="Footlight MT Light" w:hAnsi="Footlight MT Light"/>
          <w:color w:val="000000" w:themeColor="text1"/>
          <w:lang w:val="id-ID"/>
        </w:rPr>
        <w:t xml:space="preserve">______________ </w:t>
      </w:r>
      <w:r w:rsidRPr="00525E04">
        <w:rPr>
          <w:rFonts w:ascii="Footlight MT Light" w:hAnsi="Footlight MT Light"/>
          <w:color w:val="000000" w:themeColor="text1"/>
        </w:rPr>
        <w:t>tanggal</w:t>
      </w:r>
      <w:r w:rsidRPr="00525E04">
        <w:rPr>
          <w:rFonts w:ascii="Footlight MT Light" w:hAnsi="Footlight MT Light"/>
          <w:color w:val="000000" w:themeColor="text1"/>
          <w:lang w:val="id-ID"/>
        </w:rPr>
        <w:t xml:space="preserve"> </w:t>
      </w:r>
      <w:r w:rsidRPr="00525E04">
        <w:rPr>
          <w:rFonts w:ascii="Footlight MT Light" w:hAnsi="Footlight MT Light"/>
          <w:color w:val="000000" w:themeColor="text1"/>
        </w:rPr>
        <w:t>_____________________ dari PENERIMA JAMINAN</w:t>
      </w:r>
      <w:r w:rsidRPr="00525E04">
        <w:rPr>
          <w:rFonts w:ascii="Footlight MT Light" w:hAnsi="Footlight MT Light"/>
          <w:color w:val="000000" w:themeColor="text1"/>
          <w:lang w:val="id-ID"/>
        </w:rPr>
        <w:t>.</w:t>
      </w:r>
    </w:p>
    <w:p w14:paraId="7CE88266" w14:textId="77777777" w:rsidR="001E333A" w:rsidRPr="00525E04"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7EDF8C3F" w14:textId="77777777" w:rsidR="001E333A" w:rsidRPr="00525E04"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Jaminan ini berlaku apabila:</w:t>
      </w:r>
    </w:p>
    <w:p w14:paraId="61143D34" w14:textId="77777777" w:rsidR="001E333A" w:rsidRPr="00525E04" w:rsidRDefault="001E333A" w:rsidP="001E333A">
      <w:pPr>
        <w:pStyle w:val="ListParagraph"/>
        <w:spacing w:before="60"/>
        <w:ind w:left="426"/>
        <w:jc w:val="both"/>
        <w:rPr>
          <w:rFonts w:ascii="Footlight MT Light" w:hAnsi="Footlight MT Light"/>
          <w:color w:val="000000" w:themeColor="text1"/>
          <w:lang w:val="id-ID"/>
        </w:rPr>
      </w:pPr>
      <w:r w:rsidRPr="00525E04">
        <w:rPr>
          <w:rFonts w:ascii="Footlight MT Light" w:hAnsi="Footlight MT Light"/>
          <w:color w:val="000000" w:themeColor="text1"/>
        </w:rPr>
        <w:t>TERJAMIN</w:t>
      </w:r>
      <w:r w:rsidRPr="00525E04">
        <w:rPr>
          <w:rFonts w:ascii="Footlight MT Light" w:hAnsi="Footlight MT Light"/>
          <w:color w:val="000000" w:themeColor="text1"/>
          <w:lang w:val="id-ID"/>
        </w:rPr>
        <w:t xml:space="preserve"> tidak memenuhi kewajibannya melakukan pemeliharaan sebagaimana ditentukan dalam Dokumen Kontrak.</w:t>
      </w:r>
    </w:p>
    <w:p w14:paraId="607CD885" w14:textId="1449EF87" w:rsidR="001E333A" w:rsidRPr="00525E04"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PENJAMIN</w:t>
      </w:r>
      <w:r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 xml:space="preserve">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00F86922" w:rsidRPr="00525E04">
        <w:rPr>
          <w:rFonts w:ascii="Footlight MT Light" w:hAnsi="Footlight MT Light"/>
          <w:color w:val="000000" w:themeColor="text1"/>
          <w:lang w:val="nl-NL"/>
        </w:rPr>
        <w:t>cidera janji</w:t>
      </w:r>
      <w:r w:rsidR="00F86922" w:rsidRPr="00525E04">
        <w:rPr>
          <w:rFonts w:ascii="Footlight MT Light" w:hAnsi="Footlight MT Light"/>
          <w:color w:val="000000" w:themeColor="text1"/>
          <w:lang w:val="id-ID"/>
        </w:rPr>
        <w:t>/lalai/tidak memenuhi kewajibannya</w:t>
      </w:r>
      <w:r w:rsidRPr="00525E04">
        <w:rPr>
          <w:rFonts w:ascii="Footlight MT Light" w:hAnsi="Footlight MT Light"/>
          <w:color w:val="000000" w:themeColor="text1"/>
          <w:lang w:val="id-ID"/>
        </w:rPr>
        <w:t>.</w:t>
      </w:r>
    </w:p>
    <w:p w14:paraId="308B3DFC" w14:textId="77777777" w:rsidR="001E333A" w:rsidRPr="00525E04"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Menunjuk pada Pasal 1832 KUH Perdata dengan ini ditegaskan kembali bahwa PENJAMIN</w:t>
      </w:r>
      <w:r w:rsidRPr="00525E04">
        <w:rPr>
          <w:rFonts w:ascii="Footlight MT Light" w:hAnsi="Footlight MT Light"/>
          <w:color w:val="000000" w:themeColor="text1"/>
        </w:rPr>
        <w:t xml:space="preserve"> </w:t>
      </w:r>
      <w:r w:rsidRPr="00525E04">
        <w:rPr>
          <w:rFonts w:ascii="Footlight MT Light" w:hAnsi="Footlight MT Light"/>
          <w:color w:val="000000" w:themeColor="text1"/>
          <w:lang w:val="id-ID"/>
        </w:rPr>
        <w:t xml:space="preserve">melepaskan hak-hak istimewa untuk menuntut  supaya harta benda TERJAMIN lebih dahulu  disita  dan dijual guna dapat melunasi hutangnya sebagaimana dimaksud dalam Pasal 1831  KUH Perdata. </w:t>
      </w:r>
    </w:p>
    <w:p w14:paraId="68D5B3F4" w14:textId="77777777" w:rsidR="001E333A" w:rsidRDefault="001E333A" w:rsidP="00730FA1">
      <w:pPr>
        <w:pStyle w:val="ListParagraph"/>
        <w:numPr>
          <w:ilvl w:val="0"/>
          <w:numId w:val="192"/>
        </w:numPr>
        <w:spacing w:before="60"/>
        <w:ind w:left="426" w:hanging="426"/>
        <w:contextualSpacing/>
        <w:jc w:val="both"/>
        <w:rPr>
          <w:rFonts w:ascii="Footlight MT Light" w:hAnsi="Footlight MT Light"/>
          <w:color w:val="000000" w:themeColor="text1"/>
          <w:lang w:val="id-ID"/>
        </w:rPr>
      </w:pPr>
      <w:r w:rsidRPr="00525E04">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6D79A4FA" w14:textId="77777777" w:rsidR="00D60E86" w:rsidRPr="00525E04" w:rsidRDefault="00D60E86" w:rsidP="00D60E86">
      <w:pPr>
        <w:pStyle w:val="ListParagraph"/>
        <w:spacing w:before="60"/>
        <w:ind w:left="426"/>
        <w:contextualSpacing/>
        <w:jc w:val="both"/>
        <w:rPr>
          <w:rFonts w:ascii="Footlight MT Light" w:hAnsi="Footlight MT Light"/>
          <w:color w:val="000000" w:themeColor="text1"/>
          <w:lang w:val="id-ID"/>
        </w:rPr>
      </w:pPr>
    </w:p>
    <w:p w14:paraId="69657573" w14:textId="77777777" w:rsidR="001E333A" w:rsidRPr="00525E04" w:rsidRDefault="001E333A" w:rsidP="001E333A">
      <w:pPr>
        <w:pStyle w:val="ListParagraph"/>
        <w:ind w:left="426"/>
        <w:jc w:val="both"/>
        <w:rPr>
          <w:rFonts w:ascii="Footlight MT Light" w:hAnsi="Footlight MT Light"/>
          <w:color w:val="000000" w:themeColor="text1"/>
          <w:lang w:val="id-ID"/>
        </w:rPr>
      </w:pPr>
      <w:r w:rsidRPr="00525E04">
        <w:rPr>
          <w:rFonts w:ascii="Footlight MT Light" w:hAnsi="Footlight MT Light"/>
          <w:noProof/>
          <w:color w:val="000000" w:themeColor="text1"/>
          <w:lang w:val="id-ID" w:eastAsia="id-ID"/>
        </w:rPr>
        <mc:AlternateContent>
          <mc:Choice Requires="wps">
            <w:drawing>
              <wp:anchor distT="0" distB="0" distL="114300" distR="114300" simplePos="0" relativeHeight="251679744" behindDoc="0" locked="0" layoutInCell="1" allowOverlap="1" wp14:anchorId="356EDFA6" wp14:editId="7986C5FB">
                <wp:simplePos x="0" y="0"/>
                <wp:positionH relativeFrom="column">
                  <wp:posOffset>283210</wp:posOffset>
                </wp:positionH>
                <wp:positionV relativeFrom="paragraph">
                  <wp:posOffset>105410</wp:posOffset>
                </wp:positionV>
                <wp:extent cx="1207770" cy="448310"/>
                <wp:effectExtent l="0" t="0" r="0" b="889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F2A8D22" w14:textId="77777777" w:rsidR="007C796B" w:rsidRPr="00D97CC9" w:rsidRDefault="007C796B" w:rsidP="001E333A">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w:t>
                            </w:r>
                            <w:r w:rsidRPr="00685612">
                              <w:rPr>
                                <w:rFonts w:ascii="Footlight MT Light" w:hAnsi="Footlight MT Light"/>
                                <w:sz w:val="12"/>
                                <w:szCs w:val="12"/>
                                <w:lang w:val="id-ID"/>
                              </w:rPr>
                              <w:t>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6EDFA6" id="Rectangle 32" o:spid="_x0000_s1037" style="position:absolute;left:0;text-align:left;margin-left:22.3pt;margin-top:8.3pt;width:95.1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">
                <v:textbox>
                  <w:txbxContent>
                    <w:p w14:paraId="7F2A8D22" w14:textId="77777777" w:rsidR="007C796B" w:rsidRPr="00D97CC9" w:rsidRDefault="007C796B" w:rsidP="001E333A">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w:t>
                      </w:r>
                      <w:r w:rsidRPr="00685612">
                        <w:rPr>
                          <w:rFonts w:ascii="Footlight MT Light" w:hAnsi="Footlight MT Light"/>
                          <w:sz w:val="12"/>
                          <w:szCs w:val="12"/>
                          <w:lang w:val="id-ID"/>
                        </w:rPr>
                        <w:t>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7457A680" w14:textId="77777777" w:rsidR="001E333A" w:rsidRPr="00525E04" w:rsidRDefault="001E333A" w:rsidP="001E333A">
      <w:pPr>
        <w:jc w:val="right"/>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Dikeluarkan</w:t>
      </w:r>
      <w:r w:rsidRPr="00525E04">
        <w:rPr>
          <w:rFonts w:ascii="Footlight MT Light" w:hAnsi="Footlight MT Light"/>
          <w:color w:val="000000" w:themeColor="text1"/>
          <w:sz w:val="24"/>
          <w:szCs w:val="24"/>
        </w:rPr>
        <w:t xml:space="preserve"> di ______</w:t>
      </w:r>
      <w:r w:rsidRPr="00525E04">
        <w:rPr>
          <w:rFonts w:ascii="Footlight MT Light" w:hAnsi="Footlight MT Light"/>
          <w:color w:val="000000" w:themeColor="text1"/>
          <w:sz w:val="24"/>
          <w:szCs w:val="24"/>
          <w:lang w:val="id-ID"/>
        </w:rPr>
        <w:t>_</w:t>
      </w:r>
      <w:r w:rsidRPr="00525E04">
        <w:rPr>
          <w:rFonts w:ascii="Footlight MT Light" w:hAnsi="Footlight MT Light"/>
          <w:color w:val="000000" w:themeColor="text1"/>
          <w:sz w:val="24"/>
          <w:szCs w:val="24"/>
        </w:rPr>
        <w:t>___</w:t>
      </w:r>
      <w:r w:rsidRPr="00525E04">
        <w:rPr>
          <w:rFonts w:ascii="Footlight MT Light" w:hAnsi="Footlight MT Light"/>
          <w:color w:val="000000" w:themeColor="text1"/>
          <w:sz w:val="24"/>
          <w:szCs w:val="24"/>
          <w:lang w:val="id-ID"/>
        </w:rPr>
        <w:t>__</w:t>
      </w:r>
      <w:r w:rsidRPr="00525E04">
        <w:rPr>
          <w:rFonts w:ascii="Footlight MT Light" w:hAnsi="Footlight MT Light"/>
          <w:color w:val="000000" w:themeColor="text1"/>
          <w:sz w:val="24"/>
          <w:szCs w:val="24"/>
        </w:rPr>
        <w:t>_</w:t>
      </w:r>
    </w:p>
    <w:p w14:paraId="619B61A7" w14:textId="77777777" w:rsidR="001E333A" w:rsidRPr="00525E04" w:rsidRDefault="001E333A" w:rsidP="001E333A">
      <w:pPr>
        <w:jc w:val="right"/>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pada tanggal _</w:t>
      </w:r>
      <w:r w:rsidRPr="00525E04">
        <w:rPr>
          <w:rFonts w:ascii="Footlight MT Light" w:hAnsi="Footlight MT Light"/>
          <w:color w:val="000000" w:themeColor="text1"/>
          <w:sz w:val="24"/>
          <w:szCs w:val="24"/>
          <w:lang w:val="id-ID"/>
        </w:rPr>
        <w:t>______</w:t>
      </w:r>
      <w:r w:rsidRPr="00525E04">
        <w:rPr>
          <w:rFonts w:ascii="Footlight MT Light" w:hAnsi="Footlight MT Light"/>
          <w:color w:val="000000" w:themeColor="text1"/>
          <w:sz w:val="24"/>
          <w:szCs w:val="24"/>
        </w:rPr>
        <w:t>________</w:t>
      </w:r>
    </w:p>
    <w:p w14:paraId="20FE25E7" w14:textId="77777777" w:rsidR="001E333A" w:rsidRPr="00525E04" w:rsidRDefault="001E333A" w:rsidP="001E333A">
      <w:pPr>
        <w:jc w:val="center"/>
        <w:rPr>
          <w:rFonts w:ascii="Footlight MT Light" w:hAnsi="Footlight MT Light"/>
          <w:color w:val="000000" w:themeColor="text1"/>
          <w:sz w:val="24"/>
          <w:szCs w:val="24"/>
        </w:rPr>
      </w:pPr>
      <w:r w:rsidRPr="00525E04">
        <w:rPr>
          <w:rFonts w:ascii="Footlight MT Light" w:hAnsi="Footlight MT Light"/>
          <w:color w:val="000000" w:themeColor="text1"/>
          <w:sz w:val="24"/>
          <w:szCs w:val="24"/>
        </w:rPr>
        <w:tab/>
      </w:r>
    </w:p>
    <w:p w14:paraId="5100C76A" w14:textId="77777777" w:rsidR="001E333A" w:rsidRPr="00525E04" w:rsidRDefault="001E333A" w:rsidP="001E333A">
      <w:pPr>
        <w:jc w:val="center"/>
        <w:rPr>
          <w:rFonts w:ascii="Footlight MT Light" w:hAnsi="Footlight MT Light"/>
          <w:b/>
          <w:color w:val="000000" w:themeColor="text1"/>
          <w:sz w:val="24"/>
          <w:szCs w:val="24"/>
        </w:rPr>
      </w:pPr>
      <w:r w:rsidRPr="00525E04">
        <w:rPr>
          <w:rFonts w:ascii="Footlight MT Light" w:hAnsi="Footlight MT Light"/>
          <w:b/>
          <w:color w:val="000000" w:themeColor="text1"/>
          <w:sz w:val="24"/>
          <w:szCs w:val="24"/>
        </w:rPr>
        <w:t>TERJAMIN</w:t>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t>PENJAMIN</w:t>
      </w:r>
    </w:p>
    <w:p w14:paraId="25EF05B3" w14:textId="77777777" w:rsidR="001E333A" w:rsidRPr="00525E04" w:rsidRDefault="001E333A" w:rsidP="001E333A">
      <w:pPr>
        <w:jc w:val="center"/>
        <w:rPr>
          <w:rFonts w:ascii="Footlight MT Light" w:hAnsi="Footlight MT Light"/>
          <w:b/>
          <w:color w:val="000000" w:themeColor="text1"/>
          <w:sz w:val="24"/>
          <w:szCs w:val="24"/>
          <w:lang w:val="id-ID"/>
        </w:rPr>
      </w:pPr>
    </w:p>
    <w:p w14:paraId="5DBA75D9" w14:textId="4DAB6036" w:rsidR="001E333A" w:rsidRPr="00525E04" w:rsidRDefault="001E333A" w:rsidP="001E333A">
      <w:pPr>
        <w:jc w:val="center"/>
        <w:rPr>
          <w:rFonts w:ascii="Footlight MT Light" w:hAnsi="Footlight MT Light"/>
          <w:color w:val="000000" w:themeColor="text1"/>
          <w:sz w:val="24"/>
          <w:szCs w:val="24"/>
          <w:lang w:val="id-ID"/>
        </w:rPr>
      </w:pP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r>
      <w:r w:rsidRPr="00525E04">
        <w:rPr>
          <w:rFonts w:ascii="Footlight MT Light" w:hAnsi="Footlight MT Light"/>
          <w:b/>
          <w:color w:val="000000" w:themeColor="text1"/>
          <w:sz w:val="24"/>
          <w:szCs w:val="24"/>
          <w:lang w:val="id-ID"/>
        </w:rPr>
        <w:tab/>
        <w:t xml:space="preserve"> </w:t>
      </w:r>
      <w:r w:rsidRPr="00525E04">
        <w:rPr>
          <w:rFonts w:ascii="Footlight MT Light" w:hAnsi="Footlight MT Light"/>
          <w:color w:val="000000" w:themeColor="text1"/>
          <w:sz w:val="24"/>
          <w:szCs w:val="24"/>
          <w:lang w:val="id-ID"/>
        </w:rPr>
        <w:t>Meterai Rp.</w:t>
      </w:r>
      <w:r w:rsidR="00925689">
        <w:rPr>
          <w:rFonts w:ascii="Footlight MT Light" w:hAnsi="Footlight MT Light"/>
          <w:color w:val="000000" w:themeColor="text1"/>
          <w:sz w:val="24"/>
          <w:szCs w:val="24"/>
          <w:lang w:val="id-ID"/>
        </w:rPr>
        <w:t>10.</w:t>
      </w:r>
      <w:r w:rsidRPr="00525E04">
        <w:rPr>
          <w:rFonts w:ascii="Footlight MT Light" w:hAnsi="Footlight MT Light"/>
          <w:color w:val="000000" w:themeColor="text1"/>
          <w:sz w:val="24"/>
          <w:szCs w:val="24"/>
          <w:lang w:val="id-ID"/>
        </w:rPr>
        <w:t>000,00</w:t>
      </w:r>
    </w:p>
    <w:p w14:paraId="5547ED28" w14:textId="77777777" w:rsidR="001E333A" w:rsidRPr="00525E04" w:rsidRDefault="001E333A" w:rsidP="001E333A">
      <w:pPr>
        <w:ind w:left="709" w:hanging="142"/>
        <w:jc w:val="center"/>
        <w:rPr>
          <w:rFonts w:ascii="Footlight MT Light" w:hAnsi="Footlight MT Light"/>
          <w:b/>
          <w:color w:val="000000" w:themeColor="text1"/>
          <w:sz w:val="24"/>
          <w:szCs w:val="24"/>
        </w:rPr>
      </w:pP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lang w:val="id-ID"/>
        </w:rPr>
        <w:t xml:space="preserve">    </w:t>
      </w:r>
      <w:r w:rsidRPr="00525E04">
        <w:rPr>
          <w:rFonts w:ascii="Footlight MT Light" w:hAnsi="Footlight MT Light"/>
          <w:b/>
          <w:color w:val="000000" w:themeColor="text1"/>
          <w:sz w:val="24"/>
          <w:szCs w:val="24"/>
        </w:rPr>
        <w:t xml:space="preserve">______________  </w:t>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rPr>
        <w:tab/>
      </w:r>
      <w:r w:rsidRPr="00525E04">
        <w:rPr>
          <w:rFonts w:ascii="Footlight MT Light" w:hAnsi="Footlight MT Light"/>
          <w:b/>
          <w:color w:val="000000" w:themeColor="text1"/>
          <w:sz w:val="24"/>
          <w:szCs w:val="24"/>
          <w:lang w:val="id-ID"/>
        </w:rPr>
        <w:t xml:space="preserve">            </w:t>
      </w:r>
      <w:r w:rsidRPr="00525E04">
        <w:rPr>
          <w:rFonts w:ascii="Footlight MT Light" w:hAnsi="Footlight MT Light"/>
          <w:b/>
          <w:color w:val="000000" w:themeColor="text1"/>
          <w:sz w:val="24"/>
          <w:szCs w:val="24"/>
        </w:rPr>
        <w:t>___________</w:t>
      </w:r>
      <w:r w:rsidRPr="00525E04">
        <w:rPr>
          <w:rFonts w:ascii="Footlight MT Light" w:hAnsi="Footlight MT Light"/>
          <w:b/>
          <w:color w:val="000000" w:themeColor="text1"/>
          <w:sz w:val="24"/>
          <w:szCs w:val="24"/>
          <w:lang w:val="id-ID"/>
        </w:rPr>
        <w:t>_</w:t>
      </w:r>
      <w:r w:rsidRPr="00525E04">
        <w:rPr>
          <w:rFonts w:ascii="Footlight MT Light" w:hAnsi="Footlight MT Light"/>
          <w:b/>
          <w:color w:val="000000" w:themeColor="text1"/>
          <w:sz w:val="24"/>
          <w:szCs w:val="24"/>
        </w:rPr>
        <w:t>______</w:t>
      </w:r>
      <w:r w:rsidRPr="00525E04">
        <w:rPr>
          <w:rFonts w:ascii="Footlight MT Light" w:hAnsi="Footlight MT Light"/>
          <w:b/>
          <w:color w:val="000000" w:themeColor="text1"/>
          <w:sz w:val="24"/>
          <w:szCs w:val="24"/>
        </w:rPr>
        <w:tab/>
      </w:r>
    </w:p>
    <w:p w14:paraId="436203E1" w14:textId="77777777" w:rsidR="001E333A" w:rsidRPr="00525E04" w:rsidRDefault="001E333A" w:rsidP="001E333A">
      <w:pPr>
        <w:jc w:val="center"/>
        <w:rPr>
          <w:rFonts w:ascii="Footlight MT Light" w:hAnsi="Footlight MT Light"/>
          <w:i/>
          <w:color w:val="000000" w:themeColor="text1"/>
          <w:sz w:val="24"/>
          <w:szCs w:val="24"/>
        </w:rPr>
      </w:pPr>
      <w:r w:rsidRPr="00525E04">
        <w:rPr>
          <w:rFonts w:ascii="Footlight MT Light" w:hAnsi="Footlight MT Light"/>
          <w:i/>
          <w:color w:val="000000" w:themeColor="text1"/>
          <w:sz w:val="24"/>
          <w:szCs w:val="24"/>
          <w:lang w:val="id-ID"/>
        </w:rPr>
        <w:t xml:space="preserve">[Nama </w:t>
      </w:r>
      <w:r w:rsidRPr="00525E04">
        <w:rPr>
          <w:rFonts w:ascii="Footlight MT Light" w:hAnsi="Footlight MT Light"/>
          <w:i/>
          <w:color w:val="000000" w:themeColor="text1"/>
          <w:sz w:val="24"/>
          <w:szCs w:val="24"/>
          <w:lang w:val="pt-BR"/>
        </w:rPr>
        <w:t xml:space="preserve"> </w:t>
      </w:r>
      <w:r w:rsidRPr="00525E04">
        <w:rPr>
          <w:rFonts w:ascii="Footlight MT Light" w:hAnsi="Footlight MT Light"/>
          <w:i/>
          <w:color w:val="000000" w:themeColor="text1"/>
          <w:sz w:val="24"/>
          <w:szCs w:val="24"/>
          <w:lang w:val="id-ID"/>
        </w:rPr>
        <w:t>Jabatan]</w:t>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r>
      <w:r w:rsidRPr="00525E04">
        <w:rPr>
          <w:rFonts w:ascii="Footlight MT Light" w:hAnsi="Footlight MT Light"/>
          <w:color w:val="000000" w:themeColor="text1"/>
          <w:sz w:val="24"/>
          <w:szCs w:val="24"/>
          <w:lang w:val="id-ID"/>
        </w:rPr>
        <w:tab/>
        <w:t xml:space="preserve">           </w:t>
      </w:r>
      <w:r w:rsidRPr="00525E04">
        <w:rPr>
          <w:rFonts w:ascii="Footlight MT Light" w:hAnsi="Footlight MT Light"/>
          <w:i/>
          <w:color w:val="000000" w:themeColor="text1"/>
          <w:sz w:val="24"/>
          <w:szCs w:val="24"/>
          <w:lang w:val="id-ID"/>
        </w:rPr>
        <w:t>[Nama &amp;</w:t>
      </w:r>
      <w:r w:rsidRPr="00525E04">
        <w:rPr>
          <w:rFonts w:ascii="Footlight MT Light" w:hAnsi="Footlight MT Light"/>
          <w:i/>
          <w:color w:val="000000" w:themeColor="text1"/>
          <w:sz w:val="24"/>
          <w:szCs w:val="24"/>
          <w:lang w:val="pt-BR"/>
        </w:rPr>
        <w:t xml:space="preserve"> </w:t>
      </w:r>
      <w:r w:rsidRPr="00525E04">
        <w:rPr>
          <w:rFonts w:ascii="Footlight MT Light" w:hAnsi="Footlight MT Light"/>
          <w:i/>
          <w:color w:val="000000" w:themeColor="text1"/>
          <w:sz w:val="24"/>
          <w:szCs w:val="24"/>
          <w:lang w:val="id-ID"/>
        </w:rPr>
        <w:t>Jabatan]</w:t>
      </w:r>
    </w:p>
    <w:p w14:paraId="223B9B3E" w14:textId="02A86585" w:rsidR="001E333A" w:rsidRPr="00525E04" w:rsidRDefault="001E333A" w:rsidP="001E333A">
      <w:pPr>
        <w:jc w:val="center"/>
        <w:rPr>
          <w:rFonts w:ascii="Footlight MT Light" w:hAnsi="Footlight MT Light"/>
          <w:i/>
          <w:color w:val="000000" w:themeColor="text1"/>
          <w:sz w:val="24"/>
          <w:szCs w:val="24"/>
        </w:rPr>
      </w:pPr>
    </w:p>
    <w:p w14:paraId="7E1F3398" w14:textId="77777777" w:rsidR="005E1B60" w:rsidRPr="00525E04" w:rsidRDefault="005E1B60">
      <w:pPr>
        <w:rPr>
          <w:rFonts w:ascii="Footlight MT Light" w:hAnsi="Footlight MT Light" w:cs="Arial"/>
          <w:b/>
          <w:color w:val="000000" w:themeColor="text1"/>
          <w:sz w:val="24"/>
          <w:szCs w:val="24"/>
          <w:lang w:eastAsia="x-none"/>
        </w:rPr>
      </w:pPr>
      <w:bookmarkStart w:id="1114" w:name="_Hlk526502246"/>
      <w:bookmarkEnd w:id="741"/>
      <w:bookmarkEnd w:id="742"/>
      <w:bookmarkEnd w:id="743"/>
      <w:bookmarkEnd w:id="744"/>
      <w:r w:rsidRPr="00525E04">
        <w:rPr>
          <w:rFonts w:ascii="Footlight MT Light" w:hAnsi="Footlight MT Light" w:cs="Arial"/>
          <w:bCs/>
          <w:color w:val="000000" w:themeColor="text1"/>
          <w:sz w:val="24"/>
          <w:szCs w:val="24"/>
        </w:rPr>
        <w:br w:type="page"/>
      </w:r>
    </w:p>
    <w:p w14:paraId="197F435C" w14:textId="77777777" w:rsidR="005E1B60" w:rsidRPr="00525E04" w:rsidRDefault="005E1B60" w:rsidP="00730FA1">
      <w:pPr>
        <w:pStyle w:val="Heading2"/>
        <w:keepNext w:val="0"/>
        <w:keepLines w:val="0"/>
        <w:numPr>
          <w:ilvl w:val="0"/>
          <w:numId w:val="196"/>
        </w:numPr>
        <w:suppressAutoHyphens/>
        <w:spacing w:before="0"/>
        <w:ind w:left="426" w:right="137" w:hanging="426"/>
        <w:rPr>
          <w:rFonts w:ascii="Footlight MT Light" w:hAnsi="Footlight MT Light" w:cs="Arial"/>
          <w:bCs w:val="0"/>
          <w:color w:val="000000" w:themeColor="text1"/>
          <w:sz w:val="24"/>
          <w:szCs w:val="24"/>
        </w:rPr>
      </w:pPr>
      <w:bookmarkStart w:id="1115" w:name="_Toc526429980"/>
      <w:bookmarkStart w:id="1116" w:name="_Toc527980979"/>
      <w:bookmarkStart w:id="1117" w:name="_Toc69724983"/>
      <w:bookmarkEnd w:id="1114"/>
      <w:r w:rsidRPr="00525E04">
        <w:rPr>
          <w:rFonts w:ascii="Footlight MT Light" w:hAnsi="Footlight MT Light" w:cs="Arial"/>
          <w:color w:val="000000" w:themeColor="text1"/>
          <w:sz w:val="24"/>
          <w:szCs w:val="24"/>
        </w:rPr>
        <w:lastRenderedPageBreak/>
        <w:t>BENTUK SURAT PENUNJUKAN PENYEDIA BARANG/JASA</w:t>
      </w:r>
      <w:bookmarkEnd w:id="1115"/>
      <w:bookmarkEnd w:id="1116"/>
      <w:bookmarkEnd w:id="1117"/>
    </w:p>
    <w:p w14:paraId="4247E8F4" w14:textId="77777777" w:rsidR="005E1B60" w:rsidRPr="00525E04" w:rsidRDefault="005E1B60" w:rsidP="005E1B60">
      <w:pPr>
        <w:rPr>
          <w:rFonts w:ascii="Footlight MT Light" w:hAnsi="Footlight MT Light"/>
          <w:color w:val="000000" w:themeColor="text1"/>
          <w:sz w:val="24"/>
          <w:szCs w:val="24"/>
          <w:lang w:eastAsia="x-none"/>
        </w:rPr>
      </w:pPr>
    </w:p>
    <w:p w14:paraId="5BC0ABE2" w14:textId="3F0AD888" w:rsidR="005E1B60" w:rsidRPr="00525E04" w:rsidRDefault="005E1B60" w:rsidP="005E1B60">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Surat Penunjukan Penyedia Barang/Jasa</w:t>
      </w:r>
      <w:r w:rsidRPr="00525E04">
        <w:rPr>
          <w:rFonts w:ascii="Footlight MT Light" w:hAnsi="Footlight MT Light"/>
          <w:color w:val="000000" w:themeColor="text1"/>
          <w:sz w:val="24"/>
          <w:szCs w:val="24"/>
          <w:lang w:val="en-ID"/>
        </w:rPr>
        <w:t xml:space="preserve"> </w:t>
      </w:r>
      <w:r w:rsidRPr="00525E04">
        <w:rPr>
          <w:rFonts w:ascii="Footlight MT Light" w:hAnsi="Footlight MT Light"/>
          <w:color w:val="000000" w:themeColor="text1"/>
          <w:sz w:val="24"/>
          <w:szCs w:val="24"/>
          <w:lang w:val="id-ID"/>
        </w:rPr>
        <w:t xml:space="preserve">disampaikan melalui Form Isian Elektronik yang tersedia dalam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w:t>
      </w:r>
    </w:p>
    <w:p w14:paraId="098EF5BD" w14:textId="77777777" w:rsidR="005E1B60" w:rsidRPr="00525E04" w:rsidRDefault="005E1B60" w:rsidP="005E1B60">
      <w:pPr>
        <w:rPr>
          <w:rFonts w:ascii="Footlight MT Light" w:hAnsi="Footlight MT Light"/>
          <w:color w:val="000000" w:themeColor="text1"/>
          <w:sz w:val="24"/>
          <w:szCs w:val="24"/>
          <w:lang w:eastAsia="x-none"/>
        </w:rPr>
      </w:pPr>
    </w:p>
    <w:p w14:paraId="4C761812" w14:textId="77777777" w:rsidR="005E1B60" w:rsidRPr="00525E04" w:rsidRDefault="005E1B60" w:rsidP="005E1B60">
      <w:pPr>
        <w:jc w:val="center"/>
        <w:rPr>
          <w:rFonts w:ascii="Footlight MT Light" w:hAnsi="Footlight MT Light"/>
          <w:i/>
          <w:sz w:val="24"/>
          <w:szCs w:val="24"/>
          <w:lang w:val="fi-FI"/>
        </w:rPr>
      </w:pPr>
    </w:p>
    <w:p w14:paraId="69863E28" w14:textId="41DF69E3" w:rsidR="005E1B60" w:rsidRPr="00525E04" w:rsidRDefault="005E1B60" w:rsidP="005E1B60">
      <w:pPr>
        <w:jc w:val="center"/>
        <w:rPr>
          <w:rFonts w:ascii="Footlight MT Light" w:hAnsi="Footlight MT Light"/>
          <w:i/>
          <w:sz w:val="24"/>
          <w:szCs w:val="24"/>
          <w:lang w:val="fi-FI"/>
        </w:rPr>
      </w:pPr>
      <w:r w:rsidRPr="00525E04">
        <w:rPr>
          <w:rFonts w:ascii="Footlight MT Light" w:hAnsi="Footlight MT Light"/>
          <w:i/>
          <w:sz w:val="24"/>
          <w:szCs w:val="24"/>
          <w:lang w:val="fi-FI"/>
        </w:rPr>
        <w:t xml:space="preserve">[kop surat satuan kerja </w:t>
      </w:r>
      <w:r w:rsidR="003A3893">
        <w:rPr>
          <w:rFonts w:ascii="Footlight MT Light" w:hAnsi="Footlight MT Light"/>
          <w:i/>
          <w:sz w:val="24"/>
          <w:szCs w:val="24"/>
          <w:lang w:val="id-ID"/>
        </w:rPr>
        <w:t>Pejabat Penandatangan Kontrak</w:t>
      </w:r>
      <w:r w:rsidRPr="00525E04">
        <w:rPr>
          <w:rFonts w:ascii="Footlight MT Light" w:hAnsi="Footlight MT Light"/>
          <w:i/>
          <w:sz w:val="24"/>
          <w:szCs w:val="24"/>
          <w:lang w:val="fi-FI"/>
        </w:rPr>
        <w:t>]</w:t>
      </w:r>
    </w:p>
    <w:p w14:paraId="5E0B79A5" w14:textId="77777777" w:rsidR="005E1B60" w:rsidRPr="00525E04" w:rsidRDefault="005E1B60" w:rsidP="005E1B60">
      <w:pPr>
        <w:jc w:val="center"/>
        <w:rPr>
          <w:rFonts w:ascii="Footlight MT Light" w:hAnsi="Footlight MT Light"/>
          <w:i/>
          <w:sz w:val="24"/>
          <w:szCs w:val="24"/>
          <w:lang w:val="fi-FI"/>
        </w:rPr>
      </w:pPr>
    </w:p>
    <w:p w14:paraId="7946851B" w14:textId="77777777" w:rsidR="005E1B60" w:rsidRPr="00525E04" w:rsidRDefault="005E1B60" w:rsidP="005E1B60">
      <w:pPr>
        <w:tabs>
          <w:tab w:val="left" w:pos="892"/>
          <w:tab w:val="left" w:pos="1097"/>
        </w:tabs>
        <w:rPr>
          <w:rFonts w:ascii="Footlight MT Light" w:hAnsi="Footlight MT Light"/>
          <w:sz w:val="24"/>
          <w:szCs w:val="24"/>
          <w:lang w:val="id-ID"/>
        </w:rPr>
      </w:pPr>
      <w:r w:rsidRPr="00525E04">
        <w:rPr>
          <w:rFonts w:ascii="Footlight MT Light" w:hAnsi="Footlight MT Light"/>
          <w:sz w:val="24"/>
          <w:szCs w:val="24"/>
          <w:lang w:val="id-ID"/>
        </w:rPr>
        <w:t xml:space="preserve">Nomor : __________  </w:t>
      </w:r>
      <w:r w:rsidRPr="00525E04">
        <w:rPr>
          <w:rFonts w:ascii="Footlight MT Light" w:hAnsi="Footlight MT Light"/>
          <w:sz w:val="24"/>
          <w:szCs w:val="24"/>
          <w:lang w:val="id-ID"/>
        </w:rPr>
        <w:tab/>
        <w:t xml:space="preserve">       </w:t>
      </w:r>
      <w:r w:rsidRPr="00525E04">
        <w:rPr>
          <w:rFonts w:ascii="Footlight MT Light" w:hAnsi="Footlight MT Light"/>
          <w:sz w:val="24"/>
          <w:szCs w:val="24"/>
          <w:lang w:val="id-ID"/>
        </w:rPr>
        <w:tab/>
      </w:r>
      <w:r w:rsidRPr="00525E04">
        <w:rPr>
          <w:rFonts w:ascii="Footlight MT Light" w:hAnsi="Footlight MT Light"/>
          <w:sz w:val="24"/>
          <w:szCs w:val="24"/>
          <w:lang w:val="id-ID"/>
        </w:rPr>
        <w:tab/>
        <w:t>__________, __</w:t>
      </w:r>
      <w:r w:rsidRPr="00525E04">
        <w:rPr>
          <w:rFonts w:ascii="Footlight MT Light" w:hAnsi="Footlight MT Light"/>
          <w:i/>
          <w:sz w:val="24"/>
          <w:szCs w:val="24"/>
          <w:lang w:val="id-ID"/>
        </w:rPr>
        <w:t xml:space="preserve"> </w:t>
      </w:r>
      <w:r w:rsidRPr="00525E04">
        <w:rPr>
          <w:rFonts w:ascii="Footlight MT Light" w:hAnsi="Footlight MT Light"/>
          <w:sz w:val="24"/>
          <w:szCs w:val="24"/>
          <w:lang w:val="id-ID"/>
        </w:rPr>
        <w:t>__________ 20__</w:t>
      </w:r>
    </w:p>
    <w:p w14:paraId="216D58AB" w14:textId="77777777" w:rsidR="005E1B60" w:rsidRPr="00525E04" w:rsidRDefault="005E1B60" w:rsidP="005E1B60">
      <w:pPr>
        <w:tabs>
          <w:tab w:val="left" w:pos="892"/>
          <w:tab w:val="left" w:pos="1097"/>
        </w:tabs>
        <w:rPr>
          <w:rFonts w:ascii="Footlight MT Light" w:hAnsi="Footlight MT Light"/>
          <w:sz w:val="24"/>
          <w:szCs w:val="24"/>
          <w:lang w:val="id-ID"/>
        </w:rPr>
      </w:pPr>
      <w:r w:rsidRPr="00525E04">
        <w:rPr>
          <w:rFonts w:ascii="Footlight MT Light" w:hAnsi="Footlight MT Light"/>
          <w:sz w:val="24"/>
          <w:szCs w:val="24"/>
          <w:lang w:val="id-ID"/>
        </w:rPr>
        <w:t>Lampiran : __________</w:t>
      </w:r>
    </w:p>
    <w:p w14:paraId="7AEF5556" w14:textId="77777777" w:rsidR="005E1B60" w:rsidRPr="00525E04" w:rsidRDefault="005E1B60" w:rsidP="005E1B60">
      <w:pPr>
        <w:rPr>
          <w:rFonts w:ascii="Footlight MT Light" w:hAnsi="Footlight MT Light"/>
          <w:sz w:val="24"/>
          <w:szCs w:val="24"/>
          <w:lang w:val="id-ID"/>
        </w:rPr>
      </w:pPr>
    </w:p>
    <w:p w14:paraId="4AA9AD71" w14:textId="77777777" w:rsidR="005E1B60" w:rsidRPr="00525E04" w:rsidRDefault="005E1B60" w:rsidP="005E1B60">
      <w:pPr>
        <w:rPr>
          <w:rFonts w:ascii="Footlight MT Light" w:hAnsi="Footlight MT Light"/>
          <w:sz w:val="24"/>
          <w:szCs w:val="24"/>
          <w:lang w:val="id-ID"/>
        </w:rPr>
      </w:pPr>
    </w:p>
    <w:p w14:paraId="6A6FA2C9" w14:textId="77777777" w:rsidR="005E1B60" w:rsidRPr="00525E04" w:rsidRDefault="005E1B60" w:rsidP="005E1B60">
      <w:pPr>
        <w:rPr>
          <w:rFonts w:ascii="Footlight MT Light" w:hAnsi="Footlight MT Light"/>
          <w:sz w:val="24"/>
          <w:szCs w:val="24"/>
          <w:lang w:val="id-ID"/>
        </w:rPr>
      </w:pPr>
      <w:r w:rsidRPr="00525E04">
        <w:rPr>
          <w:rFonts w:ascii="Footlight MT Light" w:hAnsi="Footlight MT Light"/>
          <w:sz w:val="24"/>
          <w:szCs w:val="24"/>
          <w:lang w:val="id-ID"/>
        </w:rPr>
        <w:t>Kepada Yth.</w:t>
      </w:r>
    </w:p>
    <w:p w14:paraId="57C4F7F2" w14:textId="77777777" w:rsidR="005E1B60" w:rsidRPr="00525E04" w:rsidRDefault="005E1B60" w:rsidP="005E1B60">
      <w:pPr>
        <w:rPr>
          <w:rFonts w:ascii="Footlight MT Light" w:hAnsi="Footlight MT Light"/>
          <w:i/>
          <w:sz w:val="24"/>
          <w:szCs w:val="24"/>
          <w:lang w:val="id-ID"/>
        </w:rPr>
      </w:pPr>
      <w:r w:rsidRPr="00525E04">
        <w:rPr>
          <w:rFonts w:ascii="Footlight MT Light" w:hAnsi="Footlight MT Light"/>
          <w:sz w:val="24"/>
          <w:szCs w:val="24"/>
          <w:lang w:val="id-ID"/>
        </w:rPr>
        <w:t>__________</w:t>
      </w:r>
    </w:p>
    <w:p w14:paraId="3A68F394" w14:textId="77777777" w:rsidR="005E1B60" w:rsidRPr="00525E04" w:rsidRDefault="005E1B60" w:rsidP="005E1B60">
      <w:pPr>
        <w:rPr>
          <w:rFonts w:ascii="Footlight MT Light" w:hAnsi="Footlight MT Light"/>
          <w:i/>
          <w:sz w:val="24"/>
          <w:szCs w:val="24"/>
          <w:lang w:val="id-ID"/>
        </w:rPr>
      </w:pPr>
      <w:r w:rsidRPr="00525E04">
        <w:rPr>
          <w:rFonts w:ascii="Footlight MT Light" w:hAnsi="Footlight MT Light"/>
          <w:sz w:val="24"/>
          <w:szCs w:val="24"/>
          <w:lang w:val="id-ID"/>
        </w:rPr>
        <w:t>di __________</w:t>
      </w:r>
    </w:p>
    <w:p w14:paraId="6755477C" w14:textId="77777777" w:rsidR="005E1B60" w:rsidRPr="00525E04" w:rsidRDefault="005E1B60" w:rsidP="005E1B60">
      <w:pPr>
        <w:ind w:firstLine="720"/>
        <w:rPr>
          <w:rFonts w:ascii="Footlight MT Light" w:hAnsi="Footlight MT Light"/>
          <w:sz w:val="24"/>
          <w:szCs w:val="24"/>
          <w:lang w:val="id-ID"/>
        </w:rPr>
      </w:pPr>
    </w:p>
    <w:p w14:paraId="4DA44E44" w14:textId="77777777" w:rsidR="005E1B60" w:rsidRPr="00525E04" w:rsidRDefault="005E1B60" w:rsidP="005E1B60">
      <w:pPr>
        <w:ind w:firstLine="720"/>
        <w:rPr>
          <w:rFonts w:ascii="Footlight MT Light" w:hAnsi="Footlight MT Light"/>
          <w:sz w:val="24"/>
          <w:szCs w:val="24"/>
          <w:lang w:val="id-ID"/>
        </w:rPr>
      </w:pPr>
    </w:p>
    <w:p w14:paraId="335B67F6" w14:textId="77777777" w:rsidR="005E1B60" w:rsidRPr="00525E04" w:rsidRDefault="005E1B60" w:rsidP="005E1B60">
      <w:pPr>
        <w:tabs>
          <w:tab w:val="left" w:pos="851"/>
        </w:tabs>
        <w:ind w:left="851" w:hanging="851"/>
        <w:rPr>
          <w:rFonts w:ascii="Footlight MT Light" w:hAnsi="Footlight MT Light"/>
          <w:sz w:val="24"/>
          <w:szCs w:val="24"/>
          <w:lang w:val="id-ID"/>
        </w:rPr>
      </w:pPr>
      <w:r w:rsidRPr="00525E04">
        <w:rPr>
          <w:rFonts w:ascii="Footlight MT Light" w:hAnsi="Footlight MT Light"/>
          <w:sz w:val="24"/>
          <w:szCs w:val="24"/>
          <w:lang w:val="id-ID"/>
        </w:rPr>
        <w:t xml:space="preserve">Perihal : Penunjukan Penyedia </w:t>
      </w:r>
      <w:r w:rsidRPr="00525E04">
        <w:rPr>
          <w:rFonts w:ascii="Footlight MT Light" w:hAnsi="Footlight MT Light"/>
          <w:sz w:val="24"/>
          <w:szCs w:val="24"/>
          <w:lang w:val="en-ID"/>
        </w:rPr>
        <w:t>Jasa Lainnya</w:t>
      </w:r>
      <w:r w:rsidRPr="00525E04">
        <w:rPr>
          <w:rFonts w:ascii="Footlight MT Light" w:hAnsi="Footlight MT Light"/>
          <w:sz w:val="24"/>
          <w:szCs w:val="24"/>
          <w:lang w:val="id-ID"/>
        </w:rPr>
        <w:t xml:space="preserve"> untuk Pelaksanaan Paket Pekerjaan _______________________</w:t>
      </w:r>
    </w:p>
    <w:p w14:paraId="54B0195D" w14:textId="77777777" w:rsidR="005E1B60" w:rsidRPr="00525E04" w:rsidRDefault="005E1B60" w:rsidP="005E1B60">
      <w:pPr>
        <w:rPr>
          <w:rFonts w:ascii="Footlight MT Light" w:hAnsi="Footlight MT Light"/>
          <w:sz w:val="24"/>
          <w:szCs w:val="24"/>
          <w:lang w:val="id-ID"/>
        </w:rPr>
      </w:pPr>
    </w:p>
    <w:p w14:paraId="02C9EC31" w14:textId="77777777" w:rsidR="005E1B60" w:rsidRPr="00525E04" w:rsidRDefault="005E1B60" w:rsidP="005E1B60">
      <w:pPr>
        <w:ind w:firstLine="1"/>
        <w:jc w:val="both"/>
        <w:rPr>
          <w:rFonts w:ascii="Footlight MT Light" w:hAnsi="Footlight MT Light"/>
          <w:sz w:val="24"/>
          <w:szCs w:val="24"/>
          <w:lang w:val="id-ID"/>
        </w:rPr>
      </w:pPr>
      <w:r w:rsidRPr="00525E04">
        <w:rPr>
          <w:rFonts w:ascii="Footlight MT Light" w:hAnsi="Footlight MT Light"/>
          <w:sz w:val="24"/>
          <w:szCs w:val="24"/>
          <w:lang w:val="id-ID"/>
        </w:rPr>
        <w:t xml:space="preserve">Dengan ini kami beritahukan bahwa penawaran Saudara nomor __________ tanggal __________ tentang __________ dengan harga sebesar Rp__________ (__________) </w:t>
      </w:r>
      <w:r w:rsidRPr="00525E04">
        <w:rPr>
          <w:rFonts w:ascii="Footlight MT Light" w:hAnsi="Footlight MT Light"/>
          <w:sz w:val="24"/>
          <w:szCs w:val="24"/>
          <w:lang w:val="en-ID"/>
        </w:rPr>
        <w:t xml:space="preserve">termasuk PPN, </w:t>
      </w:r>
      <w:r w:rsidRPr="00525E04">
        <w:rPr>
          <w:rFonts w:ascii="Footlight MT Light" w:hAnsi="Footlight MT Light"/>
          <w:sz w:val="24"/>
          <w:szCs w:val="24"/>
          <w:lang w:val="id-ID"/>
        </w:rPr>
        <w:t xml:space="preserve">kami nyatakan diterima/disetujui. </w:t>
      </w:r>
    </w:p>
    <w:p w14:paraId="1776BA64" w14:textId="77777777" w:rsidR="005E1B60" w:rsidRPr="00525E04" w:rsidRDefault="005E1B60" w:rsidP="005E1B60">
      <w:pPr>
        <w:spacing w:before="60"/>
        <w:ind w:left="426" w:hanging="426"/>
        <w:rPr>
          <w:rFonts w:ascii="Footlight MT Light" w:hAnsi="Footlight MT Light"/>
          <w:sz w:val="24"/>
          <w:szCs w:val="24"/>
          <w:lang w:val="id-ID"/>
        </w:rPr>
      </w:pPr>
    </w:p>
    <w:p w14:paraId="40D956B6" w14:textId="77777777" w:rsidR="005E1B60" w:rsidRPr="00525E04" w:rsidRDefault="005E1B60" w:rsidP="005E1B60">
      <w:pPr>
        <w:spacing w:before="60"/>
        <w:ind w:firstLine="1"/>
        <w:jc w:val="both"/>
        <w:rPr>
          <w:rFonts w:ascii="Footlight MT Light" w:hAnsi="Footlight MT Light"/>
          <w:sz w:val="24"/>
          <w:szCs w:val="24"/>
          <w:lang w:val="id-ID"/>
        </w:rPr>
      </w:pPr>
      <w:r w:rsidRPr="00525E04">
        <w:rPr>
          <w:rFonts w:ascii="Footlight MT Light" w:hAnsi="Footlight MT Light"/>
          <w:sz w:val="24"/>
          <w:szCs w:val="24"/>
          <w:lang w:val="id-ID"/>
        </w:rPr>
        <w:t>Sebagai tindak lanjut dari Surat Penunjukan Penyedia Barang/Jasa (SPPBJ) ini Saudara diharuskan untuk menyerahkan Jaminan Pelaksanaan</w:t>
      </w:r>
      <w:r w:rsidRPr="00525E04">
        <w:rPr>
          <w:rFonts w:ascii="Footlight MT Light" w:hAnsi="Footlight MT Light"/>
          <w:i/>
          <w:sz w:val="24"/>
          <w:szCs w:val="24"/>
          <w:lang w:val="id-ID"/>
        </w:rPr>
        <w:t xml:space="preserve"> </w:t>
      </w:r>
      <w:r w:rsidRPr="00525E04">
        <w:rPr>
          <w:rFonts w:ascii="Footlight MT Light" w:hAnsi="Footlight MT Light"/>
          <w:sz w:val="24"/>
          <w:szCs w:val="24"/>
          <w:lang w:val="en-ID"/>
        </w:rPr>
        <w:t xml:space="preserve">dan </w:t>
      </w:r>
      <w:r w:rsidRPr="00525E04">
        <w:rPr>
          <w:rFonts w:ascii="Footlight MT Light" w:hAnsi="Footlight MT Light"/>
          <w:sz w:val="24"/>
          <w:szCs w:val="24"/>
          <w:lang w:val="id-ID"/>
        </w:rPr>
        <w:t xml:space="preserve">menandatangani Surat Perjanjian paling lambat 14 (empat belas) hari kerja setelah diterbitkannya SPPBJ. </w:t>
      </w:r>
    </w:p>
    <w:p w14:paraId="6CE0606D" w14:textId="77777777" w:rsidR="005E1B60" w:rsidRPr="00525E04" w:rsidRDefault="005E1B60" w:rsidP="005E1B60">
      <w:pPr>
        <w:spacing w:before="60"/>
        <w:ind w:firstLine="1"/>
        <w:jc w:val="both"/>
        <w:rPr>
          <w:rFonts w:ascii="Footlight MT Light" w:hAnsi="Footlight MT Light"/>
          <w:sz w:val="24"/>
          <w:szCs w:val="24"/>
          <w:lang w:val="id-ID"/>
        </w:rPr>
      </w:pPr>
    </w:p>
    <w:p w14:paraId="76E02D68" w14:textId="1C50BF4C" w:rsidR="005E1B60" w:rsidRPr="00525E04" w:rsidRDefault="005E1B60" w:rsidP="005E1B60">
      <w:pPr>
        <w:spacing w:before="60"/>
        <w:ind w:firstLine="1"/>
        <w:jc w:val="both"/>
        <w:rPr>
          <w:rFonts w:ascii="Footlight MT Light" w:hAnsi="Footlight MT Light"/>
          <w:sz w:val="24"/>
          <w:szCs w:val="24"/>
          <w:lang w:val="id-ID"/>
        </w:rPr>
      </w:pPr>
      <w:r w:rsidRPr="00525E04">
        <w:rPr>
          <w:rFonts w:ascii="Footlight MT Light" w:hAnsi="Footlight MT Light"/>
          <w:sz w:val="24"/>
          <w:szCs w:val="24"/>
          <w:lang w:val="id-ID"/>
        </w:rPr>
        <w:t>Kegagalan Saudara untuk menerima penunjukan ini, akan dikenakan sanksi sesuai ketentuan dalam Peraturan Presiden No. 16 Tahun 2018 tentang Pengadaan Barang/Jasa</w:t>
      </w:r>
      <w:r w:rsidRPr="00525E04">
        <w:rPr>
          <w:rFonts w:ascii="Footlight MT Light" w:hAnsi="Footlight MT Light"/>
          <w:sz w:val="24"/>
          <w:szCs w:val="24"/>
          <w:lang w:val="en-ID"/>
        </w:rPr>
        <w:t xml:space="preserve"> Pemerintah</w:t>
      </w:r>
      <w:r w:rsidR="003A3893">
        <w:rPr>
          <w:rFonts w:ascii="Footlight MT Light" w:hAnsi="Footlight MT Light"/>
          <w:sz w:val="24"/>
          <w:szCs w:val="24"/>
          <w:lang w:val="id-ID"/>
        </w:rPr>
        <w:t xml:space="preserve"> beserta perubahannya dan </w:t>
      </w:r>
      <w:r w:rsidR="00BE4B1B">
        <w:rPr>
          <w:rFonts w:ascii="Footlight MT Light" w:hAnsi="Footlight MT Light"/>
          <w:sz w:val="24"/>
          <w:szCs w:val="24"/>
          <w:lang w:val="id-ID"/>
        </w:rPr>
        <w:t>aturan turunannya</w:t>
      </w:r>
      <w:r w:rsidRPr="00525E04">
        <w:rPr>
          <w:rFonts w:ascii="Footlight MT Light" w:hAnsi="Footlight MT Light"/>
          <w:sz w:val="24"/>
          <w:szCs w:val="24"/>
          <w:lang w:val="id-ID"/>
        </w:rPr>
        <w:t>.</w:t>
      </w:r>
    </w:p>
    <w:p w14:paraId="113AD9B5" w14:textId="77777777" w:rsidR="005E1B60" w:rsidRPr="00525E04" w:rsidRDefault="005E1B60" w:rsidP="005E1B60">
      <w:pPr>
        <w:spacing w:before="60"/>
        <w:jc w:val="both"/>
        <w:rPr>
          <w:rFonts w:ascii="Footlight MT Light" w:hAnsi="Footlight MT Light"/>
          <w:sz w:val="24"/>
          <w:szCs w:val="24"/>
          <w:lang w:val="id-ID"/>
        </w:rPr>
      </w:pPr>
    </w:p>
    <w:p w14:paraId="19BEB006" w14:textId="77777777" w:rsidR="005E1B60" w:rsidRPr="00525E04" w:rsidRDefault="005E1B60" w:rsidP="005E1B60">
      <w:pPr>
        <w:spacing w:before="60"/>
        <w:rPr>
          <w:rFonts w:ascii="Footlight MT Light" w:hAnsi="Footlight MT Light"/>
          <w:sz w:val="24"/>
          <w:szCs w:val="24"/>
          <w:lang w:val="id-ID"/>
        </w:rPr>
      </w:pPr>
      <w:r w:rsidRPr="00525E04">
        <w:rPr>
          <w:rFonts w:ascii="Footlight MT Light" w:hAnsi="Footlight MT Light"/>
          <w:sz w:val="24"/>
          <w:szCs w:val="24"/>
          <w:lang w:val="id-ID"/>
        </w:rPr>
        <w:t>Satuan Kerja __________</w:t>
      </w:r>
    </w:p>
    <w:p w14:paraId="4373A3A8" w14:textId="6DF0B0CD" w:rsidR="005E1B60" w:rsidRPr="00525E04" w:rsidRDefault="003A3893" w:rsidP="005E1B60">
      <w:pPr>
        <w:spacing w:before="60"/>
        <w:ind w:left="426" w:hanging="426"/>
        <w:rPr>
          <w:rFonts w:ascii="Footlight MT Light" w:hAnsi="Footlight MT Light"/>
          <w:sz w:val="24"/>
          <w:szCs w:val="24"/>
          <w:lang w:val="id-ID"/>
        </w:rPr>
      </w:pPr>
      <w:r>
        <w:rPr>
          <w:rFonts w:ascii="Footlight MT Light" w:hAnsi="Footlight MT Light"/>
          <w:sz w:val="24"/>
          <w:szCs w:val="24"/>
          <w:lang w:val="id-ID"/>
        </w:rPr>
        <w:t>Pejabat Penandatangan Kontrak</w:t>
      </w:r>
    </w:p>
    <w:p w14:paraId="465A36D4" w14:textId="77777777" w:rsidR="005E1B60" w:rsidRPr="00525E04" w:rsidRDefault="005E1B60" w:rsidP="005E1B60">
      <w:pPr>
        <w:spacing w:before="60"/>
        <w:ind w:left="426" w:hanging="426"/>
        <w:rPr>
          <w:rFonts w:ascii="Footlight MT Light" w:hAnsi="Footlight MT Light"/>
          <w:i/>
          <w:sz w:val="24"/>
          <w:szCs w:val="24"/>
          <w:lang w:val="id-ID"/>
        </w:rPr>
      </w:pPr>
    </w:p>
    <w:p w14:paraId="0DF631D8" w14:textId="77777777" w:rsidR="005E1B60" w:rsidRPr="00525E04" w:rsidRDefault="005E1B60" w:rsidP="005E1B60">
      <w:pPr>
        <w:spacing w:before="60"/>
        <w:ind w:left="426" w:hanging="426"/>
        <w:rPr>
          <w:rFonts w:ascii="Footlight MT Light" w:hAnsi="Footlight MT Light"/>
          <w:i/>
          <w:sz w:val="24"/>
          <w:szCs w:val="24"/>
          <w:lang w:val="id-ID"/>
        </w:rPr>
      </w:pPr>
      <w:r w:rsidRPr="00525E04">
        <w:rPr>
          <w:rFonts w:ascii="Footlight MT Light" w:hAnsi="Footlight MT Light"/>
          <w:i/>
          <w:sz w:val="24"/>
          <w:szCs w:val="24"/>
          <w:lang w:val="id-ID"/>
        </w:rPr>
        <w:t>[tanda tangan]</w:t>
      </w:r>
    </w:p>
    <w:p w14:paraId="38E2E23E" w14:textId="77777777" w:rsidR="005E1B60" w:rsidRPr="00525E04" w:rsidRDefault="005E1B60" w:rsidP="005E1B60">
      <w:pPr>
        <w:spacing w:before="60"/>
        <w:ind w:left="426" w:hanging="426"/>
        <w:rPr>
          <w:rFonts w:ascii="Footlight MT Light" w:hAnsi="Footlight MT Light"/>
          <w:i/>
          <w:sz w:val="24"/>
          <w:szCs w:val="24"/>
          <w:lang w:val="id-ID"/>
        </w:rPr>
      </w:pPr>
    </w:p>
    <w:p w14:paraId="730E35E5" w14:textId="77777777" w:rsidR="005E1B60" w:rsidRPr="00525E04" w:rsidRDefault="005E1B60" w:rsidP="005E1B60">
      <w:pPr>
        <w:spacing w:before="60"/>
        <w:rPr>
          <w:rFonts w:ascii="Footlight MT Light" w:hAnsi="Footlight MT Light"/>
          <w:i/>
          <w:sz w:val="24"/>
          <w:szCs w:val="24"/>
          <w:lang w:val="id-ID"/>
        </w:rPr>
      </w:pPr>
      <w:r w:rsidRPr="00525E04">
        <w:rPr>
          <w:rFonts w:ascii="Footlight MT Light" w:hAnsi="Footlight MT Light"/>
          <w:i/>
          <w:sz w:val="24"/>
          <w:szCs w:val="24"/>
          <w:lang w:val="id-ID"/>
        </w:rPr>
        <w:t>[</w:t>
      </w:r>
      <w:r w:rsidRPr="00525E04">
        <w:rPr>
          <w:rFonts w:ascii="Footlight MT Light" w:hAnsi="Footlight MT Light"/>
          <w:i/>
          <w:sz w:val="24"/>
          <w:szCs w:val="24"/>
          <w:u w:val="single"/>
          <w:lang w:val="id-ID"/>
        </w:rPr>
        <w:t>nama lengkap</w:t>
      </w:r>
      <w:r w:rsidRPr="00525E04">
        <w:rPr>
          <w:rFonts w:ascii="Footlight MT Light" w:hAnsi="Footlight MT Light"/>
          <w:i/>
          <w:sz w:val="24"/>
          <w:szCs w:val="24"/>
          <w:lang w:val="id-ID"/>
        </w:rPr>
        <w:t>]</w:t>
      </w:r>
    </w:p>
    <w:p w14:paraId="03367613" w14:textId="77777777" w:rsidR="005E1B60" w:rsidRPr="00525E04" w:rsidRDefault="005E1B60" w:rsidP="005E1B60">
      <w:pPr>
        <w:spacing w:before="60"/>
        <w:rPr>
          <w:rFonts w:ascii="Footlight MT Light" w:hAnsi="Footlight MT Light"/>
          <w:i/>
          <w:sz w:val="24"/>
          <w:szCs w:val="24"/>
          <w:lang w:val="id-ID"/>
        </w:rPr>
      </w:pPr>
      <w:r w:rsidRPr="00525E04">
        <w:rPr>
          <w:rFonts w:ascii="Footlight MT Light" w:hAnsi="Footlight MT Light"/>
          <w:i/>
          <w:sz w:val="24"/>
          <w:szCs w:val="24"/>
          <w:lang w:val="id-ID"/>
        </w:rPr>
        <w:t>[jabatan]</w:t>
      </w:r>
    </w:p>
    <w:p w14:paraId="5B5C6F52" w14:textId="77777777" w:rsidR="005E1B60" w:rsidRPr="00525E04" w:rsidRDefault="005E1B60" w:rsidP="005E1B60">
      <w:pPr>
        <w:spacing w:before="60"/>
        <w:rPr>
          <w:rFonts w:ascii="Footlight MT Light" w:hAnsi="Footlight MT Light"/>
          <w:sz w:val="24"/>
          <w:szCs w:val="24"/>
          <w:lang w:val="id-ID"/>
        </w:rPr>
      </w:pPr>
      <w:r w:rsidRPr="00525E04">
        <w:rPr>
          <w:rFonts w:ascii="Footlight MT Light" w:hAnsi="Footlight MT Light"/>
          <w:sz w:val="24"/>
          <w:szCs w:val="24"/>
          <w:lang w:val="id-ID"/>
        </w:rPr>
        <w:t>NIP : __________</w:t>
      </w:r>
    </w:p>
    <w:p w14:paraId="04279462" w14:textId="77777777" w:rsidR="005E1B60" w:rsidRPr="00525E04" w:rsidRDefault="005E1B60" w:rsidP="005E1B60">
      <w:pPr>
        <w:numPr>
          <w:ilvl w:val="12"/>
          <w:numId w:val="0"/>
        </w:numPr>
        <w:jc w:val="center"/>
        <w:rPr>
          <w:rFonts w:ascii="Footlight MT Light" w:hAnsi="Footlight MT Light"/>
          <w:sz w:val="24"/>
          <w:szCs w:val="24"/>
          <w:lang w:val="id-ID"/>
        </w:rPr>
      </w:pPr>
    </w:p>
    <w:p w14:paraId="7D7413D1" w14:textId="77777777" w:rsidR="005E1B60" w:rsidRPr="00525E04" w:rsidRDefault="005E1B60" w:rsidP="005E1B60">
      <w:pPr>
        <w:numPr>
          <w:ilvl w:val="12"/>
          <w:numId w:val="0"/>
        </w:numPr>
        <w:rPr>
          <w:rFonts w:ascii="Footlight MT Light" w:hAnsi="Footlight MT Light"/>
          <w:sz w:val="24"/>
          <w:szCs w:val="24"/>
          <w:lang w:val="id-ID"/>
        </w:rPr>
      </w:pPr>
      <w:r w:rsidRPr="00525E04">
        <w:rPr>
          <w:rFonts w:ascii="Footlight MT Light" w:hAnsi="Footlight MT Light"/>
          <w:sz w:val="24"/>
          <w:szCs w:val="24"/>
          <w:lang w:val="id-ID"/>
        </w:rPr>
        <w:t>Tembusan Yth. :</w:t>
      </w:r>
    </w:p>
    <w:p w14:paraId="69293D2C" w14:textId="77777777" w:rsidR="005E1B60" w:rsidRPr="00525E04" w:rsidRDefault="005E1B60" w:rsidP="00730FA1">
      <w:pPr>
        <w:numPr>
          <w:ilvl w:val="3"/>
          <w:numId w:val="274"/>
        </w:numPr>
        <w:ind w:left="284" w:hanging="284"/>
        <w:jc w:val="both"/>
        <w:rPr>
          <w:rFonts w:ascii="Footlight MT Light" w:hAnsi="Footlight MT Light"/>
          <w:sz w:val="24"/>
          <w:szCs w:val="24"/>
          <w:lang w:val="id-ID"/>
        </w:rPr>
      </w:pPr>
      <w:r w:rsidRPr="00525E04">
        <w:rPr>
          <w:rFonts w:ascii="Footlight MT Light" w:hAnsi="Footlight MT Light"/>
          <w:sz w:val="24"/>
          <w:szCs w:val="24"/>
          <w:lang w:val="id-ID"/>
        </w:rPr>
        <w:t xml:space="preserve">____________ </w:t>
      </w:r>
      <w:r w:rsidRPr="00525E04">
        <w:rPr>
          <w:rFonts w:ascii="Footlight MT Light" w:hAnsi="Footlight MT Light"/>
          <w:i/>
          <w:sz w:val="24"/>
          <w:szCs w:val="24"/>
          <w:lang w:val="id-ID"/>
        </w:rPr>
        <w:t>[PA/KPA K/L/PD]</w:t>
      </w:r>
    </w:p>
    <w:p w14:paraId="6E1CB1C0" w14:textId="77777777" w:rsidR="005E1B60" w:rsidRPr="00525E04" w:rsidRDefault="005E1B60" w:rsidP="00730FA1">
      <w:pPr>
        <w:numPr>
          <w:ilvl w:val="3"/>
          <w:numId w:val="274"/>
        </w:numPr>
        <w:ind w:left="284" w:hanging="284"/>
        <w:jc w:val="both"/>
        <w:rPr>
          <w:rFonts w:ascii="Footlight MT Light" w:hAnsi="Footlight MT Light"/>
          <w:sz w:val="24"/>
          <w:szCs w:val="24"/>
          <w:lang w:val="id-ID"/>
        </w:rPr>
      </w:pPr>
      <w:r w:rsidRPr="00525E04">
        <w:rPr>
          <w:rFonts w:ascii="Footlight MT Light" w:hAnsi="Footlight MT Light"/>
          <w:sz w:val="24"/>
          <w:szCs w:val="24"/>
          <w:lang w:val="id-ID"/>
        </w:rPr>
        <w:t xml:space="preserve">____________ </w:t>
      </w:r>
      <w:r w:rsidRPr="00525E04">
        <w:rPr>
          <w:rFonts w:ascii="Footlight MT Light" w:hAnsi="Footlight MT Light"/>
          <w:i/>
          <w:sz w:val="24"/>
          <w:szCs w:val="24"/>
          <w:lang w:val="id-ID"/>
        </w:rPr>
        <w:t>[APIP K/L/PD]</w:t>
      </w:r>
    </w:p>
    <w:p w14:paraId="5DDBFAC0" w14:textId="77777777" w:rsidR="005E1B60" w:rsidRPr="00525E04" w:rsidRDefault="005E1B60" w:rsidP="00730FA1">
      <w:pPr>
        <w:numPr>
          <w:ilvl w:val="3"/>
          <w:numId w:val="274"/>
        </w:numPr>
        <w:ind w:left="284" w:hanging="284"/>
        <w:jc w:val="both"/>
        <w:rPr>
          <w:rFonts w:ascii="Footlight MT Light" w:hAnsi="Footlight MT Light"/>
          <w:sz w:val="24"/>
          <w:szCs w:val="24"/>
          <w:lang w:val="id-ID"/>
        </w:rPr>
      </w:pPr>
      <w:r w:rsidRPr="00525E04">
        <w:rPr>
          <w:rFonts w:ascii="Footlight MT Light" w:hAnsi="Footlight MT Light"/>
          <w:sz w:val="24"/>
          <w:szCs w:val="24"/>
          <w:lang w:val="id-ID"/>
        </w:rPr>
        <w:t xml:space="preserve">____________ </w:t>
      </w:r>
      <w:r w:rsidRPr="00525E04">
        <w:rPr>
          <w:rFonts w:ascii="Footlight MT Light" w:hAnsi="Footlight MT Light"/>
          <w:i/>
          <w:sz w:val="24"/>
          <w:szCs w:val="24"/>
          <w:lang w:val="id-ID"/>
        </w:rPr>
        <w:t>[Pokja Pemilihan]</w:t>
      </w:r>
    </w:p>
    <w:p w14:paraId="5B2F7615" w14:textId="77777777" w:rsidR="005E1B60" w:rsidRPr="00525E04" w:rsidRDefault="005E1B60" w:rsidP="005E1B60">
      <w:pPr>
        <w:numPr>
          <w:ilvl w:val="12"/>
          <w:numId w:val="0"/>
        </w:numPr>
        <w:rPr>
          <w:rFonts w:ascii="Footlight MT Light" w:hAnsi="Footlight MT Light"/>
          <w:i/>
          <w:sz w:val="24"/>
          <w:szCs w:val="24"/>
          <w:lang w:val="id-ID"/>
        </w:rPr>
      </w:pPr>
      <w:r w:rsidRPr="00525E04">
        <w:rPr>
          <w:rFonts w:ascii="Footlight MT Light" w:hAnsi="Footlight MT Light"/>
          <w:sz w:val="24"/>
          <w:szCs w:val="24"/>
          <w:lang w:val="id-ID"/>
        </w:rPr>
        <w:t xml:space="preserve">......... </w:t>
      </w:r>
      <w:r w:rsidRPr="00525E04">
        <w:rPr>
          <w:rFonts w:ascii="Footlight MT Light" w:hAnsi="Footlight MT Light"/>
          <w:i/>
          <w:sz w:val="24"/>
          <w:szCs w:val="24"/>
          <w:lang w:val="id-ID"/>
        </w:rPr>
        <w:t>dst</w:t>
      </w:r>
    </w:p>
    <w:p w14:paraId="46D1F7C5" w14:textId="77777777" w:rsidR="005E1B60" w:rsidRPr="00525E04" w:rsidRDefault="005E1B60" w:rsidP="005E1B60">
      <w:pPr>
        <w:rPr>
          <w:rFonts w:ascii="Footlight MT Light" w:hAnsi="Footlight MT Light"/>
          <w:lang w:val="id-ID"/>
        </w:rPr>
      </w:pPr>
      <w:r w:rsidRPr="00525E04">
        <w:rPr>
          <w:rFonts w:ascii="Footlight MT Light" w:hAnsi="Footlight MT Light"/>
          <w:lang w:val="id-ID"/>
        </w:rPr>
        <w:br w:type="page"/>
      </w:r>
    </w:p>
    <w:p w14:paraId="001B08E0" w14:textId="77777777" w:rsidR="005E1B60" w:rsidRPr="00525E04" w:rsidRDefault="005E1B60" w:rsidP="00730FA1">
      <w:pPr>
        <w:pStyle w:val="Heading2"/>
        <w:keepNext w:val="0"/>
        <w:keepLines w:val="0"/>
        <w:numPr>
          <w:ilvl w:val="0"/>
          <w:numId w:val="196"/>
        </w:numPr>
        <w:suppressAutoHyphens/>
        <w:spacing w:before="0"/>
        <w:ind w:left="426" w:right="137" w:hanging="426"/>
        <w:rPr>
          <w:rFonts w:ascii="Footlight MT Light" w:hAnsi="Footlight MT Light" w:cs="Arial"/>
          <w:bCs w:val="0"/>
          <w:color w:val="000000" w:themeColor="text1"/>
          <w:sz w:val="24"/>
          <w:szCs w:val="24"/>
        </w:rPr>
      </w:pPr>
      <w:bookmarkStart w:id="1118" w:name="_Toc526429981"/>
      <w:bookmarkStart w:id="1119" w:name="_Toc527980980"/>
      <w:bookmarkStart w:id="1120" w:name="_Toc69724984"/>
      <w:r w:rsidRPr="00525E04">
        <w:rPr>
          <w:rFonts w:ascii="Footlight MT Light" w:hAnsi="Footlight MT Light" w:cs="Arial"/>
          <w:color w:val="000000" w:themeColor="text1"/>
          <w:sz w:val="24"/>
          <w:szCs w:val="24"/>
        </w:rPr>
        <w:lastRenderedPageBreak/>
        <w:t>BENTUK SURAT PERINTAH MULAI KERJA</w:t>
      </w:r>
      <w:bookmarkEnd w:id="1118"/>
      <w:bookmarkEnd w:id="1119"/>
      <w:bookmarkEnd w:id="1120"/>
    </w:p>
    <w:p w14:paraId="283037B8" w14:textId="77777777" w:rsidR="005E1B60" w:rsidRPr="00525E04" w:rsidRDefault="005E1B60" w:rsidP="005E1B60">
      <w:pPr>
        <w:rPr>
          <w:rFonts w:ascii="Footlight MT Light" w:hAnsi="Footlight MT Light"/>
          <w:color w:val="000000" w:themeColor="text1"/>
          <w:sz w:val="24"/>
          <w:szCs w:val="24"/>
          <w:lang w:val="id-ID"/>
        </w:rPr>
      </w:pPr>
    </w:p>
    <w:p w14:paraId="5CD6461D" w14:textId="0BC9E1E0" w:rsidR="005E1B60" w:rsidRPr="00525E04" w:rsidRDefault="005E1B60" w:rsidP="005E1B60">
      <w:pPr>
        <w:jc w:val="both"/>
        <w:rPr>
          <w:rFonts w:ascii="Footlight MT Light" w:hAnsi="Footlight MT Light"/>
          <w:color w:val="000000" w:themeColor="text1"/>
          <w:sz w:val="24"/>
          <w:szCs w:val="24"/>
          <w:lang w:val="id-ID"/>
        </w:rPr>
      </w:pPr>
      <w:r w:rsidRPr="00525E04">
        <w:rPr>
          <w:rFonts w:ascii="Footlight MT Light" w:hAnsi="Footlight MT Light"/>
          <w:color w:val="000000" w:themeColor="text1"/>
          <w:sz w:val="24"/>
          <w:szCs w:val="24"/>
          <w:lang w:val="id-ID"/>
        </w:rPr>
        <w:t xml:space="preserve">Surat </w:t>
      </w:r>
      <w:r w:rsidRPr="00525E04">
        <w:rPr>
          <w:rFonts w:ascii="Footlight MT Light" w:hAnsi="Footlight MT Light"/>
          <w:color w:val="000000" w:themeColor="text1"/>
          <w:sz w:val="24"/>
          <w:szCs w:val="24"/>
          <w:lang w:val="en-ID"/>
        </w:rPr>
        <w:t xml:space="preserve">Perintah Mulai Kerja </w:t>
      </w:r>
      <w:r w:rsidRPr="00525E04">
        <w:rPr>
          <w:rFonts w:ascii="Footlight MT Light" w:hAnsi="Footlight MT Light"/>
          <w:color w:val="000000" w:themeColor="text1"/>
          <w:sz w:val="24"/>
          <w:szCs w:val="24"/>
          <w:lang w:val="id-ID"/>
        </w:rPr>
        <w:t>disampaikan melalui Form Isian</w:t>
      </w:r>
      <w:r w:rsidRPr="00525E04">
        <w:rPr>
          <w:rFonts w:ascii="Footlight MT Light" w:hAnsi="Footlight MT Light"/>
          <w:color w:val="000000" w:themeColor="text1"/>
          <w:sz w:val="24"/>
          <w:szCs w:val="24"/>
          <w:lang w:val="en-GB"/>
        </w:rPr>
        <w:t xml:space="preserve"> </w:t>
      </w:r>
      <w:r w:rsidRPr="00525E04">
        <w:rPr>
          <w:rFonts w:ascii="Footlight MT Light" w:hAnsi="Footlight MT Light"/>
          <w:color w:val="000000" w:themeColor="text1"/>
          <w:sz w:val="24"/>
          <w:szCs w:val="24"/>
          <w:lang w:val="id-ID"/>
        </w:rPr>
        <w:t xml:space="preserve">Elektronik yang tersedia dalam </w:t>
      </w:r>
      <w:r w:rsidR="001401AF">
        <w:rPr>
          <w:rFonts w:ascii="Footlight MT Light" w:hAnsi="Footlight MT Light"/>
          <w:color w:val="000000" w:themeColor="text1"/>
          <w:sz w:val="24"/>
          <w:szCs w:val="24"/>
          <w:lang w:val="id-ID"/>
        </w:rPr>
        <w:t>SPSE</w:t>
      </w:r>
      <w:r w:rsidRPr="00525E04">
        <w:rPr>
          <w:rFonts w:ascii="Footlight MT Light" w:hAnsi="Footlight MT Light"/>
          <w:color w:val="000000" w:themeColor="text1"/>
          <w:sz w:val="24"/>
          <w:szCs w:val="24"/>
          <w:lang w:val="id-ID"/>
        </w:rPr>
        <w:t>.</w:t>
      </w:r>
    </w:p>
    <w:p w14:paraId="234CBE93" w14:textId="77777777" w:rsidR="005E1B60" w:rsidRPr="00525E04" w:rsidRDefault="005E1B60" w:rsidP="005E1B60">
      <w:pPr>
        <w:rPr>
          <w:rFonts w:ascii="Footlight MT Light" w:hAnsi="Footlight MT Light"/>
          <w:color w:val="000000" w:themeColor="text1"/>
          <w:sz w:val="24"/>
          <w:szCs w:val="24"/>
          <w:lang w:eastAsia="x-none"/>
        </w:rPr>
      </w:pPr>
    </w:p>
    <w:p w14:paraId="5237C06D" w14:textId="49D896E4" w:rsidR="005E1B60" w:rsidRPr="00525E04" w:rsidRDefault="005E1B60" w:rsidP="005E1B60">
      <w:pPr>
        <w:jc w:val="center"/>
        <w:rPr>
          <w:rFonts w:ascii="Footlight MT Light" w:hAnsi="Footlight MT Light"/>
          <w:i/>
          <w:sz w:val="24"/>
          <w:szCs w:val="24"/>
          <w:lang w:val="fi-FI"/>
        </w:rPr>
      </w:pPr>
      <w:r w:rsidRPr="00525E04">
        <w:rPr>
          <w:rFonts w:ascii="Footlight MT Light" w:hAnsi="Footlight MT Light"/>
          <w:i/>
          <w:sz w:val="24"/>
          <w:szCs w:val="24"/>
          <w:lang w:val="fi-FI"/>
        </w:rPr>
        <w:t xml:space="preserve">[kop surat satuan kerja </w:t>
      </w:r>
      <w:r w:rsidR="003A3893">
        <w:rPr>
          <w:rFonts w:ascii="Footlight MT Light" w:hAnsi="Footlight MT Light"/>
          <w:i/>
          <w:sz w:val="24"/>
          <w:szCs w:val="24"/>
          <w:lang w:val="id-ID"/>
        </w:rPr>
        <w:t>Pejabat Penandatangan Kontrak</w:t>
      </w:r>
      <w:r w:rsidRPr="00525E04">
        <w:rPr>
          <w:rFonts w:ascii="Footlight MT Light" w:hAnsi="Footlight MT Light"/>
          <w:i/>
          <w:sz w:val="24"/>
          <w:szCs w:val="24"/>
          <w:lang w:val="fi-FI"/>
        </w:rPr>
        <w:t>]</w:t>
      </w:r>
    </w:p>
    <w:p w14:paraId="3FDE0A30" w14:textId="77777777" w:rsidR="005E1B60" w:rsidRPr="00525E04" w:rsidRDefault="005E1B60" w:rsidP="005E1B60">
      <w:pPr>
        <w:autoSpaceDE w:val="0"/>
        <w:autoSpaceDN w:val="0"/>
        <w:adjustRightInd w:val="0"/>
        <w:spacing w:after="113"/>
        <w:ind w:left="454" w:hanging="454"/>
        <w:jc w:val="center"/>
        <w:rPr>
          <w:rFonts w:ascii="Footlight MT Light" w:hAnsi="Footlight MT Light"/>
          <w:szCs w:val="24"/>
          <w:lang w:val="fi-FI"/>
        </w:rPr>
      </w:pPr>
    </w:p>
    <w:p w14:paraId="44399F31" w14:textId="77777777" w:rsidR="005E1B60" w:rsidRPr="00525E04" w:rsidRDefault="005E1B60" w:rsidP="005E1B60">
      <w:pPr>
        <w:autoSpaceDE w:val="0"/>
        <w:autoSpaceDN w:val="0"/>
        <w:adjustRightInd w:val="0"/>
        <w:ind w:left="454" w:hanging="454"/>
        <w:jc w:val="center"/>
        <w:rPr>
          <w:rFonts w:ascii="Footlight MT Light" w:hAnsi="Footlight MT Light"/>
          <w:b/>
          <w:sz w:val="24"/>
          <w:szCs w:val="24"/>
          <w:lang w:val="fi-FI"/>
        </w:rPr>
      </w:pPr>
      <w:r w:rsidRPr="00525E04">
        <w:rPr>
          <w:rFonts w:ascii="Footlight MT Light" w:hAnsi="Footlight MT Light"/>
          <w:b/>
          <w:sz w:val="24"/>
          <w:szCs w:val="24"/>
          <w:lang w:val="fi-FI"/>
        </w:rPr>
        <w:t xml:space="preserve">SURAT </w:t>
      </w:r>
      <w:r w:rsidRPr="00525E04">
        <w:rPr>
          <w:rFonts w:ascii="Footlight MT Light" w:hAnsi="Footlight MT Light"/>
          <w:b/>
          <w:sz w:val="24"/>
          <w:szCs w:val="24"/>
          <w:lang w:val="id-ID"/>
        </w:rPr>
        <w:t xml:space="preserve">PERINTAH </w:t>
      </w:r>
      <w:r w:rsidRPr="00525E04">
        <w:rPr>
          <w:rFonts w:ascii="Footlight MT Light" w:hAnsi="Footlight MT Light"/>
          <w:b/>
          <w:sz w:val="24"/>
          <w:szCs w:val="24"/>
          <w:lang w:val="en-ID"/>
        </w:rPr>
        <w:t>MULAI</w:t>
      </w:r>
      <w:r w:rsidRPr="00525E04">
        <w:rPr>
          <w:rFonts w:ascii="Footlight MT Light" w:hAnsi="Footlight MT Light"/>
          <w:b/>
          <w:sz w:val="24"/>
          <w:szCs w:val="24"/>
          <w:lang w:val="id-ID"/>
        </w:rPr>
        <w:t xml:space="preserve"> KERJA (SPMK</w:t>
      </w:r>
      <w:r w:rsidRPr="00525E04">
        <w:rPr>
          <w:rFonts w:ascii="Footlight MT Light" w:hAnsi="Footlight MT Light"/>
          <w:b/>
          <w:sz w:val="24"/>
          <w:szCs w:val="24"/>
          <w:lang w:val="fi-FI"/>
        </w:rPr>
        <w:t>)</w:t>
      </w:r>
    </w:p>
    <w:p w14:paraId="719CE6C6" w14:textId="77777777" w:rsidR="005E1B60" w:rsidRPr="00525E04" w:rsidRDefault="005E1B60" w:rsidP="005E1B60">
      <w:pPr>
        <w:autoSpaceDE w:val="0"/>
        <w:autoSpaceDN w:val="0"/>
        <w:adjustRightInd w:val="0"/>
        <w:ind w:left="454" w:hanging="454"/>
        <w:jc w:val="center"/>
        <w:rPr>
          <w:rFonts w:ascii="Footlight MT Light" w:hAnsi="Footlight MT Light"/>
          <w:b/>
          <w:sz w:val="24"/>
          <w:szCs w:val="24"/>
          <w:lang w:val="fi-FI"/>
        </w:rPr>
      </w:pPr>
    </w:p>
    <w:p w14:paraId="2B4E412D" w14:textId="77777777" w:rsidR="005E1B60" w:rsidRPr="00525E04" w:rsidRDefault="005E1B60" w:rsidP="005E1B60">
      <w:pPr>
        <w:autoSpaceDE w:val="0"/>
        <w:autoSpaceDN w:val="0"/>
        <w:adjustRightInd w:val="0"/>
        <w:ind w:left="454" w:hanging="454"/>
        <w:jc w:val="center"/>
        <w:rPr>
          <w:rFonts w:ascii="Footlight MT Light" w:hAnsi="Footlight MT Light"/>
          <w:sz w:val="24"/>
          <w:szCs w:val="24"/>
          <w:lang w:val="fi-FI"/>
        </w:rPr>
      </w:pPr>
      <w:r w:rsidRPr="00525E04">
        <w:rPr>
          <w:rFonts w:ascii="Footlight MT Light" w:hAnsi="Footlight MT Light"/>
          <w:sz w:val="24"/>
          <w:szCs w:val="24"/>
          <w:lang w:val="fi-FI"/>
        </w:rPr>
        <w:t>Nomor</w:t>
      </w:r>
      <w:r w:rsidRPr="00525E04">
        <w:rPr>
          <w:rFonts w:ascii="Footlight MT Light" w:hAnsi="Footlight MT Light"/>
          <w:sz w:val="24"/>
          <w:szCs w:val="24"/>
          <w:lang w:val="id-ID"/>
        </w:rPr>
        <w:t xml:space="preserve"> </w:t>
      </w:r>
      <w:r w:rsidRPr="00525E04">
        <w:rPr>
          <w:rFonts w:ascii="Footlight MT Light" w:hAnsi="Footlight MT Light"/>
          <w:sz w:val="24"/>
          <w:szCs w:val="24"/>
          <w:lang w:val="fi-FI"/>
        </w:rPr>
        <w:t>: __________</w:t>
      </w:r>
    </w:p>
    <w:p w14:paraId="74272FF0" w14:textId="77777777" w:rsidR="005E1B60" w:rsidRPr="00525E04" w:rsidRDefault="005E1B60" w:rsidP="005E1B60">
      <w:pPr>
        <w:autoSpaceDE w:val="0"/>
        <w:autoSpaceDN w:val="0"/>
        <w:adjustRightInd w:val="0"/>
        <w:ind w:left="454" w:hanging="454"/>
        <w:jc w:val="center"/>
        <w:rPr>
          <w:rFonts w:ascii="Footlight MT Light" w:hAnsi="Footlight MT Light"/>
          <w:sz w:val="24"/>
          <w:szCs w:val="24"/>
          <w:lang w:val="fi-FI"/>
        </w:rPr>
      </w:pPr>
      <w:r w:rsidRPr="00525E04">
        <w:rPr>
          <w:rFonts w:ascii="Footlight MT Light" w:hAnsi="Footlight MT Light"/>
          <w:sz w:val="24"/>
          <w:szCs w:val="24"/>
          <w:lang w:val="fi-FI"/>
        </w:rPr>
        <w:t>Paket Pekerjaan</w:t>
      </w:r>
      <w:r w:rsidRPr="00525E04">
        <w:rPr>
          <w:rFonts w:ascii="Footlight MT Light" w:hAnsi="Footlight MT Light"/>
          <w:sz w:val="24"/>
          <w:szCs w:val="24"/>
          <w:lang w:val="id-ID"/>
        </w:rPr>
        <w:t xml:space="preserve"> </w:t>
      </w:r>
      <w:r w:rsidRPr="00525E04">
        <w:rPr>
          <w:rFonts w:ascii="Footlight MT Light" w:hAnsi="Footlight MT Light"/>
          <w:sz w:val="24"/>
          <w:szCs w:val="24"/>
          <w:lang w:val="fi-FI"/>
        </w:rPr>
        <w:t>: __________</w:t>
      </w:r>
    </w:p>
    <w:p w14:paraId="1E670D2A" w14:textId="77777777" w:rsidR="005E1B60" w:rsidRPr="00525E04" w:rsidRDefault="005E1B60" w:rsidP="005E1B60">
      <w:pPr>
        <w:autoSpaceDE w:val="0"/>
        <w:autoSpaceDN w:val="0"/>
        <w:adjustRightInd w:val="0"/>
        <w:ind w:left="454" w:hanging="454"/>
        <w:jc w:val="center"/>
        <w:rPr>
          <w:rFonts w:ascii="Footlight MT Light" w:hAnsi="Footlight MT Light"/>
          <w:sz w:val="24"/>
          <w:szCs w:val="24"/>
          <w:lang w:val="fi-FI"/>
        </w:rPr>
      </w:pPr>
    </w:p>
    <w:p w14:paraId="7270CB36" w14:textId="77777777"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Yang bertanda tangan di bawah ini</w:t>
      </w:r>
      <w:r w:rsidRPr="00525E04">
        <w:rPr>
          <w:rFonts w:ascii="Footlight MT Light" w:hAnsi="Footlight MT Light"/>
          <w:sz w:val="24"/>
          <w:szCs w:val="24"/>
          <w:lang w:val="id-ID"/>
        </w:rPr>
        <w:t xml:space="preserve"> </w:t>
      </w:r>
      <w:r w:rsidRPr="00525E04">
        <w:rPr>
          <w:rFonts w:ascii="Footlight MT Light" w:hAnsi="Footlight MT Light"/>
          <w:sz w:val="24"/>
          <w:szCs w:val="24"/>
          <w:lang w:val="fi-FI"/>
        </w:rPr>
        <w:t>:</w:t>
      </w:r>
    </w:p>
    <w:p w14:paraId="6C30D757" w14:textId="77777777" w:rsidR="005E1B60" w:rsidRPr="00525E04" w:rsidRDefault="005E1B60" w:rsidP="005E1B60">
      <w:pPr>
        <w:autoSpaceDE w:val="0"/>
        <w:autoSpaceDN w:val="0"/>
        <w:adjustRightInd w:val="0"/>
        <w:rPr>
          <w:rFonts w:ascii="Footlight MT Light" w:hAnsi="Footlight MT Light"/>
          <w:sz w:val="24"/>
          <w:szCs w:val="24"/>
          <w:lang w:val="fi-FI"/>
        </w:rPr>
      </w:pPr>
    </w:p>
    <w:p w14:paraId="28C22735" w14:textId="3FEC9F52"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__________</w:t>
      </w:r>
      <w:r w:rsidRPr="00525E04">
        <w:rPr>
          <w:rFonts w:ascii="Footlight MT Light" w:hAnsi="Footlight MT Light"/>
          <w:i/>
          <w:sz w:val="24"/>
          <w:szCs w:val="24"/>
          <w:lang w:val="fi-FI"/>
        </w:rPr>
        <w:t xml:space="preserve">[nama </w:t>
      </w:r>
      <w:r w:rsidR="003A3893">
        <w:rPr>
          <w:rFonts w:ascii="Footlight MT Light" w:hAnsi="Footlight MT Light"/>
          <w:i/>
          <w:sz w:val="24"/>
          <w:szCs w:val="24"/>
          <w:lang w:val="id-ID"/>
        </w:rPr>
        <w:t>Pejabat Penandatangan Kontrak</w:t>
      </w:r>
      <w:r w:rsidRPr="00525E04">
        <w:rPr>
          <w:rFonts w:ascii="Footlight MT Light" w:hAnsi="Footlight MT Light"/>
          <w:i/>
          <w:sz w:val="24"/>
          <w:szCs w:val="24"/>
          <w:lang w:val="fi-FI"/>
        </w:rPr>
        <w:t>]</w:t>
      </w:r>
    </w:p>
    <w:p w14:paraId="3B66E6CF" w14:textId="32D81253" w:rsidR="005E1B60" w:rsidRPr="00525E04" w:rsidRDefault="005E1B60" w:rsidP="005E1B60">
      <w:pPr>
        <w:autoSpaceDE w:val="0"/>
        <w:autoSpaceDN w:val="0"/>
        <w:adjustRightInd w:val="0"/>
        <w:rPr>
          <w:rFonts w:ascii="Footlight MT Light" w:hAnsi="Footlight MT Light"/>
          <w:i/>
          <w:sz w:val="24"/>
          <w:szCs w:val="24"/>
          <w:lang w:val="fi-FI"/>
        </w:rPr>
      </w:pPr>
      <w:r w:rsidRPr="00525E04">
        <w:rPr>
          <w:rFonts w:ascii="Footlight MT Light" w:hAnsi="Footlight MT Light"/>
          <w:sz w:val="24"/>
          <w:szCs w:val="24"/>
          <w:lang w:val="fi-FI"/>
        </w:rPr>
        <w:t>__________</w:t>
      </w:r>
      <w:r w:rsidRPr="00525E04">
        <w:rPr>
          <w:rFonts w:ascii="Footlight MT Light" w:hAnsi="Footlight MT Light"/>
          <w:i/>
          <w:sz w:val="24"/>
          <w:szCs w:val="24"/>
          <w:lang w:val="fi-FI"/>
        </w:rPr>
        <w:t xml:space="preserve">[jabatan </w:t>
      </w:r>
      <w:r w:rsidR="003A3893">
        <w:rPr>
          <w:rFonts w:ascii="Footlight MT Light" w:hAnsi="Footlight MT Light"/>
          <w:i/>
          <w:sz w:val="24"/>
          <w:szCs w:val="24"/>
          <w:lang w:val="id-ID"/>
        </w:rPr>
        <w:t>Pejabat Penandatangan Kontrak</w:t>
      </w:r>
      <w:r w:rsidRPr="00525E04">
        <w:rPr>
          <w:rFonts w:ascii="Footlight MT Light" w:hAnsi="Footlight MT Light"/>
          <w:i/>
          <w:sz w:val="24"/>
          <w:szCs w:val="24"/>
          <w:lang w:val="fi-FI"/>
        </w:rPr>
        <w:t>]</w:t>
      </w:r>
    </w:p>
    <w:p w14:paraId="75B162C5" w14:textId="1042EA51"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__________</w:t>
      </w:r>
      <w:r w:rsidRPr="00525E04">
        <w:rPr>
          <w:rFonts w:ascii="Footlight MT Light" w:hAnsi="Footlight MT Light"/>
          <w:i/>
          <w:sz w:val="24"/>
          <w:szCs w:val="24"/>
          <w:lang w:val="fi-FI"/>
        </w:rPr>
        <w:t xml:space="preserve">[alamat satuan kerja </w:t>
      </w:r>
      <w:r w:rsidR="003A3893">
        <w:rPr>
          <w:rFonts w:ascii="Footlight MT Light" w:hAnsi="Footlight MT Light"/>
          <w:i/>
          <w:sz w:val="24"/>
          <w:szCs w:val="24"/>
          <w:lang w:val="id-ID"/>
        </w:rPr>
        <w:t>Pejabat Penandatangan Kontrak</w:t>
      </w:r>
      <w:r w:rsidRPr="00525E04">
        <w:rPr>
          <w:rFonts w:ascii="Footlight MT Light" w:hAnsi="Footlight MT Light"/>
          <w:i/>
          <w:sz w:val="24"/>
          <w:szCs w:val="24"/>
          <w:lang w:val="fi-FI"/>
        </w:rPr>
        <w:t>]</w:t>
      </w:r>
    </w:p>
    <w:p w14:paraId="31271C06" w14:textId="628FFB3F"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 xml:space="preserve">selanjutnya disebut sebagai </w:t>
      </w:r>
      <w:r w:rsidR="003A3893">
        <w:rPr>
          <w:rFonts w:ascii="Footlight MT Light" w:hAnsi="Footlight MT Light"/>
          <w:sz w:val="24"/>
          <w:szCs w:val="24"/>
          <w:lang w:val="id-ID"/>
        </w:rPr>
        <w:t>Pejabat Penandatangan Kontrak</w:t>
      </w:r>
      <w:r w:rsidRPr="00525E04">
        <w:rPr>
          <w:rFonts w:ascii="Footlight MT Light" w:hAnsi="Footlight MT Light"/>
          <w:sz w:val="24"/>
          <w:szCs w:val="24"/>
          <w:lang w:val="fi-FI"/>
        </w:rPr>
        <w:t>;</w:t>
      </w:r>
    </w:p>
    <w:p w14:paraId="446AE0C8" w14:textId="77777777" w:rsidR="005E1B60" w:rsidRPr="00525E04" w:rsidRDefault="005E1B60" w:rsidP="005E1B60">
      <w:pPr>
        <w:autoSpaceDE w:val="0"/>
        <w:autoSpaceDN w:val="0"/>
        <w:adjustRightInd w:val="0"/>
        <w:rPr>
          <w:rFonts w:ascii="Footlight MT Light" w:hAnsi="Footlight MT Light"/>
          <w:sz w:val="24"/>
          <w:szCs w:val="24"/>
          <w:lang w:val="fi-FI"/>
        </w:rPr>
      </w:pPr>
    </w:p>
    <w:p w14:paraId="533E20E3" w14:textId="77777777" w:rsidR="005E1B60" w:rsidRPr="00525E04" w:rsidRDefault="005E1B60" w:rsidP="005E1B60">
      <w:pPr>
        <w:autoSpaceDE w:val="0"/>
        <w:autoSpaceDN w:val="0"/>
        <w:adjustRightInd w:val="0"/>
        <w:ind w:firstLine="1"/>
        <w:rPr>
          <w:rFonts w:ascii="Footlight MT Light" w:hAnsi="Footlight MT Light"/>
          <w:sz w:val="24"/>
          <w:szCs w:val="24"/>
          <w:lang w:val="fi-FI"/>
        </w:rPr>
      </w:pPr>
      <w:r w:rsidRPr="00525E04">
        <w:rPr>
          <w:rFonts w:ascii="Footlight MT Light" w:hAnsi="Footlight MT Light"/>
          <w:sz w:val="24"/>
          <w:szCs w:val="24"/>
          <w:lang w:val="fi-FI"/>
        </w:rPr>
        <w:t>berdasarkan Surat Perjanjian __________ nomor __________ tanggal __________, bersama ini memerintahkan:</w:t>
      </w:r>
    </w:p>
    <w:p w14:paraId="11808234" w14:textId="77777777" w:rsidR="005E1B60" w:rsidRPr="00525E04" w:rsidRDefault="005E1B60" w:rsidP="005E1B60">
      <w:pPr>
        <w:autoSpaceDE w:val="0"/>
        <w:autoSpaceDN w:val="0"/>
        <w:adjustRightInd w:val="0"/>
        <w:rPr>
          <w:rFonts w:ascii="Footlight MT Light" w:hAnsi="Footlight MT Light"/>
          <w:sz w:val="24"/>
          <w:szCs w:val="24"/>
          <w:lang w:val="fi-FI"/>
        </w:rPr>
      </w:pPr>
    </w:p>
    <w:p w14:paraId="0A0FC149" w14:textId="77777777"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__________</w:t>
      </w:r>
      <w:r w:rsidRPr="00525E04">
        <w:rPr>
          <w:rFonts w:ascii="Footlight MT Light" w:hAnsi="Footlight MT Light"/>
          <w:i/>
          <w:sz w:val="24"/>
          <w:szCs w:val="24"/>
          <w:lang w:val="fi-FI"/>
        </w:rPr>
        <w:t>[nama Penyedia Jasa Lainnya]</w:t>
      </w:r>
    </w:p>
    <w:p w14:paraId="1976D06F" w14:textId="77777777"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__________</w:t>
      </w:r>
      <w:r w:rsidRPr="00525E04">
        <w:rPr>
          <w:rFonts w:ascii="Footlight MT Light" w:hAnsi="Footlight MT Light"/>
          <w:i/>
          <w:sz w:val="24"/>
          <w:szCs w:val="24"/>
          <w:lang w:val="fi-FI"/>
        </w:rPr>
        <w:t>[alamat Penyedia Jasa Lainnya]</w:t>
      </w:r>
    </w:p>
    <w:p w14:paraId="7E26EDAA" w14:textId="77777777"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yang dalam hal ini diwakili oleh</w:t>
      </w:r>
      <w:r w:rsidRPr="00525E04">
        <w:rPr>
          <w:rFonts w:ascii="Footlight MT Light" w:hAnsi="Footlight MT Light"/>
          <w:sz w:val="24"/>
          <w:szCs w:val="24"/>
          <w:lang w:val="id-ID"/>
        </w:rPr>
        <w:t xml:space="preserve"> </w:t>
      </w:r>
      <w:r w:rsidRPr="00525E04">
        <w:rPr>
          <w:rFonts w:ascii="Footlight MT Light" w:hAnsi="Footlight MT Light"/>
          <w:sz w:val="24"/>
          <w:szCs w:val="24"/>
          <w:lang w:val="fi-FI"/>
        </w:rPr>
        <w:t>: __________</w:t>
      </w:r>
    </w:p>
    <w:p w14:paraId="36788D91" w14:textId="77777777"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selanjutnya disebut sebagai Penyedia;</w:t>
      </w:r>
    </w:p>
    <w:p w14:paraId="49DBC26D" w14:textId="77777777" w:rsidR="005E1B60" w:rsidRPr="00525E04" w:rsidRDefault="005E1B60" w:rsidP="005E1B60">
      <w:pPr>
        <w:autoSpaceDE w:val="0"/>
        <w:autoSpaceDN w:val="0"/>
        <w:adjustRightInd w:val="0"/>
        <w:rPr>
          <w:rFonts w:ascii="Footlight MT Light" w:hAnsi="Footlight MT Light"/>
          <w:sz w:val="24"/>
          <w:szCs w:val="24"/>
          <w:lang w:val="fi-FI"/>
        </w:rPr>
      </w:pPr>
    </w:p>
    <w:p w14:paraId="0EBEA5C5" w14:textId="77777777" w:rsidR="005E1B60" w:rsidRPr="00525E04" w:rsidRDefault="005E1B60" w:rsidP="005E1B60">
      <w:pPr>
        <w:autoSpaceDE w:val="0"/>
        <w:autoSpaceDN w:val="0"/>
        <w:adjustRightInd w:val="0"/>
        <w:rPr>
          <w:rFonts w:ascii="Footlight MT Light" w:hAnsi="Footlight MT Light"/>
          <w:sz w:val="24"/>
          <w:szCs w:val="24"/>
          <w:lang w:val="fi-FI"/>
        </w:rPr>
      </w:pPr>
      <w:r w:rsidRPr="00525E04">
        <w:rPr>
          <w:rFonts w:ascii="Footlight MT Light" w:hAnsi="Footlight MT Light"/>
          <w:sz w:val="24"/>
          <w:szCs w:val="24"/>
          <w:lang w:val="fi-FI"/>
        </w:rPr>
        <w:t xml:space="preserve">untuk </w:t>
      </w:r>
      <w:r w:rsidRPr="00525E04">
        <w:rPr>
          <w:rFonts w:ascii="Footlight MT Light" w:hAnsi="Footlight MT Light"/>
          <w:sz w:val="24"/>
          <w:szCs w:val="24"/>
          <w:lang w:val="en-ID"/>
        </w:rPr>
        <w:t>segera memulai pelaksanaan pekerjaan dengan memperhatikan ketentuan-ketentuan sebagai berikut</w:t>
      </w:r>
      <w:r w:rsidRPr="00525E04">
        <w:rPr>
          <w:rFonts w:ascii="Footlight MT Light" w:hAnsi="Footlight MT Light"/>
          <w:sz w:val="24"/>
          <w:szCs w:val="24"/>
          <w:lang w:val="id-ID"/>
        </w:rPr>
        <w:t xml:space="preserve"> </w:t>
      </w:r>
      <w:r w:rsidRPr="00525E04">
        <w:rPr>
          <w:rFonts w:ascii="Footlight MT Light" w:hAnsi="Footlight MT Light"/>
          <w:sz w:val="24"/>
          <w:szCs w:val="24"/>
          <w:lang w:val="fi-FI"/>
        </w:rPr>
        <w:t>:</w:t>
      </w:r>
    </w:p>
    <w:p w14:paraId="42EA25B2" w14:textId="77777777" w:rsidR="005E1B60" w:rsidRPr="00525E04" w:rsidRDefault="005E1B60" w:rsidP="005E1B60">
      <w:pPr>
        <w:autoSpaceDE w:val="0"/>
        <w:autoSpaceDN w:val="0"/>
        <w:adjustRightInd w:val="0"/>
        <w:rPr>
          <w:rFonts w:ascii="Footlight MT Light" w:hAnsi="Footlight MT Light"/>
          <w:sz w:val="24"/>
          <w:szCs w:val="24"/>
          <w:lang w:val="fi-FI"/>
        </w:rPr>
      </w:pPr>
    </w:p>
    <w:p w14:paraId="2BB5012C" w14:textId="77777777" w:rsidR="005E1B60" w:rsidRPr="00525E04" w:rsidRDefault="005E1B60" w:rsidP="00730FA1">
      <w:pPr>
        <w:numPr>
          <w:ilvl w:val="0"/>
          <w:numId w:val="275"/>
        </w:numPr>
        <w:autoSpaceDE w:val="0"/>
        <w:autoSpaceDN w:val="0"/>
        <w:adjustRightInd w:val="0"/>
        <w:jc w:val="both"/>
        <w:rPr>
          <w:rFonts w:ascii="Footlight MT Light" w:hAnsi="Footlight MT Light"/>
          <w:sz w:val="24"/>
          <w:szCs w:val="24"/>
          <w:lang w:val="nl-NL"/>
        </w:rPr>
      </w:pPr>
      <w:r w:rsidRPr="00525E04">
        <w:rPr>
          <w:rFonts w:ascii="Footlight MT Light" w:hAnsi="Footlight MT Light"/>
          <w:sz w:val="24"/>
          <w:szCs w:val="24"/>
          <w:u w:val="single"/>
          <w:lang w:val="en-ID"/>
        </w:rPr>
        <w:t>Nama Paket Pengadaan</w:t>
      </w:r>
      <w:r w:rsidRPr="00525E04">
        <w:rPr>
          <w:rFonts w:ascii="Footlight MT Light" w:hAnsi="Footlight MT Light"/>
          <w:sz w:val="24"/>
          <w:szCs w:val="24"/>
          <w:lang w:val="nl-NL"/>
        </w:rPr>
        <w:t>: _____________;</w:t>
      </w:r>
    </w:p>
    <w:p w14:paraId="59FAB0DA" w14:textId="77777777" w:rsidR="005E1B60" w:rsidRPr="00525E04" w:rsidRDefault="005E1B60" w:rsidP="005E1B60">
      <w:pPr>
        <w:autoSpaceDE w:val="0"/>
        <w:autoSpaceDN w:val="0"/>
        <w:adjustRightInd w:val="0"/>
        <w:ind w:left="720"/>
        <w:rPr>
          <w:rFonts w:ascii="Footlight MT Light" w:hAnsi="Footlight MT Light"/>
          <w:sz w:val="24"/>
          <w:szCs w:val="24"/>
          <w:lang w:val="nl-NL"/>
        </w:rPr>
      </w:pPr>
    </w:p>
    <w:p w14:paraId="015F7A0F" w14:textId="77777777" w:rsidR="005E1B60" w:rsidRPr="00525E04" w:rsidRDefault="005E1B60" w:rsidP="00730FA1">
      <w:pPr>
        <w:numPr>
          <w:ilvl w:val="0"/>
          <w:numId w:val="275"/>
        </w:numPr>
        <w:autoSpaceDE w:val="0"/>
        <w:autoSpaceDN w:val="0"/>
        <w:adjustRightInd w:val="0"/>
        <w:jc w:val="both"/>
        <w:rPr>
          <w:rFonts w:ascii="Footlight MT Light" w:hAnsi="Footlight MT Light"/>
          <w:sz w:val="24"/>
          <w:szCs w:val="24"/>
          <w:lang w:val="nl-NL"/>
        </w:rPr>
      </w:pPr>
      <w:r w:rsidRPr="00525E04">
        <w:rPr>
          <w:rFonts w:ascii="Footlight MT Light" w:hAnsi="Footlight MT Light"/>
          <w:sz w:val="24"/>
          <w:szCs w:val="24"/>
          <w:u w:val="single"/>
          <w:lang w:val="nl-NL"/>
        </w:rPr>
        <w:t xml:space="preserve">Tanggal </w:t>
      </w:r>
      <w:r w:rsidRPr="00525E04">
        <w:rPr>
          <w:rFonts w:ascii="Footlight MT Light" w:hAnsi="Footlight MT Light"/>
          <w:sz w:val="24"/>
          <w:szCs w:val="24"/>
          <w:u w:val="single"/>
          <w:lang w:val="en-ID"/>
        </w:rPr>
        <w:t>mulai kerja</w:t>
      </w:r>
      <w:r w:rsidRPr="00525E04">
        <w:rPr>
          <w:rFonts w:ascii="Footlight MT Light" w:hAnsi="Footlight MT Light"/>
          <w:sz w:val="24"/>
          <w:szCs w:val="24"/>
          <w:u w:val="single"/>
          <w:lang w:val="id-ID"/>
        </w:rPr>
        <w:t xml:space="preserve"> </w:t>
      </w:r>
      <w:r w:rsidRPr="00525E04">
        <w:rPr>
          <w:rFonts w:ascii="Footlight MT Light" w:hAnsi="Footlight MT Light"/>
          <w:sz w:val="24"/>
          <w:szCs w:val="24"/>
          <w:lang w:val="nl-NL"/>
        </w:rPr>
        <w:t>: __________;</w:t>
      </w:r>
      <w:r w:rsidRPr="00525E04">
        <w:rPr>
          <w:rFonts w:ascii="Footlight MT Light" w:hAnsi="Footlight MT Light"/>
          <w:i/>
          <w:sz w:val="24"/>
          <w:szCs w:val="24"/>
          <w:lang w:val="nl-NL"/>
        </w:rPr>
        <w:t xml:space="preserve"> </w:t>
      </w:r>
    </w:p>
    <w:p w14:paraId="46DA4347" w14:textId="77777777" w:rsidR="005E1B60" w:rsidRPr="00525E04" w:rsidRDefault="005E1B60" w:rsidP="005E1B60">
      <w:pPr>
        <w:autoSpaceDE w:val="0"/>
        <w:autoSpaceDN w:val="0"/>
        <w:adjustRightInd w:val="0"/>
        <w:rPr>
          <w:rFonts w:ascii="Footlight MT Light" w:hAnsi="Footlight MT Light"/>
          <w:sz w:val="24"/>
          <w:szCs w:val="24"/>
          <w:lang w:val="nl-NL"/>
        </w:rPr>
      </w:pPr>
    </w:p>
    <w:p w14:paraId="3E53CC9E" w14:textId="77777777" w:rsidR="005E1B60" w:rsidRPr="00525E04" w:rsidRDefault="005E1B60" w:rsidP="00730FA1">
      <w:pPr>
        <w:numPr>
          <w:ilvl w:val="0"/>
          <w:numId w:val="275"/>
        </w:numPr>
        <w:autoSpaceDE w:val="0"/>
        <w:autoSpaceDN w:val="0"/>
        <w:adjustRightInd w:val="0"/>
        <w:jc w:val="both"/>
        <w:rPr>
          <w:rFonts w:ascii="Footlight MT Light" w:hAnsi="Footlight MT Light"/>
          <w:sz w:val="24"/>
          <w:szCs w:val="24"/>
          <w:lang w:val="nl-NL"/>
        </w:rPr>
      </w:pPr>
      <w:r w:rsidRPr="00525E04">
        <w:rPr>
          <w:rFonts w:ascii="Footlight MT Light" w:hAnsi="Footlight MT Light"/>
          <w:sz w:val="24"/>
          <w:szCs w:val="24"/>
          <w:u w:val="single"/>
          <w:lang w:val="nl-NL"/>
        </w:rPr>
        <w:t>Syarat-syarat pekerjaan</w:t>
      </w:r>
      <w:r w:rsidRPr="00525E04">
        <w:rPr>
          <w:rFonts w:ascii="Footlight MT Light" w:hAnsi="Footlight MT Light"/>
          <w:sz w:val="24"/>
          <w:szCs w:val="24"/>
          <w:u w:val="single"/>
          <w:lang w:val="id-ID"/>
        </w:rPr>
        <w:t xml:space="preserve"> </w:t>
      </w:r>
      <w:r w:rsidRPr="00525E04">
        <w:rPr>
          <w:rFonts w:ascii="Footlight MT Light" w:hAnsi="Footlight MT Light"/>
          <w:sz w:val="24"/>
          <w:szCs w:val="24"/>
          <w:lang w:val="nl-NL"/>
        </w:rPr>
        <w:t>: sesuai dengan persyaratan dan ketentuan Kontrak;</w:t>
      </w:r>
    </w:p>
    <w:p w14:paraId="2FDD95D4" w14:textId="77777777" w:rsidR="005E1B60" w:rsidRPr="00525E04" w:rsidRDefault="005E1B60" w:rsidP="005E1B60">
      <w:pPr>
        <w:autoSpaceDE w:val="0"/>
        <w:autoSpaceDN w:val="0"/>
        <w:adjustRightInd w:val="0"/>
        <w:rPr>
          <w:rFonts w:ascii="Footlight MT Light" w:hAnsi="Footlight MT Light"/>
          <w:sz w:val="24"/>
          <w:szCs w:val="24"/>
          <w:lang w:val="nl-NL"/>
        </w:rPr>
      </w:pPr>
    </w:p>
    <w:p w14:paraId="62C9A3FB" w14:textId="77777777" w:rsidR="005E1B60" w:rsidRPr="00525E04" w:rsidRDefault="005E1B60" w:rsidP="00730FA1">
      <w:pPr>
        <w:numPr>
          <w:ilvl w:val="0"/>
          <w:numId w:val="275"/>
        </w:numPr>
        <w:autoSpaceDE w:val="0"/>
        <w:autoSpaceDN w:val="0"/>
        <w:adjustRightInd w:val="0"/>
        <w:jc w:val="both"/>
        <w:rPr>
          <w:rFonts w:ascii="Footlight MT Light" w:hAnsi="Footlight MT Light"/>
          <w:sz w:val="24"/>
          <w:szCs w:val="24"/>
          <w:lang w:val="nl-NL"/>
        </w:rPr>
      </w:pPr>
      <w:r w:rsidRPr="00525E04">
        <w:rPr>
          <w:rFonts w:ascii="Footlight MT Light" w:hAnsi="Footlight MT Light"/>
          <w:sz w:val="24"/>
          <w:szCs w:val="24"/>
          <w:u w:val="single"/>
          <w:lang w:val="nl-NL"/>
        </w:rPr>
        <w:t>Waktu penyelesaian</w:t>
      </w:r>
      <w:r w:rsidRPr="00525E04">
        <w:rPr>
          <w:rFonts w:ascii="Footlight MT Light" w:hAnsi="Footlight MT Light"/>
          <w:sz w:val="24"/>
          <w:szCs w:val="24"/>
          <w:u w:val="single"/>
          <w:lang w:val="id-ID"/>
        </w:rPr>
        <w:t xml:space="preserve"> </w:t>
      </w:r>
      <w:r w:rsidRPr="00525E04">
        <w:rPr>
          <w:rFonts w:ascii="Footlight MT Light" w:hAnsi="Footlight MT Light"/>
          <w:sz w:val="24"/>
          <w:szCs w:val="24"/>
          <w:lang w:val="nl-NL"/>
        </w:rPr>
        <w:t>: selama ___ (__________) hari kalender/bulan/tahun dan pekerjaan harus sudah selesai pada tanggal __________</w:t>
      </w:r>
    </w:p>
    <w:p w14:paraId="6CA4B656" w14:textId="77777777" w:rsidR="005E1B60" w:rsidRPr="00525E04" w:rsidRDefault="005E1B60" w:rsidP="005E1B60">
      <w:pPr>
        <w:autoSpaceDE w:val="0"/>
        <w:autoSpaceDN w:val="0"/>
        <w:adjustRightInd w:val="0"/>
        <w:rPr>
          <w:rFonts w:ascii="Footlight MT Light" w:hAnsi="Footlight MT Light"/>
          <w:sz w:val="24"/>
          <w:szCs w:val="24"/>
          <w:lang w:val="nl-NL"/>
        </w:rPr>
      </w:pPr>
    </w:p>
    <w:p w14:paraId="05F3FF80" w14:textId="77777777" w:rsidR="005E1B60" w:rsidRPr="00525E04" w:rsidRDefault="005E1B60" w:rsidP="00730FA1">
      <w:pPr>
        <w:numPr>
          <w:ilvl w:val="0"/>
          <w:numId w:val="275"/>
        </w:numPr>
        <w:autoSpaceDE w:val="0"/>
        <w:autoSpaceDN w:val="0"/>
        <w:adjustRightInd w:val="0"/>
        <w:jc w:val="both"/>
        <w:rPr>
          <w:rFonts w:ascii="Footlight MT Light" w:hAnsi="Footlight MT Light"/>
          <w:sz w:val="24"/>
          <w:szCs w:val="24"/>
          <w:lang w:val="nl-NL"/>
        </w:rPr>
      </w:pPr>
      <w:r w:rsidRPr="00525E04">
        <w:rPr>
          <w:rFonts w:ascii="Footlight MT Light" w:hAnsi="Footlight MT Light"/>
          <w:sz w:val="24"/>
          <w:szCs w:val="24"/>
          <w:lang w:val="en-ID"/>
        </w:rPr>
        <w:t>Hasil Pekerjaan</w:t>
      </w:r>
      <w:r w:rsidRPr="00525E04">
        <w:rPr>
          <w:rFonts w:ascii="Footlight MT Light" w:hAnsi="Footlight MT Light"/>
          <w:sz w:val="24"/>
          <w:szCs w:val="24"/>
          <w:lang w:val="id-ID"/>
        </w:rPr>
        <w:t xml:space="preserve"> : __________________________________</w:t>
      </w:r>
    </w:p>
    <w:p w14:paraId="7C9D8785" w14:textId="77777777" w:rsidR="005E1B60" w:rsidRPr="00525E04" w:rsidRDefault="005E1B60" w:rsidP="005E1B60">
      <w:pPr>
        <w:pStyle w:val="ListParagraph"/>
        <w:rPr>
          <w:rFonts w:ascii="Footlight MT Light" w:hAnsi="Footlight MT Light"/>
          <w:u w:val="single"/>
          <w:lang w:val="id-ID"/>
        </w:rPr>
      </w:pPr>
    </w:p>
    <w:p w14:paraId="4264F818" w14:textId="77777777" w:rsidR="005E1B60" w:rsidRPr="00525E04" w:rsidRDefault="005E1B60" w:rsidP="00730FA1">
      <w:pPr>
        <w:numPr>
          <w:ilvl w:val="0"/>
          <w:numId w:val="275"/>
        </w:numPr>
        <w:autoSpaceDE w:val="0"/>
        <w:autoSpaceDN w:val="0"/>
        <w:adjustRightInd w:val="0"/>
        <w:jc w:val="both"/>
        <w:rPr>
          <w:rFonts w:ascii="Footlight MT Light" w:hAnsi="Footlight MT Light"/>
          <w:sz w:val="24"/>
          <w:szCs w:val="24"/>
          <w:lang w:val="nl-NL"/>
        </w:rPr>
      </w:pPr>
      <w:r w:rsidRPr="00525E04">
        <w:rPr>
          <w:rFonts w:ascii="Footlight MT Light" w:hAnsi="Footlight MT Light"/>
          <w:sz w:val="24"/>
          <w:szCs w:val="24"/>
          <w:u w:val="single"/>
          <w:lang w:val="nl-NL"/>
        </w:rPr>
        <w:t>Sanksi</w:t>
      </w:r>
      <w:r w:rsidRPr="00525E04">
        <w:rPr>
          <w:rFonts w:ascii="Footlight MT Light" w:hAnsi="Footlight MT Light"/>
          <w:sz w:val="24"/>
          <w:szCs w:val="24"/>
          <w:lang w:val="nl-NL"/>
        </w:rPr>
        <w:t>: terhadap keterlambatan penyerahan hasil kerja, Kontrak Pengadaan Jasa Lainnya dan pembayaran kepada Penyedia dapat dihentikan sesuai dalam ketentuan Syarat-Syarat Umum Kontrak.</w:t>
      </w:r>
    </w:p>
    <w:p w14:paraId="162EE2E5" w14:textId="0A6E5BC8" w:rsidR="00787047" w:rsidRDefault="00787047">
      <w:pPr>
        <w:rPr>
          <w:rFonts w:ascii="Footlight MT Light" w:hAnsi="Footlight MT Light"/>
          <w:sz w:val="24"/>
          <w:szCs w:val="24"/>
          <w:lang w:val="nl-NL"/>
        </w:rPr>
      </w:pPr>
      <w:r>
        <w:rPr>
          <w:rFonts w:ascii="Footlight MT Light" w:hAnsi="Footlight MT Light"/>
          <w:sz w:val="24"/>
          <w:szCs w:val="24"/>
          <w:lang w:val="nl-NL"/>
        </w:rPr>
        <w:br w:type="page"/>
      </w:r>
    </w:p>
    <w:p w14:paraId="368E9772" w14:textId="77777777" w:rsidR="005E1B60" w:rsidRPr="00525E04" w:rsidRDefault="005E1B60" w:rsidP="005E1B60">
      <w:pPr>
        <w:spacing w:before="60"/>
        <w:rPr>
          <w:rFonts w:ascii="Footlight MT Light" w:hAnsi="Footlight MT Light"/>
          <w:sz w:val="24"/>
          <w:szCs w:val="24"/>
          <w:lang w:val="id-ID"/>
        </w:rPr>
      </w:pPr>
      <w:r w:rsidRPr="00525E04">
        <w:rPr>
          <w:rFonts w:ascii="Footlight MT Light" w:hAnsi="Footlight MT Light"/>
          <w:i/>
          <w:sz w:val="24"/>
          <w:szCs w:val="24"/>
          <w:lang w:val="id-ID"/>
        </w:rPr>
        <w:lastRenderedPageBreak/>
        <w:t>__________</w:t>
      </w:r>
      <w:r w:rsidRPr="00525E04">
        <w:rPr>
          <w:rFonts w:ascii="Footlight MT Light" w:hAnsi="Footlight MT Light"/>
          <w:sz w:val="24"/>
          <w:szCs w:val="24"/>
          <w:lang w:val="id-ID"/>
        </w:rPr>
        <w:t>, __</w:t>
      </w:r>
      <w:r w:rsidRPr="00525E04">
        <w:rPr>
          <w:rFonts w:ascii="Footlight MT Light" w:hAnsi="Footlight MT Light"/>
          <w:i/>
          <w:sz w:val="24"/>
          <w:szCs w:val="24"/>
          <w:lang w:val="id-ID"/>
        </w:rPr>
        <w:t xml:space="preserve"> </w:t>
      </w:r>
      <w:r w:rsidRPr="00525E04">
        <w:rPr>
          <w:rFonts w:ascii="Footlight MT Light" w:hAnsi="Footlight MT Light"/>
          <w:sz w:val="24"/>
          <w:szCs w:val="24"/>
          <w:lang w:val="id-ID"/>
        </w:rPr>
        <w:t>__________ 20__</w:t>
      </w:r>
    </w:p>
    <w:p w14:paraId="1754CB61" w14:textId="77777777" w:rsidR="005E1B60" w:rsidRPr="00525E04" w:rsidRDefault="005E1B60" w:rsidP="005E1B60">
      <w:pPr>
        <w:spacing w:before="60"/>
        <w:rPr>
          <w:rFonts w:ascii="Footlight MT Light" w:hAnsi="Footlight MT Light"/>
          <w:sz w:val="24"/>
          <w:szCs w:val="24"/>
          <w:lang w:val="id-ID"/>
        </w:rPr>
      </w:pPr>
    </w:p>
    <w:p w14:paraId="2B0B0F59" w14:textId="77777777" w:rsidR="005E1B60" w:rsidRPr="00525E04" w:rsidRDefault="005E1B60" w:rsidP="005E1B60">
      <w:pPr>
        <w:spacing w:before="60"/>
        <w:rPr>
          <w:rFonts w:ascii="Footlight MT Light" w:hAnsi="Footlight MT Light"/>
          <w:i/>
          <w:sz w:val="24"/>
          <w:szCs w:val="24"/>
          <w:lang w:val="id-ID"/>
        </w:rPr>
      </w:pPr>
      <w:r w:rsidRPr="00525E04">
        <w:rPr>
          <w:rFonts w:ascii="Footlight MT Light" w:hAnsi="Footlight MT Light"/>
          <w:sz w:val="24"/>
          <w:szCs w:val="24"/>
          <w:lang w:val="id-ID"/>
        </w:rPr>
        <w:t>Untuk dan atas nama __________</w:t>
      </w:r>
    </w:p>
    <w:p w14:paraId="62588B44" w14:textId="37701109" w:rsidR="005E1B60" w:rsidRPr="00525E04" w:rsidRDefault="003A3893" w:rsidP="005E1B60">
      <w:pPr>
        <w:spacing w:before="60"/>
        <w:rPr>
          <w:rFonts w:ascii="Footlight MT Light" w:hAnsi="Footlight MT Light"/>
          <w:sz w:val="24"/>
          <w:szCs w:val="24"/>
          <w:lang w:val="id-ID"/>
        </w:rPr>
      </w:pPr>
      <w:r>
        <w:rPr>
          <w:rFonts w:ascii="Footlight MT Light" w:hAnsi="Footlight MT Light"/>
          <w:sz w:val="24"/>
          <w:szCs w:val="24"/>
          <w:lang w:val="id-ID"/>
        </w:rPr>
        <w:t>Pejabat Penandatangan Kontrak</w:t>
      </w:r>
    </w:p>
    <w:p w14:paraId="79E3A9E8" w14:textId="77777777" w:rsidR="005E1B60" w:rsidRPr="00525E04" w:rsidRDefault="005E1B60" w:rsidP="005E1B60">
      <w:pPr>
        <w:spacing w:before="60"/>
        <w:ind w:left="426" w:hanging="426"/>
        <w:rPr>
          <w:rFonts w:ascii="Footlight MT Light" w:hAnsi="Footlight MT Light"/>
          <w:i/>
          <w:sz w:val="24"/>
          <w:szCs w:val="24"/>
          <w:lang w:val="id-ID"/>
        </w:rPr>
      </w:pPr>
    </w:p>
    <w:p w14:paraId="2DFA334D" w14:textId="77777777" w:rsidR="005E1B60" w:rsidRPr="00525E04" w:rsidRDefault="005E1B60" w:rsidP="005E1B60">
      <w:pPr>
        <w:spacing w:before="60"/>
        <w:ind w:left="426" w:hanging="426"/>
        <w:rPr>
          <w:rFonts w:ascii="Footlight MT Light" w:hAnsi="Footlight MT Light"/>
          <w:sz w:val="24"/>
          <w:szCs w:val="24"/>
          <w:lang w:val="id-ID"/>
        </w:rPr>
      </w:pPr>
      <w:r w:rsidRPr="00525E04">
        <w:rPr>
          <w:rFonts w:ascii="Footlight MT Light" w:hAnsi="Footlight MT Light"/>
          <w:i/>
          <w:sz w:val="24"/>
          <w:szCs w:val="24"/>
          <w:lang w:val="id-ID"/>
        </w:rPr>
        <w:t>[tanda tangan]</w:t>
      </w:r>
    </w:p>
    <w:p w14:paraId="728EDAED" w14:textId="77777777" w:rsidR="005E1B60" w:rsidRPr="00525E04" w:rsidRDefault="005E1B60" w:rsidP="005E1B60">
      <w:pPr>
        <w:spacing w:before="60"/>
        <w:rPr>
          <w:rFonts w:ascii="Footlight MT Light" w:hAnsi="Footlight MT Light"/>
          <w:sz w:val="24"/>
          <w:szCs w:val="24"/>
          <w:u w:val="single"/>
          <w:lang w:val="id-ID"/>
        </w:rPr>
      </w:pPr>
    </w:p>
    <w:p w14:paraId="6D719AA6" w14:textId="77777777" w:rsidR="005E1B60" w:rsidRPr="00525E04" w:rsidRDefault="005E1B60" w:rsidP="005E1B60">
      <w:pPr>
        <w:spacing w:before="60"/>
        <w:rPr>
          <w:rFonts w:ascii="Footlight MT Light" w:hAnsi="Footlight MT Light"/>
          <w:sz w:val="24"/>
          <w:szCs w:val="24"/>
          <w:u w:val="single"/>
          <w:lang w:val="id-ID"/>
        </w:rPr>
      </w:pPr>
      <w:r w:rsidRPr="00525E04">
        <w:rPr>
          <w:rFonts w:ascii="Footlight MT Light" w:hAnsi="Footlight MT Light"/>
          <w:i/>
          <w:sz w:val="24"/>
          <w:szCs w:val="24"/>
          <w:u w:val="single"/>
          <w:lang w:val="id-ID"/>
        </w:rPr>
        <w:t>[nama lengkap]</w:t>
      </w:r>
    </w:p>
    <w:p w14:paraId="3A46C984" w14:textId="77777777" w:rsidR="005E1B60" w:rsidRPr="00525E04" w:rsidRDefault="005E1B60" w:rsidP="005E1B60">
      <w:pPr>
        <w:spacing w:before="60"/>
        <w:rPr>
          <w:rFonts w:ascii="Footlight MT Light" w:hAnsi="Footlight MT Light"/>
          <w:i/>
          <w:sz w:val="24"/>
          <w:szCs w:val="24"/>
          <w:lang w:val="id-ID"/>
        </w:rPr>
      </w:pPr>
      <w:r w:rsidRPr="00525E04">
        <w:rPr>
          <w:rFonts w:ascii="Footlight MT Light" w:hAnsi="Footlight MT Light"/>
          <w:i/>
          <w:sz w:val="24"/>
          <w:szCs w:val="24"/>
          <w:lang w:val="id-ID"/>
        </w:rPr>
        <w:t>[jabatan]</w:t>
      </w:r>
    </w:p>
    <w:p w14:paraId="48ADA67E" w14:textId="77777777" w:rsidR="005E1B60" w:rsidRPr="00525E04" w:rsidRDefault="005E1B60" w:rsidP="005E1B60">
      <w:pPr>
        <w:spacing w:before="60"/>
        <w:rPr>
          <w:rFonts w:ascii="Footlight MT Light" w:hAnsi="Footlight MT Light"/>
          <w:sz w:val="24"/>
          <w:szCs w:val="24"/>
          <w:lang w:val="id-ID"/>
        </w:rPr>
      </w:pPr>
      <w:r w:rsidRPr="00525E04">
        <w:rPr>
          <w:rFonts w:ascii="Footlight MT Light" w:hAnsi="Footlight MT Light"/>
          <w:sz w:val="24"/>
          <w:szCs w:val="24"/>
          <w:lang w:val="id-ID"/>
        </w:rPr>
        <w:t>NIP: __________</w:t>
      </w:r>
    </w:p>
    <w:p w14:paraId="7D6B299A" w14:textId="77777777" w:rsidR="005E1B60" w:rsidRPr="00525E04" w:rsidRDefault="005E1B60" w:rsidP="005E1B60">
      <w:pPr>
        <w:spacing w:before="60"/>
        <w:rPr>
          <w:rFonts w:ascii="Footlight MT Light" w:hAnsi="Footlight MT Light"/>
          <w:sz w:val="24"/>
          <w:szCs w:val="24"/>
          <w:lang w:val="id-ID"/>
        </w:rPr>
      </w:pPr>
    </w:p>
    <w:p w14:paraId="49ABB9B3" w14:textId="77777777" w:rsidR="005E1B60" w:rsidRPr="00525E04" w:rsidRDefault="005E1B60" w:rsidP="005E1B60">
      <w:pPr>
        <w:spacing w:before="60"/>
        <w:rPr>
          <w:rFonts w:ascii="Footlight MT Light" w:hAnsi="Footlight MT Light"/>
          <w:b/>
          <w:sz w:val="24"/>
          <w:szCs w:val="24"/>
          <w:lang w:val="id-ID"/>
        </w:rPr>
      </w:pPr>
      <w:r w:rsidRPr="00525E04">
        <w:rPr>
          <w:rFonts w:ascii="Footlight MT Light" w:hAnsi="Footlight MT Light"/>
          <w:b/>
          <w:sz w:val="24"/>
          <w:szCs w:val="24"/>
          <w:lang w:val="id-ID"/>
        </w:rPr>
        <w:t>Menerima dan menyetujui:</w:t>
      </w:r>
    </w:p>
    <w:p w14:paraId="5BFFD4C1" w14:textId="77777777" w:rsidR="005E1B60" w:rsidRPr="00525E04" w:rsidRDefault="005E1B60" w:rsidP="005E1B60">
      <w:pPr>
        <w:spacing w:before="60"/>
        <w:rPr>
          <w:rFonts w:ascii="Footlight MT Light" w:hAnsi="Footlight MT Light"/>
          <w:sz w:val="24"/>
          <w:szCs w:val="24"/>
          <w:lang w:val="id-ID"/>
        </w:rPr>
      </w:pPr>
    </w:p>
    <w:p w14:paraId="0091C9F5" w14:textId="77777777" w:rsidR="005E1B60" w:rsidRPr="00525E04" w:rsidRDefault="005E1B60" w:rsidP="005E1B60">
      <w:pPr>
        <w:spacing w:before="60"/>
        <w:rPr>
          <w:rFonts w:ascii="Footlight MT Light" w:hAnsi="Footlight MT Light"/>
          <w:i/>
          <w:sz w:val="24"/>
          <w:szCs w:val="24"/>
          <w:lang w:val="id-ID"/>
        </w:rPr>
      </w:pPr>
      <w:r w:rsidRPr="00525E04">
        <w:rPr>
          <w:rFonts w:ascii="Footlight MT Light" w:hAnsi="Footlight MT Light"/>
          <w:sz w:val="24"/>
          <w:szCs w:val="24"/>
          <w:lang w:val="id-ID"/>
        </w:rPr>
        <w:t>Untuk dan atas nama __________</w:t>
      </w:r>
      <w:r w:rsidRPr="00525E04">
        <w:rPr>
          <w:rFonts w:ascii="Footlight MT Light" w:hAnsi="Footlight MT Light"/>
          <w:i/>
          <w:sz w:val="24"/>
          <w:szCs w:val="24"/>
          <w:lang w:val="id-ID"/>
        </w:rPr>
        <w:t>[nama Penyedia]</w:t>
      </w:r>
    </w:p>
    <w:p w14:paraId="73FD674F" w14:textId="77777777" w:rsidR="005E1B60" w:rsidRPr="00525E04" w:rsidRDefault="005E1B60" w:rsidP="005E1B60">
      <w:pPr>
        <w:spacing w:before="60"/>
        <w:ind w:left="426" w:hanging="426"/>
        <w:rPr>
          <w:rFonts w:ascii="Footlight MT Light" w:hAnsi="Footlight MT Light"/>
          <w:i/>
          <w:sz w:val="24"/>
          <w:szCs w:val="24"/>
          <w:lang w:val="id-ID"/>
        </w:rPr>
      </w:pPr>
    </w:p>
    <w:p w14:paraId="5B714174" w14:textId="77777777" w:rsidR="005E1B60" w:rsidRPr="00525E04" w:rsidRDefault="005E1B60" w:rsidP="005E1B60">
      <w:pPr>
        <w:spacing w:before="60"/>
        <w:ind w:left="426" w:hanging="426"/>
        <w:rPr>
          <w:rFonts w:ascii="Footlight MT Light" w:hAnsi="Footlight MT Light"/>
          <w:sz w:val="24"/>
          <w:szCs w:val="24"/>
          <w:lang w:val="id-ID"/>
        </w:rPr>
      </w:pPr>
      <w:r w:rsidRPr="00525E04">
        <w:rPr>
          <w:rFonts w:ascii="Footlight MT Light" w:hAnsi="Footlight MT Light"/>
          <w:i/>
          <w:sz w:val="24"/>
          <w:szCs w:val="24"/>
          <w:lang w:val="id-ID"/>
        </w:rPr>
        <w:t>[tanda tangan]</w:t>
      </w:r>
    </w:p>
    <w:p w14:paraId="22E8D8FB" w14:textId="77777777" w:rsidR="005E1B60" w:rsidRPr="00525E04" w:rsidRDefault="005E1B60" w:rsidP="005E1B60">
      <w:pPr>
        <w:spacing w:before="60"/>
        <w:rPr>
          <w:rFonts w:ascii="Footlight MT Light" w:hAnsi="Footlight MT Light"/>
          <w:sz w:val="24"/>
          <w:szCs w:val="24"/>
          <w:u w:val="single"/>
          <w:lang w:val="id-ID"/>
        </w:rPr>
      </w:pPr>
    </w:p>
    <w:p w14:paraId="59D8E6DB" w14:textId="77777777" w:rsidR="005E1B60" w:rsidRPr="00525E04" w:rsidRDefault="005E1B60" w:rsidP="005E1B60">
      <w:pPr>
        <w:spacing w:before="60"/>
        <w:rPr>
          <w:rFonts w:ascii="Footlight MT Light" w:hAnsi="Footlight MT Light"/>
          <w:sz w:val="24"/>
          <w:szCs w:val="24"/>
          <w:u w:val="single"/>
          <w:lang w:val="id-ID"/>
        </w:rPr>
      </w:pPr>
      <w:r w:rsidRPr="00525E04">
        <w:rPr>
          <w:rFonts w:ascii="Footlight MT Light" w:hAnsi="Footlight MT Light"/>
          <w:i/>
          <w:sz w:val="24"/>
          <w:szCs w:val="24"/>
          <w:u w:val="single"/>
          <w:lang w:val="id-ID"/>
        </w:rPr>
        <w:t>[nama lengkap wakil sah badan usaha]</w:t>
      </w:r>
    </w:p>
    <w:p w14:paraId="711D38F2" w14:textId="77777777" w:rsidR="005E1B60" w:rsidRPr="00343069" w:rsidRDefault="005E1B60" w:rsidP="005E1B60">
      <w:pPr>
        <w:spacing w:before="60"/>
        <w:rPr>
          <w:rFonts w:ascii="Footlight MT Light" w:hAnsi="Footlight MT Light"/>
          <w:i/>
          <w:sz w:val="24"/>
          <w:szCs w:val="24"/>
          <w:lang w:val="id-ID"/>
        </w:rPr>
      </w:pPr>
      <w:r w:rsidRPr="00525E04">
        <w:rPr>
          <w:rFonts w:ascii="Footlight MT Light" w:hAnsi="Footlight MT Light"/>
          <w:i/>
          <w:sz w:val="24"/>
          <w:szCs w:val="24"/>
          <w:lang w:val="id-ID"/>
        </w:rPr>
        <w:t>[jabatan]</w:t>
      </w:r>
    </w:p>
    <w:p w14:paraId="091E9082" w14:textId="77777777" w:rsidR="005E1B60" w:rsidRPr="006E7C0C" w:rsidRDefault="005E1B60" w:rsidP="005E1B60">
      <w:pPr>
        <w:rPr>
          <w:rFonts w:ascii="Footlight MT Light" w:hAnsi="Footlight MT Light"/>
          <w:color w:val="000000" w:themeColor="text1"/>
          <w:sz w:val="24"/>
          <w:szCs w:val="24"/>
          <w:lang w:eastAsia="x-none"/>
        </w:rPr>
      </w:pPr>
    </w:p>
    <w:p w14:paraId="749A709D" w14:textId="77777777" w:rsidR="005E1B60" w:rsidRPr="006E7C0C" w:rsidRDefault="005E1B60" w:rsidP="005E1B60">
      <w:pPr>
        <w:rPr>
          <w:rFonts w:ascii="Footlight MT Light" w:hAnsi="Footlight MT Light"/>
          <w:color w:val="000000" w:themeColor="text1"/>
          <w:sz w:val="24"/>
          <w:szCs w:val="24"/>
        </w:rPr>
      </w:pPr>
    </w:p>
    <w:p w14:paraId="63DF2960" w14:textId="77777777" w:rsidR="005E1B60" w:rsidRPr="006E7C0C" w:rsidRDefault="005E1B60" w:rsidP="005E1B60">
      <w:pPr>
        <w:jc w:val="center"/>
        <w:rPr>
          <w:rFonts w:ascii="Footlight MT Light" w:hAnsi="Footlight MT Light"/>
          <w:i/>
          <w:color w:val="000000" w:themeColor="text1"/>
          <w:sz w:val="24"/>
          <w:szCs w:val="24"/>
        </w:rPr>
      </w:pPr>
    </w:p>
    <w:p w14:paraId="034328E9" w14:textId="77777777" w:rsidR="005E1B60" w:rsidRPr="006E7C0C" w:rsidRDefault="005E1B60" w:rsidP="005E1B60">
      <w:pPr>
        <w:jc w:val="center"/>
        <w:rPr>
          <w:rFonts w:ascii="Footlight MT Light" w:hAnsi="Footlight MT Light"/>
          <w:i/>
          <w:color w:val="000000" w:themeColor="text1"/>
          <w:sz w:val="24"/>
          <w:szCs w:val="24"/>
        </w:rPr>
      </w:pPr>
    </w:p>
    <w:p w14:paraId="42852EBD" w14:textId="77777777" w:rsidR="005E1B60" w:rsidRPr="006E7C0C" w:rsidRDefault="005E1B60" w:rsidP="005E1B60">
      <w:pPr>
        <w:jc w:val="center"/>
        <w:rPr>
          <w:rFonts w:ascii="Footlight MT Light" w:hAnsi="Footlight MT Light"/>
          <w:i/>
          <w:color w:val="000000" w:themeColor="text1"/>
          <w:sz w:val="24"/>
          <w:szCs w:val="24"/>
        </w:rPr>
      </w:pPr>
    </w:p>
    <w:p w14:paraId="0A5ED611" w14:textId="77777777" w:rsidR="005E1B60" w:rsidRPr="006E7C0C" w:rsidRDefault="005E1B60" w:rsidP="005E1B60">
      <w:pPr>
        <w:rPr>
          <w:rFonts w:ascii="Calibri" w:eastAsia="Calibri" w:hAnsi="Calibri"/>
          <w:color w:val="000000" w:themeColor="text1"/>
          <w:lang w:val="en-ID" w:eastAsia="en-ID"/>
        </w:rPr>
      </w:pPr>
    </w:p>
    <w:sectPr w:rsidR="005E1B60" w:rsidRPr="006E7C0C" w:rsidSect="00F909AA">
      <w:headerReference w:type="first" r:id="rId15"/>
      <w:footerReference w:type="first" r:id="rId16"/>
      <w:pgSz w:w="12247" w:h="18711"/>
      <w:pgMar w:top="1701" w:right="1418" w:bottom="1418" w:left="1418" w:header="680" w:footer="1077" w:gutter="0"/>
      <w:pgNumType w:fmt="numberIn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8F4B7" w14:textId="77777777" w:rsidR="00C45F87" w:rsidRDefault="00C45F87">
      <w:r>
        <w:separator/>
      </w:r>
    </w:p>
  </w:endnote>
  <w:endnote w:type="continuationSeparator" w:id="0">
    <w:p w14:paraId="4796C136" w14:textId="77777777" w:rsidR="00C45F87" w:rsidRDefault="00C4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NewRomanPSMT">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ntium Basic">
    <w:altName w:val="Times New Roman"/>
    <w:charset w:val="00"/>
    <w:family w:val="auto"/>
    <w:pitch w:val="default"/>
  </w:font>
  <w:font w:name="BookmanOldStyle">
    <w:altName w:val="MS Gothic"/>
    <w:charset w:val="00"/>
    <w:family w:val="swiss"/>
    <w:pitch w:val="default"/>
    <w:sig w:usb0="00000000" w:usb1="0000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4" w:type="dxa"/>
      <w:tblInd w:w="4500" w:type="dxa"/>
      <w:tblLook w:val="04A0" w:firstRow="1" w:lastRow="0" w:firstColumn="1" w:lastColumn="0" w:noHBand="0" w:noVBand="1"/>
    </w:tblPr>
    <w:tblGrid>
      <w:gridCol w:w="1634"/>
      <w:gridCol w:w="1635"/>
      <w:gridCol w:w="1635"/>
    </w:tblGrid>
    <w:tr w:rsidR="008A34DE" w:rsidRPr="008A34DE" w14:paraId="05C72724" w14:textId="77777777" w:rsidTr="008A34DE">
      <w:trPr>
        <w:trHeight w:val="416"/>
      </w:trPr>
      <w:tc>
        <w:tcPr>
          <w:tcW w:w="1634" w:type="dxa"/>
        </w:tcPr>
        <w:p w14:paraId="54942A1C" w14:textId="45F6B183" w:rsidR="007C796B" w:rsidRPr="008A34DE" w:rsidRDefault="007C796B" w:rsidP="007C2D16">
          <w:pPr>
            <w:pStyle w:val="Footer"/>
            <w:jc w:val="center"/>
            <w:rPr>
              <w:rFonts w:ascii="Footlight MT Light" w:hAnsi="Footlight MT Light"/>
              <w:color w:val="FFFFFF" w:themeColor="background1"/>
            </w:rPr>
          </w:pPr>
          <w:r w:rsidRPr="008A34DE">
            <w:rPr>
              <w:rFonts w:ascii="Footlight MT Light" w:hAnsi="Footlight MT Light"/>
              <w:color w:val="FFFFFF" w:themeColor="background1"/>
            </w:rPr>
            <w:t>Paraf I</w:t>
          </w:r>
        </w:p>
      </w:tc>
      <w:tc>
        <w:tcPr>
          <w:tcW w:w="1635" w:type="dxa"/>
        </w:tcPr>
        <w:p w14:paraId="53204EC2" w14:textId="68B79C8B" w:rsidR="007C796B" w:rsidRPr="008A34DE" w:rsidRDefault="007C796B" w:rsidP="006A781D">
          <w:pPr>
            <w:pStyle w:val="Footer"/>
            <w:jc w:val="center"/>
            <w:rPr>
              <w:rFonts w:ascii="Footlight MT Light" w:hAnsi="Footlight MT Light"/>
              <w:color w:val="FFFFFF" w:themeColor="background1"/>
              <w:lang w:val="id-ID"/>
            </w:rPr>
          </w:pPr>
          <w:r w:rsidRPr="008A34DE">
            <w:rPr>
              <w:rFonts w:ascii="Footlight MT Light" w:hAnsi="Footlight MT Light"/>
              <w:color w:val="FFFFFF" w:themeColor="background1"/>
            </w:rPr>
            <w:t xml:space="preserve">Paraf </w:t>
          </w:r>
          <w:r w:rsidRPr="008A34DE">
            <w:rPr>
              <w:rFonts w:ascii="Footlight MT Light" w:hAnsi="Footlight MT Light"/>
              <w:color w:val="FFFFFF" w:themeColor="background1"/>
              <w:lang w:val="id-ID"/>
            </w:rPr>
            <w:t>II</w:t>
          </w:r>
        </w:p>
      </w:tc>
      <w:tc>
        <w:tcPr>
          <w:tcW w:w="1635" w:type="dxa"/>
        </w:tcPr>
        <w:p w14:paraId="197A5979" w14:textId="2159DD16" w:rsidR="007C796B" w:rsidRPr="008A34DE" w:rsidRDefault="007C796B" w:rsidP="006A781D">
          <w:pPr>
            <w:pStyle w:val="Footer"/>
            <w:jc w:val="center"/>
            <w:rPr>
              <w:rFonts w:ascii="Footlight MT Light" w:hAnsi="Footlight MT Light"/>
              <w:color w:val="FFFFFF" w:themeColor="background1"/>
              <w:lang w:val="id-ID"/>
            </w:rPr>
          </w:pPr>
          <w:r w:rsidRPr="008A34DE">
            <w:rPr>
              <w:rFonts w:ascii="Footlight MT Light" w:hAnsi="Footlight MT Light"/>
              <w:color w:val="FFFFFF" w:themeColor="background1"/>
            </w:rPr>
            <w:t xml:space="preserve">Paraf </w:t>
          </w:r>
          <w:r w:rsidRPr="008A34DE">
            <w:rPr>
              <w:rFonts w:ascii="Footlight MT Light" w:hAnsi="Footlight MT Light"/>
              <w:color w:val="FFFFFF" w:themeColor="background1"/>
              <w:lang w:val="id-ID"/>
            </w:rPr>
            <w:t>III</w:t>
          </w:r>
        </w:p>
      </w:tc>
    </w:tr>
    <w:tr w:rsidR="008A34DE" w:rsidRPr="008A34DE" w14:paraId="43BB9815" w14:textId="77777777" w:rsidTr="008A34DE">
      <w:trPr>
        <w:trHeight w:val="473"/>
      </w:trPr>
      <w:tc>
        <w:tcPr>
          <w:tcW w:w="1634" w:type="dxa"/>
        </w:tcPr>
        <w:p w14:paraId="44353BB0" w14:textId="77777777" w:rsidR="007C796B" w:rsidRPr="008A34DE" w:rsidRDefault="007C796B" w:rsidP="007C2D16">
          <w:pPr>
            <w:pStyle w:val="Footer"/>
            <w:jc w:val="center"/>
            <w:rPr>
              <w:rFonts w:ascii="Footlight MT Light" w:hAnsi="Footlight MT Light"/>
              <w:color w:val="FFFFFF" w:themeColor="background1"/>
            </w:rPr>
          </w:pPr>
        </w:p>
      </w:tc>
      <w:tc>
        <w:tcPr>
          <w:tcW w:w="1635" w:type="dxa"/>
        </w:tcPr>
        <w:p w14:paraId="493F9DD6" w14:textId="77777777" w:rsidR="007C796B" w:rsidRPr="008A34DE" w:rsidRDefault="007C796B" w:rsidP="007C2D16">
          <w:pPr>
            <w:pStyle w:val="Footer"/>
            <w:jc w:val="center"/>
            <w:rPr>
              <w:rFonts w:ascii="Footlight MT Light" w:hAnsi="Footlight MT Light"/>
              <w:color w:val="FFFFFF" w:themeColor="background1"/>
            </w:rPr>
          </w:pPr>
        </w:p>
      </w:tc>
      <w:tc>
        <w:tcPr>
          <w:tcW w:w="1635" w:type="dxa"/>
        </w:tcPr>
        <w:p w14:paraId="2896FED9" w14:textId="77777777" w:rsidR="007C796B" w:rsidRPr="008A34DE" w:rsidRDefault="007C796B" w:rsidP="007C2D16">
          <w:pPr>
            <w:pStyle w:val="Footer"/>
            <w:jc w:val="center"/>
            <w:rPr>
              <w:rFonts w:ascii="Footlight MT Light" w:hAnsi="Footlight MT Light"/>
              <w:color w:val="FFFFFF" w:themeColor="background1"/>
            </w:rPr>
          </w:pPr>
        </w:p>
      </w:tc>
    </w:tr>
  </w:tbl>
  <w:p w14:paraId="0F9EB092" w14:textId="77777777" w:rsidR="007C796B" w:rsidRDefault="007C7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9B1C" w14:textId="77777777" w:rsidR="007C796B" w:rsidRPr="003B2D50" w:rsidRDefault="007C796B" w:rsidP="00E76EAB">
    <w:pPr>
      <w:pStyle w:val="Footer"/>
      <w:jc w:val="center"/>
      <w:rPr>
        <w:rFonts w:ascii="Footlight MT Light" w:hAnsi="Footlight MT Light"/>
        <w:lang w:val="id-ID"/>
      </w:rPr>
    </w:pPr>
  </w:p>
  <w:tbl>
    <w:tblPr>
      <w:tblW w:w="4904" w:type="dxa"/>
      <w:tblInd w:w="5072" w:type="dxa"/>
      <w:tblLook w:val="04A0" w:firstRow="1" w:lastRow="0" w:firstColumn="1" w:lastColumn="0" w:noHBand="0" w:noVBand="1"/>
    </w:tblPr>
    <w:tblGrid>
      <w:gridCol w:w="1634"/>
      <w:gridCol w:w="1635"/>
      <w:gridCol w:w="1635"/>
    </w:tblGrid>
    <w:tr w:rsidR="00F12156" w:rsidRPr="00F12156" w14:paraId="5A255E9D" w14:textId="77777777" w:rsidTr="00F12156">
      <w:trPr>
        <w:trHeight w:val="416"/>
      </w:trPr>
      <w:tc>
        <w:tcPr>
          <w:tcW w:w="1634" w:type="dxa"/>
        </w:tcPr>
        <w:p w14:paraId="692487B8" w14:textId="065BDF44" w:rsidR="007C796B" w:rsidRPr="00F12156" w:rsidRDefault="007C796B" w:rsidP="007C2D16">
          <w:pPr>
            <w:pStyle w:val="Footer"/>
            <w:jc w:val="center"/>
            <w:rPr>
              <w:rFonts w:ascii="Footlight MT Light" w:hAnsi="Footlight MT Light"/>
              <w:color w:val="FFFFFF" w:themeColor="background1"/>
            </w:rPr>
          </w:pPr>
          <w:r w:rsidRPr="00F12156">
            <w:rPr>
              <w:rFonts w:ascii="Footlight MT Light" w:hAnsi="Footlight MT Light"/>
              <w:color w:val="FFFFFF" w:themeColor="background1"/>
            </w:rPr>
            <w:t>Paraf I</w:t>
          </w:r>
        </w:p>
      </w:tc>
      <w:tc>
        <w:tcPr>
          <w:tcW w:w="1635" w:type="dxa"/>
        </w:tcPr>
        <w:p w14:paraId="39778AA4" w14:textId="0B1000BD" w:rsidR="007C796B" w:rsidRPr="00F12156" w:rsidRDefault="007C796B" w:rsidP="006A781D">
          <w:pPr>
            <w:pStyle w:val="Footer"/>
            <w:jc w:val="center"/>
            <w:rPr>
              <w:rFonts w:ascii="Footlight MT Light" w:hAnsi="Footlight MT Light"/>
              <w:color w:val="FFFFFF" w:themeColor="background1"/>
              <w:lang w:val="id-ID"/>
            </w:rPr>
          </w:pPr>
          <w:r w:rsidRPr="00F12156">
            <w:rPr>
              <w:rFonts w:ascii="Footlight MT Light" w:hAnsi="Footlight MT Light"/>
              <w:color w:val="FFFFFF" w:themeColor="background1"/>
            </w:rPr>
            <w:t xml:space="preserve">Paraf </w:t>
          </w:r>
          <w:r w:rsidRPr="00F12156">
            <w:rPr>
              <w:rFonts w:ascii="Footlight MT Light" w:hAnsi="Footlight MT Light"/>
              <w:color w:val="FFFFFF" w:themeColor="background1"/>
              <w:lang w:val="id-ID"/>
            </w:rPr>
            <w:t>II</w:t>
          </w:r>
        </w:p>
      </w:tc>
      <w:tc>
        <w:tcPr>
          <w:tcW w:w="1635" w:type="dxa"/>
        </w:tcPr>
        <w:p w14:paraId="3A0E8587" w14:textId="12054084" w:rsidR="007C796B" w:rsidRPr="00F12156" w:rsidRDefault="007C796B" w:rsidP="006A781D">
          <w:pPr>
            <w:pStyle w:val="Footer"/>
            <w:jc w:val="center"/>
            <w:rPr>
              <w:rFonts w:ascii="Footlight MT Light" w:hAnsi="Footlight MT Light"/>
              <w:color w:val="FFFFFF" w:themeColor="background1"/>
              <w:lang w:val="id-ID"/>
            </w:rPr>
          </w:pPr>
          <w:r w:rsidRPr="00F12156">
            <w:rPr>
              <w:rFonts w:ascii="Footlight MT Light" w:hAnsi="Footlight MT Light"/>
              <w:color w:val="FFFFFF" w:themeColor="background1"/>
            </w:rPr>
            <w:t xml:space="preserve">Paraf </w:t>
          </w:r>
          <w:r w:rsidRPr="00F12156">
            <w:rPr>
              <w:rFonts w:ascii="Footlight MT Light" w:hAnsi="Footlight MT Light"/>
              <w:color w:val="FFFFFF" w:themeColor="background1"/>
              <w:lang w:val="id-ID"/>
            </w:rPr>
            <w:t>III</w:t>
          </w:r>
        </w:p>
      </w:tc>
    </w:tr>
    <w:tr w:rsidR="00F12156" w:rsidRPr="00F12156" w14:paraId="1F28CF6A" w14:textId="77777777" w:rsidTr="00F12156">
      <w:trPr>
        <w:trHeight w:val="473"/>
      </w:trPr>
      <w:tc>
        <w:tcPr>
          <w:tcW w:w="1634" w:type="dxa"/>
        </w:tcPr>
        <w:p w14:paraId="66AB8D51" w14:textId="77777777" w:rsidR="007C796B" w:rsidRPr="00F12156" w:rsidRDefault="007C796B" w:rsidP="007C2D16">
          <w:pPr>
            <w:pStyle w:val="Footer"/>
            <w:jc w:val="center"/>
            <w:rPr>
              <w:rFonts w:ascii="Footlight MT Light" w:hAnsi="Footlight MT Light"/>
              <w:color w:val="FFFFFF" w:themeColor="background1"/>
            </w:rPr>
          </w:pPr>
        </w:p>
      </w:tc>
      <w:tc>
        <w:tcPr>
          <w:tcW w:w="1635" w:type="dxa"/>
        </w:tcPr>
        <w:p w14:paraId="5E5945EC" w14:textId="77777777" w:rsidR="007C796B" w:rsidRPr="00F12156" w:rsidRDefault="007C796B" w:rsidP="007C2D16">
          <w:pPr>
            <w:pStyle w:val="Footer"/>
            <w:jc w:val="center"/>
            <w:rPr>
              <w:rFonts w:ascii="Footlight MT Light" w:hAnsi="Footlight MT Light"/>
              <w:color w:val="FFFFFF" w:themeColor="background1"/>
            </w:rPr>
          </w:pPr>
        </w:p>
      </w:tc>
      <w:tc>
        <w:tcPr>
          <w:tcW w:w="1635" w:type="dxa"/>
        </w:tcPr>
        <w:p w14:paraId="21DC6559" w14:textId="77777777" w:rsidR="007C796B" w:rsidRPr="00F12156" w:rsidRDefault="007C796B" w:rsidP="007C2D16">
          <w:pPr>
            <w:pStyle w:val="Footer"/>
            <w:jc w:val="center"/>
            <w:rPr>
              <w:rFonts w:ascii="Footlight MT Light" w:hAnsi="Footlight MT Light"/>
              <w:color w:val="FFFFFF" w:themeColor="background1"/>
            </w:rPr>
          </w:pPr>
        </w:p>
      </w:tc>
    </w:tr>
  </w:tbl>
  <w:p w14:paraId="17200F32" w14:textId="77777777" w:rsidR="007C796B" w:rsidRPr="00E76EAB" w:rsidRDefault="007C796B" w:rsidP="001479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15AF" w14:textId="77777777" w:rsidR="007C796B" w:rsidRDefault="007C796B" w:rsidP="00D1378E">
    <w:pPr>
      <w:pStyle w:val="Footer"/>
      <w:jc w:val="center"/>
      <w:rPr>
        <w:rFonts w:ascii="Footlight MT Light" w:hAnsi="Footlight MT Light"/>
      </w:rPr>
    </w:pPr>
  </w:p>
  <w:p w14:paraId="56CA779C" w14:textId="77777777" w:rsidR="007C796B" w:rsidRDefault="007C796B" w:rsidP="00DF4E47">
    <w:pPr>
      <w:pStyle w:val="Footer"/>
      <w:jc w:val="center"/>
      <w:rPr>
        <w:rFonts w:ascii="Footlight MT Light" w:hAnsi="Footlight MT Light"/>
        <w:lang w:val="id-ID"/>
      </w:rPr>
    </w:pPr>
  </w:p>
  <w:tbl>
    <w:tblPr>
      <w:tblW w:w="4904" w:type="dxa"/>
      <w:tblInd w:w="5012" w:type="dxa"/>
      <w:tblLook w:val="04A0" w:firstRow="1" w:lastRow="0" w:firstColumn="1" w:lastColumn="0" w:noHBand="0" w:noVBand="1"/>
    </w:tblPr>
    <w:tblGrid>
      <w:gridCol w:w="1634"/>
      <w:gridCol w:w="1635"/>
      <w:gridCol w:w="1635"/>
    </w:tblGrid>
    <w:tr w:rsidR="006C002F" w:rsidRPr="006C002F" w14:paraId="531EDFF2" w14:textId="77777777" w:rsidTr="006C002F">
      <w:trPr>
        <w:trHeight w:val="416"/>
      </w:trPr>
      <w:tc>
        <w:tcPr>
          <w:tcW w:w="1634" w:type="dxa"/>
        </w:tcPr>
        <w:p w14:paraId="3387484B" w14:textId="0FAB0C2D" w:rsidR="007C796B" w:rsidRPr="006C002F" w:rsidRDefault="007C796B" w:rsidP="000210FF">
          <w:pPr>
            <w:pStyle w:val="Footer"/>
            <w:jc w:val="center"/>
            <w:rPr>
              <w:rFonts w:ascii="Footlight MT Light" w:hAnsi="Footlight MT Light"/>
              <w:color w:val="FFFFFF" w:themeColor="background1"/>
            </w:rPr>
          </w:pPr>
          <w:r w:rsidRPr="006C002F">
            <w:rPr>
              <w:rFonts w:ascii="Footlight MT Light" w:hAnsi="Footlight MT Light"/>
              <w:color w:val="FFFFFF" w:themeColor="background1"/>
            </w:rPr>
            <w:t>Paraf I</w:t>
          </w:r>
        </w:p>
      </w:tc>
      <w:tc>
        <w:tcPr>
          <w:tcW w:w="1635" w:type="dxa"/>
        </w:tcPr>
        <w:p w14:paraId="67ED3FE8" w14:textId="5FD14ACD" w:rsidR="007C796B" w:rsidRPr="006C002F" w:rsidRDefault="007C796B" w:rsidP="006A781D">
          <w:pPr>
            <w:pStyle w:val="Footer"/>
            <w:jc w:val="center"/>
            <w:rPr>
              <w:rFonts w:ascii="Footlight MT Light" w:hAnsi="Footlight MT Light"/>
              <w:color w:val="FFFFFF" w:themeColor="background1"/>
              <w:lang w:val="id-ID"/>
            </w:rPr>
          </w:pPr>
          <w:r w:rsidRPr="006C002F">
            <w:rPr>
              <w:rFonts w:ascii="Footlight MT Light" w:hAnsi="Footlight MT Light"/>
              <w:color w:val="FFFFFF" w:themeColor="background1"/>
            </w:rPr>
            <w:t xml:space="preserve">Paraf </w:t>
          </w:r>
          <w:r w:rsidRPr="006C002F">
            <w:rPr>
              <w:rFonts w:ascii="Footlight MT Light" w:hAnsi="Footlight MT Light"/>
              <w:color w:val="FFFFFF" w:themeColor="background1"/>
              <w:lang w:val="id-ID"/>
            </w:rPr>
            <w:t>II</w:t>
          </w:r>
        </w:p>
      </w:tc>
      <w:tc>
        <w:tcPr>
          <w:tcW w:w="1635" w:type="dxa"/>
        </w:tcPr>
        <w:p w14:paraId="13B99F3F" w14:textId="6A370892" w:rsidR="007C796B" w:rsidRPr="006C002F" w:rsidRDefault="007C796B" w:rsidP="006A781D">
          <w:pPr>
            <w:pStyle w:val="Footer"/>
            <w:jc w:val="center"/>
            <w:rPr>
              <w:rFonts w:ascii="Footlight MT Light" w:hAnsi="Footlight MT Light"/>
              <w:color w:val="FFFFFF" w:themeColor="background1"/>
              <w:lang w:val="id-ID"/>
            </w:rPr>
          </w:pPr>
          <w:r w:rsidRPr="006C002F">
            <w:rPr>
              <w:rFonts w:ascii="Footlight MT Light" w:hAnsi="Footlight MT Light"/>
              <w:color w:val="FFFFFF" w:themeColor="background1"/>
            </w:rPr>
            <w:t xml:space="preserve">Paraf </w:t>
          </w:r>
          <w:r w:rsidRPr="006C002F">
            <w:rPr>
              <w:rFonts w:ascii="Footlight MT Light" w:hAnsi="Footlight MT Light"/>
              <w:color w:val="FFFFFF" w:themeColor="background1"/>
              <w:lang w:val="id-ID"/>
            </w:rPr>
            <w:t>III</w:t>
          </w:r>
        </w:p>
      </w:tc>
    </w:tr>
    <w:tr w:rsidR="006C002F" w:rsidRPr="006C002F" w14:paraId="2D925318" w14:textId="77777777" w:rsidTr="006C002F">
      <w:trPr>
        <w:trHeight w:val="473"/>
      </w:trPr>
      <w:tc>
        <w:tcPr>
          <w:tcW w:w="1634" w:type="dxa"/>
        </w:tcPr>
        <w:p w14:paraId="62821942" w14:textId="77777777" w:rsidR="007C796B" w:rsidRPr="006C002F" w:rsidRDefault="007C796B" w:rsidP="000210FF">
          <w:pPr>
            <w:pStyle w:val="Footer"/>
            <w:jc w:val="center"/>
            <w:rPr>
              <w:rFonts w:ascii="Footlight MT Light" w:hAnsi="Footlight MT Light"/>
              <w:color w:val="FFFFFF" w:themeColor="background1"/>
            </w:rPr>
          </w:pPr>
        </w:p>
      </w:tc>
      <w:tc>
        <w:tcPr>
          <w:tcW w:w="1635" w:type="dxa"/>
        </w:tcPr>
        <w:p w14:paraId="340FEAB8" w14:textId="77777777" w:rsidR="007C796B" w:rsidRPr="006C002F" w:rsidRDefault="007C796B" w:rsidP="000210FF">
          <w:pPr>
            <w:pStyle w:val="Footer"/>
            <w:jc w:val="center"/>
            <w:rPr>
              <w:rFonts w:ascii="Footlight MT Light" w:hAnsi="Footlight MT Light"/>
              <w:color w:val="FFFFFF" w:themeColor="background1"/>
            </w:rPr>
          </w:pPr>
        </w:p>
      </w:tc>
      <w:tc>
        <w:tcPr>
          <w:tcW w:w="1635" w:type="dxa"/>
        </w:tcPr>
        <w:p w14:paraId="61AC6457" w14:textId="77777777" w:rsidR="007C796B" w:rsidRPr="006C002F" w:rsidRDefault="007C796B" w:rsidP="000210FF">
          <w:pPr>
            <w:pStyle w:val="Footer"/>
            <w:jc w:val="center"/>
            <w:rPr>
              <w:rFonts w:ascii="Footlight MT Light" w:hAnsi="Footlight MT Light"/>
              <w:color w:val="FFFFFF" w:themeColor="background1"/>
            </w:rPr>
          </w:pPr>
        </w:p>
      </w:tc>
    </w:tr>
  </w:tbl>
  <w:p w14:paraId="2F73C5EB" w14:textId="77777777" w:rsidR="007C796B" w:rsidRPr="003B2D50" w:rsidRDefault="007C796B" w:rsidP="0014798A">
    <w:pPr>
      <w:pStyle w:val="Footer"/>
      <w:rPr>
        <w:rFonts w:ascii="Footlight MT Light" w:hAnsi="Footlight MT Light"/>
        <w:lang w:val="id-ID"/>
      </w:rPr>
    </w:pPr>
  </w:p>
  <w:p w14:paraId="0D948CB1" w14:textId="77777777" w:rsidR="007C796B" w:rsidRDefault="007C79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FF717" w14:textId="77777777" w:rsidR="007C796B" w:rsidRDefault="007C796B" w:rsidP="00156027">
    <w:pPr>
      <w:pStyle w:val="Footer"/>
      <w:tabs>
        <w:tab w:val="right" w:pos="12900"/>
      </w:tabs>
      <w:jc w:val="center"/>
      <w:rPr>
        <w:rFonts w:ascii="Footlight MT Light" w:hAnsi="Footlight MT Light"/>
        <w:lang w:val="id-ID"/>
      </w:rPr>
    </w:pPr>
    <w:r>
      <w:rPr>
        <w:rFonts w:ascii="Footlight MT Light" w:hAnsi="Footlight MT Light"/>
        <w:lang w:val="id-ID"/>
      </w:rPr>
      <w:t>Standar</w:t>
    </w:r>
    <w:r>
      <w:rPr>
        <w:rFonts w:ascii="Footlight MT Light" w:hAnsi="Footlight MT Light"/>
        <w:lang w:val="sv-SE"/>
      </w:rPr>
      <w:t xml:space="preserve"> </w:t>
    </w:r>
    <w:r>
      <w:rPr>
        <w:rFonts w:ascii="Footlight MT Light" w:hAnsi="Footlight MT Light"/>
        <w:lang w:val="id-ID"/>
      </w:rPr>
      <w:t xml:space="preserve">Dokumen Pengadaan </w:t>
    </w:r>
  </w:p>
  <w:p w14:paraId="1AA6DFEF" w14:textId="77777777" w:rsidR="007C796B" w:rsidRDefault="007C796B" w:rsidP="00156027">
    <w:pPr>
      <w:pStyle w:val="Footer"/>
      <w:tabs>
        <w:tab w:val="right" w:pos="12900"/>
      </w:tabs>
      <w:jc w:val="center"/>
      <w:rPr>
        <w:rFonts w:ascii="Footlight MT Light" w:hAnsi="Footlight MT Light"/>
        <w:lang w:val="sv-SE"/>
      </w:rPr>
    </w:pPr>
    <w:r>
      <w:rPr>
        <w:rFonts w:ascii="Footlight MT Light" w:hAnsi="Footlight MT Light"/>
        <w:lang w:val="sv-SE"/>
      </w:rPr>
      <w:t>Jasa Lainnya</w:t>
    </w:r>
  </w:p>
  <w:p w14:paraId="0EE99E9B" w14:textId="77777777" w:rsidR="007C796B" w:rsidRDefault="007C796B" w:rsidP="00156027">
    <w:pPr>
      <w:pStyle w:val="Footer"/>
      <w:jc w:val="center"/>
      <w:rPr>
        <w:lang w:val="nl-NL"/>
      </w:rPr>
    </w:pPr>
    <w:r>
      <w:rPr>
        <w:rFonts w:ascii="Footlight MT Light" w:hAnsi="Footlight MT Light"/>
        <w:lang w:val="sv-SE"/>
      </w:rPr>
      <w:t xml:space="preserve">(dengan </w:t>
    </w:r>
    <w:r>
      <w:rPr>
        <w:rFonts w:ascii="Footlight MT Light" w:hAnsi="Footlight MT Light"/>
        <w:lang w:val="id-ID"/>
      </w:rPr>
      <w:t>Pasca</w:t>
    </w:r>
    <w:r>
      <w:rPr>
        <w:rFonts w:ascii="Footlight MT Light" w:hAnsi="Footlight MT Light"/>
        <w:lang w:val="sv-SE"/>
      </w:rPr>
      <w:t>kualifikasi Satu Sampul)</w:t>
    </w:r>
  </w:p>
  <w:p w14:paraId="33765E6D" w14:textId="77777777" w:rsidR="007C796B" w:rsidRDefault="007C796B">
    <w:pPr>
      <w:pStyle w:val="Footer"/>
      <w:jc w:val="center"/>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FDACC" w14:textId="77777777" w:rsidR="00C45F87" w:rsidRDefault="00C45F87">
      <w:r>
        <w:separator/>
      </w:r>
    </w:p>
  </w:footnote>
  <w:footnote w:type="continuationSeparator" w:id="0">
    <w:p w14:paraId="7DA106F2" w14:textId="77777777" w:rsidR="00C45F87" w:rsidRDefault="00C4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12611"/>
      <w:docPartObj>
        <w:docPartGallery w:val="Page Numbers (Top of Page)"/>
        <w:docPartUnique/>
      </w:docPartObj>
    </w:sdtPr>
    <w:sdtEndPr>
      <w:rPr>
        <w:noProof/>
      </w:rPr>
    </w:sdtEndPr>
    <w:sdtContent>
      <w:p w14:paraId="353F1B71" w14:textId="67E19D64" w:rsidR="00F909AA" w:rsidRDefault="00F909AA">
        <w:pPr>
          <w:pStyle w:val="Header"/>
          <w:jc w:val="center"/>
        </w:pPr>
        <w:r>
          <w:fldChar w:fldCharType="begin"/>
        </w:r>
        <w:r>
          <w:instrText xml:space="preserve"> PAGE   \* MERGEFORMAT </w:instrText>
        </w:r>
        <w:r>
          <w:fldChar w:fldCharType="separate"/>
        </w:r>
        <w:r w:rsidR="00473692">
          <w:rPr>
            <w:noProof/>
          </w:rPr>
          <w:t>i</w:t>
        </w:r>
        <w:r>
          <w:rPr>
            <w:noProof/>
          </w:rPr>
          <w:fldChar w:fldCharType="end"/>
        </w:r>
      </w:p>
    </w:sdtContent>
  </w:sdt>
  <w:p w14:paraId="1853A5B2" w14:textId="77777777" w:rsidR="007C796B" w:rsidRDefault="007C7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415507"/>
      <w:docPartObj>
        <w:docPartGallery w:val="Page Numbers (Top of Page)"/>
        <w:docPartUnique/>
      </w:docPartObj>
    </w:sdtPr>
    <w:sdtEndPr>
      <w:rPr>
        <w:noProof/>
      </w:rPr>
    </w:sdtEndPr>
    <w:sdtContent>
      <w:p w14:paraId="605FF95A" w14:textId="2B2FE6BA" w:rsidR="00F909AA" w:rsidRDefault="00F909AA">
        <w:pPr>
          <w:pStyle w:val="Header"/>
          <w:jc w:val="center"/>
        </w:pPr>
        <w:r>
          <w:fldChar w:fldCharType="begin"/>
        </w:r>
        <w:r>
          <w:instrText xml:space="preserve"> PAGE   \* MERGEFORMAT </w:instrText>
        </w:r>
        <w:r>
          <w:fldChar w:fldCharType="separate"/>
        </w:r>
        <w:r w:rsidR="00473692">
          <w:rPr>
            <w:noProof/>
          </w:rPr>
          <w:t>v</w:t>
        </w:r>
        <w:r>
          <w:rPr>
            <w:noProof/>
          </w:rPr>
          <w:fldChar w:fldCharType="end"/>
        </w:r>
      </w:p>
    </w:sdtContent>
  </w:sdt>
  <w:p w14:paraId="2D577D2E" w14:textId="04C88975" w:rsidR="007C796B" w:rsidRPr="002E1427" w:rsidRDefault="007C796B" w:rsidP="002E1427">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7323"/>
      <w:docPartObj>
        <w:docPartGallery w:val="Page Numbers (Top of Page)"/>
        <w:docPartUnique/>
      </w:docPartObj>
    </w:sdtPr>
    <w:sdtEndPr>
      <w:rPr>
        <w:noProof/>
      </w:rPr>
    </w:sdtEndPr>
    <w:sdtContent>
      <w:p w14:paraId="457F511D" w14:textId="7B22A7B6" w:rsidR="00F909AA" w:rsidRDefault="00F909AA">
        <w:pPr>
          <w:pStyle w:val="Header"/>
          <w:jc w:val="center"/>
        </w:pPr>
        <w:r>
          <w:fldChar w:fldCharType="begin"/>
        </w:r>
        <w:r>
          <w:instrText xml:space="preserve"> PAGE   \* MERGEFORMAT </w:instrText>
        </w:r>
        <w:r>
          <w:fldChar w:fldCharType="separate"/>
        </w:r>
        <w:r w:rsidR="00473692">
          <w:rPr>
            <w:noProof/>
          </w:rPr>
          <w:t>- 113 -</w:t>
        </w:r>
        <w:r>
          <w:rPr>
            <w:noProof/>
          </w:rPr>
          <w:fldChar w:fldCharType="end"/>
        </w:r>
      </w:p>
    </w:sdtContent>
  </w:sdt>
  <w:p w14:paraId="5A825310" w14:textId="77777777" w:rsidR="007C796B" w:rsidRDefault="007C79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DADF3" w14:textId="77777777" w:rsidR="007C796B" w:rsidRDefault="007C796B">
    <w:pPr>
      <w:pStyle w:val="Header"/>
      <w:jc w:val="right"/>
    </w:pPr>
    <w:r>
      <w:fldChar w:fldCharType="begin"/>
    </w:r>
    <w:r>
      <w:instrText xml:space="preserve"> PAGE   \* MERGEFORMAT </w:instrText>
    </w:r>
    <w:r>
      <w:fldChar w:fldCharType="separate"/>
    </w:r>
    <w:r>
      <w:rPr>
        <w:noProof/>
      </w:rPr>
      <w:t>145</w:t>
    </w:r>
    <w:r>
      <w:fldChar w:fldCharType="end"/>
    </w:r>
  </w:p>
  <w:p w14:paraId="57B70091" w14:textId="77777777" w:rsidR="007C796B" w:rsidRDefault="007C7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lowerLetter"/>
      <w:lvlText w:val="%1."/>
      <w:lvlJc w:val="left"/>
      <w:pPr>
        <w:ind w:left="872" w:hanging="360"/>
      </w:pPr>
      <w:rPr>
        <w:rFonts w:hint="default"/>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
    <w:nsid w:val="00000025"/>
    <w:multiLevelType w:val="multilevel"/>
    <w:tmpl w:val="0000002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32"/>
    <w:multiLevelType w:val="multilevel"/>
    <w:tmpl w:val="00000032"/>
    <w:lvl w:ilvl="0">
      <w:start w:val="1"/>
      <w:numFmt w:val="lowerLetter"/>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3">
    <w:nsid w:val="00000037"/>
    <w:multiLevelType w:val="multilevel"/>
    <w:tmpl w:val="00000037"/>
    <w:lvl w:ilvl="0">
      <w:start w:val="1"/>
      <w:numFmt w:val="lowerLetter"/>
      <w:lvlText w:val="%1."/>
      <w:lvlJc w:val="left"/>
      <w:pPr>
        <w:ind w:left="872" w:hanging="360"/>
      </w:pPr>
      <w:rPr>
        <w:rFonts w:hint="default"/>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4">
    <w:nsid w:val="00000041"/>
    <w:multiLevelType w:val="multilevel"/>
    <w:tmpl w:val="00000041"/>
    <w:lvl w:ilvl="0">
      <w:start w:val="1"/>
      <w:numFmt w:val="lowerLetter"/>
      <w:lvlText w:val="%1."/>
      <w:lvlJc w:val="left"/>
      <w:pPr>
        <w:ind w:left="2100" w:hanging="360"/>
      </w:pPr>
      <w:rPr>
        <w:rFonts w:hint="default"/>
      </w:rPr>
    </w:lvl>
    <w:lvl w:ilvl="1">
      <w:start w:val="1"/>
      <w:numFmt w:val="lowerLetter"/>
      <w:lvlText w:val="%2."/>
      <w:lvlJc w:val="left"/>
      <w:pPr>
        <w:ind w:left="2820" w:hanging="360"/>
      </w:pPr>
    </w:lvl>
    <w:lvl w:ilvl="2">
      <w:start w:val="1"/>
      <w:numFmt w:val="lowerRoman"/>
      <w:lvlText w:val="%3."/>
      <w:lvlJc w:val="right"/>
      <w:pPr>
        <w:ind w:left="3540" w:hanging="180"/>
      </w:pPr>
    </w:lvl>
    <w:lvl w:ilvl="3">
      <w:start w:val="1"/>
      <w:numFmt w:val="decimal"/>
      <w:lvlText w:val="%4."/>
      <w:lvlJc w:val="left"/>
      <w:pPr>
        <w:ind w:left="4260" w:hanging="360"/>
      </w:pPr>
    </w:lvl>
    <w:lvl w:ilvl="4">
      <w:start w:val="1"/>
      <w:numFmt w:val="lowerLetter"/>
      <w:lvlText w:val="%5."/>
      <w:lvlJc w:val="left"/>
      <w:pPr>
        <w:ind w:left="4980" w:hanging="360"/>
      </w:pPr>
    </w:lvl>
    <w:lvl w:ilvl="5">
      <w:start w:val="1"/>
      <w:numFmt w:val="lowerRoman"/>
      <w:lvlText w:val="%6."/>
      <w:lvlJc w:val="right"/>
      <w:pPr>
        <w:ind w:left="5700" w:hanging="180"/>
      </w:pPr>
    </w:lvl>
    <w:lvl w:ilvl="6">
      <w:start w:val="1"/>
      <w:numFmt w:val="decimal"/>
      <w:lvlText w:val="%7."/>
      <w:lvlJc w:val="left"/>
      <w:pPr>
        <w:ind w:left="6420" w:hanging="360"/>
      </w:pPr>
    </w:lvl>
    <w:lvl w:ilvl="7">
      <w:start w:val="1"/>
      <w:numFmt w:val="lowerLetter"/>
      <w:lvlText w:val="%8."/>
      <w:lvlJc w:val="left"/>
      <w:pPr>
        <w:ind w:left="7140" w:hanging="360"/>
      </w:pPr>
    </w:lvl>
    <w:lvl w:ilvl="8">
      <w:start w:val="1"/>
      <w:numFmt w:val="lowerRoman"/>
      <w:lvlText w:val="%9."/>
      <w:lvlJc w:val="right"/>
      <w:pPr>
        <w:ind w:left="7860" w:hanging="180"/>
      </w:pPr>
    </w:lvl>
  </w:abstractNum>
  <w:abstractNum w:abstractNumId="5">
    <w:nsid w:val="0000005A"/>
    <w:multiLevelType w:val="multilevel"/>
    <w:tmpl w:val="0000005A"/>
    <w:lvl w:ilvl="0">
      <w:start w:val="1"/>
      <w:numFmt w:val="decimal"/>
      <w:lvlText w:val="5.%1"/>
      <w:lvlJc w:val="left"/>
      <w:pPr>
        <w:ind w:left="36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78"/>
    <w:multiLevelType w:val="multilevel"/>
    <w:tmpl w:val="00000078"/>
    <w:lvl w:ilvl="0">
      <w:start w:val="1"/>
      <w:numFmt w:val="decimal"/>
      <w:lvlText w:val="4.%1"/>
      <w:lvlJc w:val="left"/>
      <w:pPr>
        <w:ind w:left="197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81"/>
    <w:multiLevelType w:val="multilevel"/>
    <w:tmpl w:val="2F9E111C"/>
    <w:lvl w:ilvl="0">
      <w:start w:val="1"/>
      <w:numFmt w:val="decimal"/>
      <w:lvlText w:val="%1."/>
      <w:lvlJc w:val="left"/>
      <w:pPr>
        <w:ind w:left="720" w:hanging="360"/>
      </w:pPr>
      <w:rPr>
        <w:rFonts w:ascii="Footlight MT Light" w:hAnsi="Footlight MT Light" w:hint="default"/>
        <w:color w:val="000000"/>
        <w:sz w:val="24"/>
        <w:szCs w:val="24"/>
      </w:rPr>
    </w:lvl>
    <w:lvl w:ilvl="1">
      <w:start w:val="1"/>
      <w:numFmt w:val="decimal"/>
      <w:lvlText w:val="35.%2"/>
      <w:lvlJc w:val="left"/>
      <w:pPr>
        <w:ind w:left="1470" w:hanging="720"/>
      </w:pPr>
      <w:rPr>
        <w:rFonts w:hint="default"/>
        <w:b w:val="0"/>
        <w:i w:val="0"/>
        <w:color w:val="auto"/>
        <w:sz w:val="24"/>
        <w:szCs w:val="24"/>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8">
    <w:nsid w:val="00000089"/>
    <w:multiLevelType w:val="multilevel"/>
    <w:tmpl w:val="00000089"/>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9">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DF"/>
    <w:multiLevelType w:val="multilevel"/>
    <w:tmpl w:val="000000DF"/>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E0"/>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000000F2"/>
    <w:multiLevelType w:val="multilevel"/>
    <w:tmpl w:val="000000F2"/>
    <w:lvl w:ilvl="0">
      <w:start w:val="1"/>
      <w:numFmt w:val="decimal"/>
      <w:lvlText w:val="1.%1"/>
      <w:lvlJc w:val="left"/>
      <w:pPr>
        <w:ind w:left="197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1C64683"/>
    <w:multiLevelType w:val="hybridMultilevel"/>
    <w:tmpl w:val="0A68AE00"/>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DFEAC28E">
      <w:start w:val="62"/>
      <w:numFmt w:val="decimal"/>
      <w:lvlText w:val="%3."/>
      <w:lvlJc w:val="left"/>
      <w:pPr>
        <w:ind w:left="2352" w:hanging="360"/>
      </w:pPr>
      <w:rPr>
        <w:rFonts w:hint="default"/>
      </w:r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14">
    <w:nsid w:val="01CF0CAB"/>
    <w:multiLevelType w:val="hybridMultilevel"/>
    <w:tmpl w:val="32C876FA"/>
    <w:lvl w:ilvl="0" w:tplc="18A8626C">
      <w:start w:val="1"/>
      <w:numFmt w:val="decimal"/>
      <w:lvlText w:val="31.%1"/>
      <w:lvlJc w:val="left"/>
      <w:pPr>
        <w:ind w:left="741" w:hanging="360"/>
      </w:pPr>
      <w:rPr>
        <w:rFonts w:hint="default"/>
        <w:color w:val="auto"/>
      </w:rPr>
    </w:lvl>
    <w:lvl w:ilvl="1" w:tplc="D99CCBE2">
      <w:start w:val="1"/>
      <w:numFmt w:val="decimal"/>
      <w:lvlText w:val="31.%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5">
    <w:nsid w:val="01E02669"/>
    <w:multiLevelType w:val="hybridMultilevel"/>
    <w:tmpl w:val="9CAAC57A"/>
    <w:lvl w:ilvl="0" w:tplc="04090019">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nsid w:val="030D3671"/>
    <w:multiLevelType w:val="hybridMultilevel"/>
    <w:tmpl w:val="0C94DEF8"/>
    <w:lvl w:ilvl="0" w:tplc="C0644374">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4241912"/>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9">
    <w:nsid w:val="04BF5284"/>
    <w:multiLevelType w:val="hybridMultilevel"/>
    <w:tmpl w:val="9F400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561163F"/>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1">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2">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64F30D9"/>
    <w:multiLevelType w:val="hybridMultilevel"/>
    <w:tmpl w:val="B542469C"/>
    <w:lvl w:ilvl="0" w:tplc="450C6EF0">
      <w:start w:val="1"/>
      <w:numFmt w:val="decimal"/>
      <w:lvlText w:val="%1."/>
      <w:lvlJc w:val="left"/>
      <w:pPr>
        <w:ind w:left="720" w:hanging="360"/>
      </w:pPr>
      <w:rPr>
        <w:rFonts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77E1A09"/>
    <w:multiLevelType w:val="hybridMultilevel"/>
    <w:tmpl w:val="F2FC3CA4"/>
    <w:lvl w:ilvl="0" w:tplc="92DC9C0A">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7E0457B"/>
    <w:multiLevelType w:val="hybridMultilevel"/>
    <w:tmpl w:val="16EE1B0A"/>
    <w:lvl w:ilvl="0" w:tplc="873C6E70">
      <w:start w:val="1"/>
      <w:numFmt w:val="decimal"/>
      <w:lvlText w:val="6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
    <w:nsid w:val="08E206B1"/>
    <w:multiLevelType w:val="hybridMultilevel"/>
    <w:tmpl w:val="35AA49C8"/>
    <w:lvl w:ilvl="0" w:tplc="11B4809C">
      <w:start w:val="1"/>
      <w:numFmt w:val="bullet"/>
      <w:lvlText w:val=""/>
      <w:lvlJc w:val="left"/>
      <w:pPr>
        <w:ind w:left="2312" w:hanging="360"/>
      </w:pPr>
      <w:rPr>
        <w:rFonts w:ascii="Symbol" w:hAnsi="Symbol" w:hint="default"/>
        <w:sz w:val="20"/>
        <w:szCs w:val="20"/>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28">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29">
    <w:nsid w:val="0B61360F"/>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0">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1">
    <w:nsid w:val="0C40363A"/>
    <w:multiLevelType w:val="hybridMultilevel"/>
    <w:tmpl w:val="F24E3B1C"/>
    <w:lvl w:ilvl="0" w:tplc="F4B2DA1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0C75056A"/>
    <w:multiLevelType w:val="hybridMultilevel"/>
    <w:tmpl w:val="2C60E474"/>
    <w:lvl w:ilvl="0" w:tplc="6A7C9A54">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D3F5E2E"/>
    <w:multiLevelType w:val="hybridMultilevel"/>
    <w:tmpl w:val="196A36BA"/>
    <w:lvl w:ilvl="0" w:tplc="ABE85526">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D4E0EB9"/>
    <w:multiLevelType w:val="hybridMultilevel"/>
    <w:tmpl w:val="24484120"/>
    <w:lvl w:ilvl="0" w:tplc="30B05EFA">
      <w:start w:val="15"/>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0D5477E0"/>
    <w:multiLevelType w:val="multilevel"/>
    <w:tmpl w:val="2CF897FE"/>
    <w:lvl w:ilvl="0">
      <w:start w:val="1"/>
      <w:numFmt w:val="decimal"/>
      <w:lvlText w:val="%1)"/>
      <w:lvlJc w:val="left"/>
      <w:pPr>
        <w:ind w:left="1353" w:hanging="359"/>
      </w:pPr>
      <w:rPr>
        <w:vertAlign w:val="baseline"/>
      </w:rPr>
    </w:lvl>
    <w:lvl w:ilvl="1">
      <w:start w:val="1"/>
      <w:numFmt w:val="lowerLetter"/>
      <w:lvlText w:val="%2."/>
      <w:lvlJc w:val="left"/>
      <w:pPr>
        <w:ind w:left="2073" w:hanging="360"/>
      </w:pPr>
      <w:rPr>
        <w:b w:val="0"/>
        <w:i w:val="0"/>
        <w:color w:val="000000"/>
        <w:sz w:val="24"/>
        <w:szCs w:val="24"/>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36">
    <w:nsid w:val="0D896EEB"/>
    <w:multiLevelType w:val="hybridMultilevel"/>
    <w:tmpl w:val="08AE766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0DE66E04"/>
    <w:multiLevelType w:val="multilevel"/>
    <w:tmpl w:val="8642FD1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2.%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8">
    <w:nsid w:val="0E3F311A"/>
    <w:multiLevelType w:val="hybridMultilevel"/>
    <w:tmpl w:val="C4C2BE82"/>
    <w:lvl w:ilvl="0" w:tplc="38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0E882821"/>
    <w:multiLevelType w:val="hybridMultilevel"/>
    <w:tmpl w:val="4156D054"/>
    <w:lvl w:ilvl="0" w:tplc="3BE659A4">
      <w:start w:val="2"/>
      <w:numFmt w:val="upp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1">
    <w:nsid w:val="0F7818C7"/>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0FC52E6A"/>
    <w:multiLevelType w:val="multilevel"/>
    <w:tmpl w:val="BBD8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03E4E2F"/>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6">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47">
    <w:nsid w:val="1353030B"/>
    <w:multiLevelType w:val="hybridMultilevel"/>
    <w:tmpl w:val="B70E4BDE"/>
    <w:lvl w:ilvl="0" w:tplc="38090011">
      <w:start w:val="1"/>
      <w:numFmt w:val="decimal"/>
      <w:lvlText w:val="%1)"/>
      <w:lvlJc w:val="left"/>
      <w:pPr>
        <w:ind w:left="1743" w:hanging="360"/>
      </w:pPr>
    </w:lvl>
    <w:lvl w:ilvl="1" w:tplc="38090019">
      <w:start w:val="1"/>
      <w:numFmt w:val="lowerLetter"/>
      <w:lvlText w:val="%2."/>
      <w:lvlJc w:val="left"/>
      <w:pPr>
        <w:ind w:left="2463" w:hanging="360"/>
      </w:pPr>
    </w:lvl>
    <w:lvl w:ilvl="2" w:tplc="3809001B">
      <w:start w:val="1"/>
      <w:numFmt w:val="lowerRoman"/>
      <w:lvlText w:val="%3."/>
      <w:lvlJc w:val="right"/>
      <w:pPr>
        <w:ind w:left="3183" w:hanging="180"/>
      </w:pPr>
    </w:lvl>
    <w:lvl w:ilvl="3" w:tplc="3809000F">
      <w:start w:val="1"/>
      <w:numFmt w:val="decimal"/>
      <w:lvlText w:val="%4."/>
      <w:lvlJc w:val="left"/>
      <w:pPr>
        <w:ind w:left="3903" w:hanging="360"/>
      </w:pPr>
    </w:lvl>
    <w:lvl w:ilvl="4" w:tplc="38090019">
      <w:start w:val="1"/>
      <w:numFmt w:val="lowerLetter"/>
      <w:lvlText w:val="%5."/>
      <w:lvlJc w:val="left"/>
      <w:pPr>
        <w:ind w:left="4623" w:hanging="360"/>
      </w:pPr>
    </w:lvl>
    <w:lvl w:ilvl="5" w:tplc="3809001B">
      <w:start w:val="1"/>
      <w:numFmt w:val="lowerRoman"/>
      <w:lvlText w:val="%6."/>
      <w:lvlJc w:val="right"/>
      <w:pPr>
        <w:ind w:left="5343" w:hanging="180"/>
      </w:pPr>
    </w:lvl>
    <w:lvl w:ilvl="6" w:tplc="3809000F" w:tentative="1">
      <w:start w:val="1"/>
      <w:numFmt w:val="decimal"/>
      <w:lvlText w:val="%7."/>
      <w:lvlJc w:val="left"/>
      <w:pPr>
        <w:ind w:left="6063" w:hanging="360"/>
      </w:pPr>
    </w:lvl>
    <w:lvl w:ilvl="7" w:tplc="38090019" w:tentative="1">
      <w:start w:val="1"/>
      <w:numFmt w:val="lowerLetter"/>
      <w:lvlText w:val="%8."/>
      <w:lvlJc w:val="left"/>
      <w:pPr>
        <w:ind w:left="6783" w:hanging="360"/>
      </w:pPr>
    </w:lvl>
    <w:lvl w:ilvl="8" w:tplc="3809001B" w:tentative="1">
      <w:start w:val="1"/>
      <w:numFmt w:val="lowerRoman"/>
      <w:lvlText w:val="%9."/>
      <w:lvlJc w:val="right"/>
      <w:pPr>
        <w:ind w:left="7503" w:hanging="180"/>
      </w:pPr>
    </w:lvl>
  </w:abstractNum>
  <w:abstractNum w:abstractNumId="48">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3C07196"/>
    <w:multiLevelType w:val="hybridMultilevel"/>
    <w:tmpl w:val="AAE480F6"/>
    <w:lvl w:ilvl="0" w:tplc="04210011">
      <w:start w:val="1"/>
      <w:numFmt w:val="decimal"/>
      <w:lvlText w:val="%1)"/>
      <w:lvlJc w:val="left"/>
      <w:pPr>
        <w:ind w:left="2115"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1410691D"/>
    <w:multiLevelType w:val="multilevel"/>
    <w:tmpl w:val="B48CE532"/>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141B122F"/>
    <w:multiLevelType w:val="hybridMultilevel"/>
    <w:tmpl w:val="ABD0F5DA"/>
    <w:lvl w:ilvl="0" w:tplc="D68EBC70">
      <w:start w:val="1"/>
      <w:numFmt w:val="decimal"/>
      <w:lvlText w:val="23.%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nsid w:val="143620DC"/>
    <w:multiLevelType w:val="multilevel"/>
    <w:tmpl w:val="BD24BB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14633D2E"/>
    <w:multiLevelType w:val="hybridMultilevel"/>
    <w:tmpl w:val="911C61FC"/>
    <w:lvl w:ilvl="0" w:tplc="13FC17B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14A23127"/>
    <w:multiLevelType w:val="hybridMultilevel"/>
    <w:tmpl w:val="32B47B52"/>
    <w:lvl w:ilvl="0" w:tplc="51F23AC0">
      <w:start w:val="2"/>
      <w:numFmt w:val="decimal"/>
      <w:lvlText w:val="27.%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14C73FEE"/>
    <w:multiLevelType w:val="hybridMultilevel"/>
    <w:tmpl w:val="94DC2948"/>
    <w:lvl w:ilvl="0" w:tplc="08D425B0">
      <w:start w:val="31"/>
      <w:numFmt w:val="decimal"/>
      <w:lvlText w:val="%1."/>
      <w:lvlJc w:val="left"/>
      <w:pPr>
        <w:ind w:left="1440" w:hanging="360"/>
      </w:pPr>
      <w:rPr>
        <w:rFonts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153B2C00"/>
    <w:multiLevelType w:val="hybridMultilevel"/>
    <w:tmpl w:val="2A80E8C8"/>
    <w:lvl w:ilvl="0" w:tplc="3D0C7202">
      <w:start w:val="1"/>
      <w:numFmt w:val="decimal"/>
      <w:lvlText w:val="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166A1019"/>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8">
    <w:nsid w:val="169329FF"/>
    <w:multiLevelType w:val="hybridMultilevel"/>
    <w:tmpl w:val="A89CE5A2"/>
    <w:lvl w:ilvl="0" w:tplc="E7A69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16C543E4"/>
    <w:multiLevelType w:val="hybridMultilevel"/>
    <w:tmpl w:val="261C4AD0"/>
    <w:lvl w:ilvl="0" w:tplc="6FC659C4">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6D23192"/>
    <w:multiLevelType w:val="multilevel"/>
    <w:tmpl w:val="EF369A2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62">
    <w:nsid w:val="175D6F69"/>
    <w:multiLevelType w:val="hybridMultilevel"/>
    <w:tmpl w:val="B4D04492"/>
    <w:lvl w:ilvl="0" w:tplc="FA563F0E">
      <w:start w:val="1"/>
      <w:numFmt w:val="decimal"/>
      <w:lvlText w:val="%1)"/>
      <w:lvlJc w:val="left"/>
      <w:pPr>
        <w:ind w:left="1395" w:hanging="360"/>
      </w:pPr>
      <w:rPr>
        <w:rFonts w:ascii="Footlight MT Light" w:hAnsi="Footlight MT Light"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17EF524D"/>
    <w:multiLevelType w:val="hybridMultilevel"/>
    <w:tmpl w:val="30023B52"/>
    <w:lvl w:ilvl="0" w:tplc="B85C5710">
      <w:start w:val="1"/>
      <w:numFmt w:val="lowerLetter"/>
      <w:lvlText w:val="%1."/>
      <w:lvlJc w:val="left"/>
      <w:pPr>
        <w:ind w:left="288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6">
    <w:nsid w:val="1B066C65"/>
    <w:multiLevelType w:val="hybridMultilevel"/>
    <w:tmpl w:val="B9C4269A"/>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7">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C761E3E"/>
    <w:multiLevelType w:val="hybridMultilevel"/>
    <w:tmpl w:val="19983E9A"/>
    <w:lvl w:ilvl="0" w:tplc="F3BE4BEC">
      <w:start w:val="1"/>
      <w:numFmt w:val="decimal"/>
      <w:lvlText w:val="%1."/>
      <w:lvlJc w:val="left"/>
      <w:pPr>
        <w:ind w:left="720" w:hanging="360"/>
      </w:pPr>
      <w:rPr>
        <w:rFonts w:hint="default"/>
        <w: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CB175CF"/>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nsid w:val="1D0C7B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1">
    <w:nsid w:val="1D6F7368"/>
    <w:multiLevelType w:val="hybridMultilevel"/>
    <w:tmpl w:val="C01CAD0A"/>
    <w:lvl w:ilvl="0" w:tplc="04210019">
      <w:start w:val="1"/>
      <w:numFmt w:val="lowerLetter"/>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72">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3">
    <w:nsid w:val="1D9772D5"/>
    <w:multiLevelType w:val="hybridMultilevel"/>
    <w:tmpl w:val="68666A08"/>
    <w:lvl w:ilvl="0" w:tplc="102A72A4">
      <w:start w:val="1"/>
      <w:numFmt w:val="bullet"/>
      <w:lvlText w:val=""/>
      <w:lvlJc w:val="left"/>
      <w:pPr>
        <w:ind w:left="1429" w:hanging="360"/>
      </w:pPr>
      <w:rPr>
        <w:rFonts w:ascii="Symbol" w:hAnsi="Symbol" w:hint="default"/>
        <w:sz w:val="18"/>
        <w:szCs w:val="1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4">
    <w:nsid w:val="1DAE4FDF"/>
    <w:multiLevelType w:val="hybridMultilevel"/>
    <w:tmpl w:val="020A76D0"/>
    <w:lvl w:ilvl="0" w:tplc="7E0E8500">
      <w:start w:val="1"/>
      <w:numFmt w:val="lowerLetter"/>
      <w:lvlText w:val="%1."/>
      <w:lvlJc w:val="left"/>
      <w:pPr>
        <w:ind w:left="643" w:hanging="360"/>
      </w:pPr>
      <w:rPr>
        <w:rFonts w:hint="default"/>
        <w:b w:val="0"/>
        <w:color w:val="00000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5">
    <w:nsid w:val="1EA9017D"/>
    <w:multiLevelType w:val="multilevel"/>
    <w:tmpl w:val="A3649C38"/>
    <w:lvl w:ilvl="0">
      <w:start w:val="1"/>
      <w:numFmt w:val="decimal"/>
      <w:lvlText w:val="35.%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1EE571F8"/>
    <w:multiLevelType w:val="hybridMultilevel"/>
    <w:tmpl w:val="7332D808"/>
    <w:lvl w:ilvl="0" w:tplc="4C70E5C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EA7A5F"/>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FFF39E4"/>
    <w:multiLevelType w:val="hybridMultilevel"/>
    <w:tmpl w:val="B8AC3D56"/>
    <w:lvl w:ilvl="0" w:tplc="631C8422">
      <w:start w:val="1"/>
      <w:numFmt w:val="decimal"/>
      <w:lvlText w:val="3.%1"/>
      <w:lvlJc w:val="left"/>
      <w:pPr>
        <w:ind w:left="720" w:hanging="360"/>
      </w:pPr>
      <w:rPr>
        <w:rFonts w:hint="default"/>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200A4DD5"/>
    <w:multiLevelType w:val="multilevel"/>
    <w:tmpl w:val="3F2AA494"/>
    <w:lvl w:ilvl="0">
      <w:start w:val="1"/>
      <w:numFmt w:val="lowerLetter"/>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81">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2">
    <w:nsid w:val="222E6FC2"/>
    <w:multiLevelType w:val="hybridMultilevel"/>
    <w:tmpl w:val="7766FCF8"/>
    <w:lvl w:ilvl="0" w:tplc="A3488920">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2427B29"/>
    <w:multiLevelType w:val="hybridMultilevel"/>
    <w:tmpl w:val="72E42E04"/>
    <w:lvl w:ilvl="0" w:tplc="02FE2AFC">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84">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85">
    <w:nsid w:val="2355282D"/>
    <w:multiLevelType w:val="multilevel"/>
    <w:tmpl w:val="1D161C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23CC0D9A"/>
    <w:multiLevelType w:val="multilevel"/>
    <w:tmpl w:val="4016F280"/>
    <w:lvl w:ilvl="0">
      <w:start w:val="20"/>
      <w:numFmt w:val="decimal"/>
      <w:lvlText w:val="%1"/>
      <w:lvlJc w:val="left"/>
      <w:pPr>
        <w:ind w:left="465" w:hanging="465"/>
      </w:pPr>
      <w:rPr>
        <w:rFonts w:hint="default"/>
      </w:rPr>
    </w:lvl>
    <w:lvl w:ilvl="1">
      <w:start w:val="1"/>
      <w:numFmt w:val="decimal"/>
      <w:lvlText w:val="29.%2"/>
      <w:lvlJc w:val="left"/>
      <w:pPr>
        <w:ind w:left="1440" w:hanging="720"/>
      </w:pPr>
      <w:rPr>
        <w:rFonts w:hint="default"/>
        <w:b w:val="0"/>
        <w:i w:val="0"/>
        <w:strike w:val="0"/>
        <w:dstrike w:val="0"/>
        <w:color w:val="auto"/>
        <w:sz w:val="24"/>
        <w:szCs w:val="24"/>
        <w:u w:val="none"/>
        <w:effect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7">
    <w:nsid w:val="247132F2"/>
    <w:multiLevelType w:val="hybridMultilevel"/>
    <w:tmpl w:val="4DD45150"/>
    <w:lvl w:ilvl="0" w:tplc="856AA6E0">
      <w:start w:val="1"/>
      <w:numFmt w:val="decimal"/>
      <w:lvlText w:val="5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24EC2575"/>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54B7199"/>
    <w:multiLevelType w:val="hybridMultilevel"/>
    <w:tmpl w:val="FBB04530"/>
    <w:lvl w:ilvl="0" w:tplc="D800F816">
      <w:start w:val="1"/>
      <w:numFmt w:val="lowerLetter"/>
      <w:lvlText w:val="%1."/>
      <w:lvlJc w:val="left"/>
      <w:pPr>
        <w:ind w:left="1770" w:hanging="360"/>
      </w:pPr>
      <w:rPr>
        <w:rFonts w:hint="default"/>
        <w:color w:val="auto"/>
        <w:sz w:val="24"/>
        <w:szCs w:val="24"/>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90">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1">
    <w:nsid w:val="26280F2E"/>
    <w:multiLevelType w:val="multilevel"/>
    <w:tmpl w:val="8B0AA5E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0"/>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3"/>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2">
    <w:nsid w:val="266A6670"/>
    <w:multiLevelType w:val="hybridMultilevel"/>
    <w:tmpl w:val="CAEC4664"/>
    <w:lvl w:ilvl="0" w:tplc="C12C55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26A4247A"/>
    <w:multiLevelType w:val="hybridMultilevel"/>
    <w:tmpl w:val="E7E26BE2"/>
    <w:lvl w:ilvl="0" w:tplc="4AF27472">
      <w:start w:val="1"/>
      <w:numFmt w:val="lowerLetter"/>
      <w:lvlText w:val="%1."/>
      <w:lvlJc w:val="left"/>
      <w:pPr>
        <w:ind w:left="1440" w:hanging="360"/>
      </w:pPr>
      <w:rPr>
        <w:rFonts w:hint="default"/>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27EF4168"/>
    <w:multiLevelType w:val="hybridMultilevel"/>
    <w:tmpl w:val="4600E174"/>
    <w:lvl w:ilvl="0" w:tplc="F48A0AEC">
      <w:start w:val="1"/>
      <w:numFmt w:val="decimal"/>
      <w:lvlText w:val="4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27FE7A2D"/>
    <w:multiLevelType w:val="hybridMultilevel"/>
    <w:tmpl w:val="3294C238"/>
    <w:lvl w:ilvl="0" w:tplc="AC54C64E">
      <w:start w:val="1"/>
      <w:numFmt w:val="decimal"/>
      <w:lvlText w:val="3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2875404B"/>
    <w:multiLevelType w:val="hybridMultilevel"/>
    <w:tmpl w:val="DEC253B6"/>
    <w:lvl w:ilvl="0" w:tplc="F2C07AAC">
      <w:start w:val="1"/>
      <w:numFmt w:val="upperLetter"/>
      <w:lvlText w:val="%1."/>
      <w:lvlJc w:val="left"/>
      <w:pPr>
        <w:ind w:left="720" w:hanging="360"/>
      </w:pPr>
      <w:rPr>
        <w:rFonts w:ascii="Footlight MT Light" w:eastAsia="Times New Roman" w:hAnsi="Footlight MT Light" w:cs="Times New Roman"/>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899252F"/>
    <w:multiLevelType w:val="multilevel"/>
    <w:tmpl w:val="C304072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6.%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8">
    <w:nsid w:val="28EA4BED"/>
    <w:multiLevelType w:val="hybridMultilevel"/>
    <w:tmpl w:val="197AD19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9">
    <w:nsid w:val="28FA4203"/>
    <w:multiLevelType w:val="hybridMultilevel"/>
    <w:tmpl w:val="BC9E8DD4"/>
    <w:lvl w:ilvl="0" w:tplc="64EE9BEA">
      <w:start w:val="1"/>
      <w:numFmt w:val="lowerLetter"/>
      <w:lvlText w:val="%1."/>
      <w:lvlJc w:val="left"/>
      <w:pPr>
        <w:ind w:left="1461" w:hanging="360"/>
      </w:pPr>
      <w:rPr>
        <w:rFonts w:hint="default"/>
        <w:color w:val="auto"/>
        <w:sz w:val="24"/>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00">
    <w:nsid w:val="29962A60"/>
    <w:multiLevelType w:val="hybridMultilevel"/>
    <w:tmpl w:val="A604875A"/>
    <w:lvl w:ilvl="0" w:tplc="F462051A">
      <w:start w:val="1"/>
      <w:numFmt w:val="upperLetter"/>
      <w:lvlText w:val="%1."/>
      <w:lvlJc w:val="left"/>
      <w:pPr>
        <w:ind w:left="720" w:hanging="360"/>
      </w:pPr>
      <w:rPr>
        <w:rFonts w:hint="default"/>
        <w:b/>
        <w:i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29D058F0"/>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2">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3">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B9F3B76"/>
    <w:multiLevelType w:val="multilevel"/>
    <w:tmpl w:val="6728D5D8"/>
    <w:lvl w:ilvl="0">
      <w:start w:val="1"/>
      <w:numFmt w:val="decimal"/>
      <w:lvlText w:val="%1."/>
      <w:lvlJc w:val="left"/>
      <w:pPr>
        <w:ind w:left="770" w:hanging="360"/>
      </w:pPr>
      <w:rPr>
        <w:rFonts w:ascii="Footlight MT Light" w:hAnsi="Footlight MT Light" w:cs="Times New Roman" w:hint="default"/>
        <w:b w:val="0"/>
        <w:bCs w:val="0"/>
        <w:i w:val="0"/>
        <w:iCs w:val="0"/>
        <w:color w:val="auto"/>
        <w:sz w:val="24"/>
        <w:szCs w:val="24"/>
      </w:rPr>
    </w:lvl>
    <w:lvl w:ilvl="1">
      <w:start w:val="1"/>
      <w:numFmt w:val="decimal"/>
      <w:isLgl/>
      <w:lvlText w:val="%1.%2"/>
      <w:lvlJc w:val="left"/>
      <w:pPr>
        <w:ind w:left="1354" w:hanging="720"/>
      </w:pPr>
      <w:rPr>
        <w:rFonts w:hint="default"/>
        <w:i w:val="0"/>
        <w:strike w:val="0"/>
      </w:rPr>
    </w:lvl>
    <w:lvl w:ilvl="2">
      <w:start w:val="1"/>
      <w:numFmt w:val="decimal"/>
      <w:isLgl/>
      <w:lvlText w:val="%1.%2.%3"/>
      <w:lvlJc w:val="left"/>
      <w:pPr>
        <w:ind w:left="1578" w:hanging="720"/>
      </w:pPr>
      <w:rPr>
        <w:rFonts w:hint="default"/>
      </w:rPr>
    </w:lvl>
    <w:lvl w:ilvl="3">
      <w:start w:val="1"/>
      <w:numFmt w:val="decimal"/>
      <w:isLgl/>
      <w:lvlText w:val="%1.%2.%3.%4"/>
      <w:lvlJc w:val="left"/>
      <w:pPr>
        <w:ind w:left="2162" w:hanging="1080"/>
      </w:pPr>
      <w:rPr>
        <w:rFonts w:hint="default"/>
      </w:rPr>
    </w:lvl>
    <w:lvl w:ilvl="4">
      <w:start w:val="1"/>
      <w:numFmt w:val="decimal"/>
      <w:isLgl/>
      <w:lvlText w:val="%1.%2.%3.%4.%5"/>
      <w:lvlJc w:val="left"/>
      <w:pPr>
        <w:ind w:left="2386" w:hanging="1080"/>
      </w:pPr>
      <w:rPr>
        <w:rFonts w:hint="default"/>
      </w:rPr>
    </w:lvl>
    <w:lvl w:ilvl="5">
      <w:start w:val="1"/>
      <w:numFmt w:val="decimal"/>
      <w:isLgl/>
      <w:lvlText w:val="%1.%2.%3.%4.%5.%6"/>
      <w:lvlJc w:val="left"/>
      <w:pPr>
        <w:ind w:left="2970" w:hanging="1440"/>
      </w:pPr>
      <w:rPr>
        <w:rFonts w:hint="default"/>
      </w:rPr>
    </w:lvl>
    <w:lvl w:ilvl="6">
      <w:start w:val="1"/>
      <w:numFmt w:val="decimal"/>
      <w:isLgl/>
      <w:lvlText w:val="%1.%2.%3.%4.%5.%6.%7"/>
      <w:lvlJc w:val="left"/>
      <w:pPr>
        <w:ind w:left="3554" w:hanging="1800"/>
      </w:pPr>
      <w:rPr>
        <w:rFonts w:hint="default"/>
      </w:rPr>
    </w:lvl>
    <w:lvl w:ilvl="7">
      <w:start w:val="1"/>
      <w:numFmt w:val="decimal"/>
      <w:isLgl/>
      <w:lvlText w:val="%1.%2.%3.%4.%5.%6.%7.%8"/>
      <w:lvlJc w:val="left"/>
      <w:pPr>
        <w:ind w:left="3778" w:hanging="1800"/>
      </w:pPr>
      <w:rPr>
        <w:rFonts w:hint="default"/>
      </w:rPr>
    </w:lvl>
    <w:lvl w:ilvl="8">
      <w:start w:val="1"/>
      <w:numFmt w:val="decimal"/>
      <w:isLgl/>
      <w:lvlText w:val="%1.%2.%3.%4.%5.%6.%7.%8.%9"/>
      <w:lvlJc w:val="left"/>
      <w:pPr>
        <w:ind w:left="4362" w:hanging="2160"/>
      </w:pPr>
      <w:rPr>
        <w:rFonts w:hint="default"/>
      </w:rPr>
    </w:lvl>
  </w:abstractNum>
  <w:abstractNum w:abstractNumId="105">
    <w:nsid w:val="2C5C73A2"/>
    <w:multiLevelType w:val="multilevel"/>
    <w:tmpl w:val="D50E12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6">
    <w:nsid w:val="2C6F496C"/>
    <w:multiLevelType w:val="hybridMultilevel"/>
    <w:tmpl w:val="36AAA2C8"/>
    <w:lvl w:ilvl="0" w:tplc="52A05DBA">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2DB404DD"/>
    <w:multiLevelType w:val="hybridMultilevel"/>
    <w:tmpl w:val="A5A06C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8">
    <w:nsid w:val="2DC63575"/>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2DED1CF8"/>
    <w:multiLevelType w:val="hybridMultilevel"/>
    <w:tmpl w:val="1198729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1">
    <w:nsid w:val="2FF210B5"/>
    <w:multiLevelType w:val="hybridMultilevel"/>
    <w:tmpl w:val="881E48DA"/>
    <w:lvl w:ilvl="0" w:tplc="DB96B1C0">
      <w:start w:val="1"/>
      <w:numFmt w:val="decimal"/>
      <w:lvlText w:val="28.%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12">
    <w:nsid w:val="31247AEB"/>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3">
    <w:nsid w:val="318E4BED"/>
    <w:multiLevelType w:val="multilevel"/>
    <w:tmpl w:val="DABAA650"/>
    <w:lvl w:ilvl="0">
      <w:start w:val="21"/>
      <w:numFmt w:val="decimal"/>
      <w:lvlText w:val="%1"/>
      <w:lvlJc w:val="left"/>
      <w:pPr>
        <w:ind w:left="450" w:hanging="450"/>
      </w:pPr>
      <w:rPr>
        <w:rFonts w:hint="default"/>
      </w:rPr>
    </w:lvl>
    <w:lvl w:ilvl="1">
      <w:start w:val="1"/>
      <w:numFmt w:val="decimal"/>
      <w:lvlText w:val="2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31B64761"/>
    <w:multiLevelType w:val="hybridMultilevel"/>
    <w:tmpl w:val="5F1052F2"/>
    <w:lvl w:ilvl="0" w:tplc="D090A2B4">
      <w:start w:val="1"/>
      <w:numFmt w:val="decimal"/>
      <w:lvlText w:val="38.%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5">
    <w:nsid w:val="31DC756C"/>
    <w:multiLevelType w:val="multilevel"/>
    <w:tmpl w:val="00000032"/>
    <w:lvl w:ilvl="0">
      <w:start w:val="1"/>
      <w:numFmt w:val="lowerLetter"/>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116">
    <w:nsid w:val="32022A4E"/>
    <w:multiLevelType w:val="hybridMultilevel"/>
    <w:tmpl w:val="6AF6E4D0"/>
    <w:lvl w:ilvl="0" w:tplc="A3488920">
      <w:numFmt w:val="bullet"/>
      <w:lvlText w:val="-"/>
      <w:lvlJc w:val="left"/>
      <w:pPr>
        <w:ind w:left="2168" w:hanging="360"/>
      </w:pPr>
      <w:rPr>
        <w:rFonts w:ascii="Bookman Old Style" w:eastAsia="Calibri" w:hAnsi="Bookman Old Style" w:cs="Times New Roman" w:hint="default"/>
      </w:rPr>
    </w:lvl>
    <w:lvl w:ilvl="1" w:tplc="4BB036EA">
      <w:start w:val="1"/>
      <w:numFmt w:val="bullet"/>
      <w:lvlText w:val="-"/>
      <w:lvlJc w:val="left"/>
      <w:pPr>
        <w:ind w:left="2888" w:hanging="360"/>
      </w:pPr>
      <w:rPr>
        <w:rFonts w:ascii="Footlight MT Light" w:eastAsia="Times New Roman" w:hAnsi="Footlight MT Light" w:cs="Times New Roman" w:hint="default"/>
        <w:sz w:val="20"/>
      </w:rPr>
    </w:lvl>
    <w:lvl w:ilvl="2" w:tplc="04090005">
      <w:start w:val="1"/>
      <w:numFmt w:val="bullet"/>
      <w:lvlText w:val=""/>
      <w:lvlJc w:val="left"/>
      <w:pPr>
        <w:ind w:left="3608" w:hanging="360"/>
      </w:pPr>
      <w:rPr>
        <w:rFonts w:ascii="Wingdings" w:hAnsi="Wingdings" w:hint="default"/>
      </w:rPr>
    </w:lvl>
    <w:lvl w:ilvl="3" w:tplc="04090001">
      <w:start w:val="1"/>
      <w:numFmt w:val="bullet"/>
      <w:lvlText w:val=""/>
      <w:lvlJc w:val="left"/>
      <w:pPr>
        <w:ind w:left="4328" w:hanging="360"/>
      </w:pPr>
      <w:rPr>
        <w:rFonts w:ascii="Symbol" w:hAnsi="Symbol" w:hint="default"/>
      </w:rPr>
    </w:lvl>
    <w:lvl w:ilvl="4" w:tplc="04090003">
      <w:start w:val="1"/>
      <w:numFmt w:val="bullet"/>
      <w:lvlText w:val="o"/>
      <w:lvlJc w:val="left"/>
      <w:pPr>
        <w:ind w:left="5048" w:hanging="360"/>
      </w:pPr>
      <w:rPr>
        <w:rFonts w:ascii="Courier New" w:hAnsi="Courier New" w:cs="Courier New" w:hint="default"/>
      </w:rPr>
    </w:lvl>
    <w:lvl w:ilvl="5" w:tplc="04090005">
      <w:start w:val="1"/>
      <w:numFmt w:val="bullet"/>
      <w:lvlText w:val=""/>
      <w:lvlJc w:val="left"/>
      <w:pPr>
        <w:ind w:left="5768" w:hanging="360"/>
      </w:pPr>
      <w:rPr>
        <w:rFonts w:ascii="Wingdings" w:hAnsi="Wingdings" w:hint="default"/>
      </w:rPr>
    </w:lvl>
    <w:lvl w:ilvl="6" w:tplc="04090001">
      <w:start w:val="1"/>
      <w:numFmt w:val="bullet"/>
      <w:lvlText w:val=""/>
      <w:lvlJc w:val="left"/>
      <w:pPr>
        <w:ind w:left="6488" w:hanging="360"/>
      </w:pPr>
      <w:rPr>
        <w:rFonts w:ascii="Symbol" w:hAnsi="Symbol" w:hint="default"/>
      </w:rPr>
    </w:lvl>
    <w:lvl w:ilvl="7" w:tplc="04090003">
      <w:start w:val="1"/>
      <w:numFmt w:val="bullet"/>
      <w:lvlText w:val="o"/>
      <w:lvlJc w:val="left"/>
      <w:pPr>
        <w:ind w:left="7208" w:hanging="360"/>
      </w:pPr>
      <w:rPr>
        <w:rFonts w:ascii="Courier New" w:hAnsi="Courier New" w:cs="Courier New" w:hint="default"/>
      </w:rPr>
    </w:lvl>
    <w:lvl w:ilvl="8" w:tplc="04090005">
      <w:start w:val="1"/>
      <w:numFmt w:val="bullet"/>
      <w:lvlText w:val=""/>
      <w:lvlJc w:val="left"/>
      <w:pPr>
        <w:ind w:left="7928" w:hanging="360"/>
      </w:pPr>
      <w:rPr>
        <w:rFonts w:ascii="Wingdings" w:hAnsi="Wingdings" w:hint="default"/>
      </w:rPr>
    </w:lvl>
  </w:abstractNum>
  <w:abstractNum w:abstractNumId="117">
    <w:nsid w:val="32191EA1"/>
    <w:multiLevelType w:val="hybridMultilevel"/>
    <w:tmpl w:val="7E4ED818"/>
    <w:lvl w:ilvl="0" w:tplc="04090019">
      <w:start w:val="1"/>
      <w:numFmt w:val="lowerLetter"/>
      <w:lvlText w:val="%1."/>
      <w:lvlJc w:val="left"/>
      <w:pPr>
        <w:ind w:left="1321" w:hanging="360"/>
      </w:pPr>
    </w:lvl>
    <w:lvl w:ilvl="1" w:tplc="04090019">
      <w:start w:val="1"/>
      <w:numFmt w:val="lowerLetter"/>
      <w:lvlText w:val="%2."/>
      <w:lvlJc w:val="left"/>
      <w:pPr>
        <w:ind w:left="2041" w:hanging="360"/>
      </w:pPr>
    </w:lvl>
    <w:lvl w:ilvl="2" w:tplc="0409001B">
      <w:start w:val="1"/>
      <w:numFmt w:val="lowerRoman"/>
      <w:lvlText w:val="%3."/>
      <w:lvlJc w:val="right"/>
      <w:pPr>
        <w:ind w:left="2761" w:hanging="180"/>
      </w:pPr>
    </w:lvl>
    <w:lvl w:ilvl="3" w:tplc="0409000F">
      <w:start w:val="1"/>
      <w:numFmt w:val="decimal"/>
      <w:lvlText w:val="%4."/>
      <w:lvlJc w:val="left"/>
      <w:pPr>
        <w:ind w:left="3481" w:hanging="360"/>
      </w:pPr>
    </w:lvl>
    <w:lvl w:ilvl="4" w:tplc="04090019">
      <w:start w:val="1"/>
      <w:numFmt w:val="lowerLetter"/>
      <w:lvlText w:val="%5."/>
      <w:lvlJc w:val="left"/>
      <w:pPr>
        <w:ind w:left="4201" w:hanging="360"/>
      </w:pPr>
    </w:lvl>
    <w:lvl w:ilvl="5" w:tplc="0409001B">
      <w:start w:val="1"/>
      <w:numFmt w:val="lowerRoman"/>
      <w:lvlText w:val="%6."/>
      <w:lvlJc w:val="right"/>
      <w:pPr>
        <w:ind w:left="4921" w:hanging="180"/>
      </w:pPr>
    </w:lvl>
    <w:lvl w:ilvl="6" w:tplc="0409000F">
      <w:start w:val="1"/>
      <w:numFmt w:val="decimal"/>
      <w:lvlText w:val="%7."/>
      <w:lvlJc w:val="left"/>
      <w:pPr>
        <w:ind w:left="5641" w:hanging="360"/>
      </w:pPr>
    </w:lvl>
    <w:lvl w:ilvl="7" w:tplc="04090019">
      <w:start w:val="1"/>
      <w:numFmt w:val="lowerLetter"/>
      <w:lvlText w:val="%8."/>
      <w:lvlJc w:val="left"/>
      <w:pPr>
        <w:ind w:left="6361" w:hanging="360"/>
      </w:pPr>
    </w:lvl>
    <w:lvl w:ilvl="8" w:tplc="0409001B">
      <w:start w:val="1"/>
      <w:numFmt w:val="lowerRoman"/>
      <w:lvlText w:val="%9."/>
      <w:lvlJc w:val="right"/>
      <w:pPr>
        <w:ind w:left="7081" w:hanging="180"/>
      </w:pPr>
    </w:lvl>
  </w:abstractNum>
  <w:abstractNum w:abstractNumId="118">
    <w:nsid w:val="32BB62BD"/>
    <w:multiLevelType w:val="hybridMultilevel"/>
    <w:tmpl w:val="40CE914A"/>
    <w:lvl w:ilvl="0" w:tplc="3C340B16">
      <w:start w:val="1"/>
      <w:numFmt w:val="upp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32E656AE"/>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0">
    <w:nsid w:val="330A3DD2"/>
    <w:multiLevelType w:val="hybridMultilevel"/>
    <w:tmpl w:val="E2B84D0E"/>
    <w:lvl w:ilvl="0" w:tplc="2236FD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33664E8"/>
    <w:multiLevelType w:val="multilevel"/>
    <w:tmpl w:val="A664E3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8.%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2">
    <w:nsid w:val="33E64499"/>
    <w:multiLevelType w:val="hybridMultilevel"/>
    <w:tmpl w:val="B14C3996"/>
    <w:lvl w:ilvl="0" w:tplc="8D12641C">
      <w:start w:val="1"/>
      <w:numFmt w:val="decimal"/>
      <w:lvlText w:val="%1)"/>
      <w:lvlJc w:val="left"/>
      <w:pPr>
        <w:tabs>
          <w:tab w:val="num" w:pos="720"/>
        </w:tabs>
        <w:ind w:left="720" w:hanging="360"/>
      </w:pPr>
      <w:rPr>
        <w:rFonts w:hint="default"/>
        <w:b w:val="0"/>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3">
    <w:nsid w:val="33FA4642"/>
    <w:multiLevelType w:val="hybridMultilevel"/>
    <w:tmpl w:val="108E9E06"/>
    <w:lvl w:ilvl="0" w:tplc="04210019">
      <w:start w:val="1"/>
      <w:numFmt w:val="lowerLetter"/>
      <w:lvlText w:val="%1."/>
      <w:lvlJc w:val="left"/>
      <w:pPr>
        <w:ind w:left="1440" w:hanging="360"/>
      </w:pPr>
    </w:lvl>
    <w:lvl w:ilvl="1" w:tplc="C486E43A">
      <w:start w:val="1"/>
      <w:numFmt w:val="lowerLetter"/>
      <w:lvlText w:val="%2."/>
      <w:lvlJc w:val="left"/>
      <w:pPr>
        <w:ind w:left="2160" w:hanging="360"/>
      </w:pPr>
      <w:rPr>
        <w:rFonts w:hint="default"/>
        <w:color w:val="auto"/>
        <w:sz w:val="22"/>
        <w:szCs w:val="22"/>
      </w:rPr>
    </w:lvl>
    <w:lvl w:ilvl="2" w:tplc="38090011">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4">
    <w:nsid w:val="340F6247"/>
    <w:multiLevelType w:val="multilevel"/>
    <w:tmpl w:val="64324DA6"/>
    <w:lvl w:ilvl="0">
      <w:start w:val="19"/>
      <w:numFmt w:val="decimal"/>
      <w:lvlText w:val="%1"/>
      <w:lvlJc w:val="left"/>
      <w:pPr>
        <w:ind w:left="450" w:hanging="450"/>
      </w:pPr>
      <w:rPr>
        <w:rFonts w:hint="default"/>
      </w:rPr>
    </w:lvl>
    <w:lvl w:ilvl="1">
      <w:start w:val="1"/>
      <w:numFmt w:val="decimal"/>
      <w:lvlText w:val="2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nsid w:val="341543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6">
    <w:nsid w:val="352924BF"/>
    <w:multiLevelType w:val="hybridMultilevel"/>
    <w:tmpl w:val="368CE1C8"/>
    <w:lvl w:ilvl="0" w:tplc="D2A6AAA0">
      <w:start w:val="1"/>
      <w:numFmt w:val="decimal"/>
      <w:lvlText w:val="36.%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27">
    <w:nsid w:val="355B1347"/>
    <w:multiLevelType w:val="hybridMultilevel"/>
    <w:tmpl w:val="DE82AACA"/>
    <w:lvl w:ilvl="0" w:tplc="ADCA903A">
      <w:start w:val="1"/>
      <w:numFmt w:val="decimal"/>
      <w:lvlText w:val="%1)"/>
      <w:lvlJc w:val="left"/>
      <w:pPr>
        <w:ind w:left="2160" w:hanging="360"/>
      </w:pPr>
      <w:rPr>
        <w:rFonts w:hint="default"/>
        <w:sz w:val="24"/>
        <w:szCs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8">
    <w:nsid w:val="35873F60"/>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nsid w:val="3634254E"/>
    <w:multiLevelType w:val="hybridMultilevel"/>
    <w:tmpl w:val="36AAA2C8"/>
    <w:lvl w:ilvl="0" w:tplc="52A05DBA">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nsid w:val="36B57F7E"/>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1">
    <w:nsid w:val="36CB492A"/>
    <w:multiLevelType w:val="hybridMultilevel"/>
    <w:tmpl w:val="48462B4A"/>
    <w:lvl w:ilvl="0" w:tplc="1ABA9BC4">
      <w:start w:val="2"/>
      <w:numFmt w:val="lowerLetter"/>
      <w:lvlText w:val="%1."/>
      <w:lvlJc w:val="left"/>
      <w:pPr>
        <w:ind w:left="1355" w:hanging="360"/>
      </w:pPr>
      <w:rPr>
        <w:rFonts w:hint="default"/>
      </w:rPr>
    </w:lvl>
    <w:lvl w:ilvl="1" w:tplc="38090019">
      <w:start w:val="1"/>
      <w:numFmt w:val="lowerLetter"/>
      <w:lvlText w:val="%2."/>
      <w:lvlJc w:val="left"/>
      <w:pPr>
        <w:ind w:left="2075" w:hanging="360"/>
      </w:pPr>
    </w:lvl>
    <w:lvl w:ilvl="2" w:tplc="3809001B" w:tentative="1">
      <w:start w:val="1"/>
      <w:numFmt w:val="lowerRoman"/>
      <w:lvlText w:val="%3."/>
      <w:lvlJc w:val="right"/>
      <w:pPr>
        <w:ind w:left="2795" w:hanging="180"/>
      </w:pPr>
    </w:lvl>
    <w:lvl w:ilvl="3" w:tplc="3809000F" w:tentative="1">
      <w:start w:val="1"/>
      <w:numFmt w:val="decimal"/>
      <w:lvlText w:val="%4."/>
      <w:lvlJc w:val="left"/>
      <w:pPr>
        <w:ind w:left="3515" w:hanging="360"/>
      </w:pPr>
    </w:lvl>
    <w:lvl w:ilvl="4" w:tplc="38090019" w:tentative="1">
      <w:start w:val="1"/>
      <w:numFmt w:val="lowerLetter"/>
      <w:lvlText w:val="%5."/>
      <w:lvlJc w:val="left"/>
      <w:pPr>
        <w:ind w:left="4235" w:hanging="360"/>
      </w:pPr>
    </w:lvl>
    <w:lvl w:ilvl="5" w:tplc="3809001B" w:tentative="1">
      <w:start w:val="1"/>
      <w:numFmt w:val="lowerRoman"/>
      <w:lvlText w:val="%6."/>
      <w:lvlJc w:val="right"/>
      <w:pPr>
        <w:ind w:left="4955" w:hanging="180"/>
      </w:pPr>
    </w:lvl>
    <w:lvl w:ilvl="6" w:tplc="3809000F" w:tentative="1">
      <w:start w:val="1"/>
      <w:numFmt w:val="decimal"/>
      <w:lvlText w:val="%7."/>
      <w:lvlJc w:val="left"/>
      <w:pPr>
        <w:ind w:left="5675" w:hanging="360"/>
      </w:pPr>
    </w:lvl>
    <w:lvl w:ilvl="7" w:tplc="38090019" w:tentative="1">
      <w:start w:val="1"/>
      <w:numFmt w:val="lowerLetter"/>
      <w:lvlText w:val="%8."/>
      <w:lvlJc w:val="left"/>
      <w:pPr>
        <w:ind w:left="6395" w:hanging="360"/>
      </w:pPr>
    </w:lvl>
    <w:lvl w:ilvl="8" w:tplc="3809001B" w:tentative="1">
      <w:start w:val="1"/>
      <w:numFmt w:val="lowerRoman"/>
      <w:lvlText w:val="%9."/>
      <w:lvlJc w:val="right"/>
      <w:pPr>
        <w:ind w:left="7115" w:hanging="180"/>
      </w:pPr>
    </w:lvl>
  </w:abstractNum>
  <w:abstractNum w:abstractNumId="132">
    <w:nsid w:val="371C68FC"/>
    <w:multiLevelType w:val="hybridMultilevel"/>
    <w:tmpl w:val="EE20DF06"/>
    <w:lvl w:ilvl="0" w:tplc="5E00ADF4">
      <w:start w:val="1"/>
      <w:numFmt w:val="decimal"/>
      <w:lvlText w:val="39.%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133">
    <w:nsid w:val="37684D78"/>
    <w:multiLevelType w:val="multilevel"/>
    <w:tmpl w:val="95AC92E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4">
    <w:nsid w:val="37A608C8"/>
    <w:multiLevelType w:val="hybridMultilevel"/>
    <w:tmpl w:val="8D2E8182"/>
    <w:lvl w:ilvl="0" w:tplc="6C520686">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nsid w:val="39150B0C"/>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37">
    <w:nsid w:val="39594E7B"/>
    <w:multiLevelType w:val="hybridMultilevel"/>
    <w:tmpl w:val="E236E57C"/>
    <w:lvl w:ilvl="0" w:tplc="4AA893B8">
      <w:start w:val="1"/>
      <w:numFmt w:val="upperLetter"/>
      <w:lvlText w:val="%1."/>
      <w:lvlJc w:val="left"/>
      <w:pPr>
        <w:ind w:left="754" w:hanging="360"/>
      </w:pPr>
      <w:rPr>
        <w:sz w:val="24"/>
        <w:szCs w:val="24"/>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8">
    <w:nsid w:val="39AF3F26"/>
    <w:multiLevelType w:val="multilevel"/>
    <w:tmpl w:val="9CB680A6"/>
    <w:lvl w:ilvl="0">
      <w:start w:val="1"/>
      <w:numFmt w:val="decimal"/>
      <w:lvlText w:val="%1)"/>
      <w:lvlJc w:val="left"/>
      <w:pPr>
        <w:ind w:left="1440" w:hanging="360"/>
      </w:pPr>
      <w:rPr>
        <w:sz w:val="24"/>
        <w:szCs w:val="24"/>
        <w:vertAlign w:val="baseline"/>
      </w:rPr>
    </w:lvl>
    <w:lvl w:ilvl="1">
      <w:start w:val="1"/>
      <w:numFmt w:val="decimal"/>
      <w:lvlText w:val="%2)"/>
      <w:lvlJc w:val="left"/>
      <w:pPr>
        <w:ind w:left="2160" w:hanging="360"/>
      </w:pPr>
      <w:rPr>
        <w:sz w:val="24"/>
        <w:szCs w:val="24"/>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9">
    <w:nsid w:val="3A0051E3"/>
    <w:multiLevelType w:val="hybridMultilevel"/>
    <w:tmpl w:val="E0A60598"/>
    <w:lvl w:ilvl="0" w:tplc="5F4A2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3AE77D96"/>
    <w:multiLevelType w:val="multilevel"/>
    <w:tmpl w:val="48CAD5E6"/>
    <w:lvl w:ilvl="0">
      <w:start w:val="25"/>
      <w:numFmt w:val="decimal"/>
      <w:lvlText w:val="%1."/>
      <w:lvlJc w:val="left"/>
      <w:pPr>
        <w:ind w:left="1440" w:hanging="360"/>
      </w:pPr>
      <w:rPr>
        <w:rFonts w:hint="default"/>
        <w:b/>
        <w:i w:val="0"/>
        <w:color w:val="auto"/>
      </w:rPr>
    </w:lvl>
    <w:lvl w:ilvl="1">
      <w:start w:val="3"/>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1">
    <w:nsid w:val="3B1D762C"/>
    <w:multiLevelType w:val="hybridMultilevel"/>
    <w:tmpl w:val="DE6EDA30"/>
    <w:lvl w:ilvl="0" w:tplc="F2AA1AC2">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142">
    <w:nsid w:val="3B932714"/>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3DA76636"/>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3DC914B2"/>
    <w:multiLevelType w:val="multilevel"/>
    <w:tmpl w:val="64EC0A5E"/>
    <w:lvl w:ilvl="0">
      <w:start w:val="1"/>
      <w:numFmt w:val="lowerLetter"/>
      <w:lvlText w:val="%1."/>
      <w:lvlJc w:val="left"/>
      <w:pPr>
        <w:ind w:left="1395" w:hanging="360"/>
      </w:pPr>
      <w:rPr>
        <w:b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5">
    <w:nsid w:val="3E686C8E"/>
    <w:multiLevelType w:val="hybridMultilevel"/>
    <w:tmpl w:val="09E2975E"/>
    <w:lvl w:ilvl="0" w:tplc="6278219E">
      <w:start w:val="1"/>
      <w:numFmt w:val="decimal"/>
      <w:lvlText w:val="65.%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3E6B3E81"/>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47">
    <w:nsid w:val="3E6D19A1"/>
    <w:multiLevelType w:val="hybridMultilevel"/>
    <w:tmpl w:val="69E4C0A6"/>
    <w:lvl w:ilvl="0" w:tplc="A0B49AE2">
      <w:start w:val="1"/>
      <w:numFmt w:val="decimal"/>
      <w:lvlText w:val="2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8">
    <w:nsid w:val="3EF73F9B"/>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9">
    <w:nsid w:val="3F2B1090"/>
    <w:multiLevelType w:val="multilevel"/>
    <w:tmpl w:val="CF60267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0">
    <w:nsid w:val="3F392C5D"/>
    <w:multiLevelType w:val="multilevel"/>
    <w:tmpl w:val="FE4E8D40"/>
    <w:lvl w:ilvl="0">
      <w:start w:val="27"/>
      <w:numFmt w:val="decimal"/>
      <w:lvlText w:val="%1."/>
      <w:lvlJc w:val="left"/>
      <w:pPr>
        <w:ind w:left="1440" w:hanging="360"/>
      </w:pPr>
      <w:rPr>
        <w:rFonts w:hint="default"/>
        <w:b/>
        <w:i w:val="0"/>
        <w:color w:val="auto"/>
      </w:rPr>
    </w:lvl>
    <w:lvl w:ilvl="1">
      <w:start w:val="2"/>
      <w:numFmt w:val="decimal"/>
      <w:isLgl/>
      <w:lvlText w:val="%1.%2"/>
      <w:lvlJc w:val="left"/>
      <w:pPr>
        <w:ind w:left="1440" w:hanging="360"/>
      </w:pPr>
      <w:rPr>
        <w:rFonts w:hint="default"/>
        <w:i w:val="0"/>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1">
    <w:nsid w:val="3F96161E"/>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2">
    <w:nsid w:val="401C2AFA"/>
    <w:multiLevelType w:val="multilevel"/>
    <w:tmpl w:val="FB885522"/>
    <w:lvl w:ilvl="0">
      <w:start w:val="6"/>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3"/>
      <w:numFmt w:val="decimal"/>
      <w:lvlText w:val="%4."/>
      <w:lvlJc w:val="left"/>
      <w:pPr>
        <w:ind w:left="3555" w:hanging="360"/>
      </w:pPr>
      <w:rPr>
        <w:rFonts w:hint="default"/>
        <w:i w:val="0"/>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53">
    <w:nsid w:val="405A6F49"/>
    <w:multiLevelType w:val="hybridMultilevel"/>
    <w:tmpl w:val="108C3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605734">
      <w:start w:val="1"/>
      <w:numFmt w:val="lowerLetter"/>
      <w:lvlText w:val="%7."/>
      <w:lvlJc w:val="left"/>
      <w:pPr>
        <w:ind w:left="5040" w:hanging="360"/>
      </w:pPr>
      <w:rPr>
        <w:color w:val="auto"/>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1D557ED"/>
    <w:multiLevelType w:val="hybridMultilevel"/>
    <w:tmpl w:val="DD2C9206"/>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38090011">
      <w:start w:val="1"/>
      <w:numFmt w:val="decimal"/>
      <w:lvlText w:val="%3)"/>
      <w:lvlJc w:val="lef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56">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7">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58">
    <w:nsid w:val="44721DEA"/>
    <w:multiLevelType w:val="hybridMultilevel"/>
    <w:tmpl w:val="BEE63072"/>
    <w:lvl w:ilvl="0" w:tplc="C002A8F4">
      <w:start w:val="1"/>
      <w:numFmt w:val="decimal"/>
      <w:lvlText w:val="35.%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59">
    <w:nsid w:val="448270D1"/>
    <w:multiLevelType w:val="hybridMultilevel"/>
    <w:tmpl w:val="47D07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nsid w:val="450064C4"/>
    <w:multiLevelType w:val="hybridMultilevel"/>
    <w:tmpl w:val="74963670"/>
    <w:lvl w:ilvl="0" w:tplc="04210011">
      <w:start w:val="1"/>
      <w:numFmt w:val="decimal"/>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61">
    <w:nsid w:val="45951AD0"/>
    <w:multiLevelType w:val="multilevel"/>
    <w:tmpl w:val="90D6F5AA"/>
    <w:lvl w:ilvl="0">
      <w:start w:val="1"/>
      <w:numFmt w:val="decimal"/>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decimal"/>
      <w:lvlText w:val="%6)"/>
      <w:lvlJc w:val="left"/>
      <w:pPr>
        <w:ind w:left="4995" w:hanging="180"/>
      </w:pPr>
      <w:rPr>
        <w:i w:val="0"/>
        <w:sz w:val="24"/>
        <w:szCs w:val="24"/>
      </w:r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62">
    <w:nsid w:val="45EB1E27"/>
    <w:multiLevelType w:val="hybridMultilevel"/>
    <w:tmpl w:val="E536C6F4"/>
    <w:lvl w:ilvl="0" w:tplc="0CA42C32">
      <w:start w:val="1"/>
      <w:numFmt w:val="decimal"/>
      <w:lvlText w:val="39.%1"/>
      <w:lvlJc w:val="left"/>
      <w:pPr>
        <w:ind w:left="1395"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nsid w:val="45FE736D"/>
    <w:multiLevelType w:val="multilevel"/>
    <w:tmpl w:val="B8CAD5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4">
    <w:nsid w:val="460D1E28"/>
    <w:multiLevelType w:val="hybridMultilevel"/>
    <w:tmpl w:val="03A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6990CA6"/>
    <w:multiLevelType w:val="hybridMultilevel"/>
    <w:tmpl w:val="ED22D0DA"/>
    <w:lvl w:ilvl="0" w:tplc="FBAC8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7D73D3E"/>
    <w:multiLevelType w:val="hybridMultilevel"/>
    <w:tmpl w:val="0166F5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nsid w:val="48523B20"/>
    <w:multiLevelType w:val="hybridMultilevel"/>
    <w:tmpl w:val="ED14A020"/>
    <w:lvl w:ilvl="0" w:tplc="B86CA81A">
      <w:start w:val="10"/>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0">
    <w:nsid w:val="4A124CF5"/>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1">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72">
    <w:nsid w:val="4ACB2291"/>
    <w:multiLevelType w:val="hybridMultilevel"/>
    <w:tmpl w:val="E286DA90"/>
    <w:lvl w:ilvl="0" w:tplc="8A5A0DE2">
      <w:start w:val="1"/>
      <w:numFmt w:val="decimal"/>
      <w:lvlText w:val="27.%1"/>
      <w:lvlJc w:val="left"/>
      <w:pPr>
        <w:ind w:left="2115" w:hanging="36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nsid w:val="4B20599F"/>
    <w:multiLevelType w:val="multilevel"/>
    <w:tmpl w:val="4D202B02"/>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4BEC6CFC"/>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5">
    <w:nsid w:val="4C896DC3"/>
    <w:multiLevelType w:val="hybridMultilevel"/>
    <w:tmpl w:val="D3B2FBBA"/>
    <w:lvl w:ilvl="0" w:tplc="76CE274A">
      <w:start w:val="47"/>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D550712"/>
    <w:multiLevelType w:val="multilevel"/>
    <w:tmpl w:val="A530ACDC"/>
    <w:lvl w:ilvl="0">
      <w:start w:val="1"/>
      <w:numFmt w:val="decimal"/>
      <w:lvlText w:val="%1)"/>
      <w:lvlJc w:val="left"/>
      <w:pPr>
        <w:ind w:left="1679" w:hanging="360"/>
      </w:pPr>
    </w:lvl>
    <w:lvl w:ilvl="1">
      <w:start w:val="1"/>
      <w:numFmt w:val="lowerLetter"/>
      <w:lvlText w:val="%2."/>
      <w:lvlJc w:val="left"/>
      <w:pPr>
        <w:ind w:left="2399" w:hanging="360"/>
      </w:pPr>
      <w:rPr>
        <w:b w:val="0"/>
        <w:i w:val="0"/>
        <w:strike w:val="0"/>
        <w:dstrike w:val="0"/>
        <w:color w:val="auto"/>
        <w:u w:val="none"/>
        <w:effect w:val="none"/>
      </w:rPr>
    </w:lvl>
    <w:lvl w:ilvl="2">
      <w:start w:val="1"/>
      <w:numFmt w:val="lowerRoman"/>
      <w:lvlText w:val="%3."/>
      <w:lvlJc w:val="right"/>
      <w:pPr>
        <w:ind w:left="3119" w:hanging="18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177">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8">
    <w:nsid w:val="4E030DD2"/>
    <w:multiLevelType w:val="hybridMultilevel"/>
    <w:tmpl w:val="386E229E"/>
    <w:lvl w:ilvl="0" w:tplc="C40CB75E">
      <w:start w:val="1"/>
      <w:numFmt w:val="lowerLetter"/>
      <w:lvlText w:val="%1."/>
      <w:lvlJc w:val="left"/>
      <w:pPr>
        <w:ind w:left="897" w:hanging="360"/>
      </w:pPr>
      <w:rPr>
        <w:rFonts w:ascii="Footlight MT Light" w:eastAsia="Times New Roman" w:hAnsi="Footlight MT Light" w:cs="Arial"/>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79">
    <w:nsid w:val="4E277BF2"/>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0">
    <w:nsid w:val="4E294626"/>
    <w:multiLevelType w:val="hybridMultilevel"/>
    <w:tmpl w:val="A8AEB61A"/>
    <w:lvl w:ilvl="0" w:tplc="CCB4CA04">
      <w:start w:val="1"/>
      <w:numFmt w:val="decimal"/>
      <w:lvlText w:val="5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2">
    <w:nsid w:val="4F2E5843"/>
    <w:multiLevelType w:val="hybridMultilevel"/>
    <w:tmpl w:val="B5B68398"/>
    <w:lvl w:ilvl="0" w:tplc="EA86A3F0">
      <w:start w:val="29"/>
      <w:numFmt w:val="decimal"/>
      <w:lvlText w:val="%1."/>
      <w:lvlJc w:val="left"/>
      <w:pPr>
        <w:ind w:left="1440" w:hanging="360"/>
      </w:pPr>
      <w:rPr>
        <w:rFonts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nsid w:val="4F720723"/>
    <w:multiLevelType w:val="multilevel"/>
    <w:tmpl w:val="2F287944"/>
    <w:lvl w:ilvl="0">
      <w:start w:val="17"/>
      <w:numFmt w:val="decimal"/>
      <w:lvlText w:val="%1."/>
      <w:lvlJc w:val="left"/>
      <w:pPr>
        <w:ind w:left="1440" w:hanging="360"/>
      </w:pPr>
      <w:rPr>
        <w:rFonts w:hint="default"/>
        <w:b/>
        <w:i w:val="0"/>
        <w:color w:val="auto"/>
      </w:rPr>
    </w:lvl>
    <w:lvl w:ilvl="1">
      <w:start w:val="1"/>
      <w:numFmt w:val="decimal"/>
      <w:isLgl/>
      <w:lvlText w:val="%1.%2"/>
      <w:lvlJc w:val="left"/>
      <w:pPr>
        <w:ind w:left="1440" w:hanging="360"/>
      </w:pPr>
      <w:rPr>
        <w:rFonts w:hint="default"/>
        <w:i w:val="0"/>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4">
    <w:nsid w:val="50285039"/>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0B156D0"/>
    <w:multiLevelType w:val="hybridMultilevel"/>
    <w:tmpl w:val="BC8A9F7E"/>
    <w:lvl w:ilvl="0" w:tplc="381CDCC2">
      <w:start w:val="1"/>
      <w:numFmt w:val="decimal"/>
      <w:lvlText w:val="57.%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86">
    <w:nsid w:val="50C71E03"/>
    <w:multiLevelType w:val="hybridMultilevel"/>
    <w:tmpl w:val="0F882F6A"/>
    <w:lvl w:ilvl="0" w:tplc="B7DE52FA">
      <w:start w:val="54"/>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nsid w:val="50DB235F"/>
    <w:multiLevelType w:val="multilevel"/>
    <w:tmpl w:val="6A1081B8"/>
    <w:lvl w:ilvl="0">
      <w:start w:val="26"/>
      <w:numFmt w:val="decimal"/>
      <w:lvlText w:val="%1"/>
      <w:lvlJc w:val="left"/>
      <w:pPr>
        <w:ind w:left="450" w:hanging="450"/>
      </w:pPr>
      <w:rPr>
        <w:rFonts w:hint="default"/>
      </w:rPr>
    </w:lvl>
    <w:lvl w:ilvl="1">
      <w:start w:val="1"/>
      <w:numFmt w:val="decimal"/>
      <w:lvlText w:val="2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8">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25D7F1A"/>
    <w:multiLevelType w:val="multilevel"/>
    <w:tmpl w:val="76CCE9B4"/>
    <w:lvl w:ilvl="0">
      <w:start w:val="22"/>
      <w:numFmt w:val="decimal"/>
      <w:lvlText w:val="%1."/>
      <w:lvlJc w:val="left"/>
      <w:pPr>
        <w:ind w:left="1440" w:hanging="360"/>
      </w:pPr>
      <w:rPr>
        <w:rFonts w:hint="default"/>
        <w:b/>
        <w:i w:val="0"/>
        <w:color w:val="auto"/>
      </w:rPr>
    </w:lvl>
    <w:lvl w:ilvl="1">
      <w:start w:val="3"/>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0">
    <w:nsid w:val="53551DC2"/>
    <w:multiLevelType w:val="hybridMultilevel"/>
    <w:tmpl w:val="E11EE072"/>
    <w:lvl w:ilvl="0" w:tplc="546063CC">
      <w:start w:val="1"/>
      <w:numFmt w:val="decimal"/>
      <w:lvlText w:val="26.%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2">
    <w:nsid w:val="54062765"/>
    <w:multiLevelType w:val="multilevel"/>
    <w:tmpl w:val="1F460E26"/>
    <w:lvl w:ilvl="0">
      <w:start w:val="1"/>
      <w:numFmt w:val="decimal"/>
      <w:lvlText w:val="%1)"/>
      <w:lvlJc w:val="left"/>
      <w:pPr>
        <w:ind w:left="1353" w:hanging="359"/>
      </w:pPr>
      <w:rPr>
        <w:vertAlign w:val="baseline"/>
      </w:rPr>
    </w:lvl>
    <w:lvl w:ilvl="1">
      <w:start w:val="1"/>
      <w:numFmt w:val="decimal"/>
      <w:lvlText w:val="%2)"/>
      <w:lvlJc w:val="left"/>
      <w:pPr>
        <w:ind w:left="2073" w:hanging="360"/>
      </w:pPr>
      <w:rPr>
        <w:b w:val="0"/>
        <w:i w:val="0"/>
        <w:color w:val="000000"/>
        <w:sz w:val="24"/>
        <w:szCs w:val="24"/>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193">
    <w:nsid w:val="5472559E"/>
    <w:multiLevelType w:val="hybridMultilevel"/>
    <w:tmpl w:val="8DA8D7E8"/>
    <w:lvl w:ilvl="0" w:tplc="F45AE102">
      <w:start w:val="1"/>
      <w:numFmt w:val="decimal"/>
      <w:lvlText w:val="60.%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nsid w:val="549653F3"/>
    <w:multiLevelType w:val="multilevel"/>
    <w:tmpl w:val="06F09F4A"/>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5">
    <w:nsid w:val="550601C1"/>
    <w:multiLevelType w:val="multilevel"/>
    <w:tmpl w:val="E7042E8A"/>
    <w:lvl w:ilvl="0">
      <w:start w:val="24"/>
      <w:numFmt w:val="decimal"/>
      <w:lvlText w:val="%1"/>
      <w:lvlJc w:val="left"/>
      <w:pPr>
        <w:ind w:left="380" w:hanging="380"/>
      </w:pPr>
      <w:rPr>
        <w:rFonts w:hint="default"/>
      </w:rPr>
    </w:lvl>
    <w:lvl w:ilvl="1">
      <w:start w:val="1"/>
      <w:numFmt w:val="decimal"/>
      <w:lvlText w:val="25.%2"/>
      <w:lvlJc w:val="left"/>
      <w:pPr>
        <w:ind w:left="380" w:hanging="3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7">
    <w:nsid w:val="55A32314"/>
    <w:multiLevelType w:val="hybridMultilevel"/>
    <w:tmpl w:val="E20EBC12"/>
    <w:lvl w:ilvl="0" w:tplc="04210011">
      <w:start w:val="1"/>
      <w:numFmt w:val="decimal"/>
      <w:lvlText w:val="%1)"/>
      <w:lvlJc w:val="left"/>
      <w:pPr>
        <w:ind w:left="1886" w:hanging="360"/>
      </w:pPr>
      <w:rPr>
        <w:rFonts w:hint="default"/>
        <w:color w:val="000000"/>
        <w:sz w:val="26"/>
        <w:szCs w:val="26"/>
      </w:rPr>
    </w:lvl>
    <w:lvl w:ilvl="1" w:tplc="04210019" w:tentative="1">
      <w:start w:val="1"/>
      <w:numFmt w:val="lowerLetter"/>
      <w:lvlText w:val="%2."/>
      <w:lvlJc w:val="left"/>
      <w:pPr>
        <w:ind w:left="2606" w:hanging="360"/>
      </w:pPr>
    </w:lvl>
    <w:lvl w:ilvl="2" w:tplc="0421001B" w:tentative="1">
      <w:start w:val="1"/>
      <w:numFmt w:val="lowerRoman"/>
      <w:lvlText w:val="%3."/>
      <w:lvlJc w:val="right"/>
      <w:pPr>
        <w:ind w:left="3326" w:hanging="180"/>
      </w:pPr>
    </w:lvl>
    <w:lvl w:ilvl="3" w:tplc="0421000F" w:tentative="1">
      <w:start w:val="1"/>
      <w:numFmt w:val="decimal"/>
      <w:lvlText w:val="%4."/>
      <w:lvlJc w:val="left"/>
      <w:pPr>
        <w:ind w:left="4046" w:hanging="360"/>
      </w:pPr>
    </w:lvl>
    <w:lvl w:ilvl="4" w:tplc="04210019" w:tentative="1">
      <w:start w:val="1"/>
      <w:numFmt w:val="lowerLetter"/>
      <w:lvlText w:val="%5."/>
      <w:lvlJc w:val="left"/>
      <w:pPr>
        <w:ind w:left="4766" w:hanging="360"/>
      </w:pPr>
    </w:lvl>
    <w:lvl w:ilvl="5" w:tplc="0421001B" w:tentative="1">
      <w:start w:val="1"/>
      <w:numFmt w:val="lowerRoman"/>
      <w:lvlText w:val="%6."/>
      <w:lvlJc w:val="right"/>
      <w:pPr>
        <w:ind w:left="5486" w:hanging="180"/>
      </w:pPr>
    </w:lvl>
    <w:lvl w:ilvl="6" w:tplc="0421000F" w:tentative="1">
      <w:start w:val="1"/>
      <w:numFmt w:val="decimal"/>
      <w:lvlText w:val="%7."/>
      <w:lvlJc w:val="left"/>
      <w:pPr>
        <w:ind w:left="6206" w:hanging="360"/>
      </w:pPr>
    </w:lvl>
    <w:lvl w:ilvl="7" w:tplc="04210019" w:tentative="1">
      <w:start w:val="1"/>
      <w:numFmt w:val="lowerLetter"/>
      <w:lvlText w:val="%8."/>
      <w:lvlJc w:val="left"/>
      <w:pPr>
        <w:ind w:left="6926" w:hanging="360"/>
      </w:pPr>
    </w:lvl>
    <w:lvl w:ilvl="8" w:tplc="0421001B" w:tentative="1">
      <w:start w:val="1"/>
      <w:numFmt w:val="lowerRoman"/>
      <w:lvlText w:val="%9."/>
      <w:lvlJc w:val="right"/>
      <w:pPr>
        <w:ind w:left="7646" w:hanging="180"/>
      </w:pPr>
    </w:lvl>
  </w:abstractNum>
  <w:abstractNum w:abstractNumId="198">
    <w:nsid w:val="55AD0CC9"/>
    <w:multiLevelType w:val="multilevel"/>
    <w:tmpl w:val="79369220"/>
    <w:lvl w:ilvl="0">
      <w:start w:val="1"/>
      <w:numFmt w:val="lowerLetter"/>
      <w:lvlText w:val="%1."/>
      <w:lvlJc w:val="left"/>
      <w:pPr>
        <w:ind w:left="1395" w:hanging="360"/>
      </w:pPr>
      <w:rPr>
        <w:color w:val="00000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99">
    <w:nsid w:val="55B24E8B"/>
    <w:multiLevelType w:val="multilevel"/>
    <w:tmpl w:val="D27A4282"/>
    <w:lvl w:ilvl="0">
      <w:start w:val="19"/>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nsid w:val="56985C17"/>
    <w:multiLevelType w:val="hybridMultilevel"/>
    <w:tmpl w:val="C6F43732"/>
    <w:lvl w:ilvl="0" w:tplc="38090011">
      <w:start w:val="1"/>
      <w:numFmt w:val="decimal"/>
      <w:lvlText w:val="%1)"/>
      <w:lvlJc w:val="left"/>
      <w:pPr>
        <w:ind w:left="2671" w:hanging="360"/>
      </w:pPr>
      <w:rPr>
        <w:rFonts w:hint="default"/>
      </w:rPr>
    </w:lvl>
    <w:lvl w:ilvl="1" w:tplc="04210019" w:tentative="1">
      <w:start w:val="1"/>
      <w:numFmt w:val="lowerLetter"/>
      <w:lvlText w:val="%2."/>
      <w:lvlJc w:val="left"/>
      <w:pPr>
        <w:ind w:left="3391" w:hanging="360"/>
      </w:pPr>
    </w:lvl>
    <w:lvl w:ilvl="2" w:tplc="0421001B" w:tentative="1">
      <w:start w:val="1"/>
      <w:numFmt w:val="lowerRoman"/>
      <w:lvlText w:val="%3."/>
      <w:lvlJc w:val="right"/>
      <w:pPr>
        <w:ind w:left="4111" w:hanging="180"/>
      </w:pPr>
    </w:lvl>
    <w:lvl w:ilvl="3" w:tplc="0421000F" w:tentative="1">
      <w:start w:val="1"/>
      <w:numFmt w:val="decimal"/>
      <w:lvlText w:val="%4."/>
      <w:lvlJc w:val="left"/>
      <w:pPr>
        <w:ind w:left="4831" w:hanging="360"/>
      </w:pPr>
    </w:lvl>
    <w:lvl w:ilvl="4" w:tplc="04210019" w:tentative="1">
      <w:start w:val="1"/>
      <w:numFmt w:val="lowerLetter"/>
      <w:lvlText w:val="%5."/>
      <w:lvlJc w:val="left"/>
      <w:pPr>
        <w:ind w:left="5551" w:hanging="360"/>
      </w:pPr>
    </w:lvl>
    <w:lvl w:ilvl="5" w:tplc="0421001B" w:tentative="1">
      <w:start w:val="1"/>
      <w:numFmt w:val="lowerRoman"/>
      <w:lvlText w:val="%6."/>
      <w:lvlJc w:val="right"/>
      <w:pPr>
        <w:ind w:left="6271" w:hanging="180"/>
      </w:pPr>
    </w:lvl>
    <w:lvl w:ilvl="6" w:tplc="0421000F" w:tentative="1">
      <w:start w:val="1"/>
      <w:numFmt w:val="decimal"/>
      <w:lvlText w:val="%7."/>
      <w:lvlJc w:val="left"/>
      <w:pPr>
        <w:ind w:left="6991" w:hanging="360"/>
      </w:pPr>
    </w:lvl>
    <w:lvl w:ilvl="7" w:tplc="04210019" w:tentative="1">
      <w:start w:val="1"/>
      <w:numFmt w:val="lowerLetter"/>
      <w:lvlText w:val="%8."/>
      <w:lvlJc w:val="left"/>
      <w:pPr>
        <w:ind w:left="7711" w:hanging="360"/>
      </w:pPr>
    </w:lvl>
    <w:lvl w:ilvl="8" w:tplc="0421001B" w:tentative="1">
      <w:start w:val="1"/>
      <w:numFmt w:val="lowerRoman"/>
      <w:lvlText w:val="%9."/>
      <w:lvlJc w:val="right"/>
      <w:pPr>
        <w:ind w:left="8431" w:hanging="180"/>
      </w:pPr>
    </w:lvl>
  </w:abstractNum>
  <w:abstractNum w:abstractNumId="201">
    <w:nsid w:val="56C33937"/>
    <w:multiLevelType w:val="hybridMultilevel"/>
    <w:tmpl w:val="94120644"/>
    <w:lvl w:ilvl="0" w:tplc="E5267888">
      <w:start w:val="1"/>
      <w:numFmt w:val="decimal"/>
      <w:lvlText w:val="36.%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581868A6"/>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4">
    <w:nsid w:val="583E1BDD"/>
    <w:multiLevelType w:val="hybridMultilevel"/>
    <w:tmpl w:val="D874971A"/>
    <w:lvl w:ilvl="0" w:tplc="D8A0EF9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nsid w:val="58B305DE"/>
    <w:multiLevelType w:val="hybridMultilevel"/>
    <w:tmpl w:val="4D3A19A4"/>
    <w:lvl w:ilvl="0" w:tplc="396E8748">
      <w:start w:val="1"/>
      <w:numFmt w:val="decimal"/>
      <w:lvlText w:val="1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nsid w:val="59196AC4"/>
    <w:multiLevelType w:val="hybridMultilevel"/>
    <w:tmpl w:val="EE8C12A6"/>
    <w:lvl w:ilvl="0" w:tplc="A6C6A3E4">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7">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9">
    <w:nsid w:val="5C601104"/>
    <w:multiLevelType w:val="hybridMultilevel"/>
    <w:tmpl w:val="F4527216"/>
    <w:lvl w:ilvl="0" w:tplc="252C5952">
      <w:start w:val="1"/>
      <w:numFmt w:val="lowerLetter"/>
      <w:lvlText w:val="%1."/>
      <w:lvlJc w:val="left"/>
      <w:pPr>
        <w:ind w:left="2340" w:hanging="360"/>
      </w:pPr>
      <w:rPr>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0">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1">
    <w:nsid w:val="5CF43B6D"/>
    <w:multiLevelType w:val="hybridMultilevel"/>
    <w:tmpl w:val="BF4ECDB8"/>
    <w:lvl w:ilvl="0" w:tplc="71BCDAA6">
      <w:start w:val="1"/>
      <w:numFmt w:val="decimal"/>
      <w:lvlText w:val="6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2">
    <w:nsid w:val="5D554547"/>
    <w:multiLevelType w:val="hybridMultilevel"/>
    <w:tmpl w:val="EAF68726"/>
    <w:lvl w:ilvl="0" w:tplc="7AD236A0">
      <w:start w:val="1"/>
      <w:numFmt w:val="decimal"/>
      <w:lvlText w:val="6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3">
    <w:nsid w:val="5E342D3C"/>
    <w:multiLevelType w:val="hybridMultilevel"/>
    <w:tmpl w:val="1C484D62"/>
    <w:lvl w:ilvl="0" w:tplc="04210019">
      <w:start w:val="1"/>
      <w:numFmt w:val="lowerLetter"/>
      <w:lvlText w:val="%1."/>
      <w:lvlJc w:val="left"/>
      <w:pPr>
        <w:ind w:left="22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4">
    <w:nsid w:val="5E471FB1"/>
    <w:multiLevelType w:val="hybridMultilevel"/>
    <w:tmpl w:val="2494B55C"/>
    <w:lvl w:ilvl="0" w:tplc="CCCEBAC0">
      <w:start w:val="1"/>
      <w:numFmt w:val="lowerLetter"/>
      <w:lvlText w:val="%1."/>
      <w:lvlJc w:val="left"/>
      <w:pPr>
        <w:ind w:left="720" w:hanging="360"/>
      </w:pPr>
      <w:rPr>
        <w:rFonts w:hint="default"/>
        <w:b w:val="0"/>
        <w:color w:val="000000"/>
        <w:sz w:val="2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E7E5031"/>
    <w:multiLevelType w:val="hybridMultilevel"/>
    <w:tmpl w:val="8D3A7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6">
    <w:nsid w:val="5F3124D0"/>
    <w:multiLevelType w:val="multilevel"/>
    <w:tmpl w:val="C25E1E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7">
    <w:nsid w:val="5F7F67B8"/>
    <w:multiLevelType w:val="hybridMultilevel"/>
    <w:tmpl w:val="76143AC2"/>
    <w:lvl w:ilvl="0" w:tplc="4FD8617E">
      <w:start w:val="1"/>
      <w:numFmt w:val="decimal"/>
      <w:lvlText w:val="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8">
    <w:nsid w:val="5FAD4752"/>
    <w:multiLevelType w:val="hybridMultilevel"/>
    <w:tmpl w:val="1396A2AE"/>
    <w:lvl w:ilvl="0" w:tplc="7436C688">
      <w:start w:val="1"/>
      <w:numFmt w:val="lowerLetter"/>
      <w:lvlText w:val="%1."/>
      <w:lvlJc w:val="left"/>
      <w:pPr>
        <w:ind w:left="1571" w:hanging="360"/>
      </w:pPr>
      <w:rPr>
        <w:rFonts w:hint="default"/>
        <w:b w:val="0"/>
        <w:color w:val="00000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9">
    <w:nsid w:val="604A3510"/>
    <w:multiLevelType w:val="hybridMultilevel"/>
    <w:tmpl w:val="D85274FE"/>
    <w:lvl w:ilvl="0" w:tplc="D38405B0">
      <w:start w:val="1"/>
      <w:numFmt w:val="bullet"/>
      <w:lvlText w:val=""/>
      <w:lvlJc w:val="left"/>
      <w:pPr>
        <w:ind w:left="720" w:hanging="360"/>
      </w:pPr>
      <w:rPr>
        <w:rFonts w:ascii="Symbol" w:hAnsi="Symbol" w:hint="default"/>
        <w:sz w:val="18"/>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0">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1">
    <w:nsid w:val="62454526"/>
    <w:multiLevelType w:val="hybridMultilevel"/>
    <w:tmpl w:val="F1C49F84"/>
    <w:lvl w:ilvl="0" w:tplc="04090019">
      <w:start w:val="1"/>
      <w:numFmt w:val="lowerLetter"/>
      <w:lvlText w:val="%1."/>
      <w:lvlJc w:val="left"/>
      <w:pPr>
        <w:ind w:left="1036" w:hanging="360"/>
      </w:p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22">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3">
    <w:nsid w:val="62867CB5"/>
    <w:multiLevelType w:val="hybridMultilevel"/>
    <w:tmpl w:val="AC223414"/>
    <w:lvl w:ilvl="0" w:tplc="85325848">
      <w:start w:val="1"/>
      <w:numFmt w:val="decimal"/>
      <w:lvlText w:val="34.%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4">
    <w:nsid w:val="62E6650B"/>
    <w:multiLevelType w:val="multilevel"/>
    <w:tmpl w:val="30AA66A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5">
    <w:nsid w:val="638F20C9"/>
    <w:multiLevelType w:val="hybridMultilevel"/>
    <w:tmpl w:val="EAB6E522"/>
    <w:lvl w:ilvl="0" w:tplc="82744300">
      <w:start w:val="1"/>
      <w:numFmt w:val="decimal"/>
      <w:lvlText w:val="37.%1"/>
      <w:lvlJc w:val="left"/>
      <w:pPr>
        <w:ind w:left="1395"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nsid w:val="63922BC2"/>
    <w:multiLevelType w:val="hybridMultilevel"/>
    <w:tmpl w:val="3DCE5F4E"/>
    <w:lvl w:ilvl="0" w:tplc="80C2F742">
      <w:start w:val="1"/>
      <w:numFmt w:val="decimal"/>
      <w:lvlText w:val="29.%1"/>
      <w:lvlJc w:val="left"/>
      <w:pPr>
        <w:ind w:left="720" w:hanging="360"/>
      </w:pPr>
      <w:rPr>
        <w:rFonts w:hint="default"/>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7">
    <w:nsid w:val="64026D98"/>
    <w:multiLevelType w:val="hybridMultilevel"/>
    <w:tmpl w:val="BF86F410"/>
    <w:lvl w:ilvl="0" w:tplc="302A08C4">
      <w:start w:val="1"/>
      <w:numFmt w:val="decimal"/>
      <w:lvlText w:val="3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4892F53"/>
    <w:multiLevelType w:val="multilevel"/>
    <w:tmpl w:val="6948533A"/>
    <w:lvl w:ilvl="0">
      <w:start w:val="20"/>
      <w:numFmt w:val="decimal"/>
      <w:lvlText w:val="%1"/>
      <w:lvlJc w:val="left"/>
      <w:pPr>
        <w:ind w:left="465" w:hanging="465"/>
      </w:pPr>
      <w:rPr>
        <w:rFonts w:hint="default"/>
      </w:rPr>
    </w:lvl>
    <w:lvl w:ilvl="1">
      <w:start w:val="1"/>
      <w:numFmt w:val="decimal"/>
      <w:lvlText w:val="30.%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9">
    <w:nsid w:val="64EE4AE0"/>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30">
    <w:nsid w:val="65373746"/>
    <w:multiLevelType w:val="hybridMultilevel"/>
    <w:tmpl w:val="708E78D4"/>
    <w:lvl w:ilvl="0" w:tplc="04210019">
      <w:start w:val="1"/>
      <w:numFmt w:val="lowerLetter"/>
      <w:lvlText w:val="%1."/>
      <w:lvlJc w:val="left"/>
      <w:pPr>
        <w:ind w:left="1028" w:hanging="360"/>
      </w:pPr>
    </w:lvl>
    <w:lvl w:ilvl="1" w:tplc="04210019" w:tentative="1">
      <w:start w:val="1"/>
      <w:numFmt w:val="lowerLetter"/>
      <w:lvlText w:val="%2."/>
      <w:lvlJc w:val="left"/>
      <w:pPr>
        <w:ind w:left="1748" w:hanging="360"/>
      </w:pPr>
    </w:lvl>
    <w:lvl w:ilvl="2" w:tplc="0421001B" w:tentative="1">
      <w:start w:val="1"/>
      <w:numFmt w:val="lowerRoman"/>
      <w:lvlText w:val="%3."/>
      <w:lvlJc w:val="right"/>
      <w:pPr>
        <w:ind w:left="2468" w:hanging="180"/>
      </w:pPr>
    </w:lvl>
    <w:lvl w:ilvl="3" w:tplc="0421000F" w:tentative="1">
      <w:start w:val="1"/>
      <w:numFmt w:val="decimal"/>
      <w:lvlText w:val="%4."/>
      <w:lvlJc w:val="left"/>
      <w:pPr>
        <w:ind w:left="3188" w:hanging="360"/>
      </w:pPr>
    </w:lvl>
    <w:lvl w:ilvl="4" w:tplc="04210019" w:tentative="1">
      <w:start w:val="1"/>
      <w:numFmt w:val="lowerLetter"/>
      <w:lvlText w:val="%5."/>
      <w:lvlJc w:val="left"/>
      <w:pPr>
        <w:ind w:left="3908" w:hanging="360"/>
      </w:pPr>
    </w:lvl>
    <w:lvl w:ilvl="5" w:tplc="0421001B" w:tentative="1">
      <w:start w:val="1"/>
      <w:numFmt w:val="lowerRoman"/>
      <w:lvlText w:val="%6."/>
      <w:lvlJc w:val="right"/>
      <w:pPr>
        <w:ind w:left="4628" w:hanging="180"/>
      </w:pPr>
    </w:lvl>
    <w:lvl w:ilvl="6" w:tplc="0421000F" w:tentative="1">
      <w:start w:val="1"/>
      <w:numFmt w:val="decimal"/>
      <w:lvlText w:val="%7."/>
      <w:lvlJc w:val="left"/>
      <w:pPr>
        <w:ind w:left="5348" w:hanging="360"/>
      </w:pPr>
    </w:lvl>
    <w:lvl w:ilvl="7" w:tplc="04210019" w:tentative="1">
      <w:start w:val="1"/>
      <w:numFmt w:val="lowerLetter"/>
      <w:lvlText w:val="%8."/>
      <w:lvlJc w:val="left"/>
      <w:pPr>
        <w:ind w:left="6068" w:hanging="360"/>
      </w:pPr>
    </w:lvl>
    <w:lvl w:ilvl="8" w:tplc="0421001B" w:tentative="1">
      <w:start w:val="1"/>
      <w:numFmt w:val="lowerRoman"/>
      <w:lvlText w:val="%9."/>
      <w:lvlJc w:val="right"/>
      <w:pPr>
        <w:ind w:left="6788" w:hanging="180"/>
      </w:pPr>
    </w:lvl>
  </w:abstractNum>
  <w:abstractNum w:abstractNumId="231">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232">
    <w:nsid w:val="65B5206D"/>
    <w:multiLevelType w:val="multilevel"/>
    <w:tmpl w:val="6948533A"/>
    <w:lvl w:ilvl="0">
      <w:start w:val="20"/>
      <w:numFmt w:val="decimal"/>
      <w:lvlText w:val="%1"/>
      <w:lvlJc w:val="left"/>
      <w:pPr>
        <w:ind w:left="465" w:hanging="465"/>
      </w:pPr>
      <w:rPr>
        <w:rFonts w:hint="default"/>
      </w:rPr>
    </w:lvl>
    <w:lvl w:ilvl="1">
      <w:start w:val="1"/>
      <w:numFmt w:val="decimal"/>
      <w:lvlText w:val="30.%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3">
    <w:nsid w:val="66075CEA"/>
    <w:multiLevelType w:val="hybridMultilevel"/>
    <w:tmpl w:val="ED2670B0"/>
    <w:lvl w:ilvl="0" w:tplc="665E9110">
      <w:start w:val="1"/>
      <w:numFmt w:val="decimal"/>
      <w:lvlText w:val="33.%1"/>
      <w:lvlJc w:val="left"/>
      <w:pPr>
        <w:ind w:left="2160" w:hanging="360"/>
      </w:pPr>
      <w:rPr>
        <w:rFonts w:hint="default"/>
        <w:b w:val="0"/>
        <w:i w:val="0"/>
        <w:color w:val="auto"/>
        <w:sz w:val="24"/>
        <w:szCs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4">
    <w:nsid w:val="672F4251"/>
    <w:multiLevelType w:val="multilevel"/>
    <w:tmpl w:val="7B3ABF7C"/>
    <w:lvl w:ilvl="0">
      <w:start w:val="1"/>
      <w:numFmt w:val="decimal"/>
      <w:lvlText w:val="%1."/>
      <w:lvlJc w:val="left"/>
      <w:pPr>
        <w:ind w:left="720" w:hanging="360"/>
      </w:pPr>
      <w:rPr>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5">
    <w:nsid w:val="67381696"/>
    <w:multiLevelType w:val="hybridMultilevel"/>
    <w:tmpl w:val="BFE2CB3A"/>
    <w:lvl w:ilvl="0" w:tplc="9CF6F4C4">
      <w:start w:val="1"/>
      <w:numFmt w:val="decimal"/>
      <w:lvlText w:val="20.%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nsid w:val="67FE4842"/>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7">
    <w:nsid w:val="68415111"/>
    <w:multiLevelType w:val="hybridMultilevel"/>
    <w:tmpl w:val="21481C96"/>
    <w:lvl w:ilvl="0" w:tplc="F98C0CD8">
      <w:start w:val="1"/>
      <w:numFmt w:val="lowerLetter"/>
      <w:lvlText w:val="%1."/>
      <w:lvlJc w:val="left"/>
      <w:pPr>
        <w:ind w:left="687" w:hanging="360"/>
      </w:pPr>
      <w:rPr>
        <w:rFonts w:cs="Times New Roman"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238">
    <w:nsid w:val="68DB778A"/>
    <w:multiLevelType w:val="multilevel"/>
    <w:tmpl w:val="188649B4"/>
    <w:lvl w:ilvl="0">
      <w:start w:val="27"/>
      <w:numFmt w:val="decimal"/>
      <w:lvlText w:val="%1."/>
      <w:lvlJc w:val="left"/>
      <w:pPr>
        <w:ind w:left="1440" w:hanging="360"/>
      </w:pPr>
      <w:rPr>
        <w:rFonts w:hint="default"/>
        <w:b/>
        <w:i w:val="0"/>
        <w:color w:val="auto"/>
      </w:rPr>
    </w:lvl>
    <w:lvl w:ilvl="1">
      <w:start w:val="1"/>
      <w:numFmt w:val="decimal"/>
      <w:isLgl/>
      <w:lvlText w:val="%1.%2"/>
      <w:lvlJc w:val="left"/>
      <w:pPr>
        <w:ind w:left="1440" w:hanging="360"/>
      </w:pPr>
      <w:rPr>
        <w:rFonts w:hint="default"/>
        <w:i w:val="0"/>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9">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nsid w:val="6ACF5F65"/>
    <w:multiLevelType w:val="multilevel"/>
    <w:tmpl w:val="3ABC9606"/>
    <w:lvl w:ilvl="0">
      <w:start w:val="60"/>
      <w:numFmt w:val="decimal"/>
      <w:lvlText w:val="%1."/>
      <w:lvlJc w:val="left"/>
      <w:pPr>
        <w:ind w:left="720" w:hanging="360"/>
      </w:pPr>
      <w:rPr>
        <w:rFonts w:hint="default"/>
        <w:b/>
        <w:sz w:val="24"/>
        <w:szCs w:val="24"/>
      </w:rPr>
    </w:lvl>
    <w:lvl w:ilvl="1">
      <w:start w:val="3"/>
      <w:numFmt w:val="decimal"/>
      <w:isLgl/>
      <w:lvlText w:val="%1.%2"/>
      <w:lvlJc w:val="left"/>
      <w:pPr>
        <w:ind w:left="1080" w:hanging="720"/>
      </w:pPr>
      <w:rPr>
        <w:rFonts w:cs="TimesNewRomanPSMT" w:hint="default"/>
      </w:rPr>
    </w:lvl>
    <w:lvl w:ilvl="2">
      <w:start w:val="1"/>
      <w:numFmt w:val="decimal"/>
      <w:isLgl/>
      <w:lvlText w:val="%1.%2.%3"/>
      <w:lvlJc w:val="left"/>
      <w:pPr>
        <w:ind w:left="1080" w:hanging="720"/>
      </w:pPr>
      <w:rPr>
        <w:rFonts w:cs="TimesNewRomanPSMT" w:hint="default"/>
      </w:rPr>
    </w:lvl>
    <w:lvl w:ilvl="3">
      <w:start w:val="1"/>
      <w:numFmt w:val="decimal"/>
      <w:isLgl/>
      <w:lvlText w:val="%1.%2.%3.%4"/>
      <w:lvlJc w:val="left"/>
      <w:pPr>
        <w:ind w:left="1440" w:hanging="1080"/>
      </w:pPr>
      <w:rPr>
        <w:rFonts w:cs="TimesNewRomanPSMT" w:hint="default"/>
      </w:rPr>
    </w:lvl>
    <w:lvl w:ilvl="4">
      <w:start w:val="1"/>
      <w:numFmt w:val="decimal"/>
      <w:isLgl/>
      <w:lvlText w:val="%1.%2.%3.%4.%5"/>
      <w:lvlJc w:val="left"/>
      <w:pPr>
        <w:ind w:left="1440" w:hanging="1080"/>
      </w:pPr>
      <w:rPr>
        <w:rFonts w:cs="TimesNewRomanPSMT" w:hint="default"/>
      </w:rPr>
    </w:lvl>
    <w:lvl w:ilvl="5">
      <w:start w:val="1"/>
      <w:numFmt w:val="decimal"/>
      <w:isLgl/>
      <w:lvlText w:val="%1.%2.%3.%4.%5.%6"/>
      <w:lvlJc w:val="left"/>
      <w:pPr>
        <w:ind w:left="1800" w:hanging="1440"/>
      </w:pPr>
      <w:rPr>
        <w:rFonts w:cs="TimesNewRomanPSMT" w:hint="default"/>
      </w:rPr>
    </w:lvl>
    <w:lvl w:ilvl="6">
      <w:start w:val="1"/>
      <w:numFmt w:val="decimal"/>
      <w:isLgl/>
      <w:lvlText w:val="%1.%2.%3.%4.%5.%6.%7"/>
      <w:lvlJc w:val="left"/>
      <w:pPr>
        <w:ind w:left="2160" w:hanging="1800"/>
      </w:pPr>
      <w:rPr>
        <w:rFonts w:cs="TimesNewRomanPSMT" w:hint="default"/>
      </w:rPr>
    </w:lvl>
    <w:lvl w:ilvl="7">
      <w:start w:val="1"/>
      <w:numFmt w:val="decimal"/>
      <w:isLgl/>
      <w:lvlText w:val="%1.%2.%3.%4.%5.%6.%7.%8"/>
      <w:lvlJc w:val="left"/>
      <w:pPr>
        <w:ind w:left="2160" w:hanging="1800"/>
      </w:pPr>
      <w:rPr>
        <w:rFonts w:cs="TimesNewRomanPSMT" w:hint="default"/>
      </w:rPr>
    </w:lvl>
    <w:lvl w:ilvl="8">
      <w:start w:val="1"/>
      <w:numFmt w:val="decimal"/>
      <w:isLgl/>
      <w:lvlText w:val="%1.%2.%3.%4.%5.%6.%7.%8.%9"/>
      <w:lvlJc w:val="left"/>
      <w:pPr>
        <w:ind w:left="2520" w:hanging="2160"/>
      </w:pPr>
      <w:rPr>
        <w:rFonts w:cs="TimesNewRomanPSMT" w:hint="default"/>
      </w:rPr>
    </w:lvl>
  </w:abstractNum>
  <w:abstractNum w:abstractNumId="241">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2">
    <w:nsid w:val="6B805798"/>
    <w:multiLevelType w:val="hybridMultilevel"/>
    <w:tmpl w:val="677432CC"/>
    <w:lvl w:ilvl="0" w:tplc="A36027B4">
      <w:start w:val="1"/>
      <w:numFmt w:val="decimal"/>
      <w:lvlText w:val="22.%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3">
    <w:nsid w:val="6B9A39CE"/>
    <w:multiLevelType w:val="hybridMultilevel"/>
    <w:tmpl w:val="BDFC188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44">
    <w:nsid w:val="6D0E6F07"/>
    <w:multiLevelType w:val="hybridMultilevel"/>
    <w:tmpl w:val="70B2D3EC"/>
    <w:lvl w:ilvl="0" w:tplc="38090011">
      <w:start w:val="1"/>
      <w:numFmt w:val="decimal"/>
      <w:lvlText w:val="%1)"/>
      <w:lvlJc w:val="left"/>
      <w:pPr>
        <w:ind w:left="3989" w:hanging="360"/>
      </w:pPr>
      <w:rPr>
        <w:rFonts w:hint="default"/>
      </w:rPr>
    </w:lvl>
    <w:lvl w:ilvl="1" w:tplc="04210019" w:tentative="1">
      <w:start w:val="1"/>
      <w:numFmt w:val="lowerLetter"/>
      <w:lvlText w:val="%2."/>
      <w:lvlJc w:val="left"/>
      <w:pPr>
        <w:ind w:left="1289" w:hanging="360"/>
      </w:pPr>
    </w:lvl>
    <w:lvl w:ilvl="2" w:tplc="0421001B" w:tentative="1">
      <w:start w:val="1"/>
      <w:numFmt w:val="lowerRoman"/>
      <w:lvlText w:val="%3."/>
      <w:lvlJc w:val="right"/>
      <w:pPr>
        <w:ind w:left="2009" w:hanging="180"/>
      </w:pPr>
    </w:lvl>
    <w:lvl w:ilvl="3" w:tplc="0421000F" w:tentative="1">
      <w:start w:val="1"/>
      <w:numFmt w:val="decimal"/>
      <w:lvlText w:val="%4."/>
      <w:lvlJc w:val="left"/>
      <w:pPr>
        <w:ind w:left="2729" w:hanging="360"/>
      </w:pPr>
    </w:lvl>
    <w:lvl w:ilvl="4" w:tplc="04210019" w:tentative="1">
      <w:start w:val="1"/>
      <w:numFmt w:val="lowerLetter"/>
      <w:lvlText w:val="%5."/>
      <w:lvlJc w:val="left"/>
      <w:pPr>
        <w:ind w:left="3449" w:hanging="360"/>
      </w:pPr>
    </w:lvl>
    <w:lvl w:ilvl="5" w:tplc="0421001B" w:tentative="1">
      <w:start w:val="1"/>
      <w:numFmt w:val="lowerRoman"/>
      <w:lvlText w:val="%6."/>
      <w:lvlJc w:val="right"/>
      <w:pPr>
        <w:ind w:left="4169" w:hanging="180"/>
      </w:pPr>
    </w:lvl>
    <w:lvl w:ilvl="6" w:tplc="0421000F" w:tentative="1">
      <w:start w:val="1"/>
      <w:numFmt w:val="decimal"/>
      <w:lvlText w:val="%7."/>
      <w:lvlJc w:val="left"/>
      <w:pPr>
        <w:ind w:left="4889" w:hanging="360"/>
      </w:pPr>
    </w:lvl>
    <w:lvl w:ilvl="7" w:tplc="04210019" w:tentative="1">
      <w:start w:val="1"/>
      <w:numFmt w:val="lowerLetter"/>
      <w:lvlText w:val="%8."/>
      <w:lvlJc w:val="left"/>
      <w:pPr>
        <w:ind w:left="5609" w:hanging="360"/>
      </w:pPr>
    </w:lvl>
    <w:lvl w:ilvl="8" w:tplc="0421001B" w:tentative="1">
      <w:start w:val="1"/>
      <w:numFmt w:val="lowerRoman"/>
      <w:lvlText w:val="%9."/>
      <w:lvlJc w:val="right"/>
      <w:pPr>
        <w:ind w:left="6329" w:hanging="180"/>
      </w:pPr>
    </w:lvl>
  </w:abstractNum>
  <w:abstractNum w:abstractNumId="245">
    <w:nsid w:val="6DCF6540"/>
    <w:multiLevelType w:val="multilevel"/>
    <w:tmpl w:val="2F24E9AA"/>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nsid w:val="6E1B48C9"/>
    <w:multiLevelType w:val="hybridMultilevel"/>
    <w:tmpl w:val="078CE492"/>
    <w:lvl w:ilvl="0" w:tplc="F98C0CD8">
      <w:start w:val="1"/>
      <w:numFmt w:val="lowerLetter"/>
      <w:lvlText w:val="%1."/>
      <w:lvlJc w:val="left"/>
      <w:pPr>
        <w:ind w:left="1461" w:hanging="360"/>
      </w:pPr>
      <w:rPr>
        <w:rFonts w:cs="Times New Roman" w:hint="default"/>
        <w:b w:val="0"/>
        <w:i w:val="0"/>
        <w:color w:val="auto"/>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47">
    <w:nsid w:val="6EB9724C"/>
    <w:multiLevelType w:val="hybridMultilevel"/>
    <w:tmpl w:val="F808E64C"/>
    <w:lvl w:ilvl="0" w:tplc="7F50AB24">
      <w:start w:val="1"/>
      <w:numFmt w:val="decimal"/>
      <w:lvlText w:val="5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nsid w:val="70110D41"/>
    <w:multiLevelType w:val="hybridMultilevel"/>
    <w:tmpl w:val="E64C848C"/>
    <w:lvl w:ilvl="0" w:tplc="57F27222">
      <w:start w:val="1"/>
      <w:numFmt w:val="upp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9">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50">
    <w:nsid w:val="70F4178B"/>
    <w:multiLevelType w:val="hybridMultilevel"/>
    <w:tmpl w:val="E70E9F62"/>
    <w:lvl w:ilvl="0" w:tplc="31D4EABE">
      <w:start w:val="1"/>
      <w:numFmt w:val="decimal"/>
      <w:lvlText w:val="%1."/>
      <w:lvlJc w:val="left"/>
      <w:pPr>
        <w:ind w:left="720" w:hanging="360"/>
      </w:pPr>
    </w:lvl>
    <w:lvl w:ilvl="1" w:tplc="234A386A">
      <w:start w:val="1"/>
      <w:numFmt w:val="lowerLetter"/>
      <w:lvlText w:val="%2."/>
      <w:lvlJc w:val="left"/>
      <w:pPr>
        <w:ind w:left="1440" w:hanging="360"/>
      </w:pPr>
    </w:lvl>
    <w:lvl w:ilvl="2" w:tplc="8A9AAF0E" w:tentative="1">
      <w:start w:val="1"/>
      <w:numFmt w:val="lowerRoman"/>
      <w:lvlText w:val="%3."/>
      <w:lvlJc w:val="right"/>
      <w:pPr>
        <w:ind w:left="2160" w:hanging="180"/>
      </w:pPr>
    </w:lvl>
    <w:lvl w:ilvl="3" w:tplc="494A2CA2" w:tentative="1">
      <w:start w:val="1"/>
      <w:numFmt w:val="decimal"/>
      <w:lvlText w:val="%4."/>
      <w:lvlJc w:val="left"/>
      <w:pPr>
        <w:ind w:left="2880" w:hanging="360"/>
      </w:pPr>
    </w:lvl>
    <w:lvl w:ilvl="4" w:tplc="C4C6972E" w:tentative="1">
      <w:start w:val="1"/>
      <w:numFmt w:val="lowerLetter"/>
      <w:lvlText w:val="%5."/>
      <w:lvlJc w:val="left"/>
      <w:pPr>
        <w:ind w:left="3600" w:hanging="360"/>
      </w:pPr>
    </w:lvl>
    <w:lvl w:ilvl="5" w:tplc="4636EBB6" w:tentative="1">
      <w:start w:val="1"/>
      <w:numFmt w:val="lowerRoman"/>
      <w:lvlText w:val="%6."/>
      <w:lvlJc w:val="right"/>
      <w:pPr>
        <w:ind w:left="4320" w:hanging="180"/>
      </w:pPr>
    </w:lvl>
    <w:lvl w:ilvl="6" w:tplc="368ABD40" w:tentative="1">
      <w:start w:val="1"/>
      <w:numFmt w:val="decimal"/>
      <w:lvlText w:val="%7."/>
      <w:lvlJc w:val="left"/>
      <w:pPr>
        <w:ind w:left="5040" w:hanging="360"/>
      </w:pPr>
    </w:lvl>
    <w:lvl w:ilvl="7" w:tplc="B000A47A" w:tentative="1">
      <w:start w:val="1"/>
      <w:numFmt w:val="lowerLetter"/>
      <w:lvlText w:val="%8."/>
      <w:lvlJc w:val="left"/>
      <w:pPr>
        <w:ind w:left="5760" w:hanging="360"/>
      </w:pPr>
    </w:lvl>
    <w:lvl w:ilvl="8" w:tplc="4DEA7F58" w:tentative="1">
      <w:start w:val="1"/>
      <w:numFmt w:val="lowerRoman"/>
      <w:lvlText w:val="%9."/>
      <w:lvlJc w:val="right"/>
      <w:pPr>
        <w:ind w:left="6480" w:hanging="180"/>
      </w:pPr>
    </w:lvl>
  </w:abstractNum>
  <w:abstractNum w:abstractNumId="251">
    <w:nsid w:val="71382FFF"/>
    <w:multiLevelType w:val="multilevel"/>
    <w:tmpl w:val="E5A45F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7.%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2">
    <w:nsid w:val="718C53D0"/>
    <w:multiLevelType w:val="multilevel"/>
    <w:tmpl w:val="1A721062"/>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0"/>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67"/>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3">
    <w:nsid w:val="71AD38E6"/>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24A51CD"/>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nsid w:val="72A91A24"/>
    <w:multiLevelType w:val="hybridMultilevel"/>
    <w:tmpl w:val="3D848266"/>
    <w:lvl w:ilvl="0" w:tplc="CCCEBAC0">
      <w:start w:val="1"/>
      <w:numFmt w:val="lowerLetter"/>
      <w:lvlText w:val="%1."/>
      <w:lvlJc w:val="left"/>
      <w:pPr>
        <w:ind w:left="1571" w:hanging="360"/>
      </w:pPr>
      <w:rPr>
        <w:rFonts w:hint="default"/>
        <w:b w:val="0"/>
        <w:color w:val="000000"/>
        <w:sz w:val="2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33E6CE4"/>
    <w:multiLevelType w:val="hybridMultilevel"/>
    <w:tmpl w:val="233CFEFA"/>
    <w:lvl w:ilvl="0" w:tplc="F5FA033A">
      <w:start w:val="1"/>
      <w:numFmt w:val="decimal"/>
      <w:lvlText w:val="21.%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7">
    <w:nsid w:val="7377670B"/>
    <w:multiLevelType w:val="hybridMultilevel"/>
    <w:tmpl w:val="415A670A"/>
    <w:lvl w:ilvl="0" w:tplc="8714A876">
      <w:start w:val="1"/>
      <w:numFmt w:val="decimal"/>
      <w:lvlText w:val="1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8">
    <w:nsid w:val="73B36237"/>
    <w:multiLevelType w:val="hybridMultilevel"/>
    <w:tmpl w:val="0B32C052"/>
    <w:lvl w:ilvl="0" w:tplc="C19E755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9">
    <w:nsid w:val="73CF29E4"/>
    <w:multiLevelType w:val="multilevel"/>
    <w:tmpl w:val="2B1C1CA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Arial" w:hAnsi="Arial" w:cs="Arial" w:hint="default"/>
        <w:b/>
        <w:i w:val="0"/>
        <w:sz w:val="22"/>
        <w:szCs w:val="22"/>
      </w:rPr>
    </w:lvl>
    <w:lvl w:ilvl="3">
      <w:start w:val="1"/>
      <w:numFmt w:val="decimal"/>
      <w:lvlText w:val="%3.%4."/>
      <w:lvlJc w:val="left"/>
      <w:pPr>
        <w:tabs>
          <w:tab w:val="num" w:pos="454"/>
        </w:tabs>
        <w:ind w:left="454" w:hanging="454"/>
      </w:pPr>
      <w:rPr>
        <w:rFonts w:ascii="Arial" w:hAnsi="Arial" w:cs="Arial"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0">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261">
    <w:nsid w:val="74C570D7"/>
    <w:multiLevelType w:val="multilevel"/>
    <w:tmpl w:val="DC8A288C"/>
    <w:lvl w:ilvl="0">
      <w:start w:val="10"/>
      <w:numFmt w:val="decimal"/>
      <w:lvlText w:val="%1"/>
      <w:lvlJc w:val="left"/>
      <w:pPr>
        <w:ind w:left="450" w:hanging="450"/>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2">
    <w:nsid w:val="7542393C"/>
    <w:multiLevelType w:val="hybridMultilevel"/>
    <w:tmpl w:val="3D1A7B0E"/>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3EC09644">
      <w:start w:val="7"/>
      <w:numFmt w:val="upperLetter"/>
      <w:lvlText w:val="%3."/>
      <w:lvlJc w:val="left"/>
      <w:pPr>
        <w:ind w:left="3015" w:hanging="360"/>
      </w:pPr>
      <w:rPr>
        <w:rFonts w:hint="default"/>
      </w:r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3">
    <w:nsid w:val="754B0508"/>
    <w:multiLevelType w:val="multilevel"/>
    <w:tmpl w:val="6B089116"/>
    <w:lvl w:ilvl="0">
      <w:start w:val="20"/>
      <w:numFmt w:val="decimal"/>
      <w:lvlText w:val="%1"/>
      <w:lvlJc w:val="left"/>
      <w:pPr>
        <w:ind w:left="465" w:hanging="465"/>
      </w:pPr>
      <w:rPr>
        <w:rFonts w:hint="default"/>
      </w:rPr>
    </w:lvl>
    <w:lvl w:ilvl="1">
      <w:start w:val="1"/>
      <w:numFmt w:val="decimal"/>
      <w:lvlText w:val="31.%2"/>
      <w:lvlJc w:val="left"/>
      <w:pPr>
        <w:ind w:left="1440" w:hanging="720"/>
      </w:pPr>
      <w:rPr>
        <w:rFonts w:hint="default"/>
        <w:b w:val="0"/>
        <w:i w:val="0"/>
        <w:strike w:val="0"/>
        <w:dstrike w:val="0"/>
        <w:color w:val="auto"/>
        <w:sz w:val="24"/>
        <w:szCs w:val="24"/>
        <w:u w:val="none"/>
        <w:effect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4">
    <w:nsid w:val="755216E3"/>
    <w:multiLevelType w:val="multilevel"/>
    <w:tmpl w:val="5FB0746E"/>
    <w:lvl w:ilvl="0">
      <w:start w:val="1"/>
      <w:numFmt w:val="lowerLetter"/>
      <w:lvlText w:val="%1."/>
      <w:lvlJc w:val="left"/>
      <w:pPr>
        <w:ind w:left="1395" w:hanging="360"/>
      </w:pPr>
      <w:rPr>
        <w:b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Letter"/>
      <w:lvlText w:val="%6."/>
      <w:lvlJc w:val="lef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65">
    <w:nsid w:val="76990ECA"/>
    <w:multiLevelType w:val="hybridMultilevel"/>
    <w:tmpl w:val="F6FCD680"/>
    <w:lvl w:ilvl="0" w:tplc="7B20F314">
      <w:start w:val="1"/>
      <w:numFmt w:val="decimal"/>
      <w:lvlText w:val="%1."/>
      <w:lvlJc w:val="left"/>
      <w:pPr>
        <w:ind w:left="1440" w:hanging="360"/>
      </w:pPr>
      <w:rPr>
        <w:i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6">
    <w:nsid w:val="77054D62"/>
    <w:multiLevelType w:val="multilevel"/>
    <w:tmpl w:val="D79AD70E"/>
    <w:lvl w:ilvl="0">
      <w:start w:val="6"/>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3"/>
      <w:numFmt w:val="decimal"/>
      <w:lvlText w:val="%4."/>
      <w:lvlJc w:val="left"/>
      <w:pPr>
        <w:ind w:left="3555" w:hanging="360"/>
      </w:pPr>
      <w:rPr>
        <w:rFonts w:hint="default"/>
        <w:i w:val="0"/>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267">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68">
    <w:nsid w:val="786B7D5A"/>
    <w:multiLevelType w:val="hybridMultilevel"/>
    <w:tmpl w:val="A5BCCAA4"/>
    <w:lvl w:ilvl="0" w:tplc="9CB40BBC">
      <w:start w:val="1"/>
      <w:numFmt w:val="decimal"/>
      <w:lvlText w:val="54.%1"/>
      <w:lvlJc w:val="left"/>
      <w:pPr>
        <w:ind w:left="753" w:hanging="360"/>
      </w:pPr>
      <w:rPr>
        <w:rFonts w:hint="default"/>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69">
    <w:nsid w:val="78760A9D"/>
    <w:multiLevelType w:val="hybridMultilevel"/>
    <w:tmpl w:val="E3D4E1EE"/>
    <w:lvl w:ilvl="0" w:tplc="1FE88906">
      <w:start w:val="1"/>
      <w:numFmt w:val="lowerLetter"/>
      <w:lvlText w:val="%1."/>
      <w:lvlJc w:val="left"/>
      <w:pPr>
        <w:ind w:left="1571" w:hanging="360"/>
      </w:pPr>
      <w:rPr>
        <w:rFonts w:hint="default"/>
        <w:b w:val="0"/>
        <w:color w:val="00000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0">
    <w:nsid w:val="79080389"/>
    <w:multiLevelType w:val="hybridMultilevel"/>
    <w:tmpl w:val="C3CCDBB0"/>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936606D"/>
    <w:multiLevelType w:val="hybridMultilevel"/>
    <w:tmpl w:val="B14C3996"/>
    <w:lvl w:ilvl="0" w:tplc="8D12641C">
      <w:start w:val="1"/>
      <w:numFmt w:val="decimal"/>
      <w:lvlText w:val="%1)"/>
      <w:lvlJc w:val="left"/>
      <w:pPr>
        <w:tabs>
          <w:tab w:val="num" w:pos="720"/>
        </w:tabs>
        <w:ind w:left="720" w:hanging="360"/>
      </w:pPr>
      <w:rPr>
        <w:rFonts w:hint="default"/>
        <w:b w:val="0"/>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72">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73">
    <w:nsid w:val="79EB0504"/>
    <w:multiLevelType w:val="hybridMultilevel"/>
    <w:tmpl w:val="1AE88912"/>
    <w:lvl w:ilvl="0" w:tplc="ED02020E">
      <w:start w:val="1"/>
      <w:numFmt w:val="lowerLetter"/>
      <w:lvlText w:val="%1."/>
      <w:lvlJc w:val="left"/>
      <w:pPr>
        <w:ind w:left="720" w:hanging="360"/>
      </w:pPr>
      <w:rPr>
        <w:rFonts w:hint="default"/>
        <w:b w:val="0"/>
        <w:i w:val="0"/>
        <w:color w:val="auto"/>
        <w:sz w:val="24"/>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4">
    <w:nsid w:val="79FD288E"/>
    <w:multiLevelType w:val="hybridMultilevel"/>
    <w:tmpl w:val="7BFE2928"/>
    <w:lvl w:ilvl="0" w:tplc="3C5890CC">
      <w:start w:val="1"/>
      <w:numFmt w:val="decimal"/>
      <w:lvlText w:val="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5">
    <w:nsid w:val="7A5B46C4"/>
    <w:multiLevelType w:val="hybridMultilevel"/>
    <w:tmpl w:val="D024A38C"/>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76">
    <w:nsid w:val="7AC5268F"/>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7">
    <w:nsid w:val="7B720924"/>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8">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BE84383"/>
    <w:multiLevelType w:val="hybridMultilevel"/>
    <w:tmpl w:val="B8B0B95E"/>
    <w:lvl w:ilvl="0" w:tplc="FD3A3BBA">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4"/>
        <w:szCs w:val="24"/>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280">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1">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2">
    <w:nsid w:val="7D4D4018"/>
    <w:multiLevelType w:val="multilevel"/>
    <w:tmpl w:val="712E5EE2"/>
    <w:lvl w:ilvl="0">
      <w:start w:val="16"/>
      <w:numFmt w:val="decimal"/>
      <w:lvlText w:val="%1"/>
      <w:lvlJc w:val="left"/>
      <w:pPr>
        <w:ind w:left="380" w:hanging="380"/>
      </w:pPr>
      <w:rPr>
        <w:rFonts w:hint="default"/>
      </w:rPr>
    </w:lvl>
    <w:lvl w:ilvl="1">
      <w:start w:val="1"/>
      <w:numFmt w:val="decimal"/>
      <w:lvlText w:val="%1.%2"/>
      <w:lvlJc w:val="left"/>
      <w:pPr>
        <w:ind w:left="380" w:hanging="3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3">
    <w:nsid w:val="7F0E1235"/>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7F7A2D60"/>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85">
    <w:nsid w:val="7FB056E4"/>
    <w:multiLevelType w:val="hybridMultilevel"/>
    <w:tmpl w:val="A328A64C"/>
    <w:lvl w:ilvl="0" w:tplc="04210019">
      <w:start w:val="1"/>
      <w:numFmt w:val="lowerLetter"/>
      <w:lvlText w:val="%1."/>
      <w:lvlJc w:val="left"/>
      <w:pPr>
        <w:ind w:left="1440" w:hanging="360"/>
      </w:pPr>
    </w:lvl>
    <w:lvl w:ilvl="1" w:tplc="49C45FFA">
      <w:start w:val="1"/>
      <w:numFmt w:val="lowerLetter"/>
      <w:lvlText w:val="%2."/>
      <w:lvlJc w:val="left"/>
      <w:pPr>
        <w:ind w:left="2160" w:hanging="360"/>
      </w:pPr>
      <w:rPr>
        <w:rFonts w:hint="default"/>
        <w:color w:val="auto"/>
        <w:sz w:val="24"/>
        <w:szCs w:val="24"/>
      </w:r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12"/>
  </w:num>
  <w:num w:numId="3">
    <w:abstractNumId w:val="6"/>
  </w:num>
  <w:num w:numId="4">
    <w:abstractNumId w:val="8"/>
  </w:num>
  <w:num w:numId="5">
    <w:abstractNumId w:val="0"/>
  </w:num>
  <w:num w:numId="6">
    <w:abstractNumId w:val="5"/>
  </w:num>
  <w:num w:numId="7">
    <w:abstractNumId w:val="9"/>
  </w:num>
  <w:num w:numId="8">
    <w:abstractNumId w:val="1"/>
  </w:num>
  <w:num w:numId="9">
    <w:abstractNumId w:val="3"/>
  </w:num>
  <w:num w:numId="10">
    <w:abstractNumId w:val="2"/>
  </w:num>
  <w:num w:numId="11">
    <w:abstractNumId w:val="10"/>
  </w:num>
  <w:num w:numId="12">
    <w:abstractNumId w:val="4"/>
  </w:num>
  <w:num w:numId="13">
    <w:abstractNumId w:val="11"/>
  </w:num>
  <w:num w:numId="14">
    <w:abstractNumId w:val="75"/>
  </w:num>
  <w:num w:numId="15">
    <w:abstractNumId w:val="98"/>
  </w:num>
  <w:num w:numId="16">
    <w:abstractNumId w:val="59"/>
  </w:num>
  <w:num w:numId="17">
    <w:abstractNumId w:val="267"/>
  </w:num>
  <w:num w:numId="18">
    <w:abstractNumId w:val="260"/>
  </w:num>
  <w:num w:numId="19">
    <w:abstractNumId w:val="83"/>
  </w:num>
  <w:num w:numId="20">
    <w:abstractNumId w:val="146"/>
  </w:num>
  <w:num w:numId="21">
    <w:abstractNumId w:val="171"/>
  </w:num>
  <w:num w:numId="22">
    <w:abstractNumId w:val="181"/>
  </w:num>
  <w:num w:numId="23">
    <w:abstractNumId w:val="72"/>
  </w:num>
  <w:num w:numId="24">
    <w:abstractNumId w:val="127"/>
  </w:num>
  <w:num w:numId="25">
    <w:abstractNumId w:val="141"/>
  </w:num>
  <w:num w:numId="26">
    <w:abstractNumId w:val="80"/>
  </w:num>
  <w:num w:numId="27">
    <w:abstractNumId w:val="167"/>
  </w:num>
  <w:num w:numId="28">
    <w:abstractNumId w:val="63"/>
  </w:num>
  <w:num w:numId="29">
    <w:abstractNumId w:val="96"/>
  </w:num>
  <w:num w:numId="3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78"/>
  </w:num>
  <w:num w:numId="33">
    <w:abstractNumId w:val="227"/>
  </w:num>
  <w:num w:numId="34">
    <w:abstractNumId w:val="110"/>
  </w:num>
  <w:num w:numId="35">
    <w:abstractNumId w:val="67"/>
  </w:num>
  <w:num w:numId="36">
    <w:abstractNumId w:val="64"/>
  </w:num>
  <w:num w:numId="37">
    <w:abstractNumId w:val="30"/>
  </w:num>
  <w:num w:numId="38">
    <w:abstractNumId w:val="259"/>
  </w:num>
  <w:num w:numId="39">
    <w:abstractNumId w:val="115"/>
  </w:num>
  <w:num w:numId="40">
    <w:abstractNumId w:val="161"/>
  </w:num>
  <w:num w:numId="41">
    <w:abstractNumId w:val="119"/>
  </w:num>
  <w:num w:numId="42">
    <w:abstractNumId w:val="51"/>
  </w:num>
  <w:num w:numId="43">
    <w:abstractNumId w:val="49"/>
  </w:num>
  <w:num w:numId="44">
    <w:abstractNumId w:val="21"/>
  </w:num>
  <w:num w:numId="45">
    <w:abstractNumId w:val="160"/>
  </w:num>
  <w:num w:numId="46">
    <w:abstractNumId w:val="275"/>
  </w:num>
  <w:num w:numId="47">
    <w:abstractNumId w:val="28"/>
  </w:num>
  <w:num w:numId="48">
    <w:abstractNumId w:val="78"/>
  </w:num>
  <w:num w:numId="49">
    <w:abstractNumId w:val="246"/>
  </w:num>
  <w:num w:numId="50">
    <w:abstractNumId w:val="197"/>
  </w:num>
  <w:num w:numId="51">
    <w:abstractNumId w:val="239"/>
  </w:num>
  <w:num w:numId="52">
    <w:abstractNumId w:val="131"/>
  </w:num>
  <w:num w:numId="53">
    <w:abstractNumId w:val="285"/>
  </w:num>
  <w:num w:numId="54">
    <w:abstractNumId w:val="123"/>
  </w:num>
  <w:num w:numId="55">
    <w:abstractNumId w:val="38"/>
  </w:num>
  <w:num w:numId="56">
    <w:abstractNumId w:val="93"/>
  </w:num>
  <w:num w:numId="57">
    <w:abstractNumId w:val="47"/>
  </w:num>
  <w:num w:numId="58">
    <w:abstractNumId w:val="62"/>
  </w:num>
  <w:num w:numId="59">
    <w:abstractNumId w:val="273"/>
  </w:num>
  <w:num w:numId="60">
    <w:abstractNumId w:val="200"/>
  </w:num>
  <w:num w:numId="61">
    <w:abstractNumId w:val="244"/>
  </w:num>
  <w:num w:numId="62">
    <w:abstractNumId w:val="86"/>
  </w:num>
  <w:num w:numId="63">
    <w:abstractNumId w:val="24"/>
  </w:num>
  <w:num w:numId="64">
    <w:abstractNumId w:val="41"/>
  </w:num>
  <w:num w:numId="65">
    <w:abstractNumId w:val="228"/>
  </w:num>
  <w:num w:numId="66">
    <w:abstractNumId w:val="263"/>
  </w:num>
  <w:num w:numId="67">
    <w:abstractNumId w:val="156"/>
  </w:num>
  <w:num w:numId="68">
    <w:abstractNumId w:val="233"/>
  </w:num>
  <w:num w:numId="69">
    <w:abstractNumId w:val="262"/>
  </w:num>
  <w:num w:numId="70">
    <w:abstractNumId w:val="223"/>
  </w:num>
  <w:num w:numId="71">
    <w:abstractNumId w:val="270"/>
  </w:num>
  <w:num w:numId="72">
    <w:abstractNumId w:val="179"/>
  </w:num>
  <w:num w:numId="73">
    <w:abstractNumId w:val="158"/>
  </w:num>
  <w:num w:numId="74">
    <w:abstractNumId w:val="243"/>
  </w:num>
  <w:num w:numId="75">
    <w:abstractNumId w:val="57"/>
  </w:num>
  <w:num w:numId="76">
    <w:abstractNumId w:val="198"/>
  </w:num>
  <w:num w:numId="77">
    <w:abstractNumId w:val="264"/>
  </w:num>
  <w:num w:numId="78">
    <w:abstractNumId w:val="61"/>
  </w:num>
  <w:num w:numId="79">
    <w:abstractNumId w:val="176"/>
  </w:num>
  <w:num w:numId="80">
    <w:abstractNumId w:val="20"/>
  </w:num>
  <w:num w:numId="81">
    <w:abstractNumId w:val="133"/>
  </w:num>
  <w:num w:numId="82">
    <w:abstractNumId w:val="144"/>
  </w:num>
  <w:num w:numId="83">
    <w:abstractNumId w:val="104"/>
  </w:num>
  <w:num w:numId="84">
    <w:abstractNumId w:val="248"/>
  </w:num>
  <w:num w:numId="85">
    <w:abstractNumId w:val="265"/>
  </w:num>
  <w:num w:numId="86">
    <w:abstractNumId w:val="168"/>
  </w:num>
  <w:num w:numId="87">
    <w:abstractNumId w:val="34"/>
  </w:num>
  <w:num w:numId="88">
    <w:abstractNumId w:val="189"/>
  </w:num>
  <w:num w:numId="89">
    <w:abstractNumId w:val="150"/>
  </w:num>
  <w:num w:numId="90">
    <w:abstractNumId w:val="271"/>
  </w:num>
  <w:num w:numId="91">
    <w:abstractNumId w:val="148"/>
  </w:num>
  <w:num w:numId="92">
    <w:abstractNumId w:val="219"/>
  </w:num>
  <w:num w:numId="93">
    <w:abstractNumId w:val="204"/>
  </w:num>
  <w:num w:numId="94">
    <w:abstractNumId w:val="276"/>
  </w:num>
  <w:num w:numId="95">
    <w:abstractNumId w:val="130"/>
  </w:num>
  <w:num w:numId="96">
    <w:abstractNumId w:val="70"/>
  </w:num>
  <w:num w:numId="97">
    <w:abstractNumId w:val="125"/>
  </w:num>
  <w:num w:numId="98">
    <w:abstractNumId w:val="107"/>
  </w:num>
  <w:num w:numId="99">
    <w:abstractNumId w:val="202"/>
  </w:num>
  <w:num w:numId="100">
    <w:abstractNumId w:val="258"/>
  </w:num>
  <w:num w:numId="101">
    <w:abstractNumId w:val="142"/>
  </w:num>
  <w:num w:numId="102">
    <w:abstractNumId w:val="92"/>
  </w:num>
  <w:num w:numId="103">
    <w:abstractNumId w:val="139"/>
  </w:num>
  <w:num w:numId="104">
    <w:abstractNumId w:val="43"/>
  </w:num>
  <w:num w:numId="105">
    <w:abstractNumId w:val="108"/>
  </w:num>
  <w:num w:numId="106">
    <w:abstractNumId w:val="250"/>
  </w:num>
  <w:num w:numId="107">
    <w:abstractNumId w:val="163"/>
  </w:num>
  <w:num w:numId="108">
    <w:abstractNumId w:val="42"/>
  </w:num>
  <w:num w:numId="109">
    <w:abstractNumId w:val="174"/>
  </w:num>
  <w:num w:numId="110">
    <w:abstractNumId w:val="173"/>
  </w:num>
  <w:num w:numId="111">
    <w:abstractNumId w:val="136"/>
  </w:num>
  <w:num w:numId="112">
    <w:abstractNumId w:val="234"/>
  </w:num>
  <w:num w:numId="113">
    <w:abstractNumId w:val="206"/>
  </w:num>
  <w:num w:numId="114">
    <w:abstractNumId w:val="90"/>
  </w:num>
  <w:num w:numId="115">
    <w:abstractNumId w:val="149"/>
  </w:num>
  <w:num w:numId="116">
    <w:abstractNumId w:val="97"/>
  </w:num>
  <w:num w:numId="117">
    <w:abstractNumId w:val="226"/>
  </w:num>
  <w:num w:numId="118">
    <w:abstractNumId w:val="106"/>
  </w:num>
  <w:num w:numId="119">
    <w:abstractNumId w:val="36"/>
  </w:num>
  <w:num w:numId="120">
    <w:abstractNumId w:val="235"/>
  </w:num>
  <w:num w:numId="121">
    <w:abstractNumId w:val="256"/>
  </w:num>
  <w:num w:numId="122">
    <w:abstractNumId w:val="16"/>
  </w:num>
  <w:num w:numId="123">
    <w:abstractNumId w:val="257"/>
  </w:num>
  <w:num w:numId="124">
    <w:abstractNumId w:val="217"/>
  </w:num>
  <w:num w:numId="125">
    <w:abstractNumId w:val="205"/>
  </w:num>
  <w:num w:numId="126">
    <w:abstractNumId w:val="33"/>
  </w:num>
  <w:num w:numId="127">
    <w:abstractNumId w:val="147"/>
  </w:num>
  <w:num w:numId="128">
    <w:abstractNumId w:val="134"/>
  </w:num>
  <w:num w:numId="129">
    <w:abstractNumId w:val="46"/>
  </w:num>
  <w:num w:numId="130">
    <w:abstractNumId w:val="157"/>
  </w:num>
  <w:num w:numId="131">
    <w:abstractNumId w:val="118"/>
  </w:num>
  <w:num w:numId="132">
    <w:abstractNumId w:val="53"/>
  </w:num>
  <w:num w:numId="133">
    <w:abstractNumId w:val="65"/>
  </w:num>
  <w:num w:numId="134">
    <w:abstractNumId w:val="274"/>
  </w:num>
  <w:num w:numId="135">
    <w:abstractNumId w:val="190"/>
  </w:num>
  <w:num w:numId="136">
    <w:abstractNumId w:val="111"/>
  </w:num>
  <w:num w:numId="137">
    <w:abstractNumId w:val="242"/>
  </w:num>
  <w:num w:numId="138">
    <w:abstractNumId w:val="210"/>
  </w:num>
  <w:num w:numId="139">
    <w:abstractNumId w:val="215"/>
  </w:num>
  <w:num w:numId="140">
    <w:abstractNumId w:val="222"/>
  </w:num>
  <w:num w:numId="141">
    <w:abstractNumId w:val="279"/>
  </w:num>
  <w:num w:numId="142">
    <w:abstractNumId w:val="277"/>
  </w:num>
  <w:num w:numId="143">
    <w:abstractNumId w:val="211"/>
  </w:num>
  <w:num w:numId="144">
    <w:abstractNumId w:val="87"/>
  </w:num>
  <w:num w:numId="145">
    <w:abstractNumId w:val="37"/>
  </w:num>
  <w:num w:numId="146">
    <w:abstractNumId w:val="224"/>
  </w:num>
  <w:num w:numId="147">
    <w:abstractNumId w:val="208"/>
  </w:num>
  <w:num w:numId="148">
    <w:abstractNumId w:val="26"/>
  </w:num>
  <w:num w:numId="149">
    <w:abstractNumId w:val="101"/>
  </w:num>
  <w:num w:numId="150">
    <w:abstractNumId w:val="216"/>
  </w:num>
  <w:num w:numId="151">
    <w:abstractNumId w:val="280"/>
  </w:num>
  <w:num w:numId="152">
    <w:abstractNumId w:val="191"/>
  </w:num>
  <w:num w:numId="153">
    <w:abstractNumId w:val="212"/>
  </w:num>
  <w:num w:numId="154">
    <w:abstractNumId w:val="31"/>
  </w:num>
  <w:num w:numId="155">
    <w:abstractNumId w:val="71"/>
  </w:num>
  <w:num w:numId="156">
    <w:abstractNumId w:val="94"/>
  </w:num>
  <w:num w:numId="157">
    <w:abstractNumId w:val="29"/>
  </w:num>
  <w:num w:numId="158">
    <w:abstractNumId w:val="121"/>
  </w:num>
  <w:num w:numId="159">
    <w:abstractNumId w:val="145"/>
  </w:num>
  <w:num w:numId="160">
    <w:abstractNumId w:val="95"/>
  </w:num>
  <w:num w:numId="161">
    <w:abstractNumId w:val="132"/>
  </w:num>
  <w:num w:numId="162">
    <w:abstractNumId w:val="231"/>
  </w:num>
  <w:num w:numId="163">
    <w:abstractNumId w:val="32"/>
  </w:num>
  <w:num w:numId="164">
    <w:abstractNumId w:val="247"/>
  </w:num>
  <w:num w:numId="165">
    <w:abstractNumId w:val="180"/>
  </w:num>
  <w:num w:numId="166">
    <w:abstractNumId w:val="14"/>
  </w:num>
  <w:num w:numId="167">
    <w:abstractNumId w:val="102"/>
  </w:num>
  <w:num w:numId="168">
    <w:abstractNumId w:val="201"/>
  </w:num>
  <w:num w:numId="169">
    <w:abstractNumId w:val="56"/>
  </w:num>
  <w:num w:numId="170">
    <w:abstractNumId w:val="13"/>
  </w:num>
  <w:num w:numId="171">
    <w:abstractNumId w:val="185"/>
  </w:num>
  <w:num w:numId="172">
    <w:abstractNumId w:val="207"/>
  </w:num>
  <w:num w:numId="173">
    <w:abstractNumId w:val="249"/>
  </w:num>
  <w:num w:numId="174">
    <w:abstractNumId w:val="193"/>
  </w:num>
  <w:num w:numId="175">
    <w:abstractNumId w:val="177"/>
  </w:num>
  <w:num w:numId="176">
    <w:abstractNumId w:val="25"/>
  </w:num>
  <w:num w:numId="177">
    <w:abstractNumId w:val="54"/>
  </w:num>
  <w:num w:numId="178">
    <w:abstractNumId w:val="254"/>
  </w:num>
  <w:num w:numId="179">
    <w:abstractNumId w:val="251"/>
  </w:num>
  <w:num w:numId="180">
    <w:abstractNumId w:val="45"/>
  </w:num>
  <w:num w:numId="181">
    <w:abstractNumId w:val="203"/>
  </w:num>
  <w:num w:numId="182">
    <w:abstractNumId w:val="22"/>
  </w:num>
  <w:num w:numId="183">
    <w:abstractNumId w:val="17"/>
  </w:num>
  <w:num w:numId="184">
    <w:abstractNumId w:val="196"/>
  </w:num>
  <w:num w:numId="185">
    <w:abstractNumId w:val="169"/>
  </w:num>
  <w:num w:numId="186">
    <w:abstractNumId w:val="166"/>
  </w:num>
  <w:num w:numId="187">
    <w:abstractNumId w:val="23"/>
  </w:num>
  <w:num w:numId="188">
    <w:abstractNumId w:val="103"/>
  </w:num>
  <w:num w:numId="189">
    <w:abstractNumId w:val="68"/>
  </w:num>
  <w:num w:numId="190">
    <w:abstractNumId w:val="164"/>
  </w:num>
  <w:num w:numId="191">
    <w:abstractNumId w:val="77"/>
  </w:num>
  <w:num w:numId="192">
    <w:abstractNumId w:val="184"/>
  </w:num>
  <w:num w:numId="193">
    <w:abstractNumId w:val="99"/>
  </w:num>
  <w:num w:numId="194">
    <w:abstractNumId w:val="155"/>
  </w:num>
  <w:num w:numId="195">
    <w:abstractNumId w:val="253"/>
  </w:num>
  <w:num w:numId="196">
    <w:abstractNumId w:val="128"/>
  </w:num>
  <w:num w:numId="197">
    <w:abstractNumId w:val="84"/>
  </w:num>
  <w:num w:numId="198">
    <w:abstractNumId w:val="220"/>
  </w:num>
  <w:num w:numId="199">
    <w:abstractNumId w:val="236"/>
  </w:num>
  <w:num w:numId="200">
    <w:abstractNumId w:val="19"/>
  </w:num>
  <w:num w:numId="201">
    <w:abstractNumId w:val="183"/>
  </w:num>
  <w:num w:numId="202">
    <w:abstractNumId w:val="218"/>
  </w:num>
  <w:num w:numId="203">
    <w:abstractNumId w:val="269"/>
  </w:num>
  <w:num w:numId="204">
    <w:abstractNumId w:val="74"/>
  </w:num>
  <w:num w:numId="205">
    <w:abstractNumId w:val="137"/>
  </w:num>
  <w:num w:numId="206">
    <w:abstractNumId w:val="39"/>
  </w:num>
  <w:num w:numId="207">
    <w:abstractNumId w:val="120"/>
  </w:num>
  <w:num w:numId="208">
    <w:abstractNumId w:val="15"/>
  </w:num>
  <w:num w:numId="209">
    <w:abstractNumId w:val="122"/>
  </w:num>
  <w:num w:numId="210">
    <w:abstractNumId w:val="76"/>
  </w:num>
  <w:num w:numId="211">
    <w:abstractNumId w:val="221"/>
  </w:num>
  <w:num w:numId="212">
    <w:abstractNumId w:val="255"/>
  </w:num>
  <w:num w:numId="213">
    <w:abstractNumId w:val="165"/>
  </w:num>
  <w:num w:numId="214">
    <w:abstractNumId w:val="214"/>
  </w:num>
  <w:num w:numId="215">
    <w:abstractNumId w:val="27"/>
  </w:num>
  <w:num w:numId="216">
    <w:abstractNumId w:val="91"/>
  </w:num>
  <w:num w:numId="217">
    <w:abstractNumId w:val="18"/>
  </w:num>
  <w:num w:numId="218">
    <w:abstractNumId w:val="252"/>
  </w:num>
  <w:num w:numId="219">
    <w:abstractNumId w:val="85"/>
  </w:num>
  <w:num w:numId="220">
    <w:abstractNumId w:val="261"/>
  </w:num>
  <w:num w:numId="221">
    <w:abstractNumId w:val="124"/>
  </w:num>
  <w:num w:numId="222">
    <w:abstractNumId w:val="113"/>
  </w:num>
  <w:num w:numId="223">
    <w:abstractNumId w:val="195"/>
  </w:num>
  <w:num w:numId="224">
    <w:abstractNumId w:val="187"/>
  </w:num>
  <w:num w:numId="225">
    <w:abstractNumId w:val="73"/>
  </w:num>
  <w:num w:numId="226">
    <w:abstractNumId w:val="152"/>
  </w:num>
  <w:num w:numId="227">
    <w:abstractNumId w:val="266"/>
  </w:num>
  <w:num w:numId="228">
    <w:abstractNumId w:val="194"/>
  </w:num>
  <w:num w:numId="229">
    <w:abstractNumId w:val="245"/>
  </w:num>
  <w:num w:numId="230">
    <w:abstractNumId w:val="50"/>
  </w:num>
  <w:num w:numId="231">
    <w:abstractNumId w:val="282"/>
  </w:num>
  <w:num w:numId="232">
    <w:abstractNumId w:val="199"/>
  </w:num>
  <w:num w:numId="233">
    <w:abstractNumId w:val="116"/>
  </w:num>
  <w:num w:numId="234">
    <w:abstractNumId w:val="237"/>
  </w:num>
  <w:num w:numId="235">
    <w:abstractNumId w:val="58"/>
  </w:num>
  <w:num w:numId="236">
    <w:abstractNumId w:val="229"/>
  </w:num>
  <w:num w:numId="237">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40"/>
  </w:num>
  <w:num w:numId="241">
    <w:abstractNumId w:val="175"/>
  </w:num>
  <w:num w:numId="242">
    <w:abstractNumId w:val="268"/>
  </w:num>
  <w:num w:numId="243">
    <w:abstractNumId w:val="143"/>
  </w:num>
  <w:num w:numId="244">
    <w:abstractNumId w:val="81"/>
  </w:num>
  <w:num w:numId="245">
    <w:abstractNumId w:val="272"/>
  </w:num>
  <w:num w:numId="246">
    <w:abstractNumId w:val="281"/>
  </w:num>
  <w:num w:numId="247">
    <w:abstractNumId w:val="188"/>
  </w:num>
  <w:num w:numId="248">
    <w:abstractNumId w:val="278"/>
  </w:num>
  <w:num w:numId="249">
    <w:abstractNumId w:val="154"/>
  </w:num>
  <w:num w:numId="250">
    <w:abstractNumId w:val="159"/>
  </w:num>
  <w:num w:numId="251">
    <w:abstractNumId w:val="151"/>
  </w:num>
  <w:num w:numId="252">
    <w:abstractNumId w:val="283"/>
  </w:num>
  <w:num w:numId="253">
    <w:abstractNumId w:val="88"/>
  </w:num>
  <w:num w:numId="254">
    <w:abstractNumId w:val="109"/>
  </w:num>
  <w:num w:numId="255">
    <w:abstractNumId w:val="135"/>
  </w:num>
  <w:num w:numId="256">
    <w:abstractNumId w:val="82"/>
  </w:num>
  <w:num w:numId="257">
    <w:abstractNumId w:val="66"/>
  </w:num>
  <w:num w:numId="258">
    <w:abstractNumId w:val="89"/>
  </w:num>
  <w:num w:numId="259">
    <w:abstractNumId w:val="172"/>
  </w:num>
  <w:num w:numId="260">
    <w:abstractNumId w:val="238"/>
  </w:num>
  <w:num w:numId="261">
    <w:abstractNumId w:val="182"/>
  </w:num>
  <w:num w:numId="262">
    <w:abstractNumId w:val="55"/>
  </w:num>
  <w:num w:numId="263">
    <w:abstractNumId w:val="126"/>
  </w:num>
  <w:num w:numId="264">
    <w:abstractNumId w:val="114"/>
  </w:num>
  <w:num w:numId="265">
    <w:abstractNumId w:val="162"/>
  </w:num>
  <w:num w:numId="266">
    <w:abstractNumId w:val="225"/>
  </w:num>
  <w:num w:numId="267">
    <w:abstractNumId w:val="186"/>
  </w:num>
  <w:num w:numId="268">
    <w:abstractNumId w:val="240"/>
  </w:num>
  <w:num w:numId="269">
    <w:abstractNumId w:val="100"/>
  </w:num>
  <w:num w:numId="270">
    <w:abstractNumId w:val="112"/>
  </w:num>
  <w:num w:numId="271">
    <w:abstractNumId w:val="69"/>
  </w:num>
  <w:num w:numId="272">
    <w:abstractNumId w:val="44"/>
  </w:num>
  <w:num w:numId="273">
    <w:abstractNumId w:val="170"/>
  </w:num>
  <w:num w:numId="274">
    <w:abstractNumId w:val="241"/>
  </w:num>
  <w:num w:numId="275">
    <w:abstractNumId w:val="48"/>
  </w:num>
  <w:num w:numId="276">
    <w:abstractNumId w:val="129"/>
  </w:num>
  <w:num w:numId="277">
    <w:abstractNumId w:val="60"/>
  </w:num>
  <w:num w:numId="278">
    <w:abstractNumId w:val="192"/>
  </w:num>
  <w:num w:numId="279">
    <w:abstractNumId w:val="52"/>
  </w:num>
  <w:num w:numId="280">
    <w:abstractNumId w:val="35"/>
  </w:num>
  <w:num w:numId="281">
    <w:abstractNumId w:val="138"/>
  </w:num>
  <w:num w:numId="282">
    <w:abstractNumId w:val="79"/>
  </w:num>
  <w:num w:numId="283">
    <w:abstractNumId w:val="230"/>
  </w:num>
  <w:num w:numId="284">
    <w:abstractNumId w:val="232"/>
  </w:num>
  <w:num w:numId="285">
    <w:abstractNumId w:val="284"/>
  </w:num>
  <w:num w:numId="286">
    <w:abstractNumId w:val="105"/>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97"/>
    <w:rsid w:val="0000117D"/>
    <w:rsid w:val="00001707"/>
    <w:rsid w:val="00001769"/>
    <w:rsid w:val="00002C01"/>
    <w:rsid w:val="00003494"/>
    <w:rsid w:val="00004263"/>
    <w:rsid w:val="00006757"/>
    <w:rsid w:val="00010B25"/>
    <w:rsid w:val="00010ECE"/>
    <w:rsid w:val="000130D4"/>
    <w:rsid w:val="000134AF"/>
    <w:rsid w:val="00013D6A"/>
    <w:rsid w:val="00014C67"/>
    <w:rsid w:val="00015468"/>
    <w:rsid w:val="00016058"/>
    <w:rsid w:val="000163A6"/>
    <w:rsid w:val="0001714A"/>
    <w:rsid w:val="000172BB"/>
    <w:rsid w:val="000210FF"/>
    <w:rsid w:val="00021E25"/>
    <w:rsid w:val="00022C05"/>
    <w:rsid w:val="000234B3"/>
    <w:rsid w:val="000246F3"/>
    <w:rsid w:val="000256B8"/>
    <w:rsid w:val="00026424"/>
    <w:rsid w:val="00026FEB"/>
    <w:rsid w:val="00027552"/>
    <w:rsid w:val="00027DEC"/>
    <w:rsid w:val="00027F06"/>
    <w:rsid w:val="000303E5"/>
    <w:rsid w:val="00030A0B"/>
    <w:rsid w:val="000331A5"/>
    <w:rsid w:val="00033C1F"/>
    <w:rsid w:val="0003416C"/>
    <w:rsid w:val="0003443C"/>
    <w:rsid w:val="00035BED"/>
    <w:rsid w:val="000360AA"/>
    <w:rsid w:val="00036376"/>
    <w:rsid w:val="00036E43"/>
    <w:rsid w:val="00037A9F"/>
    <w:rsid w:val="00041831"/>
    <w:rsid w:val="00041C19"/>
    <w:rsid w:val="00041EB6"/>
    <w:rsid w:val="00043086"/>
    <w:rsid w:val="00043B24"/>
    <w:rsid w:val="000446C0"/>
    <w:rsid w:val="0004479F"/>
    <w:rsid w:val="00045733"/>
    <w:rsid w:val="000462D8"/>
    <w:rsid w:val="000467E7"/>
    <w:rsid w:val="00046B45"/>
    <w:rsid w:val="00046D6B"/>
    <w:rsid w:val="00051977"/>
    <w:rsid w:val="00051DA8"/>
    <w:rsid w:val="00052257"/>
    <w:rsid w:val="000552EE"/>
    <w:rsid w:val="00055507"/>
    <w:rsid w:val="00057185"/>
    <w:rsid w:val="00057690"/>
    <w:rsid w:val="00057783"/>
    <w:rsid w:val="00061807"/>
    <w:rsid w:val="00061B29"/>
    <w:rsid w:val="00062CD1"/>
    <w:rsid w:val="00063B76"/>
    <w:rsid w:val="0006482F"/>
    <w:rsid w:val="000656E5"/>
    <w:rsid w:val="000659D7"/>
    <w:rsid w:val="00066A79"/>
    <w:rsid w:val="00067620"/>
    <w:rsid w:val="000707BA"/>
    <w:rsid w:val="00071D90"/>
    <w:rsid w:val="00071FEE"/>
    <w:rsid w:val="000720AF"/>
    <w:rsid w:val="000734AF"/>
    <w:rsid w:val="000736B9"/>
    <w:rsid w:val="00075B7A"/>
    <w:rsid w:val="00076083"/>
    <w:rsid w:val="000769E5"/>
    <w:rsid w:val="000778D7"/>
    <w:rsid w:val="00077B48"/>
    <w:rsid w:val="00077E21"/>
    <w:rsid w:val="00080202"/>
    <w:rsid w:val="00080865"/>
    <w:rsid w:val="0008450E"/>
    <w:rsid w:val="00084A84"/>
    <w:rsid w:val="00084D53"/>
    <w:rsid w:val="00086105"/>
    <w:rsid w:val="000862D1"/>
    <w:rsid w:val="00086748"/>
    <w:rsid w:val="00086880"/>
    <w:rsid w:val="000934A3"/>
    <w:rsid w:val="00093607"/>
    <w:rsid w:val="00094F79"/>
    <w:rsid w:val="00096B61"/>
    <w:rsid w:val="00096DD3"/>
    <w:rsid w:val="000A0A1D"/>
    <w:rsid w:val="000A0FEE"/>
    <w:rsid w:val="000A13F1"/>
    <w:rsid w:val="000A2242"/>
    <w:rsid w:val="000A33AB"/>
    <w:rsid w:val="000A46CF"/>
    <w:rsid w:val="000A68A8"/>
    <w:rsid w:val="000A70D9"/>
    <w:rsid w:val="000A716F"/>
    <w:rsid w:val="000A7C8B"/>
    <w:rsid w:val="000B0182"/>
    <w:rsid w:val="000B13BA"/>
    <w:rsid w:val="000B256E"/>
    <w:rsid w:val="000B2794"/>
    <w:rsid w:val="000B3BEE"/>
    <w:rsid w:val="000B64E0"/>
    <w:rsid w:val="000B6883"/>
    <w:rsid w:val="000B6FED"/>
    <w:rsid w:val="000B7044"/>
    <w:rsid w:val="000C0C8D"/>
    <w:rsid w:val="000C1101"/>
    <w:rsid w:val="000C2E7E"/>
    <w:rsid w:val="000C3D64"/>
    <w:rsid w:val="000C4CF3"/>
    <w:rsid w:val="000C5C1B"/>
    <w:rsid w:val="000C6326"/>
    <w:rsid w:val="000C6A96"/>
    <w:rsid w:val="000C7369"/>
    <w:rsid w:val="000D07FC"/>
    <w:rsid w:val="000D1319"/>
    <w:rsid w:val="000D1A29"/>
    <w:rsid w:val="000D240C"/>
    <w:rsid w:val="000D2BE4"/>
    <w:rsid w:val="000D35F1"/>
    <w:rsid w:val="000D3F89"/>
    <w:rsid w:val="000D4332"/>
    <w:rsid w:val="000D6C24"/>
    <w:rsid w:val="000D6EC1"/>
    <w:rsid w:val="000D6F30"/>
    <w:rsid w:val="000D7BCA"/>
    <w:rsid w:val="000E153B"/>
    <w:rsid w:val="000E1A5D"/>
    <w:rsid w:val="000E1FD9"/>
    <w:rsid w:val="000E3579"/>
    <w:rsid w:val="000E3BA9"/>
    <w:rsid w:val="000E4607"/>
    <w:rsid w:val="000E58DB"/>
    <w:rsid w:val="000E5A8C"/>
    <w:rsid w:val="000E5F25"/>
    <w:rsid w:val="000E6099"/>
    <w:rsid w:val="000F0821"/>
    <w:rsid w:val="000F108A"/>
    <w:rsid w:val="000F1CF4"/>
    <w:rsid w:val="000F217E"/>
    <w:rsid w:val="000F2468"/>
    <w:rsid w:val="000F2B0A"/>
    <w:rsid w:val="000F3BA3"/>
    <w:rsid w:val="000F41C4"/>
    <w:rsid w:val="000F56DE"/>
    <w:rsid w:val="000F6581"/>
    <w:rsid w:val="000F66F7"/>
    <w:rsid w:val="000F78B9"/>
    <w:rsid w:val="000F7B33"/>
    <w:rsid w:val="001015D8"/>
    <w:rsid w:val="00101932"/>
    <w:rsid w:val="00102067"/>
    <w:rsid w:val="00103306"/>
    <w:rsid w:val="00103497"/>
    <w:rsid w:val="001045DA"/>
    <w:rsid w:val="001049F9"/>
    <w:rsid w:val="00104D61"/>
    <w:rsid w:val="001056FF"/>
    <w:rsid w:val="001061BB"/>
    <w:rsid w:val="00106B0D"/>
    <w:rsid w:val="001070E3"/>
    <w:rsid w:val="00111280"/>
    <w:rsid w:val="00111C1B"/>
    <w:rsid w:val="00112D11"/>
    <w:rsid w:val="0011456A"/>
    <w:rsid w:val="00114DBB"/>
    <w:rsid w:val="00115F36"/>
    <w:rsid w:val="00115FB3"/>
    <w:rsid w:val="0011722E"/>
    <w:rsid w:val="001201B3"/>
    <w:rsid w:val="0012041A"/>
    <w:rsid w:val="00120F19"/>
    <w:rsid w:val="00121F34"/>
    <w:rsid w:val="00122554"/>
    <w:rsid w:val="0012276F"/>
    <w:rsid w:val="00122CAE"/>
    <w:rsid w:val="001248C2"/>
    <w:rsid w:val="00125101"/>
    <w:rsid w:val="00125959"/>
    <w:rsid w:val="00125F70"/>
    <w:rsid w:val="00126008"/>
    <w:rsid w:val="00126C98"/>
    <w:rsid w:val="00130E91"/>
    <w:rsid w:val="001313B6"/>
    <w:rsid w:val="001318CA"/>
    <w:rsid w:val="00132257"/>
    <w:rsid w:val="0013253F"/>
    <w:rsid w:val="001337BB"/>
    <w:rsid w:val="00134275"/>
    <w:rsid w:val="001347D6"/>
    <w:rsid w:val="00134AB8"/>
    <w:rsid w:val="001363B4"/>
    <w:rsid w:val="00136EA4"/>
    <w:rsid w:val="001401AF"/>
    <w:rsid w:val="00140DC2"/>
    <w:rsid w:val="001438C0"/>
    <w:rsid w:val="0014405F"/>
    <w:rsid w:val="001442CC"/>
    <w:rsid w:val="00145A43"/>
    <w:rsid w:val="00146182"/>
    <w:rsid w:val="00146780"/>
    <w:rsid w:val="00146976"/>
    <w:rsid w:val="00147770"/>
    <w:rsid w:val="0014798A"/>
    <w:rsid w:val="00150A65"/>
    <w:rsid w:val="001510D7"/>
    <w:rsid w:val="00152522"/>
    <w:rsid w:val="00153CB5"/>
    <w:rsid w:val="00154127"/>
    <w:rsid w:val="00154685"/>
    <w:rsid w:val="001546FD"/>
    <w:rsid w:val="00154827"/>
    <w:rsid w:val="00154932"/>
    <w:rsid w:val="00154A95"/>
    <w:rsid w:val="0015594A"/>
    <w:rsid w:val="00156027"/>
    <w:rsid w:val="00157946"/>
    <w:rsid w:val="00157F59"/>
    <w:rsid w:val="0016076D"/>
    <w:rsid w:val="00160DA9"/>
    <w:rsid w:val="00161C1C"/>
    <w:rsid w:val="0016295E"/>
    <w:rsid w:val="00163AFF"/>
    <w:rsid w:val="00164AC7"/>
    <w:rsid w:val="001655B7"/>
    <w:rsid w:val="00166F54"/>
    <w:rsid w:val="00167216"/>
    <w:rsid w:val="00167B88"/>
    <w:rsid w:val="00170A13"/>
    <w:rsid w:val="00172A27"/>
    <w:rsid w:val="00172E85"/>
    <w:rsid w:val="00172F35"/>
    <w:rsid w:val="0017413C"/>
    <w:rsid w:val="00175084"/>
    <w:rsid w:val="001752AF"/>
    <w:rsid w:val="001756A7"/>
    <w:rsid w:val="00176A4C"/>
    <w:rsid w:val="00177ECD"/>
    <w:rsid w:val="00180BC4"/>
    <w:rsid w:val="00181BD4"/>
    <w:rsid w:val="0018213B"/>
    <w:rsid w:val="00182B67"/>
    <w:rsid w:val="00183DEE"/>
    <w:rsid w:val="00183E66"/>
    <w:rsid w:val="00184A04"/>
    <w:rsid w:val="001851F5"/>
    <w:rsid w:val="001856F1"/>
    <w:rsid w:val="0018572E"/>
    <w:rsid w:val="00185C6C"/>
    <w:rsid w:val="00187B46"/>
    <w:rsid w:val="00187E7E"/>
    <w:rsid w:val="0019026F"/>
    <w:rsid w:val="00190F0A"/>
    <w:rsid w:val="00191625"/>
    <w:rsid w:val="00192173"/>
    <w:rsid w:val="0019355E"/>
    <w:rsid w:val="00194542"/>
    <w:rsid w:val="0019710F"/>
    <w:rsid w:val="00197D71"/>
    <w:rsid w:val="00197FCC"/>
    <w:rsid w:val="001A1979"/>
    <w:rsid w:val="001A21E9"/>
    <w:rsid w:val="001A2C11"/>
    <w:rsid w:val="001A348B"/>
    <w:rsid w:val="001A3B0E"/>
    <w:rsid w:val="001A4F4F"/>
    <w:rsid w:val="001A6769"/>
    <w:rsid w:val="001A67D7"/>
    <w:rsid w:val="001A7777"/>
    <w:rsid w:val="001A7CDF"/>
    <w:rsid w:val="001B013F"/>
    <w:rsid w:val="001B06D5"/>
    <w:rsid w:val="001B09C5"/>
    <w:rsid w:val="001B11EC"/>
    <w:rsid w:val="001B17AA"/>
    <w:rsid w:val="001B273E"/>
    <w:rsid w:val="001B2E6A"/>
    <w:rsid w:val="001B6FEF"/>
    <w:rsid w:val="001B71DA"/>
    <w:rsid w:val="001B7756"/>
    <w:rsid w:val="001C04A5"/>
    <w:rsid w:val="001C11EA"/>
    <w:rsid w:val="001C214A"/>
    <w:rsid w:val="001C3298"/>
    <w:rsid w:val="001C344D"/>
    <w:rsid w:val="001C34FA"/>
    <w:rsid w:val="001C5045"/>
    <w:rsid w:val="001C5B1F"/>
    <w:rsid w:val="001C6124"/>
    <w:rsid w:val="001C708E"/>
    <w:rsid w:val="001D0049"/>
    <w:rsid w:val="001D010A"/>
    <w:rsid w:val="001D0805"/>
    <w:rsid w:val="001D0E88"/>
    <w:rsid w:val="001D1531"/>
    <w:rsid w:val="001D2748"/>
    <w:rsid w:val="001D301A"/>
    <w:rsid w:val="001D4108"/>
    <w:rsid w:val="001D42E7"/>
    <w:rsid w:val="001D6B92"/>
    <w:rsid w:val="001D6D62"/>
    <w:rsid w:val="001D72AD"/>
    <w:rsid w:val="001E0E2E"/>
    <w:rsid w:val="001E2789"/>
    <w:rsid w:val="001E333A"/>
    <w:rsid w:val="001E38E2"/>
    <w:rsid w:val="001E39F8"/>
    <w:rsid w:val="001E3B15"/>
    <w:rsid w:val="001E630F"/>
    <w:rsid w:val="001E632C"/>
    <w:rsid w:val="001E6E1D"/>
    <w:rsid w:val="001E705D"/>
    <w:rsid w:val="001F0800"/>
    <w:rsid w:val="001F0815"/>
    <w:rsid w:val="001F23FE"/>
    <w:rsid w:val="001F301C"/>
    <w:rsid w:val="001F3C57"/>
    <w:rsid w:val="001F40CE"/>
    <w:rsid w:val="001F5095"/>
    <w:rsid w:val="001F5202"/>
    <w:rsid w:val="001F57ED"/>
    <w:rsid w:val="001F58D9"/>
    <w:rsid w:val="001F7262"/>
    <w:rsid w:val="001F76B2"/>
    <w:rsid w:val="00200B2E"/>
    <w:rsid w:val="00200BFC"/>
    <w:rsid w:val="00201265"/>
    <w:rsid w:val="002022D7"/>
    <w:rsid w:val="002027C9"/>
    <w:rsid w:val="00202B05"/>
    <w:rsid w:val="00202E65"/>
    <w:rsid w:val="00203607"/>
    <w:rsid w:val="00205104"/>
    <w:rsid w:val="00205FE0"/>
    <w:rsid w:val="002060DF"/>
    <w:rsid w:val="00212F45"/>
    <w:rsid w:val="00213649"/>
    <w:rsid w:val="0021462A"/>
    <w:rsid w:val="002148DD"/>
    <w:rsid w:val="00214AB3"/>
    <w:rsid w:val="00214DAD"/>
    <w:rsid w:val="0021658F"/>
    <w:rsid w:val="002165D0"/>
    <w:rsid w:val="0021707A"/>
    <w:rsid w:val="002178A8"/>
    <w:rsid w:val="00217E9D"/>
    <w:rsid w:val="00220343"/>
    <w:rsid w:val="0022122D"/>
    <w:rsid w:val="002213FE"/>
    <w:rsid w:val="0022171D"/>
    <w:rsid w:val="00221721"/>
    <w:rsid w:val="002234F4"/>
    <w:rsid w:val="00224764"/>
    <w:rsid w:val="00224B8F"/>
    <w:rsid w:val="0022580C"/>
    <w:rsid w:val="0022775E"/>
    <w:rsid w:val="002301DC"/>
    <w:rsid w:val="0023077D"/>
    <w:rsid w:val="00230C77"/>
    <w:rsid w:val="00231002"/>
    <w:rsid w:val="002326A3"/>
    <w:rsid w:val="002342B2"/>
    <w:rsid w:val="00234425"/>
    <w:rsid w:val="00234DEF"/>
    <w:rsid w:val="00235419"/>
    <w:rsid w:val="00235AF6"/>
    <w:rsid w:val="002360C5"/>
    <w:rsid w:val="002416B1"/>
    <w:rsid w:val="0024283D"/>
    <w:rsid w:val="00242E13"/>
    <w:rsid w:val="002455C3"/>
    <w:rsid w:val="00245983"/>
    <w:rsid w:val="002470FE"/>
    <w:rsid w:val="00247B73"/>
    <w:rsid w:val="00250834"/>
    <w:rsid w:val="00250E4A"/>
    <w:rsid w:val="002543D6"/>
    <w:rsid w:val="002544C9"/>
    <w:rsid w:val="00255E69"/>
    <w:rsid w:val="0025639D"/>
    <w:rsid w:val="00260CD5"/>
    <w:rsid w:val="00262F36"/>
    <w:rsid w:val="002630EF"/>
    <w:rsid w:val="002649AE"/>
    <w:rsid w:val="00265733"/>
    <w:rsid w:val="0026757B"/>
    <w:rsid w:val="0026791B"/>
    <w:rsid w:val="002708FF"/>
    <w:rsid w:val="00270AEA"/>
    <w:rsid w:val="00270DBD"/>
    <w:rsid w:val="00270F45"/>
    <w:rsid w:val="0027132B"/>
    <w:rsid w:val="002713A4"/>
    <w:rsid w:val="002737E6"/>
    <w:rsid w:val="002756B9"/>
    <w:rsid w:val="002759B7"/>
    <w:rsid w:val="002763A6"/>
    <w:rsid w:val="00276986"/>
    <w:rsid w:val="00277226"/>
    <w:rsid w:val="00280F3C"/>
    <w:rsid w:val="0028263C"/>
    <w:rsid w:val="00284FF8"/>
    <w:rsid w:val="00290422"/>
    <w:rsid w:val="0029224A"/>
    <w:rsid w:val="00292580"/>
    <w:rsid w:val="00293539"/>
    <w:rsid w:val="0029376D"/>
    <w:rsid w:val="00293A8F"/>
    <w:rsid w:val="00295976"/>
    <w:rsid w:val="0029632E"/>
    <w:rsid w:val="00296C38"/>
    <w:rsid w:val="00297CAE"/>
    <w:rsid w:val="002A077F"/>
    <w:rsid w:val="002A24B3"/>
    <w:rsid w:val="002A24BF"/>
    <w:rsid w:val="002A26AC"/>
    <w:rsid w:val="002A3DFC"/>
    <w:rsid w:val="002A55D5"/>
    <w:rsid w:val="002A6B7C"/>
    <w:rsid w:val="002A6EC2"/>
    <w:rsid w:val="002A737A"/>
    <w:rsid w:val="002A7B53"/>
    <w:rsid w:val="002B0679"/>
    <w:rsid w:val="002B09A6"/>
    <w:rsid w:val="002B28DB"/>
    <w:rsid w:val="002B2D33"/>
    <w:rsid w:val="002B3DE8"/>
    <w:rsid w:val="002B3E75"/>
    <w:rsid w:val="002B5B64"/>
    <w:rsid w:val="002B74B3"/>
    <w:rsid w:val="002B7B12"/>
    <w:rsid w:val="002C020F"/>
    <w:rsid w:val="002C0327"/>
    <w:rsid w:val="002C08A8"/>
    <w:rsid w:val="002C1440"/>
    <w:rsid w:val="002C1D7A"/>
    <w:rsid w:val="002C2DE8"/>
    <w:rsid w:val="002C406F"/>
    <w:rsid w:val="002C4E10"/>
    <w:rsid w:val="002C51FF"/>
    <w:rsid w:val="002C53F0"/>
    <w:rsid w:val="002C59F4"/>
    <w:rsid w:val="002C59F5"/>
    <w:rsid w:val="002D0CDC"/>
    <w:rsid w:val="002D15A9"/>
    <w:rsid w:val="002D15B3"/>
    <w:rsid w:val="002D20D6"/>
    <w:rsid w:val="002D26B3"/>
    <w:rsid w:val="002D3CD3"/>
    <w:rsid w:val="002D5918"/>
    <w:rsid w:val="002D6D4C"/>
    <w:rsid w:val="002D7EBD"/>
    <w:rsid w:val="002D7F46"/>
    <w:rsid w:val="002E1124"/>
    <w:rsid w:val="002E1427"/>
    <w:rsid w:val="002E25B3"/>
    <w:rsid w:val="002E3173"/>
    <w:rsid w:val="002E3B92"/>
    <w:rsid w:val="002E4289"/>
    <w:rsid w:val="002E4ADD"/>
    <w:rsid w:val="002E52F7"/>
    <w:rsid w:val="002E6213"/>
    <w:rsid w:val="002E6294"/>
    <w:rsid w:val="002E637B"/>
    <w:rsid w:val="002F01C3"/>
    <w:rsid w:val="002F0C34"/>
    <w:rsid w:val="002F11A3"/>
    <w:rsid w:val="002F3CC9"/>
    <w:rsid w:val="002F3E28"/>
    <w:rsid w:val="002F6114"/>
    <w:rsid w:val="002F6511"/>
    <w:rsid w:val="002F6C2B"/>
    <w:rsid w:val="002F7727"/>
    <w:rsid w:val="002F775E"/>
    <w:rsid w:val="00300ECB"/>
    <w:rsid w:val="00302586"/>
    <w:rsid w:val="003039C3"/>
    <w:rsid w:val="003041E0"/>
    <w:rsid w:val="00305583"/>
    <w:rsid w:val="00305DD7"/>
    <w:rsid w:val="003066B6"/>
    <w:rsid w:val="00307B7C"/>
    <w:rsid w:val="00310D61"/>
    <w:rsid w:val="00311F40"/>
    <w:rsid w:val="00312393"/>
    <w:rsid w:val="00312DEB"/>
    <w:rsid w:val="00313FE8"/>
    <w:rsid w:val="00314281"/>
    <w:rsid w:val="00314B02"/>
    <w:rsid w:val="003154CD"/>
    <w:rsid w:val="00315F9E"/>
    <w:rsid w:val="00316098"/>
    <w:rsid w:val="00317C6A"/>
    <w:rsid w:val="00317DB9"/>
    <w:rsid w:val="00317E93"/>
    <w:rsid w:val="00321747"/>
    <w:rsid w:val="00322765"/>
    <w:rsid w:val="003233D0"/>
    <w:rsid w:val="00323648"/>
    <w:rsid w:val="00325374"/>
    <w:rsid w:val="003259F4"/>
    <w:rsid w:val="00325A53"/>
    <w:rsid w:val="00326384"/>
    <w:rsid w:val="003265DD"/>
    <w:rsid w:val="003305D7"/>
    <w:rsid w:val="00331661"/>
    <w:rsid w:val="0033169A"/>
    <w:rsid w:val="00331D9D"/>
    <w:rsid w:val="003321B5"/>
    <w:rsid w:val="00333F29"/>
    <w:rsid w:val="00334321"/>
    <w:rsid w:val="0033435C"/>
    <w:rsid w:val="00335092"/>
    <w:rsid w:val="003363C0"/>
    <w:rsid w:val="00337040"/>
    <w:rsid w:val="00341768"/>
    <w:rsid w:val="00342ABB"/>
    <w:rsid w:val="00344195"/>
    <w:rsid w:val="00344586"/>
    <w:rsid w:val="003448C7"/>
    <w:rsid w:val="00345D6C"/>
    <w:rsid w:val="00346D34"/>
    <w:rsid w:val="00347335"/>
    <w:rsid w:val="00347A9D"/>
    <w:rsid w:val="00350B07"/>
    <w:rsid w:val="00350C3B"/>
    <w:rsid w:val="0035322C"/>
    <w:rsid w:val="00354759"/>
    <w:rsid w:val="00354BE1"/>
    <w:rsid w:val="00354E19"/>
    <w:rsid w:val="003570DD"/>
    <w:rsid w:val="003612BA"/>
    <w:rsid w:val="003620CE"/>
    <w:rsid w:val="003626E1"/>
    <w:rsid w:val="00362A1E"/>
    <w:rsid w:val="00362DBB"/>
    <w:rsid w:val="00363DC6"/>
    <w:rsid w:val="00364425"/>
    <w:rsid w:val="00364C84"/>
    <w:rsid w:val="003658B3"/>
    <w:rsid w:val="0036683D"/>
    <w:rsid w:val="003674DF"/>
    <w:rsid w:val="00370403"/>
    <w:rsid w:val="00370A36"/>
    <w:rsid w:val="00370D6A"/>
    <w:rsid w:val="003727B3"/>
    <w:rsid w:val="00372BF2"/>
    <w:rsid w:val="00373BBC"/>
    <w:rsid w:val="003746FB"/>
    <w:rsid w:val="003748E0"/>
    <w:rsid w:val="00374B94"/>
    <w:rsid w:val="00374DE9"/>
    <w:rsid w:val="00374F4D"/>
    <w:rsid w:val="00380C47"/>
    <w:rsid w:val="00381D01"/>
    <w:rsid w:val="00382586"/>
    <w:rsid w:val="00382974"/>
    <w:rsid w:val="00383377"/>
    <w:rsid w:val="003852A6"/>
    <w:rsid w:val="0038593F"/>
    <w:rsid w:val="003866A7"/>
    <w:rsid w:val="00386A94"/>
    <w:rsid w:val="00386F2F"/>
    <w:rsid w:val="00390413"/>
    <w:rsid w:val="0039108F"/>
    <w:rsid w:val="003920FC"/>
    <w:rsid w:val="00392B5F"/>
    <w:rsid w:val="00393862"/>
    <w:rsid w:val="00393D10"/>
    <w:rsid w:val="003949D6"/>
    <w:rsid w:val="003950C9"/>
    <w:rsid w:val="00395B12"/>
    <w:rsid w:val="00395B22"/>
    <w:rsid w:val="00396EF2"/>
    <w:rsid w:val="003971A2"/>
    <w:rsid w:val="003A053B"/>
    <w:rsid w:val="003A0976"/>
    <w:rsid w:val="003A2330"/>
    <w:rsid w:val="003A2481"/>
    <w:rsid w:val="003A3893"/>
    <w:rsid w:val="003A3F55"/>
    <w:rsid w:val="003A56CD"/>
    <w:rsid w:val="003A6574"/>
    <w:rsid w:val="003A73D3"/>
    <w:rsid w:val="003A7A94"/>
    <w:rsid w:val="003B0015"/>
    <w:rsid w:val="003B075A"/>
    <w:rsid w:val="003B0C7B"/>
    <w:rsid w:val="003B1079"/>
    <w:rsid w:val="003B2D3C"/>
    <w:rsid w:val="003B4550"/>
    <w:rsid w:val="003B459A"/>
    <w:rsid w:val="003B45DA"/>
    <w:rsid w:val="003B4757"/>
    <w:rsid w:val="003B4942"/>
    <w:rsid w:val="003B54D3"/>
    <w:rsid w:val="003B6A38"/>
    <w:rsid w:val="003B7F70"/>
    <w:rsid w:val="003C09A8"/>
    <w:rsid w:val="003C0BAE"/>
    <w:rsid w:val="003C1057"/>
    <w:rsid w:val="003C39AC"/>
    <w:rsid w:val="003C3C07"/>
    <w:rsid w:val="003C4048"/>
    <w:rsid w:val="003C45ED"/>
    <w:rsid w:val="003C6C37"/>
    <w:rsid w:val="003D08F4"/>
    <w:rsid w:val="003D0F32"/>
    <w:rsid w:val="003D139D"/>
    <w:rsid w:val="003D1A2B"/>
    <w:rsid w:val="003D2C54"/>
    <w:rsid w:val="003D2D19"/>
    <w:rsid w:val="003D2E69"/>
    <w:rsid w:val="003D3177"/>
    <w:rsid w:val="003D3831"/>
    <w:rsid w:val="003D3DC2"/>
    <w:rsid w:val="003D416B"/>
    <w:rsid w:val="003D52BB"/>
    <w:rsid w:val="003D54D7"/>
    <w:rsid w:val="003D5DA3"/>
    <w:rsid w:val="003D714F"/>
    <w:rsid w:val="003E027E"/>
    <w:rsid w:val="003E0A20"/>
    <w:rsid w:val="003E104F"/>
    <w:rsid w:val="003E2D73"/>
    <w:rsid w:val="003E495D"/>
    <w:rsid w:val="003E5149"/>
    <w:rsid w:val="003E52DA"/>
    <w:rsid w:val="003E774E"/>
    <w:rsid w:val="003E7970"/>
    <w:rsid w:val="003F0D81"/>
    <w:rsid w:val="003F12B4"/>
    <w:rsid w:val="003F1D52"/>
    <w:rsid w:val="003F2105"/>
    <w:rsid w:val="003F3B6C"/>
    <w:rsid w:val="003F4B20"/>
    <w:rsid w:val="003F5933"/>
    <w:rsid w:val="003F5EFB"/>
    <w:rsid w:val="003F62E3"/>
    <w:rsid w:val="003F6D29"/>
    <w:rsid w:val="003F7B33"/>
    <w:rsid w:val="003F7B6B"/>
    <w:rsid w:val="00400381"/>
    <w:rsid w:val="00403047"/>
    <w:rsid w:val="0040312F"/>
    <w:rsid w:val="00403A85"/>
    <w:rsid w:val="00404C33"/>
    <w:rsid w:val="004052B4"/>
    <w:rsid w:val="00405542"/>
    <w:rsid w:val="00405928"/>
    <w:rsid w:val="00406546"/>
    <w:rsid w:val="00406F1B"/>
    <w:rsid w:val="00407E92"/>
    <w:rsid w:val="004117E2"/>
    <w:rsid w:val="004118CA"/>
    <w:rsid w:val="00411DC1"/>
    <w:rsid w:val="00412389"/>
    <w:rsid w:val="00413E54"/>
    <w:rsid w:val="00414262"/>
    <w:rsid w:val="00414364"/>
    <w:rsid w:val="00414B84"/>
    <w:rsid w:val="00416008"/>
    <w:rsid w:val="00416032"/>
    <w:rsid w:val="004168C6"/>
    <w:rsid w:val="004170B1"/>
    <w:rsid w:val="004203B4"/>
    <w:rsid w:val="00421140"/>
    <w:rsid w:val="004219CA"/>
    <w:rsid w:val="00422803"/>
    <w:rsid w:val="004233FF"/>
    <w:rsid w:val="00423442"/>
    <w:rsid w:val="00424BE7"/>
    <w:rsid w:val="004255A6"/>
    <w:rsid w:val="0042577E"/>
    <w:rsid w:val="00425B36"/>
    <w:rsid w:val="00426872"/>
    <w:rsid w:val="00430D56"/>
    <w:rsid w:val="00430FE6"/>
    <w:rsid w:val="0043303A"/>
    <w:rsid w:val="00434608"/>
    <w:rsid w:val="00434F03"/>
    <w:rsid w:val="0043590B"/>
    <w:rsid w:val="00435B7C"/>
    <w:rsid w:val="004377E5"/>
    <w:rsid w:val="00440555"/>
    <w:rsid w:val="00440772"/>
    <w:rsid w:val="00440DA5"/>
    <w:rsid w:val="004422D1"/>
    <w:rsid w:val="0044332C"/>
    <w:rsid w:val="00443330"/>
    <w:rsid w:val="00443F90"/>
    <w:rsid w:val="00444AFF"/>
    <w:rsid w:val="00446531"/>
    <w:rsid w:val="00447166"/>
    <w:rsid w:val="00447786"/>
    <w:rsid w:val="00451051"/>
    <w:rsid w:val="00451C8C"/>
    <w:rsid w:val="00452515"/>
    <w:rsid w:val="00452AB1"/>
    <w:rsid w:val="00453648"/>
    <w:rsid w:val="00456606"/>
    <w:rsid w:val="004568F2"/>
    <w:rsid w:val="00462D06"/>
    <w:rsid w:val="004631A3"/>
    <w:rsid w:val="0046411B"/>
    <w:rsid w:val="00464624"/>
    <w:rsid w:val="004648E3"/>
    <w:rsid w:val="0046547B"/>
    <w:rsid w:val="004655C5"/>
    <w:rsid w:val="00465EA5"/>
    <w:rsid w:val="00467523"/>
    <w:rsid w:val="00467743"/>
    <w:rsid w:val="00467C6B"/>
    <w:rsid w:val="00470724"/>
    <w:rsid w:val="004721D9"/>
    <w:rsid w:val="00472FE6"/>
    <w:rsid w:val="0047300B"/>
    <w:rsid w:val="00473692"/>
    <w:rsid w:val="00474064"/>
    <w:rsid w:val="00474E12"/>
    <w:rsid w:val="004751D8"/>
    <w:rsid w:val="0047546D"/>
    <w:rsid w:val="00475E83"/>
    <w:rsid w:val="00476119"/>
    <w:rsid w:val="0047644D"/>
    <w:rsid w:val="004766AC"/>
    <w:rsid w:val="00476E52"/>
    <w:rsid w:val="0047768F"/>
    <w:rsid w:val="00477D01"/>
    <w:rsid w:val="0048006B"/>
    <w:rsid w:val="00480758"/>
    <w:rsid w:val="00482C5D"/>
    <w:rsid w:val="00482D5E"/>
    <w:rsid w:val="00483358"/>
    <w:rsid w:val="004842CE"/>
    <w:rsid w:val="004848FC"/>
    <w:rsid w:val="0048592A"/>
    <w:rsid w:val="00486AC9"/>
    <w:rsid w:val="00486D1D"/>
    <w:rsid w:val="00490599"/>
    <w:rsid w:val="004922BA"/>
    <w:rsid w:val="00492DE5"/>
    <w:rsid w:val="00492EB9"/>
    <w:rsid w:val="00492FD4"/>
    <w:rsid w:val="00494FF9"/>
    <w:rsid w:val="00495505"/>
    <w:rsid w:val="00495972"/>
    <w:rsid w:val="00496C19"/>
    <w:rsid w:val="00496D33"/>
    <w:rsid w:val="004975C6"/>
    <w:rsid w:val="00497ECC"/>
    <w:rsid w:val="004A1354"/>
    <w:rsid w:val="004A173B"/>
    <w:rsid w:val="004A1747"/>
    <w:rsid w:val="004A4191"/>
    <w:rsid w:val="004A43B8"/>
    <w:rsid w:val="004A4814"/>
    <w:rsid w:val="004A4D39"/>
    <w:rsid w:val="004A5BE6"/>
    <w:rsid w:val="004A6AE4"/>
    <w:rsid w:val="004A7585"/>
    <w:rsid w:val="004B063C"/>
    <w:rsid w:val="004B0D6F"/>
    <w:rsid w:val="004B1A71"/>
    <w:rsid w:val="004B28C9"/>
    <w:rsid w:val="004B2C27"/>
    <w:rsid w:val="004B4B11"/>
    <w:rsid w:val="004B4E60"/>
    <w:rsid w:val="004B57DE"/>
    <w:rsid w:val="004B5F05"/>
    <w:rsid w:val="004B62C5"/>
    <w:rsid w:val="004B77A4"/>
    <w:rsid w:val="004C14FF"/>
    <w:rsid w:val="004C309A"/>
    <w:rsid w:val="004C4A64"/>
    <w:rsid w:val="004C616A"/>
    <w:rsid w:val="004C6328"/>
    <w:rsid w:val="004C6E0D"/>
    <w:rsid w:val="004C71AD"/>
    <w:rsid w:val="004D0095"/>
    <w:rsid w:val="004D0B70"/>
    <w:rsid w:val="004D1DEE"/>
    <w:rsid w:val="004D21BC"/>
    <w:rsid w:val="004D22FC"/>
    <w:rsid w:val="004D2C80"/>
    <w:rsid w:val="004D34A5"/>
    <w:rsid w:val="004D3DFC"/>
    <w:rsid w:val="004D475D"/>
    <w:rsid w:val="004D6A9C"/>
    <w:rsid w:val="004D7318"/>
    <w:rsid w:val="004E043F"/>
    <w:rsid w:val="004E1E1C"/>
    <w:rsid w:val="004E20AB"/>
    <w:rsid w:val="004E2719"/>
    <w:rsid w:val="004E338B"/>
    <w:rsid w:val="004E4700"/>
    <w:rsid w:val="004E4A9B"/>
    <w:rsid w:val="004E5B83"/>
    <w:rsid w:val="004E6156"/>
    <w:rsid w:val="004E6DEB"/>
    <w:rsid w:val="004E7D15"/>
    <w:rsid w:val="004F0224"/>
    <w:rsid w:val="004F05CB"/>
    <w:rsid w:val="004F1BA7"/>
    <w:rsid w:val="004F1E21"/>
    <w:rsid w:val="004F1F41"/>
    <w:rsid w:val="004F20E5"/>
    <w:rsid w:val="004F2D7A"/>
    <w:rsid w:val="004F373A"/>
    <w:rsid w:val="004F40CD"/>
    <w:rsid w:val="004F4EEC"/>
    <w:rsid w:val="004F5251"/>
    <w:rsid w:val="004F6DC7"/>
    <w:rsid w:val="00501B0C"/>
    <w:rsid w:val="005021E4"/>
    <w:rsid w:val="00502E64"/>
    <w:rsid w:val="00503157"/>
    <w:rsid w:val="005038B2"/>
    <w:rsid w:val="00503C2D"/>
    <w:rsid w:val="00504B87"/>
    <w:rsid w:val="0050512E"/>
    <w:rsid w:val="00511266"/>
    <w:rsid w:val="00511641"/>
    <w:rsid w:val="00511D1D"/>
    <w:rsid w:val="00511EA0"/>
    <w:rsid w:val="0051230B"/>
    <w:rsid w:val="00512440"/>
    <w:rsid w:val="005166AF"/>
    <w:rsid w:val="00516962"/>
    <w:rsid w:val="00520CD5"/>
    <w:rsid w:val="005221F3"/>
    <w:rsid w:val="005243EB"/>
    <w:rsid w:val="00525E04"/>
    <w:rsid w:val="00526238"/>
    <w:rsid w:val="0053005C"/>
    <w:rsid w:val="005304DA"/>
    <w:rsid w:val="00530D35"/>
    <w:rsid w:val="005329F0"/>
    <w:rsid w:val="0053500E"/>
    <w:rsid w:val="00535304"/>
    <w:rsid w:val="005354A0"/>
    <w:rsid w:val="00535603"/>
    <w:rsid w:val="00535C5E"/>
    <w:rsid w:val="005374D8"/>
    <w:rsid w:val="00540B0B"/>
    <w:rsid w:val="00541E8D"/>
    <w:rsid w:val="00542375"/>
    <w:rsid w:val="00542CC0"/>
    <w:rsid w:val="00544559"/>
    <w:rsid w:val="00546389"/>
    <w:rsid w:val="0054792B"/>
    <w:rsid w:val="00547D85"/>
    <w:rsid w:val="005516F4"/>
    <w:rsid w:val="00552208"/>
    <w:rsid w:val="00552585"/>
    <w:rsid w:val="00552D38"/>
    <w:rsid w:val="00553CF1"/>
    <w:rsid w:val="00554121"/>
    <w:rsid w:val="00554BFD"/>
    <w:rsid w:val="00554FAA"/>
    <w:rsid w:val="00555B01"/>
    <w:rsid w:val="00555DF5"/>
    <w:rsid w:val="0055774F"/>
    <w:rsid w:val="005579C4"/>
    <w:rsid w:val="00560DEC"/>
    <w:rsid w:val="005611E4"/>
    <w:rsid w:val="0056134E"/>
    <w:rsid w:val="00561B5A"/>
    <w:rsid w:val="00562C40"/>
    <w:rsid w:val="00562ED8"/>
    <w:rsid w:val="005641CA"/>
    <w:rsid w:val="005652F7"/>
    <w:rsid w:val="0056583C"/>
    <w:rsid w:val="005664DC"/>
    <w:rsid w:val="00566B8B"/>
    <w:rsid w:val="00567185"/>
    <w:rsid w:val="00570C5C"/>
    <w:rsid w:val="005711CD"/>
    <w:rsid w:val="005721E8"/>
    <w:rsid w:val="00572782"/>
    <w:rsid w:val="00572A80"/>
    <w:rsid w:val="00572D86"/>
    <w:rsid w:val="005737A6"/>
    <w:rsid w:val="00573B42"/>
    <w:rsid w:val="005743A8"/>
    <w:rsid w:val="00574809"/>
    <w:rsid w:val="005749E6"/>
    <w:rsid w:val="00575720"/>
    <w:rsid w:val="0057656D"/>
    <w:rsid w:val="00581754"/>
    <w:rsid w:val="0058201B"/>
    <w:rsid w:val="005821C4"/>
    <w:rsid w:val="0058247F"/>
    <w:rsid w:val="00582659"/>
    <w:rsid w:val="00584886"/>
    <w:rsid w:val="00584F14"/>
    <w:rsid w:val="00587B0F"/>
    <w:rsid w:val="005910C5"/>
    <w:rsid w:val="00592244"/>
    <w:rsid w:val="00592772"/>
    <w:rsid w:val="00592B7F"/>
    <w:rsid w:val="0059346F"/>
    <w:rsid w:val="005942DA"/>
    <w:rsid w:val="0059460A"/>
    <w:rsid w:val="00594A6C"/>
    <w:rsid w:val="00596D5E"/>
    <w:rsid w:val="005972E0"/>
    <w:rsid w:val="00597501"/>
    <w:rsid w:val="005977F8"/>
    <w:rsid w:val="005979D0"/>
    <w:rsid w:val="00597FCA"/>
    <w:rsid w:val="005A1682"/>
    <w:rsid w:val="005A1953"/>
    <w:rsid w:val="005A250A"/>
    <w:rsid w:val="005A2AC5"/>
    <w:rsid w:val="005A49BE"/>
    <w:rsid w:val="005A5B92"/>
    <w:rsid w:val="005A5C11"/>
    <w:rsid w:val="005A7A43"/>
    <w:rsid w:val="005A7B76"/>
    <w:rsid w:val="005B0DB0"/>
    <w:rsid w:val="005B1865"/>
    <w:rsid w:val="005B1891"/>
    <w:rsid w:val="005B18EC"/>
    <w:rsid w:val="005B1E20"/>
    <w:rsid w:val="005B22E3"/>
    <w:rsid w:val="005B2E64"/>
    <w:rsid w:val="005B4CF0"/>
    <w:rsid w:val="005B6B4B"/>
    <w:rsid w:val="005B701E"/>
    <w:rsid w:val="005B7634"/>
    <w:rsid w:val="005B7913"/>
    <w:rsid w:val="005B7D14"/>
    <w:rsid w:val="005C0469"/>
    <w:rsid w:val="005C0F3F"/>
    <w:rsid w:val="005C14FD"/>
    <w:rsid w:val="005C1924"/>
    <w:rsid w:val="005C456D"/>
    <w:rsid w:val="005C558B"/>
    <w:rsid w:val="005C6025"/>
    <w:rsid w:val="005C6145"/>
    <w:rsid w:val="005D0BC0"/>
    <w:rsid w:val="005D1578"/>
    <w:rsid w:val="005D2B60"/>
    <w:rsid w:val="005D2DA7"/>
    <w:rsid w:val="005D3F89"/>
    <w:rsid w:val="005D5A02"/>
    <w:rsid w:val="005D6A46"/>
    <w:rsid w:val="005D6A47"/>
    <w:rsid w:val="005D7D1E"/>
    <w:rsid w:val="005E008C"/>
    <w:rsid w:val="005E1092"/>
    <w:rsid w:val="005E1B60"/>
    <w:rsid w:val="005E2302"/>
    <w:rsid w:val="005E26DA"/>
    <w:rsid w:val="005E3271"/>
    <w:rsid w:val="005E3A21"/>
    <w:rsid w:val="005E5677"/>
    <w:rsid w:val="005E5FD5"/>
    <w:rsid w:val="005E6DE3"/>
    <w:rsid w:val="005F05A7"/>
    <w:rsid w:val="005F0ADD"/>
    <w:rsid w:val="005F138A"/>
    <w:rsid w:val="005F1A9C"/>
    <w:rsid w:val="005F22C0"/>
    <w:rsid w:val="005F2E74"/>
    <w:rsid w:val="005F33EF"/>
    <w:rsid w:val="005F3AC6"/>
    <w:rsid w:val="005F4F52"/>
    <w:rsid w:val="005F53B6"/>
    <w:rsid w:val="005F67F3"/>
    <w:rsid w:val="005F6E85"/>
    <w:rsid w:val="005F778E"/>
    <w:rsid w:val="006009C0"/>
    <w:rsid w:val="00601041"/>
    <w:rsid w:val="006012B5"/>
    <w:rsid w:val="006042F5"/>
    <w:rsid w:val="00604D84"/>
    <w:rsid w:val="0060537C"/>
    <w:rsid w:val="006061A7"/>
    <w:rsid w:val="00606C1B"/>
    <w:rsid w:val="00607333"/>
    <w:rsid w:val="0060753D"/>
    <w:rsid w:val="00610288"/>
    <w:rsid w:val="00611B4F"/>
    <w:rsid w:val="00611C8E"/>
    <w:rsid w:val="00611DA3"/>
    <w:rsid w:val="00611F91"/>
    <w:rsid w:val="00612C9F"/>
    <w:rsid w:val="00612D97"/>
    <w:rsid w:val="00613870"/>
    <w:rsid w:val="0061453B"/>
    <w:rsid w:val="00615589"/>
    <w:rsid w:val="0061657C"/>
    <w:rsid w:val="00620B12"/>
    <w:rsid w:val="0062112C"/>
    <w:rsid w:val="00621591"/>
    <w:rsid w:val="0062414B"/>
    <w:rsid w:val="00624722"/>
    <w:rsid w:val="00624B00"/>
    <w:rsid w:val="00625CD8"/>
    <w:rsid w:val="00625CD9"/>
    <w:rsid w:val="00625FB5"/>
    <w:rsid w:val="0062672B"/>
    <w:rsid w:val="00626DBD"/>
    <w:rsid w:val="006279AD"/>
    <w:rsid w:val="0063004E"/>
    <w:rsid w:val="00630A76"/>
    <w:rsid w:val="006310E2"/>
    <w:rsid w:val="006339CE"/>
    <w:rsid w:val="00633C71"/>
    <w:rsid w:val="00633D3D"/>
    <w:rsid w:val="006348D4"/>
    <w:rsid w:val="00635609"/>
    <w:rsid w:val="006359EF"/>
    <w:rsid w:val="00637557"/>
    <w:rsid w:val="006376B7"/>
    <w:rsid w:val="00637B1F"/>
    <w:rsid w:val="00640452"/>
    <w:rsid w:val="0064173E"/>
    <w:rsid w:val="00641E18"/>
    <w:rsid w:val="00641F9E"/>
    <w:rsid w:val="006420F8"/>
    <w:rsid w:val="006423E3"/>
    <w:rsid w:val="006425D1"/>
    <w:rsid w:val="00642FA6"/>
    <w:rsid w:val="006431F4"/>
    <w:rsid w:val="006443EA"/>
    <w:rsid w:val="00644428"/>
    <w:rsid w:val="00645C95"/>
    <w:rsid w:val="00646133"/>
    <w:rsid w:val="006467C6"/>
    <w:rsid w:val="0065178E"/>
    <w:rsid w:val="00651E05"/>
    <w:rsid w:val="006540FF"/>
    <w:rsid w:val="00654C9F"/>
    <w:rsid w:val="00654CB1"/>
    <w:rsid w:val="0065510C"/>
    <w:rsid w:val="00655D0E"/>
    <w:rsid w:val="00656A06"/>
    <w:rsid w:val="0065722D"/>
    <w:rsid w:val="00657734"/>
    <w:rsid w:val="006578B8"/>
    <w:rsid w:val="006606E1"/>
    <w:rsid w:val="00660957"/>
    <w:rsid w:val="00661600"/>
    <w:rsid w:val="00661B6C"/>
    <w:rsid w:val="0066239F"/>
    <w:rsid w:val="0066257B"/>
    <w:rsid w:val="0066363A"/>
    <w:rsid w:val="00663BD5"/>
    <w:rsid w:val="00663BD8"/>
    <w:rsid w:val="00664351"/>
    <w:rsid w:val="00664FE7"/>
    <w:rsid w:val="0066504F"/>
    <w:rsid w:val="006652D6"/>
    <w:rsid w:val="00665940"/>
    <w:rsid w:val="00665C46"/>
    <w:rsid w:val="00665FA8"/>
    <w:rsid w:val="00666CDD"/>
    <w:rsid w:val="00666F92"/>
    <w:rsid w:val="0066751C"/>
    <w:rsid w:val="00670A47"/>
    <w:rsid w:val="00671864"/>
    <w:rsid w:val="00672D6D"/>
    <w:rsid w:val="00672E89"/>
    <w:rsid w:val="00672ED3"/>
    <w:rsid w:val="00673364"/>
    <w:rsid w:val="00673A44"/>
    <w:rsid w:val="006740BE"/>
    <w:rsid w:val="00674575"/>
    <w:rsid w:val="00674CDB"/>
    <w:rsid w:val="00676476"/>
    <w:rsid w:val="006775FC"/>
    <w:rsid w:val="00677B28"/>
    <w:rsid w:val="00677E79"/>
    <w:rsid w:val="006805C9"/>
    <w:rsid w:val="0068196C"/>
    <w:rsid w:val="00681F82"/>
    <w:rsid w:val="006822D6"/>
    <w:rsid w:val="00682498"/>
    <w:rsid w:val="0068291C"/>
    <w:rsid w:val="00684071"/>
    <w:rsid w:val="006843DB"/>
    <w:rsid w:val="00685276"/>
    <w:rsid w:val="00685597"/>
    <w:rsid w:val="00685B54"/>
    <w:rsid w:val="00686497"/>
    <w:rsid w:val="0068664F"/>
    <w:rsid w:val="00687409"/>
    <w:rsid w:val="006905F8"/>
    <w:rsid w:val="0069268B"/>
    <w:rsid w:val="00692D04"/>
    <w:rsid w:val="00693949"/>
    <w:rsid w:val="00694200"/>
    <w:rsid w:val="00694C22"/>
    <w:rsid w:val="0069505A"/>
    <w:rsid w:val="00696790"/>
    <w:rsid w:val="0069726A"/>
    <w:rsid w:val="006A07CD"/>
    <w:rsid w:val="006A10C7"/>
    <w:rsid w:val="006A13F0"/>
    <w:rsid w:val="006A1889"/>
    <w:rsid w:val="006A30EC"/>
    <w:rsid w:val="006A3766"/>
    <w:rsid w:val="006A4434"/>
    <w:rsid w:val="006A75D8"/>
    <w:rsid w:val="006A781D"/>
    <w:rsid w:val="006B0C89"/>
    <w:rsid w:val="006B0F1D"/>
    <w:rsid w:val="006B1E81"/>
    <w:rsid w:val="006B237B"/>
    <w:rsid w:val="006B2737"/>
    <w:rsid w:val="006B4604"/>
    <w:rsid w:val="006B49E6"/>
    <w:rsid w:val="006B4EFB"/>
    <w:rsid w:val="006B53F1"/>
    <w:rsid w:val="006B7E70"/>
    <w:rsid w:val="006C002F"/>
    <w:rsid w:val="006C02C1"/>
    <w:rsid w:val="006C054A"/>
    <w:rsid w:val="006C1720"/>
    <w:rsid w:val="006C17CD"/>
    <w:rsid w:val="006C1941"/>
    <w:rsid w:val="006C1F30"/>
    <w:rsid w:val="006C2C48"/>
    <w:rsid w:val="006C343E"/>
    <w:rsid w:val="006C37E4"/>
    <w:rsid w:val="006C3F8F"/>
    <w:rsid w:val="006C5E97"/>
    <w:rsid w:val="006C6C39"/>
    <w:rsid w:val="006D07B5"/>
    <w:rsid w:val="006D0985"/>
    <w:rsid w:val="006D159C"/>
    <w:rsid w:val="006D3058"/>
    <w:rsid w:val="006D3F92"/>
    <w:rsid w:val="006D480B"/>
    <w:rsid w:val="006D4BC2"/>
    <w:rsid w:val="006D6106"/>
    <w:rsid w:val="006E0CFD"/>
    <w:rsid w:val="006E1AA6"/>
    <w:rsid w:val="006E2832"/>
    <w:rsid w:val="006E3D5B"/>
    <w:rsid w:val="006E5004"/>
    <w:rsid w:val="006E5793"/>
    <w:rsid w:val="006F1750"/>
    <w:rsid w:val="006F2566"/>
    <w:rsid w:val="006F262B"/>
    <w:rsid w:val="006F2DEE"/>
    <w:rsid w:val="006F3109"/>
    <w:rsid w:val="006F419A"/>
    <w:rsid w:val="006F4354"/>
    <w:rsid w:val="006F473E"/>
    <w:rsid w:val="006F5356"/>
    <w:rsid w:val="006F63BF"/>
    <w:rsid w:val="006F6CA0"/>
    <w:rsid w:val="0070056F"/>
    <w:rsid w:val="00700B4D"/>
    <w:rsid w:val="007020BF"/>
    <w:rsid w:val="0070449B"/>
    <w:rsid w:val="00707ADE"/>
    <w:rsid w:val="00707CA9"/>
    <w:rsid w:val="00707E99"/>
    <w:rsid w:val="0071127F"/>
    <w:rsid w:val="00711998"/>
    <w:rsid w:val="00711A27"/>
    <w:rsid w:val="0071284F"/>
    <w:rsid w:val="007131C1"/>
    <w:rsid w:val="00713885"/>
    <w:rsid w:val="0071498A"/>
    <w:rsid w:val="00715541"/>
    <w:rsid w:val="0071637F"/>
    <w:rsid w:val="00716534"/>
    <w:rsid w:val="00716920"/>
    <w:rsid w:val="00716C85"/>
    <w:rsid w:val="007201D1"/>
    <w:rsid w:val="00720456"/>
    <w:rsid w:val="0072123B"/>
    <w:rsid w:val="0072138D"/>
    <w:rsid w:val="00721A17"/>
    <w:rsid w:val="00722623"/>
    <w:rsid w:val="00722B1F"/>
    <w:rsid w:val="0072724C"/>
    <w:rsid w:val="00727640"/>
    <w:rsid w:val="00730093"/>
    <w:rsid w:val="00730DAA"/>
    <w:rsid w:val="00730FA1"/>
    <w:rsid w:val="00734C7B"/>
    <w:rsid w:val="0073611F"/>
    <w:rsid w:val="00737050"/>
    <w:rsid w:val="00737537"/>
    <w:rsid w:val="00737B44"/>
    <w:rsid w:val="00737DA7"/>
    <w:rsid w:val="00740463"/>
    <w:rsid w:val="007405ED"/>
    <w:rsid w:val="00740B63"/>
    <w:rsid w:val="00740BB4"/>
    <w:rsid w:val="00741D2F"/>
    <w:rsid w:val="00745449"/>
    <w:rsid w:val="0074616C"/>
    <w:rsid w:val="007464FA"/>
    <w:rsid w:val="007471DB"/>
    <w:rsid w:val="00747CAA"/>
    <w:rsid w:val="00747FC2"/>
    <w:rsid w:val="007533A4"/>
    <w:rsid w:val="0075397A"/>
    <w:rsid w:val="0075401E"/>
    <w:rsid w:val="00755547"/>
    <w:rsid w:val="007563C1"/>
    <w:rsid w:val="00757F03"/>
    <w:rsid w:val="0076022E"/>
    <w:rsid w:val="00760B95"/>
    <w:rsid w:val="0076189C"/>
    <w:rsid w:val="0076265F"/>
    <w:rsid w:val="00762DB8"/>
    <w:rsid w:val="007638D4"/>
    <w:rsid w:val="00763A9C"/>
    <w:rsid w:val="007641C3"/>
    <w:rsid w:val="00764256"/>
    <w:rsid w:val="0076609B"/>
    <w:rsid w:val="00766C12"/>
    <w:rsid w:val="0076764E"/>
    <w:rsid w:val="00767991"/>
    <w:rsid w:val="007706F7"/>
    <w:rsid w:val="00770789"/>
    <w:rsid w:val="00771F27"/>
    <w:rsid w:val="00771F2C"/>
    <w:rsid w:val="00771FF5"/>
    <w:rsid w:val="00772089"/>
    <w:rsid w:val="00772A24"/>
    <w:rsid w:val="00772E46"/>
    <w:rsid w:val="00773317"/>
    <w:rsid w:val="00774165"/>
    <w:rsid w:val="007748CF"/>
    <w:rsid w:val="00776F6F"/>
    <w:rsid w:val="00777012"/>
    <w:rsid w:val="00777310"/>
    <w:rsid w:val="00777927"/>
    <w:rsid w:val="00777A99"/>
    <w:rsid w:val="007804B3"/>
    <w:rsid w:val="00780F81"/>
    <w:rsid w:val="0078116D"/>
    <w:rsid w:val="007815BF"/>
    <w:rsid w:val="007822C2"/>
    <w:rsid w:val="0078371C"/>
    <w:rsid w:val="00784445"/>
    <w:rsid w:val="0078622F"/>
    <w:rsid w:val="007866D8"/>
    <w:rsid w:val="0078702E"/>
    <w:rsid w:val="00787047"/>
    <w:rsid w:val="0078760A"/>
    <w:rsid w:val="007904E1"/>
    <w:rsid w:val="007919B6"/>
    <w:rsid w:val="00793151"/>
    <w:rsid w:val="007933E8"/>
    <w:rsid w:val="0079405E"/>
    <w:rsid w:val="00794BBA"/>
    <w:rsid w:val="00796596"/>
    <w:rsid w:val="007A06B0"/>
    <w:rsid w:val="007A0889"/>
    <w:rsid w:val="007A0E6E"/>
    <w:rsid w:val="007A1341"/>
    <w:rsid w:val="007A1A10"/>
    <w:rsid w:val="007A3720"/>
    <w:rsid w:val="007A3EBD"/>
    <w:rsid w:val="007A4254"/>
    <w:rsid w:val="007A4286"/>
    <w:rsid w:val="007A5600"/>
    <w:rsid w:val="007A5EB7"/>
    <w:rsid w:val="007B06BC"/>
    <w:rsid w:val="007B1086"/>
    <w:rsid w:val="007B1C37"/>
    <w:rsid w:val="007B2E39"/>
    <w:rsid w:val="007B568D"/>
    <w:rsid w:val="007B64AF"/>
    <w:rsid w:val="007B78D0"/>
    <w:rsid w:val="007B7C86"/>
    <w:rsid w:val="007C11FD"/>
    <w:rsid w:val="007C2D16"/>
    <w:rsid w:val="007C34F7"/>
    <w:rsid w:val="007C7219"/>
    <w:rsid w:val="007C7366"/>
    <w:rsid w:val="007C790F"/>
    <w:rsid w:val="007C796B"/>
    <w:rsid w:val="007D0139"/>
    <w:rsid w:val="007D205D"/>
    <w:rsid w:val="007D2153"/>
    <w:rsid w:val="007D272B"/>
    <w:rsid w:val="007D503E"/>
    <w:rsid w:val="007D56DD"/>
    <w:rsid w:val="007D7BD2"/>
    <w:rsid w:val="007E083B"/>
    <w:rsid w:val="007E26B2"/>
    <w:rsid w:val="007E301D"/>
    <w:rsid w:val="007E3042"/>
    <w:rsid w:val="007E48A2"/>
    <w:rsid w:val="007E6BC8"/>
    <w:rsid w:val="007E79AB"/>
    <w:rsid w:val="007F0256"/>
    <w:rsid w:val="007F2FFF"/>
    <w:rsid w:val="007F4FFE"/>
    <w:rsid w:val="007F6224"/>
    <w:rsid w:val="007F6458"/>
    <w:rsid w:val="007F79F0"/>
    <w:rsid w:val="007F7AFB"/>
    <w:rsid w:val="00800159"/>
    <w:rsid w:val="00800977"/>
    <w:rsid w:val="008024EF"/>
    <w:rsid w:val="00804663"/>
    <w:rsid w:val="0080709E"/>
    <w:rsid w:val="00807690"/>
    <w:rsid w:val="0081230A"/>
    <w:rsid w:val="008125F3"/>
    <w:rsid w:val="00814B63"/>
    <w:rsid w:val="00815117"/>
    <w:rsid w:val="00816E24"/>
    <w:rsid w:val="00821170"/>
    <w:rsid w:val="008219C9"/>
    <w:rsid w:val="00821B75"/>
    <w:rsid w:val="008223A7"/>
    <w:rsid w:val="00822472"/>
    <w:rsid w:val="008224CB"/>
    <w:rsid w:val="00822629"/>
    <w:rsid w:val="008232F2"/>
    <w:rsid w:val="008237B4"/>
    <w:rsid w:val="00825237"/>
    <w:rsid w:val="00827902"/>
    <w:rsid w:val="00830319"/>
    <w:rsid w:val="00830F4F"/>
    <w:rsid w:val="0083139B"/>
    <w:rsid w:val="008332B2"/>
    <w:rsid w:val="0083391B"/>
    <w:rsid w:val="0083556A"/>
    <w:rsid w:val="008358B3"/>
    <w:rsid w:val="00836DFE"/>
    <w:rsid w:val="00836F16"/>
    <w:rsid w:val="00840057"/>
    <w:rsid w:val="008401D2"/>
    <w:rsid w:val="0084059E"/>
    <w:rsid w:val="00840A4A"/>
    <w:rsid w:val="00842F98"/>
    <w:rsid w:val="0084366B"/>
    <w:rsid w:val="00843A2F"/>
    <w:rsid w:val="008444A6"/>
    <w:rsid w:val="008451E1"/>
    <w:rsid w:val="00845993"/>
    <w:rsid w:val="00846F5C"/>
    <w:rsid w:val="00847EE2"/>
    <w:rsid w:val="008500ED"/>
    <w:rsid w:val="0085013C"/>
    <w:rsid w:val="00850C2B"/>
    <w:rsid w:val="00851ADF"/>
    <w:rsid w:val="00851BE1"/>
    <w:rsid w:val="00853169"/>
    <w:rsid w:val="00854092"/>
    <w:rsid w:val="00854274"/>
    <w:rsid w:val="0085467D"/>
    <w:rsid w:val="008549D3"/>
    <w:rsid w:val="008553EF"/>
    <w:rsid w:val="00855E5D"/>
    <w:rsid w:val="00856E4F"/>
    <w:rsid w:val="00861459"/>
    <w:rsid w:val="00862B34"/>
    <w:rsid w:val="008631FC"/>
    <w:rsid w:val="00863233"/>
    <w:rsid w:val="008633A9"/>
    <w:rsid w:val="00863743"/>
    <w:rsid w:val="008654A8"/>
    <w:rsid w:val="00865C7B"/>
    <w:rsid w:val="00865EF1"/>
    <w:rsid w:val="008673B7"/>
    <w:rsid w:val="00867983"/>
    <w:rsid w:val="00867A32"/>
    <w:rsid w:val="0087001A"/>
    <w:rsid w:val="008702AC"/>
    <w:rsid w:val="00870DCC"/>
    <w:rsid w:val="00872960"/>
    <w:rsid w:val="00874683"/>
    <w:rsid w:val="008750C2"/>
    <w:rsid w:val="00876FCB"/>
    <w:rsid w:val="00877A6A"/>
    <w:rsid w:val="00881467"/>
    <w:rsid w:val="00881E9C"/>
    <w:rsid w:val="0088202B"/>
    <w:rsid w:val="008829D8"/>
    <w:rsid w:val="00882C44"/>
    <w:rsid w:val="00882FB0"/>
    <w:rsid w:val="0088342A"/>
    <w:rsid w:val="00883ACD"/>
    <w:rsid w:val="008842F1"/>
    <w:rsid w:val="008847A4"/>
    <w:rsid w:val="00887B4F"/>
    <w:rsid w:val="00890255"/>
    <w:rsid w:val="00890488"/>
    <w:rsid w:val="008904A4"/>
    <w:rsid w:val="00890910"/>
    <w:rsid w:val="008923E0"/>
    <w:rsid w:val="00896C3F"/>
    <w:rsid w:val="008A03C8"/>
    <w:rsid w:val="008A1765"/>
    <w:rsid w:val="008A2E2C"/>
    <w:rsid w:val="008A34DE"/>
    <w:rsid w:val="008A3F07"/>
    <w:rsid w:val="008A5354"/>
    <w:rsid w:val="008A55D6"/>
    <w:rsid w:val="008A5664"/>
    <w:rsid w:val="008A6407"/>
    <w:rsid w:val="008A7E1D"/>
    <w:rsid w:val="008B05B8"/>
    <w:rsid w:val="008B1D7F"/>
    <w:rsid w:val="008B206E"/>
    <w:rsid w:val="008B2296"/>
    <w:rsid w:val="008B306E"/>
    <w:rsid w:val="008B4634"/>
    <w:rsid w:val="008B4858"/>
    <w:rsid w:val="008B4C09"/>
    <w:rsid w:val="008B5509"/>
    <w:rsid w:val="008B5CCC"/>
    <w:rsid w:val="008B67B3"/>
    <w:rsid w:val="008B67D1"/>
    <w:rsid w:val="008B7D72"/>
    <w:rsid w:val="008C06AA"/>
    <w:rsid w:val="008C1487"/>
    <w:rsid w:val="008C3BF2"/>
    <w:rsid w:val="008C4F1D"/>
    <w:rsid w:val="008C574D"/>
    <w:rsid w:val="008C61E6"/>
    <w:rsid w:val="008C6276"/>
    <w:rsid w:val="008C6931"/>
    <w:rsid w:val="008C6FDF"/>
    <w:rsid w:val="008C769F"/>
    <w:rsid w:val="008C7ED7"/>
    <w:rsid w:val="008D06D4"/>
    <w:rsid w:val="008D16B5"/>
    <w:rsid w:val="008D1733"/>
    <w:rsid w:val="008D18CD"/>
    <w:rsid w:val="008D199F"/>
    <w:rsid w:val="008D3CCC"/>
    <w:rsid w:val="008D4E27"/>
    <w:rsid w:val="008E0A2F"/>
    <w:rsid w:val="008E1F19"/>
    <w:rsid w:val="008E3ABC"/>
    <w:rsid w:val="008E4469"/>
    <w:rsid w:val="008E4F18"/>
    <w:rsid w:val="008E6676"/>
    <w:rsid w:val="008E6FEF"/>
    <w:rsid w:val="008E7FF0"/>
    <w:rsid w:val="008F0389"/>
    <w:rsid w:val="008F0C63"/>
    <w:rsid w:val="008F15C1"/>
    <w:rsid w:val="008F17EF"/>
    <w:rsid w:val="008F2313"/>
    <w:rsid w:val="008F2AD3"/>
    <w:rsid w:val="008F2B3F"/>
    <w:rsid w:val="008F2D5B"/>
    <w:rsid w:val="008F3E76"/>
    <w:rsid w:val="008F4459"/>
    <w:rsid w:val="008F5266"/>
    <w:rsid w:val="008F53CF"/>
    <w:rsid w:val="008F54D2"/>
    <w:rsid w:val="008F5593"/>
    <w:rsid w:val="008F6D55"/>
    <w:rsid w:val="00900EDE"/>
    <w:rsid w:val="00901562"/>
    <w:rsid w:val="00901686"/>
    <w:rsid w:val="00903411"/>
    <w:rsid w:val="0090395E"/>
    <w:rsid w:val="00906254"/>
    <w:rsid w:val="0091051B"/>
    <w:rsid w:val="0091063B"/>
    <w:rsid w:val="00911010"/>
    <w:rsid w:val="009111CA"/>
    <w:rsid w:val="00911695"/>
    <w:rsid w:val="009118A2"/>
    <w:rsid w:val="00912DC0"/>
    <w:rsid w:val="00913B93"/>
    <w:rsid w:val="00913C10"/>
    <w:rsid w:val="009140E4"/>
    <w:rsid w:val="00914499"/>
    <w:rsid w:val="00914544"/>
    <w:rsid w:val="00914ADA"/>
    <w:rsid w:val="00915D5F"/>
    <w:rsid w:val="0091614E"/>
    <w:rsid w:val="009161ED"/>
    <w:rsid w:val="0091669B"/>
    <w:rsid w:val="00917E91"/>
    <w:rsid w:val="00923F3B"/>
    <w:rsid w:val="00925634"/>
    <w:rsid w:val="00925689"/>
    <w:rsid w:val="0092587C"/>
    <w:rsid w:val="00925B2B"/>
    <w:rsid w:val="009305AB"/>
    <w:rsid w:val="009307E7"/>
    <w:rsid w:val="009316C1"/>
    <w:rsid w:val="0093184E"/>
    <w:rsid w:val="00933B41"/>
    <w:rsid w:val="00934C41"/>
    <w:rsid w:val="00934D90"/>
    <w:rsid w:val="009358B1"/>
    <w:rsid w:val="00936736"/>
    <w:rsid w:val="00936825"/>
    <w:rsid w:val="00936A93"/>
    <w:rsid w:val="00943CA9"/>
    <w:rsid w:val="00943FF4"/>
    <w:rsid w:val="009449E9"/>
    <w:rsid w:val="009458FD"/>
    <w:rsid w:val="00945D8A"/>
    <w:rsid w:val="00946216"/>
    <w:rsid w:val="0094650B"/>
    <w:rsid w:val="00946B53"/>
    <w:rsid w:val="0095044E"/>
    <w:rsid w:val="009519DD"/>
    <w:rsid w:val="00951C55"/>
    <w:rsid w:val="00951DF0"/>
    <w:rsid w:val="009521AC"/>
    <w:rsid w:val="0095310F"/>
    <w:rsid w:val="009532E4"/>
    <w:rsid w:val="0095371D"/>
    <w:rsid w:val="00955BE2"/>
    <w:rsid w:val="00956787"/>
    <w:rsid w:val="00957556"/>
    <w:rsid w:val="009576C4"/>
    <w:rsid w:val="009578FE"/>
    <w:rsid w:val="00957AF6"/>
    <w:rsid w:val="009631F5"/>
    <w:rsid w:val="00965A43"/>
    <w:rsid w:val="00965BEE"/>
    <w:rsid w:val="009671AE"/>
    <w:rsid w:val="009705EE"/>
    <w:rsid w:val="00970F5E"/>
    <w:rsid w:val="00971324"/>
    <w:rsid w:val="00973B1D"/>
    <w:rsid w:val="00973F23"/>
    <w:rsid w:val="0097439A"/>
    <w:rsid w:val="009753A4"/>
    <w:rsid w:val="00976811"/>
    <w:rsid w:val="00976F0B"/>
    <w:rsid w:val="00977B6F"/>
    <w:rsid w:val="009815F4"/>
    <w:rsid w:val="00981F37"/>
    <w:rsid w:val="009823DC"/>
    <w:rsid w:val="00982C35"/>
    <w:rsid w:val="009839B3"/>
    <w:rsid w:val="00984127"/>
    <w:rsid w:val="009858F7"/>
    <w:rsid w:val="00985DBE"/>
    <w:rsid w:val="00985EFE"/>
    <w:rsid w:val="00986366"/>
    <w:rsid w:val="00986931"/>
    <w:rsid w:val="0098698C"/>
    <w:rsid w:val="009875ED"/>
    <w:rsid w:val="00990864"/>
    <w:rsid w:val="009954BE"/>
    <w:rsid w:val="00995521"/>
    <w:rsid w:val="009963FA"/>
    <w:rsid w:val="0099702A"/>
    <w:rsid w:val="009A09E3"/>
    <w:rsid w:val="009A1634"/>
    <w:rsid w:val="009A1CA9"/>
    <w:rsid w:val="009A257D"/>
    <w:rsid w:val="009A4543"/>
    <w:rsid w:val="009A4B53"/>
    <w:rsid w:val="009A640F"/>
    <w:rsid w:val="009A6E9A"/>
    <w:rsid w:val="009A75B6"/>
    <w:rsid w:val="009B0D41"/>
    <w:rsid w:val="009B1D06"/>
    <w:rsid w:val="009B248B"/>
    <w:rsid w:val="009B388E"/>
    <w:rsid w:val="009B40F0"/>
    <w:rsid w:val="009B46BD"/>
    <w:rsid w:val="009B53EA"/>
    <w:rsid w:val="009B5423"/>
    <w:rsid w:val="009B5B5F"/>
    <w:rsid w:val="009B6A4A"/>
    <w:rsid w:val="009B7549"/>
    <w:rsid w:val="009C19D1"/>
    <w:rsid w:val="009C2024"/>
    <w:rsid w:val="009C230E"/>
    <w:rsid w:val="009C33D0"/>
    <w:rsid w:val="009C3731"/>
    <w:rsid w:val="009C4865"/>
    <w:rsid w:val="009C4CCB"/>
    <w:rsid w:val="009C4DC0"/>
    <w:rsid w:val="009C524F"/>
    <w:rsid w:val="009C7EBB"/>
    <w:rsid w:val="009D0CAF"/>
    <w:rsid w:val="009D0E9E"/>
    <w:rsid w:val="009D186A"/>
    <w:rsid w:val="009D18F8"/>
    <w:rsid w:val="009D2E85"/>
    <w:rsid w:val="009D3750"/>
    <w:rsid w:val="009D5D2E"/>
    <w:rsid w:val="009E0FF0"/>
    <w:rsid w:val="009E176F"/>
    <w:rsid w:val="009E3F95"/>
    <w:rsid w:val="009F0105"/>
    <w:rsid w:val="009F12B6"/>
    <w:rsid w:val="009F1849"/>
    <w:rsid w:val="009F1CFF"/>
    <w:rsid w:val="009F27EF"/>
    <w:rsid w:val="009F2A73"/>
    <w:rsid w:val="009F2F1A"/>
    <w:rsid w:val="009F3A16"/>
    <w:rsid w:val="009F3AEF"/>
    <w:rsid w:val="009F4F59"/>
    <w:rsid w:val="009F4F6B"/>
    <w:rsid w:val="009F6367"/>
    <w:rsid w:val="009F6E24"/>
    <w:rsid w:val="009F78C4"/>
    <w:rsid w:val="009F7ADE"/>
    <w:rsid w:val="00A0027A"/>
    <w:rsid w:val="00A01087"/>
    <w:rsid w:val="00A013B4"/>
    <w:rsid w:val="00A01910"/>
    <w:rsid w:val="00A01D0B"/>
    <w:rsid w:val="00A01E7A"/>
    <w:rsid w:val="00A02054"/>
    <w:rsid w:val="00A026C4"/>
    <w:rsid w:val="00A02750"/>
    <w:rsid w:val="00A0312F"/>
    <w:rsid w:val="00A03AA2"/>
    <w:rsid w:val="00A04B7E"/>
    <w:rsid w:val="00A05251"/>
    <w:rsid w:val="00A053E4"/>
    <w:rsid w:val="00A05CD2"/>
    <w:rsid w:val="00A07453"/>
    <w:rsid w:val="00A07522"/>
    <w:rsid w:val="00A07B46"/>
    <w:rsid w:val="00A10004"/>
    <w:rsid w:val="00A1018C"/>
    <w:rsid w:val="00A10603"/>
    <w:rsid w:val="00A1177E"/>
    <w:rsid w:val="00A11956"/>
    <w:rsid w:val="00A13077"/>
    <w:rsid w:val="00A13EBD"/>
    <w:rsid w:val="00A172B6"/>
    <w:rsid w:val="00A17F8B"/>
    <w:rsid w:val="00A2035E"/>
    <w:rsid w:val="00A24A31"/>
    <w:rsid w:val="00A2644B"/>
    <w:rsid w:val="00A26925"/>
    <w:rsid w:val="00A26F70"/>
    <w:rsid w:val="00A302C7"/>
    <w:rsid w:val="00A33787"/>
    <w:rsid w:val="00A339F0"/>
    <w:rsid w:val="00A343CA"/>
    <w:rsid w:val="00A3460F"/>
    <w:rsid w:val="00A34738"/>
    <w:rsid w:val="00A361CE"/>
    <w:rsid w:val="00A4046C"/>
    <w:rsid w:val="00A40A23"/>
    <w:rsid w:val="00A40F64"/>
    <w:rsid w:val="00A4133D"/>
    <w:rsid w:val="00A423F4"/>
    <w:rsid w:val="00A42D4C"/>
    <w:rsid w:val="00A4345E"/>
    <w:rsid w:val="00A43B56"/>
    <w:rsid w:val="00A44619"/>
    <w:rsid w:val="00A446E4"/>
    <w:rsid w:val="00A44B42"/>
    <w:rsid w:val="00A45BBA"/>
    <w:rsid w:val="00A470A5"/>
    <w:rsid w:val="00A47A90"/>
    <w:rsid w:val="00A50B42"/>
    <w:rsid w:val="00A50C07"/>
    <w:rsid w:val="00A5230D"/>
    <w:rsid w:val="00A52932"/>
    <w:rsid w:val="00A53A17"/>
    <w:rsid w:val="00A548DD"/>
    <w:rsid w:val="00A55FC5"/>
    <w:rsid w:val="00A60ED2"/>
    <w:rsid w:val="00A6184D"/>
    <w:rsid w:val="00A62D0C"/>
    <w:rsid w:val="00A638E0"/>
    <w:rsid w:val="00A64100"/>
    <w:rsid w:val="00A64D3A"/>
    <w:rsid w:val="00A653F9"/>
    <w:rsid w:val="00A6586F"/>
    <w:rsid w:val="00A661EB"/>
    <w:rsid w:val="00A66FF1"/>
    <w:rsid w:val="00A67E03"/>
    <w:rsid w:val="00A67E18"/>
    <w:rsid w:val="00A7086D"/>
    <w:rsid w:val="00A7157E"/>
    <w:rsid w:val="00A73E95"/>
    <w:rsid w:val="00A74144"/>
    <w:rsid w:val="00A74AF3"/>
    <w:rsid w:val="00A74C94"/>
    <w:rsid w:val="00A74CCE"/>
    <w:rsid w:val="00A757F1"/>
    <w:rsid w:val="00A7608D"/>
    <w:rsid w:val="00A7628D"/>
    <w:rsid w:val="00A76D91"/>
    <w:rsid w:val="00A775F9"/>
    <w:rsid w:val="00A77F1E"/>
    <w:rsid w:val="00A801D4"/>
    <w:rsid w:val="00A8152D"/>
    <w:rsid w:val="00A817B2"/>
    <w:rsid w:val="00A82214"/>
    <w:rsid w:val="00A82219"/>
    <w:rsid w:val="00A824E7"/>
    <w:rsid w:val="00A828C3"/>
    <w:rsid w:val="00A83535"/>
    <w:rsid w:val="00A84FF7"/>
    <w:rsid w:val="00A85876"/>
    <w:rsid w:val="00A859AE"/>
    <w:rsid w:val="00A86FC6"/>
    <w:rsid w:val="00A87940"/>
    <w:rsid w:val="00A90074"/>
    <w:rsid w:val="00A90171"/>
    <w:rsid w:val="00A92A64"/>
    <w:rsid w:val="00A9565F"/>
    <w:rsid w:val="00A95FE5"/>
    <w:rsid w:val="00A96F45"/>
    <w:rsid w:val="00AA0B28"/>
    <w:rsid w:val="00AA108C"/>
    <w:rsid w:val="00AA1C0B"/>
    <w:rsid w:val="00AA2CBC"/>
    <w:rsid w:val="00AA35F5"/>
    <w:rsid w:val="00AA45A7"/>
    <w:rsid w:val="00AA5511"/>
    <w:rsid w:val="00AA7964"/>
    <w:rsid w:val="00AB19AF"/>
    <w:rsid w:val="00AB2682"/>
    <w:rsid w:val="00AB2F0E"/>
    <w:rsid w:val="00AB5A40"/>
    <w:rsid w:val="00AB6277"/>
    <w:rsid w:val="00AB68BF"/>
    <w:rsid w:val="00AB6FB3"/>
    <w:rsid w:val="00AB71D9"/>
    <w:rsid w:val="00AC02B3"/>
    <w:rsid w:val="00AC03AD"/>
    <w:rsid w:val="00AC1445"/>
    <w:rsid w:val="00AC33FF"/>
    <w:rsid w:val="00AC50B4"/>
    <w:rsid w:val="00AC7CCF"/>
    <w:rsid w:val="00AD1C70"/>
    <w:rsid w:val="00AD2A41"/>
    <w:rsid w:val="00AD368A"/>
    <w:rsid w:val="00AD41C5"/>
    <w:rsid w:val="00AD680E"/>
    <w:rsid w:val="00AD6DC7"/>
    <w:rsid w:val="00AD7D79"/>
    <w:rsid w:val="00AE0749"/>
    <w:rsid w:val="00AE0A2F"/>
    <w:rsid w:val="00AE0CCF"/>
    <w:rsid w:val="00AE1D1F"/>
    <w:rsid w:val="00AE1DCC"/>
    <w:rsid w:val="00AE26B1"/>
    <w:rsid w:val="00AE32B6"/>
    <w:rsid w:val="00AE3878"/>
    <w:rsid w:val="00AE3A8E"/>
    <w:rsid w:val="00AE4F4C"/>
    <w:rsid w:val="00AE6DDB"/>
    <w:rsid w:val="00AE7591"/>
    <w:rsid w:val="00AE7CBA"/>
    <w:rsid w:val="00AE7FBE"/>
    <w:rsid w:val="00AF0895"/>
    <w:rsid w:val="00AF1164"/>
    <w:rsid w:val="00AF1603"/>
    <w:rsid w:val="00AF1BD9"/>
    <w:rsid w:val="00AF2691"/>
    <w:rsid w:val="00AF41E8"/>
    <w:rsid w:val="00AF634B"/>
    <w:rsid w:val="00AF79FE"/>
    <w:rsid w:val="00AF7E08"/>
    <w:rsid w:val="00AF7E6E"/>
    <w:rsid w:val="00B013D3"/>
    <w:rsid w:val="00B01899"/>
    <w:rsid w:val="00B04635"/>
    <w:rsid w:val="00B04DCB"/>
    <w:rsid w:val="00B064BE"/>
    <w:rsid w:val="00B06ED3"/>
    <w:rsid w:val="00B07787"/>
    <w:rsid w:val="00B07BFD"/>
    <w:rsid w:val="00B10990"/>
    <w:rsid w:val="00B10F59"/>
    <w:rsid w:val="00B113A9"/>
    <w:rsid w:val="00B115AA"/>
    <w:rsid w:val="00B13C95"/>
    <w:rsid w:val="00B14E28"/>
    <w:rsid w:val="00B15202"/>
    <w:rsid w:val="00B164B6"/>
    <w:rsid w:val="00B16D70"/>
    <w:rsid w:val="00B2042E"/>
    <w:rsid w:val="00B2043B"/>
    <w:rsid w:val="00B22B22"/>
    <w:rsid w:val="00B23BBB"/>
    <w:rsid w:val="00B23BD5"/>
    <w:rsid w:val="00B23FFC"/>
    <w:rsid w:val="00B302C3"/>
    <w:rsid w:val="00B31958"/>
    <w:rsid w:val="00B31AEF"/>
    <w:rsid w:val="00B33A8F"/>
    <w:rsid w:val="00B3456C"/>
    <w:rsid w:val="00B35AEF"/>
    <w:rsid w:val="00B365E4"/>
    <w:rsid w:val="00B3668C"/>
    <w:rsid w:val="00B36C6C"/>
    <w:rsid w:val="00B36FDD"/>
    <w:rsid w:val="00B37209"/>
    <w:rsid w:val="00B3759A"/>
    <w:rsid w:val="00B37BFA"/>
    <w:rsid w:val="00B41166"/>
    <w:rsid w:val="00B4128E"/>
    <w:rsid w:val="00B425F7"/>
    <w:rsid w:val="00B42AF3"/>
    <w:rsid w:val="00B42BA3"/>
    <w:rsid w:val="00B438BE"/>
    <w:rsid w:val="00B43B0D"/>
    <w:rsid w:val="00B43C15"/>
    <w:rsid w:val="00B444B0"/>
    <w:rsid w:val="00B445BB"/>
    <w:rsid w:val="00B44CA1"/>
    <w:rsid w:val="00B45550"/>
    <w:rsid w:val="00B46445"/>
    <w:rsid w:val="00B474AD"/>
    <w:rsid w:val="00B52C0C"/>
    <w:rsid w:val="00B5307E"/>
    <w:rsid w:val="00B5555D"/>
    <w:rsid w:val="00B561AE"/>
    <w:rsid w:val="00B562DD"/>
    <w:rsid w:val="00B57193"/>
    <w:rsid w:val="00B57B0D"/>
    <w:rsid w:val="00B57C48"/>
    <w:rsid w:val="00B57FB2"/>
    <w:rsid w:val="00B62039"/>
    <w:rsid w:val="00B63ACD"/>
    <w:rsid w:val="00B63B4A"/>
    <w:rsid w:val="00B64CE7"/>
    <w:rsid w:val="00B65800"/>
    <w:rsid w:val="00B66337"/>
    <w:rsid w:val="00B66A32"/>
    <w:rsid w:val="00B66F31"/>
    <w:rsid w:val="00B674AA"/>
    <w:rsid w:val="00B67CBD"/>
    <w:rsid w:val="00B67D24"/>
    <w:rsid w:val="00B717AA"/>
    <w:rsid w:val="00B71C85"/>
    <w:rsid w:val="00B71F63"/>
    <w:rsid w:val="00B73AB4"/>
    <w:rsid w:val="00B74DF5"/>
    <w:rsid w:val="00B74F7D"/>
    <w:rsid w:val="00B7588D"/>
    <w:rsid w:val="00B759DC"/>
    <w:rsid w:val="00B767C5"/>
    <w:rsid w:val="00B76B56"/>
    <w:rsid w:val="00B776FB"/>
    <w:rsid w:val="00B80F5E"/>
    <w:rsid w:val="00B82091"/>
    <w:rsid w:val="00B82F71"/>
    <w:rsid w:val="00B83899"/>
    <w:rsid w:val="00B83F2E"/>
    <w:rsid w:val="00B84641"/>
    <w:rsid w:val="00B846A5"/>
    <w:rsid w:val="00B857BC"/>
    <w:rsid w:val="00B85B6F"/>
    <w:rsid w:val="00B90711"/>
    <w:rsid w:val="00B92E89"/>
    <w:rsid w:val="00B93CF9"/>
    <w:rsid w:val="00B9668A"/>
    <w:rsid w:val="00BA04FA"/>
    <w:rsid w:val="00BA09B4"/>
    <w:rsid w:val="00BA15DC"/>
    <w:rsid w:val="00BA17BB"/>
    <w:rsid w:val="00BA1AD3"/>
    <w:rsid w:val="00BA680B"/>
    <w:rsid w:val="00BA71EE"/>
    <w:rsid w:val="00BA751B"/>
    <w:rsid w:val="00BB0171"/>
    <w:rsid w:val="00BB1467"/>
    <w:rsid w:val="00BB1A7A"/>
    <w:rsid w:val="00BB2331"/>
    <w:rsid w:val="00BB2D44"/>
    <w:rsid w:val="00BB3537"/>
    <w:rsid w:val="00BB3C32"/>
    <w:rsid w:val="00BB421A"/>
    <w:rsid w:val="00BB6058"/>
    <w:rsid w:val="00BB65AD"/>
    <w:rsid w:val="00BB67DB"/>
    <w:rsid w:val="00BB6EC0"/>
    <w:rsid w:val="00BB7131"/>
    <w:rsid w:val="00BB7423"/>
    <w:rsid w:val="00BB7A13"/>
    <w:rsid w:val="00BC059E"/>
    <w:rsid w:val="00BC1D8F"/>
    <w:rsid w:val="00BC2745"/>
    <w:rsid w:val="00BC2870"/>
    <w:rsid w:val="00BC4442"/>
    <w:rsid w:val="00BC5B6E"/>
    <w:rsid w:val="00BC7275"/>
    <w:rsid w:val="00BC7AAC"/>
    <w:rsid w:val="00BC7FAE"/>
    <w:rsid w:val="00BD3DD2"/>
    <w:rsid w:val="00BD4185"/>
    <w:rsid w:val="00BD509E"/>
    <w:rsid w:val="00BD5FBF"/>
    <w:rsid w:val="00BD6D78"/>
    <w:rsid w:val="00BD74C3"/>
    <w:rsid w:val="00BE0100"/>
    <w:rsid w:val="00BE0415"/>
    <w:rsid w:val="00BE0F9F"/>
    <w:rsid w:val="00BE22F6"/>
    <w:rsid w:val="00BE238B"/>
    <w:rsid w:val="00BE2572"/>
    <w:rsid w:val="00BE25C3"/>
    <w:rsid w:val="00BE2FE1"/>
    <w:rsid w:val="00BE3EF8"/>
    <w:rsid w:val="00BE47BA"/>
    <w:rsid w:val="00BE4B1B"/>
    <w:rsid w:val="00BE6999"/>
    <w:rsid w:val="00BE7E2C"/>
    <w:rsid w:val="00BF0B19"/>
    <w:rsid w:val="00BF1685"/>
    <w:rsid w:val="00BF235C"/>
    <w:rsid w:val="00BF2E2D"/>
    <w:rsid w:val="00BF3D12"/>
    <w:rsid w:val="00BF439C"/>
    <w:rsid w:val="00BF4F85"/>
    <w:rsid w:val="00BF5676"/>
    <w:rsid w:val="00BF6097"/>
    <w:rsid w:val="00BF76BB"/>
    <w:rsid w:val="00BF79AA"/>
    <w:rsid w:val="00C007B8"/>
    <w:rsid w:val="00C01332"/>
    <w:rsid w:val="00C01F7B"/>
    <w:rsid w:val="00C026EB"/>
    <w:rsid w:val="00C03027"/>
    <w:rsid w:val="00C04AF8"/>
    <w:rsid w:val="00C06887"/>
    <w:rsid w:val="00C07396"/>
    <w:rsid w:val="00C10504"/>
    <w:rsid w:val="00C11610"/>
    <w:rsid w:val="00C130C4"/>
    <w:rsid w:val="00C13975"/>
    <w:rsid w:val="00C16AE2"/>
    <w:rsid w:val="00C17F06"/>
    <w:rsid w:val="00C17F17"/>
    <w:rsid w:val="00C20F3A"/>
    <w:rsid w:val="00C222BC"/>
    <w:rsid w:val="00C232CF"/>
    <w:rsid w:val="00C25574"/>
    <w:rsid w:val="00C260FF"/>
    <w:rsid w:val="00C27021"/>
    <w:rsid w:val="00C306DD"/>
    <w:rsid w:val="00C307F7"/>
    <w:rsid w:val="00C31229"/>
    <w:rsid w:val="00C3184B"/>
    <w:rsid w:val="00C32045"/>
    <w:rsid w:val="00C32898"/>
    <w:rsid w:val="00C34B1F"/>
    <w:rsid w:val="00C35576"/>
    <w:rsid w:val="00C3714B"/>
    <w:rsid w:val="00C3770D"/>
    <w:rsid w:val="00C402A4"/>
    <w:rsid w:val="00C4191A"/>
    <w:rsid w:val="00C454D9"/>
    <w:rsid w:val="00C4593F"/>
    <w:rsid w:val="00C459D9"/>
    <w:rsid w:val="00C45F87"/>
    <w:rsid w:val="00C46AE8"/>
    <w:rsid w:val="00C47683"/>
    <w:rsid w:val="00C50199"/>
    <w:rsid w:val="00C50478"/>
    <w:rsid w:val="00C50628"/>
    <w:rsid w:val="00C52362"/>
    <w:rsid w:val="00C53079"/>
    <w:rsid w:val="00C5408C"/>
    <w:rsid w:val="00C540D6"/>
    <w:rsid w:val="00C541EE"/>
    <w:rsid w:val="00C552EC"/>
    <w:rsid w:val="00C554D2"/>
    <w:rsid w:val="00C55C7D"/>
    <w:rsid w:val="00C56C92"/>
    <w:rsid w:val="00C60019"/>
    <w:rsid w:val="00C606CF"/>
    <w:rsid w:val="00C60849"/>
    <w:rsid w:val="00C60F54"/>
    <w:rsid w:val="00C610C2"/>
    <w:rsid w:val="00C61D02"/>
    <w:rsid w:val="00C63AEE"/>
    <w:rsid w:val="00C63BFA"/>
    <w:rsid w:val="00C646FD"/>
    <w:rsid w:val="00C65469"/>
    <w:rsid w:val="00C655D9"/>
    <w:rsid w:val="00C66986"/>
    <w:rsid w:val="00C701F3"/>
    <w:rsid w:val="00C70951"/>
    <w:rsid w:val="00C71629"/>
    <w:rsid w:val="00C73B21"/>
    <w:rsid w:val="00C73B47"/>
    <w:rsid w:val="00C73CA4"/>
    <w:rsid w:val="00C83834"/>
    <w:rsid w:val="00C84C5A"/>
    <w:rsid w:val="00C8509B"/>
    <w:rsid w:val="00C855BF"/>
    <w:rsid w:val="00C8688F"/>
    <w:rsid w:val="00C871B5"/>
    <w:rsid w:val="00C87BDD"/>
    <w:rsid w:val="00C91467"/>
    <w:rsid w:val="00C91C14"/>
    <w:rsid w:val="00C920D3"/>
    <w:rsid w:val="00C92DDA"/>
    <w:rsid w:val="00C93308"/>
    <w:rsid w:val="00C94325"/>
    <w:rsid w:val="00C94EFB"/>
    <w:rsid w:val="00C96A23"/>
    <w:rsid w:val="00C96C8D"/>
    <w:rsid w:val="00C97D9C"/>
    <w:rsid w:val="00CA034A"/>
    <w:rsid w:val="00CA0B26"/>
    <w:rsid w:val="00CA0B9D"/>
    <w:rsid w:val="00CA18EE"/>
    <w:rsid w:val="00CA2125"/>
    <w:rsid w:val="00CA241D"/>
    <w:rsid w:val="00CA6D4B"/>
    <w:rsid w:val="00CA6EA8"/>
    <w:rsid w:val="00CA79DB"/>
    <w:rsid w:val="00CB4221"/>
    <w:rsid w:val="00CB5DA1"/>
    <w:rsid w:val="00CB625C"/>
    <w:rsid w:val="00CB63A2"/>
    <w:rsid w:val="00CB6644"/>
    <w:rsid w:val="00CB6DEF"/>
    <w:rsid w:val="00CB6F0A"/>
    <w:rsid w:val="00CB78F7"/>
    <w:rsid w:val="00CC12D7"/>
    <w:rsid w:val="00CC17A2"/>
    <w:rsid w:val="00CC183D"/>
    <w:rsid w:val="00CC18C2"/>
    <w:rsid w:val="00CC295E"/>
    <w:rsid w:val="00CC2F29"/>
    <w:rsid w:val="00CC2F7B"/>
    <w:rsid w:val="00CC472F"/>
    <w:rsid w:val="00CC49CB"/>
    <w:rsid w:val="00CC6CDB"/>
    <w:rsid w:val="00CD1691"/>
    <w:rsid w:val="00CD2693"/>
    <w:rsid w:val="00CD269B"/>
    <w:rsid w:val="00CD3D9A"/>
    <w:rsid w:val="00CD448C"/>
    <w:rsid w:val="00CD4848"/>
    <w:rsid w:val="00CD52BE"/>
    <w:rsid w:val="00CD556C"/>
    <w:rsid w:val="00CD6905"/>
    <w:rsid w:val="00CD6C17"/>
    <w:rsid w:val="00CD6FEB"/>
    <w:rsid w:val="00CE150A"/>
    <w:rsid w:val="00CE2432"/>
    <w:rsid w:val="00CE2ACC"/>
    <w:rsid w:val="00CE4B13"/>
    <w:rsid w:val="00CE6640"/>
    <w:rsid w:val="00CE68B3"/>
    <w:rsid w:val="00CE71E8"/>
    <w:rsid w:val="00CE75B3"/>
    <w:rsid w:val="00CE7B86"/>
    <w:rsid w:val="00CF0517"/>
    <w:rsid w:val="00CF14B1"/>
    <w:rsid w:val="00CF6245"/>
    <w:rsid w:val="00CF72B1"/>
    <w:rsid w:val="00D01782"/>
    <w:rsid w:val="00D017CC"/>
    <w:rsid w:val="00D01CFC"/>
    <w:rsid w:val="00D021AE"/>
    <w:rsid w:val="00D03139"/>
    <w:rsid w:val="00D03FD2"/>
    <w:rsid w:val="00D044F1"/>
    <w:rsid w:val="00D04893"/>
    <w:rsid w:val="00D058E6"/>
    <w:rsid w:val="00D06808"/>
    <w:rsid w:val="00D075FC"/>
    <w:rsid w:val="00D10A92"/>
    <w:rsid w:val="00D11308"/>
    <w:rsid w:val="00D11936"/>
    <w:rsid w:val="00D12257"/>
    <w:rsid w:val="00D1378E"/>
    <w:rsid w:val="00D139A0"/>
    <w:rsid w:val="00D13C84"/>
    <w:rsid w:val="00D13E6D"/>
    <w:rsid w:val="00D13F18"/>
    <w:rsid w:val="00D1418B"/>
    <w:rsid w:val="00D15D26"/>
    <w:rsid w:val="00D16063"/>
    <w:rsid w:val="00D16903"/>
    <w:rsid w:val="00D17030"/>
    <w:rsid w:val="00D17770"/>
    <w:rsid w:val="00D17CEA"/>
    <w:rsid w:val="00D21176"/>
    <w:rsid w:val="00D21E78"/>
    <w:rsid w:val="00D2262B"/>
    <w:rsid w:val="00D22A0D"/>
    <w:rsid w:val="00D23946"/>
    <w:rsid w:val="00D23E29"/>
    <w:rsid w:val="00D2570A"/>
    <w:rsid w:val="00D26AD8"/>
    <w:rsid w:val="00D26EE4"/>
    <w:rsid w:val="00D27084"/>
    <w:rsid w:val="00D272ED"/>
    <w:rsid w:val="00D33828"/>
    <w:rsid w:val="00D339A2"/>
    <w:rsid w:val="00D3434A"/>
    <w:rsid w:val="00D34C3A"/>
    <w:rsid w:val="00D35366"/>
    <w:rsid w:val="00D369DB"/>
    <w:rsid w:val="00D41B45"/>
    <w:rsid w:val="00D436B4"/>
    <w:rsid w:val="00D43D78"/>
    <w:rsid w:val="00D43D7B"/>
    <w:rsid w:val="00D44BBB"/>
    <w:rsid w:val="00D455CC"/>
    <w:rsid w:val="00D45A26"/>
    <w:rsid w:val="00D463BE"/>
    <w:rsid w:val="00D46506"/>
    <w:rsid w:val="00D46656"/>
    <w:rsid w:val="00D46A02"/>
    <w:rsid w:val="00D479DE"/>
    <w:rsid w:val="00D503F9"/>
    <w:rsid w:val="00D52477"/>
    <w:rsid w:val="00D53113"/>
    <w:rsid w:val="00D5311A"/>
    <w:rsid w:val="00D56605"/>
    <w:rsid w:val="00D6033F"/>
    <w:rsid w:val="00D603CE"/>
    <w:rsid w:val="00D60E86"/>
    <w:rsid w:val="00D62021"/>
    <w:rsid w:val="00D63922"/>
    <w:rsid w:val="00D652EF"/>
    <w:rsid w:val="00D678E6"/>
    <w:rsid w:val="00D67D15"/>
    <w:rsid w:val="00D70717"/>
    <w:rsid w:val="00D73151"/>
    <w:rsid w:val="00D738A1"/>
    <w:rsid w:val="00D73E3C"/>
    <w:rsid w:val="00D74795"/>
    <w:rsid w:val="00D74F4D"/>
    <w:rsid w:val="00D75DAD"/>
    <w:rsid w:val="00D760A7"/>
    <w:rsid w:val="00D7669E"/>
    <w:rsid w:val="00D7679B"/>
    <w:rsid w:val="00D769E9"/>
    <w:rsid w:val="00D76BF4"/>
    <w:rsid w:val="00D76D43"/>
    <w:rsid w:val="00D7798C"/>
    <w:rsid w:val="00D77E26"/>
    <w:rsid w:val="00D804C9"/>
    <w:rsid w:val="00D810E3"/>
    <w:rsid w:val="00D81F73"/>
    <w:rsid w:val="00D8260D"/>
    <w:rsid w:val="00D82ADB"/>
    <w:rsid w:val="00D84467"/>
    <w:rsid w:val="00D845C5"/>
    <w:rsid w:val="00D84909"/>
    <w:rsid w:val="00D85025"/>
    <w:rsid w:val="00D85544"/>
    <w:rsid w:val="00D87046"/>
    <w:rsid w:val="00D9094E"/>
    <w:rsid w:val="00D9113F"/>
    <w:rsid w:val="00D919FE"/>
    <w:rsid w:val="00D91F98"/>
    <w:rsid w:val="00D9308B"/>
    <w:rsid w:val="00D9344A"/>
    <w:rsid w:val="00D938B3"/>
    <w:rsid w:val="00D93E23"/>
    <w:rsid w:val="00D944FF"/>
    <w:rsid w:val="00D947E0"/>
    <w:rsid w:val="00D96697"/>
    <w:rsid w:val="00D97696"/>
    <w:rsid w:val="00DA1B47"/>
    <w:rsid w:val="00DA2429"/>
    <w:rsid w:val="00DA32D1"/>
    <w:rsid w:val="00DA4CC3"/>
    <w:rsid w:val="00DA64FE"/>
    <w:rsid w:val="00DA6612"/>
    <w:rsid w:val="00DA6C21"/>
    <w:rsid w:val="00DA76CD"/>
    <w:rsid w:val="00DA7EC0"/>
    <w:rsid w:val="00DB036C"/>
    <w:rsid w:val="00DB0DDC"/>
    <w:rsid w:val="00DB17DD"/>
    <w:rsid w:val="00DB3248"/>
    <w:rsid w:val="00DB3341"/>
    <w:rsid w:val="00DB339B"/>
    <w:rsid w:val="00DB497D"/>
    <w:rsid w:val="00DB5285"/>
    <w:rsid w:val="00DB58C7"/>
    <w:rsid w:val="00DB59B6"/>
    <w:rsid w:val="00DB6029"/>
    <w:rsid w:val="00DB63C2"/>
    <w:rsid w:val="00DB7777"/>
    <w:rsid w:val="00DB78E8"/>
    <w:rsid w:val="00DB78F4"/>
    <w:rsid w:val="00DC10DA"/>
    <w:rsid w:val="00DC16DA"/>
    <w:rsid w:val="00DC1FB8"/>
    <w:rsid w:val="00DC27AA"/>
    <w:rsid w:val="00DC2D17"/>
    <w:rsid w:val="00DC32B6"/>
    <w:rsid w:val="00DC39B0"/>
    <w:rsid w:val="00DC4B99"/>
    <w:rsid w:val="00DC4E66"/>
    <w:rsid w:val="00DC6185"/>
    <w:rsid w:val="00DD13F1"/>
    <w:rsid w:val="00DD1464"/>
    <w:rsid w:val="00DD23BD"/>
    <w:rsid w:val="00DD26E2"/>
    <w:rsid w:val="00DD2CEC"/>
    <w:rsid w:val="00DD3AFC"/>
    <w:rsid w:val="00DD6183"/>
    <w:rsid w:val="00DD6E8B"/>
    <w:rsid w:val="00DD7B9D"/>
    <w:rsid w:val="00DE0C6F"/>
    <w:rsid w:val="00DE0DE8"/>
    <w:rsid w:val="00DE14A0"/>
    <w:rsid w:val="00DE1986"/>
    <w:rsid w:val="00DE1B5D"/>
    <w:rsid w:val="00DE2DF3"/>
    <w:rsid w:val="00DE2E90"/>
    <w:rsid w:val="00DE3114"/>
    <w:rsid w:val="00DE3294"/>
    <w:rsid w:val="00DE45A5"/>
    <w:rsid w:val="00DE606D"/>
    <w:rsid w:val="00DE6C0E"/>
    <w:rsid w:val="00DE7D5C"/>
    <w:rsid w:val="00DF099C"/>
    <w:rsid w:val="00DF09AA"/>
    <w:rsid w:val="00DF0C10"/>
    <w:rsid w:val="00DF13C3"/>
    <w:rsid w:val="00DF163B"/>
    <w:rsid w:val="00DF1A2C"/>
    <w:rsid w:val="00DF36AE"/>
    <w:rsid w:val="00DF38D2"/>
    <w:rsid w:val="00DF3A8A"/>
    <w:rsid w:val="00DF3E48"/>
    <w:rsid w:val="00DF4E47"/>
    <w:rsid w:val="00DF55B8"/>
    <w:rsid w:val="00DF5907"/>
    <w:rsid w:val="00DF68A7"/>
    <w:rsid w:val="00DF6F29"/>
    <w:rsid w:val="00DF766E"/>
    <w:rsid w:val="00E0095A"/>
    <w:rsid w:val="00E00D37"/>
    <w:rsid w:val="00E01214"/>
    <w:rsid w:val="00E03110"/>
    <w:rsid w:val="00E037AC"/>
    <w:rsid w:val="00E03EC7"/>
    <w:rsid w:val="00E0525B"/>
    <w:rsid w:val="00E0554B"/>
    <w:rsid w:val="00E05EA7"/>
    <w:rsid w:val="00E064FF"/>
    <w:rsid w:val="00E077AE"/>
    <w:rsid w:val="00E07DDF"/>
    <w:rsid w:val="00E11DD0"/>
    <w:rsid w:val="00E131B0"/>
    <w:rsid w:val="00E13CA1"/>
    <w:rsid w:val="00E16234"/>
    <w:rsid w:val="00E170DD"/>
    <w:rsid w:val="00E172BE"/>
    <w:rsid w:val="00E1735B"/>
    <w:rsid w:val="00E174BE"/>
    <w:rsid w:val="00E2036A"/>
    <w:rsid w:val="00E23B4D"/>
    <w:rsid w:val="00E24318"/>
    <w:rsid w:val="00E2548E"/>
    <w:rsid w:val="00E278A0"/>
    <w:rsid w:val="00E30FFD"/>
    <w:rsid w:val="00E31170"/>
    <w:rsid w:val="00E32E6A"/>
    <w:rsid w:val="00E3589A"/>
    <w:rsid w:val="00E35992"/>
    <w:rsid w:val="00E41DBC"/>
    <w:rsid w:val="00E426B0"/>
    <w:rsid w:val="00E42E23"/>
    <w:rsid w:val="00E445BE"/>
    <w:rsid w:val="00E44A14"/>
    <w:rsid w:val="00E4529E"/>
    <w:rsid w:val="00E45FD8"/>
    <w:rsid w:val="00E47064"/>
    <w:rsid w:val="00E47965"/>
    <w:rsid w:val="00E47B5F"/>
    <w:rsid w:val="00E5128D"/>
    <w:rsid w:val="00E51DDE"/>
    <w:rsid w:val="00E52554"/>
    <w:rsid w:val="00E528E3"/>
    <w:rsid w:val="00E52927"/>
    <w:rsid w:val="00E5298B"/>
    <w:rsid w:val="00E54295"/>
    <w:rsid w:val="00E5470A"/>
    <w:rsid w:val="00E55D70"/>
    <w:rsid w:val="00E56395"/>
    <w:rsid w:val="00E56647"/>
    <w:rsid w:val="00E56BB2"/>
    <w:rsid w:val="00E56C41"/>
    <w:rsid w:val="00E56F91"/>
    <w:rsid w:val="00E5753D"/>
    <w:rsid w:val="00E6079A"/>
    <w:rsid w:val="00E62B27"/>
    <w:rsid w:val="00E6352A"/>
    <w:rsid w:val="00E63FA8"/>
    <w:rsid w:val="00E657D9"/>
    <w:rsid w:val="00E6606B"/>
    <w:rsid w:val="00E70BB9"/>
    <w:rsid w:val="00E73A62"/>
    <w:rsid w:val="00E751E2"/>
    <w:rsid w:val="00E76B79"/>
    <w:rsid w:val="00E76E1C"/>
    <w:rsid w:val="00E76EAB"/>
    <w:rsid w:val="00E76F7D"/>
    <w:rsid w:val="00E77000"/>
    <w:rsid w:val="00E80B77"/>
    <w:rsid w:val="00E82482"/>
    <w:rsid w:val="00E83CEB"/>
    <w:rsid w:val="00E85021"/>
    <w:rsid w:val="00E856EC"/>
    <w:rsid w:val="00E8660C"/>
    <w:rsid w:val="00E92A8F"/>
    <w:rsid w:val="00E92D06"/>
    <w:rsid w:val="00E93565"/>
    <w:rsid w:val="00E93B94"/>
    <w:rsid w:val="00E947A0"/>
    <w:rsid w:val="00E95A78"/>
    <w:rsid w:val="00E95C81"/>
    <w:rsid w:val="00E95D8B"/>
    <w:rsid w:val="00E95FD8"/>
    <w:rsid w:val="00E97656"/>
    <w:rsid w:val="00E97A87"/>
    <w:rsid w:val="00EA060D"/>
    <w:rsid w:val="00EA0734"/>
    <w:rsid w:val="00EA077E"/>
    <w:rsid w:val="00EA1EE2"/>
    <w:rsid w:val="00EA2225"/>
    <w:rsid w:val="00EA29F3"/>
    <w:rsid w:val="00EA3F4E"/>
    <w:rsid w:val="00EA5E23"/>
    <w:rsid w:val="00EA68BA"/>
    <w:rsid w:val="00EA714F"/>
    <w:rsid w:val="00EB0373"/>
    <w:rsid w:val="00EB05D4"/>
    <w:rsid w:val="00EB1655"/>
    <w:rsid w:val="00EB1CF1"/>
    <w:rsid w:val="00EB1F7E"/>
    <w:rsid w:val="00EB3199"/>
    <w:rsid w:val="00EB33B9"/>
    <w:rsid w:val="00EB3714"/>
    <w:rsid w:val="00EB6E24"/>
    <w:rsid w:val="00EB6FB6"/>
    <w:rsid w:val="00EB7760"/>
    <w:rsid w:val="00EB7778"/>
    <w:rsid w:val="00EC004F"/>
    <w:rsid w:val="00EC0793"/>
    <w:rsid w:val="00EC138C"/>
    <w:rsid w:val="00EC2E3A"/>
    <w:rsid w:val="00EC3254"/>
    <w:rsid w:val="00EC4ECE"/>
    <w:rsid w:val="00EC6A93"/>
    <w:rsid w:val="00EC7306"/>
    <w:rsid w:val="00ED02B3"/>
    <w:rsid w:val="00ED2179"/>
    <w:rsid w:val="00ED318F"/>
    <w:rsid w:val="00ED46BD"/>
    <w:rsid w:val="00ED4BEE"/>
    <w:rsid w:val="00ED4C7A"/>
    <w:rsid w:val="00ED5327"/>
    <w:rsid w:val="00ED59DC"/>
    <w:rsid w:val="00ED59ED"/>
    <w:rsid w:val="00ED7154"/>
    <w:rsid w:val="00EE14E0"/>
    <w:rsid w:val="00EE1A71"/>
    <w:rsid w:val="00EE1C50"/>
    <w:rsid w:val="00EE1FFD"/>
    <w:rsid w:val="00EE2463"/>
    <w:rsid w:val="00EE24A4"/>
    <w:rsid w:val="00EE2982"/>
    <w:rsid w:val="00EE40BE"/>
    <w:rsid w:val="00EE4265"/>
    <w:rsid w:val="00EE7050"/>
    <w:rsid w:val="00EE7E6A"/>
    <w:rsid w:val="00EF010E"/>
    <w:rsid w:val="00EF0ED0"/>
    <w:rsid w:val="00EF1A53"/>
    <w:rsid w:val="00EF3238"/>
    <w:rsid w:val="00EF340A"/>
    <w:rsid w:val="00EF3FF2"/>
    <w:rsid w:val="00EF4156"/>
    <w:rsid w:val="00EF445A"/>
    <w:rsid w:val="00EF516C"/>
    <w:rsid w:val="00EF6104"/>
    <w:rsid w:val="00EF61AD"/>
    <w:rsid w:val="00EF70DF"/>
    <w:rsid w:val="00EF7993"/>
    <w:rsid w:val="00EF7CF1"/>
    <w:rsid w:val="00F0135C"/>
    <w:rsid w:val="00F02592"/>
    <w:rsid w:val="00F02604"/>
    <w:rsid w:val="00F030FB"/>
    <w:rsid w:val="00F03659"/>
    <w:rsid w:val="00F0677B"/>
    <w:rsid w:val="00F0780F"/>
    <w:rsid w:val="00F0782C"/>
    <w:rsid w:val="00F10554"/>
    <w:rsid w:val="00F10E1F"/>
    <w:rsid w:val="00F11A2D"/>
    <w:rsid w:val="00F11AD5"/>
    <w:rsid w:val="00F11E7A"/>
    <w:rsid w:val="00F12156"/>
    <w:rsid w:val="00F13F27"/>
    <w:rsid w:val="00F14667"/>
    <w:rsid w:val="00F14C05"/>
    <w:rsid w:val="00F172BE"/>
    <w:rsid w:val="00F212A1"/>
    <w:rsid w:val="00F2133C"/>
    <w:rsid w:val="00F2188B"/>
    <w:rsid w:val="00F23403"/>
    <w:rsid w:val="00F23813"/>
    <w:rsid w:val="00F23B59"/>
    <w:rsid w:val="00F24086"/>
    <w:rsid w:val="00F2469F"/>
    <w:rsid w:val="00F250E6"/>
    <w:rsid w:val="00F251B5"/>
    <w:rsid w:val="00F278B9"/>
    <w:rsid w:val="00F27C66"/>
    <w:rsid w:val="00F309E1"/>
    <w:rsid w:val="00F30E36"/>
    <w:rsid w:val="00F324DE"/>
    <w:rsid w:val="00F32D4A"/>
    <w:rsid w:val="00F349C1"/>
    <w:rsid w:val="00F35CFB"/>
    <w:rsid w:val="00F3704E"/>
    <w:rsid w:val="00F37BF9"/>
    <w:rsid w:val="00F40BF9"/>
    <w:rsid w:val="00F428C2"/>
    <w:rsid w:val="00F439D9"/>
    <w:rsid w:val="00F43FCC"/>
    <w:rsid w:val="00F4405C"/>
    <w:rsid w:val="00F44EE1"/>
    <w:rsid w:val="00F44FAA"/>
    <w:rsid w:val="00F45997"/>
    <w:rsid w:val="00F46612"/>
    <w:rsid w:val="00F472D4"/>
    <w:rsid w:val="00F502DB"/>
    <w:rsid w:val="00F50810"/>
    <w:rsid w:val="00F50D61"/>
    <w:rsid w:val="00F511CD"/>
    <w:rsid w:val="00F525D9"/>
    <w:rsid w:val="00F5338C"/>
    <w:rsid w:val="00F53B16"/>
    <w:rsid w:val="00F54236"/>
    <w:rsid w:val="00F55F3E"/>
    <w:rsid w:val="00F56801"/>
    <w:rsid w:val="00F579F7"/>
    <w:rsid w:val="00F60ABD"/>
    <w:rsid w:val="00F63062"/>
    <w:rsid w:val="00F6595E"/>
    <w:rsid w:val="00F66B1F"/>
    <w:rsid w:val="00F673F1"/>
    <w:rsid w:val="00F678B6"/>
    <w:rsid w:val="00F67A91"/>
    <w:rsid w:val="00F70B62"/>
    <w:rsid w:val="00F716F6"/>
    <w:rsid w:val="00F73366"/>
    <w:rsid w:val="00F736CC"/>
    <w:rsid w:val="00F7375A"/>
    <w:rsid w:val="00F73D5C"/>
    <w:rsid w:val="00F74281"/>
    <w:rsid w:val="00F75172"/>
    <w:rsid w:val="00F76559"/>
    <w:rsid w:val="00F76C78"/>
    <w:rsid w:val="00F804CE"/>
    <w:rsid w:val="00F81073"/>
    <w:rsid w:val="00F811D6"/>
    <w:rsid w:val="00F812CC"/>
    <w:rsid w:val="00F81EDD"/>
    <w:rsid w:val="00F843AB"/>
    <w:rsid w:val="00F85A1D"/>
    <w:rsid w:val="00F86922"/>
    <w:rsid w:val="00F909AA"/>
    <w:rsid w:val="00F9151A"/>
    <w:rsid w:val="00F916A9"/>
    <w:rsid w:val="00F91D0D"/>
    <w:rsid w:val="00F92966"/>
    <w:rsid w:val="00F93463"/>
    <w:rsid w:val="00F93E16"/>
    <w:rsid w:val="00F94C52"/>
    <w:rsid w:val="00F94FFE"/>
    <w:rsid w:val="00F951C4"/>
    <w:rsid w:val="00F9653B"/>
    <w:rsid w:val="00F96F79"/>
    <w:rsid w:val="00F979B0"/>
    <w:rsid w:val="00FA1A4B"/>
    <w:rsid w:val="00FA2F4A"/>
    <w:rsid w:val="00FA37A0"/>
    <w:rsid w:val="00FA48C3"/>
    <w:rsid w:val="00FA4C41"/>
    <w:rsid w:val="00FA55CB"/>
    <w:rsid w:val="00FA604F"/>
    <w:rsid w:val="00FA727F"/>
    <w:rsid w:val="00FA7902"/>
    <w:rsid w:val="00FA7C9A"/>
    <w:rsid w:val="00FB160F"/>
    <w:rsid w:val="00FB1D9D"/>
    <w:rsid w:val="00FB2308"/>
    <w:rsid w:val="00FB25CE"/>
    <w:rsid w:val="00FB37DD"/>
    <w:rsid w:val="00FB4228"/>
    <w:rsid w:val="00FB445A"/>
    <w:rsid w:val="00FB4AB4"/>
    <w:rsid w:val="00FB545B"/>
    <w:rsid w:val="00FB6ACF"/>
    <w:rsid w:val="00FB7726"/>
    <w:rsid w:val="00FC0199"/>
    <w:rsid w:val="00FC0C95"/>
    <w:rsid w:val="00FC1432"/>
    <w:rsid w:val="00FC1446"/>
    <w:rsid w:val="00FC2022"/>
    <w:rsid w:val="00FC2F77"/>
    <w:rsid w:val="00FC3942"/>
    <w:rsid w:val="00FC452D"/>
    <w:rsid w:val="00FC5DE5"/>
    <w:rsid w:val="00FC65B7"/>
    <w:rsid w:val="00FC6E64"/>
    <w:rsid w:val="00FD037C"/>
    <w:rsid w:val="00FD0989"/>
    <w:rsid w:val="00FD1E47"/>
    <w:rsid w:val="00FD23A7"/>
    <w:rsid w:val="00FD276C"/>
    <w:rsid w:val="00FD2F83"/>
    <w:rsid w:val="00FD2FE2"/>
    <w:rsid w:val="00FD3A3F"/>
    <w:rsid w:val="00FD4894"/>
    <w:rsid w:val="00FD5EBA"/>
    <w:rsid w:val="00FD671A"/>
    <w:rsid w:val="00FD6A2B"/>
    <w:rsid w:val="00FD7942"/>
    <w:rsid w:val="00FE198E"/>
    <w:rsid w:val="00FE2B40"/>
    <w:rsid w:val="00FE33E9"/>
    <w:rsid w:val="00FE39FA"/>
    <w:rsid w:val="00FE426D"/>
    <w:rsid w:val="00FE52D0"/>
    <w:rsid w:val="00FE5310"/>
    <w:rsid w:val="00FE7762"/>
    <w:rsid w:val="00FE7FBF"/>
    <w:rsid w:val="00FF1D99"/>
    <w:rsid w:val="00FF2F15"/>
    <w:rsid w:val="00FF507A"/>
    <w:rsid w:val="00FF5C37"/>
    <w:rsid w:val="00FF67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F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24"/>
    <w:rPr>
      <w:rFonts w:ascii="Times New Roman" w:eastAsia="Times New Roman" w:hAnsi="Times New Roman"/>
      <w:lang w:val="en-US" w:eastAsia="en-US"/>
    </w:rPr>
  </w:style>
  <w:style w:type="paragraph" w:styleId="Heading1">
    <w:name w:val="heading 1"/>
    <w:basedOn w:val="Normal"/>
    <w:next w:val="Normal"/>
    <w:link w:val="Heading1Char"/>
    <w:qFormat/>
    <w:rsid w:val="00772A24"/>
    <w:pPr>
      <w:suppressAutoHyphens/>
      <w:jc w:val="center"/>
      <w:outlineLvl w:val="0"/>
    </w:pPr>
    <w:rPr>
      <w:b/>
      <w:sz w:val="36"/>
      <w:lang w:eastAsia="x-none"/>
    </w:rPr>
  </w:style>
  <w:style w:type="paragraph" w:styleId="Heading2">
    <w:name w:val="heading 2"/>
    <w:aliases w:val="Char"/>
    <w:basedOn w:val="Normal"/>
    <w:next w:val="Normal"/>
    <w:link w:val="Heading2Char"/>
    <w:qFormat/>
    <w:rsid w:val="00EA2225"/>
    <w:pPr>
      <w:keepNext/>
      <w:keepLines/>
      <w:spacing w:before="200"/>
      <w:outlineLvl w:val="1"/>
    </w:pPr>
    <w:rPr>
      <w:rFonts w:ascii="Cambria" w:hAnsi="Cambria"/>
      <w:b/>
      <w:bCs/>
      <w:sz w:val="26"/>
      <w:szCs w:val="26"/>
      <w:lang w:eastAsia="x-none"/>
    </w:rPr>
  </w:style>
  <w:style w:type="paragraph" w:styleId="Heading3">
    <w:name w:val="heading 3"/>
    <w:basedOn w:val="Normal"/>
    <w:next w:val="BankNormal"/>
    <w:link w:val="Heading3Char"/>
    <w:qFormat/>
    <w:rsid w:val="00772A24"/>
    <w:pPr>
      <w:keepNext/>
      <w:keepLines/>
      <w:spacing w:after="240"/>
      <w:ind w:left="425" w:hanging="425"/>
      <w:outlineLvl w:val="2"/>
    </w:pPr>
    <w:rPr>
      <w:b/>
      <w:sz w:val="24"/>
    </w:rPr>
  </w:style>
  <w:style w:type="paragraph" w:styleId="Heading4">
    <w:name w:val="heading 4"/>
    <w:basedOn w:val="Normal"/>
    <w:next w:val="BankNormal"/>
    <w:link w:val="Heading4Char"/>
    <w:qFormat/>
    <w:rsid w:val="00772A24"/>
    <w:pPr>
      <w:keepNext/>
      <w:keepLines/>
      <w:spacing w:before="120" w:after="240"/>
      <w:ind w:left="425" w:hanging="425"/>
      <w:outlineLvl w:val="3"/>
    </w:pPr>
    <w:rPr>
      <w:b/>
      <w:i/>
      <w:sz w:val="24"/>
    </w:rPr>
  </w:style>
  <w:style w:type="paragraph" w:styleId="Heading5">
    <w:name w:val="heading 5"/>
    <w:basedOn w:val="Normal"/>
    <w:next w:val="Normal"/>
    <w:link w:val="Heading5Char"/>
    <w:qFormat/>
    <w:rsid w:val="00772A24"/>
    <w:pPr>
      <w:keepNext/>
      <w:ind w:left="425" w:right="-72" w:hanging="425"/>
      <w:jc w:val="both"/>
      <w:outlineLvl w:val="4"/>
    </w:pPr>
    <w:rPr>
      <w:b/>
    </w:rPr>
  </w:style>
  <w:style w:type="paragraph" w:styleId="Heading6">
    <w:name w:val="heading 6"/>
    <w:basedOn w:val="Normal"/>
    <w:next w:val="Normal"/>
    <w:link w:val="Heading6Char"/>
    <w:qFormat/>
    <w:rsid w:val="00772A24"/>
    <w:pPr>
      <w:spacing w:before="240" w:after="60"/>
      <w:ind w:left="425" w:hanging="425"/>
      <w:outlineLvl w:val="5"/>
    </w:pPr>
    <w:rPr>
      <w:rFonts w:ascii="Calibri" w:hAnsi="Calibri"/>
      <w:b/>
      <w:bCs/>
      <w:sz w:val="22"/>
      <w:szCs w:val="22"/>
    </w:rPr>
  </w:style>
  <w:style w:type="paragraph" w:styleId="Heading7">
    <w:name w:val="heading 7"/>
    <w:basedOn w:val="Normal"/>
    <w:next w:val="Normal"/>
    <w:link w:val="Heading7Char"/>
    <w:qFormat/>
    <w:rsid w:val="00772A24"/>
    <w:pPr>
      <w:spacing w:before="240" w:after="60"/>
      <w:ind w:left="425" w:hanging="425"/>
      <w:outlineLvl w:val="6"/>
    </w:pPr>
    <w:rPr>
      <w:rFonts w:ascii="Calibri" w:hAnsi="Calibri"/>
      <w:sz w:val="24"/>
      <w:szCs w:val="24"/>
    </w:rPr>
  </w:style>
  <w:style w:type="paragraph" w:styleId="Heading8">
    <w:name w:val="heading 8"/>
    <w:basedOn w:val="Normal"/>
    <w:next w:val="Normal"/>
    <w:link w:val="Heading8Char"/>
    <w:qFormat/>
    <w:rsid w:val="00772A24"/>
    <w:pPr>
      <w:spacing w:before="240" w:after="60"/>
      <w:ind w:left="425" w:hanging="425"/>
      <w:outlineLvl w:val="7"/>
    </w:pPr>
    <w:rPr>
      <w:rFonts w:ascii="Calibri" w:hAnsi="Calibri"/>
      <w:i/>
      <w:iCs/>
      <w:sz w:val="24"/>
      <w:szCs w:val="24"/>
    </w:rPr>
  </w:style>
  <w:style w:type="paragraph" w:styleId="Heading9">
    <w:name w:val="heading 9"/>
    <w:basedOn w:val="Normal"/>
    <w:next w:val="Normal"/>
    <w:link w:val="Heading9Char"/>
    <w:qFormat/>
    <w:rsid w:val="00772A24"/>
    <w:pPr>
      <w:spacing w:before="240" w:after="60"/>
      <w:ind w:left="425" w:hanging="425"/>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2A24"/>
    <w:rPr>
      <w:rFonts w:ascii="Times New Roman" w:eastAsia="Times New Roman" w:hAnsi="Times New Roman" w:cs="Times New Roman"/>
      <w:b/>
      <w:sz w:val="36"/>
      <w:szCs w:val="20"/>
      <w:lang w:val="en-US"/>
    </w:rPr>
  </w:style>
  <w:style w:type="character" w:customStyle="1" w:styleId="Heading2Char">
    <w:name w:val="Heading 2 Char"/>
    <w:aliases w:val="Char Char"/>
    <w:link w:val="Heading2"/>
    <w:rsid w:val="00EA2225"/>
    <w:rPr>
      <w:rFonts w:ascii="Cambria" w:eastAsia="Times New Roman" w:hAnsi="Cambria"/>
      <w:b/>
      <w:bCs/>
      <w:sz w:val="26"/>
      <w:szCs w:val="26"/>
      <w:lang w:val="en-US" w:eastAsia="x-none"/>
    </w:rPr>
  </w:style>
  <w:style w:type="paragraph" w:customStyle="1" w:styleId="BankNormal">
    <w:name w:val="BankNormal"/>
    <w:basedOn w:val="Normal"/>
    <w:rsid w:val="00772A24"/>
    <w:pPr>
      <w:spacing w:after="240"/>
      <w:ind w:left="425" w:hanging="425"/>
    </w:pPr>
    <w:rPr>
      <w:sz w:val="24"/>
    </w:rPr>
  </w:style>
  <w:style w:type="character" w:customStyle="1" w:styleId="Heading3Char">
    <w:name w:val="Heading 3 Char"/>
    <w:link w:val="Heading3"/>
    <w:rsid w:val="00772A24"/>
    <w:rPr>
      <w:rFonts w:ascii="Times New Roman" w:eastAsia="Times New Roman" w:hAnsi="Times New Roman"/>
      <w:b/>
      <w:sz w:val="24"/>
      <w:lang w:val="en-US" w:eastAsia="en-US"/>
    </w:rPr>
  </w:style>
  <w:style w:type="character" w:customStyle="1" w:styleId="Heading4Char">
    <w:name w:val="Heading 4 Char"/>
    <w:link w:val="Heading4"/>
    <w:rsid w:val="00772A24"/>
    <w:rPr>
      <w:rFonts w:ascii="Times New Roman" w:eastAsia="Times New Roman" w:hAnsi="Times New Roman"/>
      <w:b/>
      <w:i/>
      <w:sz w:val="24"/>
      <w:lang w:val="en-US" w:eastAsia="en-US"/>
    </w:rPr>
  </w:style>
  <w:style w:type="character" w:customStyle="1" w:styleId="Heading5Char">
    <w:name w:val="Heading 5 Char"/>
    <w:link w:val="Heading5"/>
    <w:rsid w:val="00772A24"/>
    <w:rPr>
      <w:rFonts w:ascii="Times New Roman" w:eastAsia="Times New Roman" w:hAnsi="Times New Roman"/>
      <w:b/>
      <w:lang w:val="en-US" w:eastAsia="en-US"/>
    </w:rPr>
  </w:style>
  <w:style w:type="character" w:customStyle="1" w:styleId="Heading6Char">
    <w:name w:val="Heading 6 Char"/>
    <w:link w:val="Heading6"/>
    <w:rsid w:val="00772A24"/>
    <w:rPr>
      <w:rFonts w:eastAsia="Times New Roman"/>
      <w:b/>
      <w:bCs/>
      <w:sz w:val="22"/>
      <w:szCs w:val="22"/>
      <w:lang w:val="en-US" w:eastAsia="en-US"/>
    </w:rPr>
  </w:style>
  <w:style w:type="character" w:customStyle="1" w:styleId="Heading7Char">
    <w:name w:val="Heading 7 Char"/>
    <w:link w:val="Heading7"/>
    <w:rsid w:val="00772A24"/>
    <w:rPr>
      <w:rFonts w:eastAsia="Times New Roman"/>
      <w:sz w:val="24"/>
      <w:szCs w:val="24"/>
      <w:lang w:val="en-US" w:eastAsia="en-US"/>
    </w:rPr>
  </w:style>
  <w:style w:type="character" w:customStyle="1" w:styleId="Heading8Char">
    <w:name w:val="Heading 8 Char"/>
    <w:link w:val="Heading8"/>
    <w:rsid w:val="00772A24"/>
    <w:rPr>
      <w:rFonts w:eastAsia="Times New Roman"/>
      <w:i/>
      <w:iCs/>
      <w:sz w:val="24"/>
      <w:szCs w:val="24"/>
      <w:lang w:val="en-US" w:eastAsia="en-US"/>
    </w:rPr>
  </w:style>
  <w:style w:type="character" w:customStyle="1" w:styleId="Heading9Char">
    <w:name w:val="Heading 9 Char"/>
    <w:link w:val="Heading9"/>
    <w:rsid w:val="00772A24"/>
    <w:rPr>
      <w:rFonts w:ascii="Cambria" w:eastAsia="Times New Roman" w:hAnsi="Cambria"/>
      <w:sz w:val="22"/>
      <w:szCs w:val="22"/>
      <w:lang w:val="en-US" w:eastAsia="en-US"/>
    </w:rPr>
  </w:style>
  <w:style w:type="character" w:styleId="CommentReference">
    <w:name w:val="annotation reference"/>
    <w:rsid w:val="00772A24"/>
    <w:rPr>
      <w:sz w:val="16"/>
      <w:szCs w:val="16"/>
    </w:rPr>
  </w:style>
  <w:style w:type="character" w:styleId="EndnoteReference">
    <w:name w:val="endnote reference"/>
    <w:rsid w:val="00772A24"/>
    <w:rPr>
      <w:vertAlign w:val="superscript"/>
    </w:rPr>
  </w:style>
  <w:style w:type="character" w:styleId="FollowedHyperlink">
    <w:name w:val="FollowedHyperlink"/>
    <w:rsid w:val="00772A24"/>
    <w:rPr>
      <w:color w:val="800080"/>
      <w:u w:val="single"/>
    </w:rPr>
  </w:style>
  <w:style w:type="character" w:styleId="FootnoteReference">
    <w:name w:val="footnote reference"/>
    <w:uiPriority w:val="99"/>
    <w:rsid w:val="00772A24"/>
    <w:rPr>
      <w:vertAlign w:val="superscript"/>
    </w:rPr>
  </w:style>
  <w:style w:type="character" w:styleId="Hyperlink">
    <w:name w:val="Hyperlink"/>
    <w:uiPriority w:val="99"/>
    <w:rsid w:val="00772A24"/>
    <w:rPr>
      <w:color w:val="0000FF"/>
      <w:u w:val="single"/>
    </w:rPr>
  </w:style>
  <w:style w:type="character" w:styleId="PageNumber">
    <w:name w:val="page number"/>
    <w:basedOn w:val="DefaultParagraphFont"/>
    <w:rsid w:val="00772A24"/>
  </w:style>
  <w:style w:type="character" w:customStyle="1" w:styleId="BalloonTextChar">
    <w:name w:val="Balloon Text Char"/>
    <w:link w:val="BalloonText"/>
    <w:rsid w:val="00772A24"/>
    <w:rPr>
      <w:rFonts w:ascii="Tahoma" w:eastAsia="Times New Roman" w:hAnsi="Tahoma" w:cs="Tahoma"/>
      <w:sz w:val="16"/>
      <w:szCs w:val="16"/>
      <w:lang w:val="en-US"/>
    </w:rPr>
  </w:style>
  <w:style w:type="paragraph" w:styleId="BalloonText">
    <w:name w:val="Balloon Text"/>
    <w:basedOn w:val="Normal"/>
    <w:link w:val="BalloonTextChar"/>
    <w:rsid w:val="00772A24"/>
    <w:rPr>
      <w:rFonts w:ascii="Tahoma" w:hAnsi="Tahoma"/>
      <w:sz w:val="16"/>
      <w:szCs w:val="16"/>
      <w:lang w:eastAsia="x-none"/>
    </w:rPr>
  </w:style>
  <w:style w:type="character" w:customStyle="1" w:styleId="HeaderChar">
    <w:name w:val="Header Char"/>
    <w:link w:val="Header"/>
    <w:uiPriority w:val="99"/>
    <w:rsid w:val="00772A24"/>
    <w:rPr>
      <w:rFonts w:ascii="Times New Roman" w:eastAsia="Times New Roman" w:hAnsi="Times New Roman" w:cs="Times New Roman"/>
      <w:sz w:val="20"/>
      <w:szCs w:val="20"/>
      <w:lang w:val="en-US"/>
    </w:rPr>
  </w:style>
  <w:style w:type="paragraph" w:styleId="Header">
    <w:name w:val="header"/>
    <w:basedOn w:val="Normal"/>
    <w:link w:val="HeaderChar"/>
    <w:uiPriority w:val="99"/>
    <w:rsid w:val="00772A24"/>
    <w:pPr>
      <w:tabs>
        <w:tab w:val="center" w:pos="4513"/>
        <w:tab w:val="right" w:pos="9026"/>
      </w:tabs>
    </w:pPr>
    <w:rPr>
      <w:lang w:eastAsia="x-none"/>
    </w:rPr>
  </w:style>
  <w:style w:type="character" w:customStyle="1" w:styleId="FooterChar">
    <w:name w:val="Footer Char"/>
    <w:link w:val="Footer"/>
    <w:uiPriority w:val="99"/>
    <w:rsid w:val="00772A24"/>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72A24"/>
    <w:pPr>
      <w:tabs>
        <w:tab w:val="center" w:pos="4513"/>
        <w:tab w:val="right" w:pos="9026"/>
      </w:tabs>
    </w:pPr>
    <w:rPr>
      <w:lang w:eastAsia="x-none"/>
    </w:rPr>
  </w:style>
  <w:style w:type="character" w:customStyle="1" w:styleId="TitleChar">
    <w:name w:val="Title Char"/>
    <w:link w:val="Title"/>
    <w:rsid w:val="00772A24"/>
    <w:rPr>
      <w:rFonts w:ascii="Arial" w:eastAsia="Times New Roman" w:hAnsi="Arial" w:cs="Times New Roman"/>
      <w:b/>
      <w:kern w:val="28"/>
      <w:sz w:val="32"/>
      <w:szCs w:val="20"/>
      <w:lang w:val="en-US"/>
    </w:rPr>
  </w:style>
  <w:style w:type="paragraph" w:styleId="Title">
    <w:name w:val="Title"/>
    <w:basedOn w:val="Normal"/>
    <w:link w:val="TitleChar"/>
    <w:qFormat/>
    <w:rsid w:val="00772A24"/>
    <w:pPr>
      <w:spacing w:before="240" w:after="60"/>
      <w:jc w:val="center"/>
    </w:pPr>
    <w:rPr>
      <w:rFonts w:ascii="Arial" w:hAnsi="Arial"/>
      <w:b/>
      <w:kern w:val="28"/>
      <w:sz w:val="32"/>
      <w:lang w:eastAsia="x-none"/>
    </w:rPr>
  </w:style>
  <w:style w:type="character" w:customStyle="1" w:styleId="JudulChar">
    <w:name w:val="Judul Char"/>
    <w:link w:val="Judul1"/>
    <w:rsid w:val="00772A24"/>
    <w:rPr>
      <w:rFonts w:ascii="Footlight MT Light" w:eastAsia="Times New Roman" w:hAnsi="Footlight MT Light" w:cs="Times New Roman"/>
      <w:b/>
      <w:sz w:val="32"/>
      <w:szCs w:val="32"/>
    </w:rPr>
  </w:style>
  <w:style w:type="paragraph" w:customStyle="1" w:styleId="Judul1">
    <w:name w:val="Judul1"/>
    <w:basedOn w:val="Normal"/>
    <w:link w:val="JudulChar"/>
    <w:qFormat/>
    <w:rsid w:val="00772A24"/>
    <w:pPr>
      <w:tabs>
        <w:tab w:val="right" w:leader="dot" w:pos="7938"/>
      </w:tabs>
      <w:ind w:left="425" w:hanging="425"/>
      <w:jc w:val="center"/>
    </w:pPr>
    <w:rPr>
      <w:rFonts w:ascii="Footlight MT Light" w:hAnsi="Footlight MT Light"/>
      <w:b/>
      <w:sz w:val="32"/>
      <w:szCs w:val="32"/>
      <w:lang w:val="x-none" w:eastAsia="x-none"/>
    </w:rPr>
  </w:style>
  <w:style w:type="character" w:customStyle="1" w:styleId="BlockTextChar">
    <w:name w:val="Block Text Char"/>
    <w:link w:val="BlockText"/>
    <w:rsid w:val="00772A24"/>
    <w:rPr>
      <w:rFonts w:ascii="Times New Roman" w:eastAsia="Times New Roman" w:hAnsi="Times New Roman" w:cs="Times New Roman"/>
      <w:sz w:val="20"/>
      <w:szCs w:val="20"/>
      <w:lang w:val="en-US"/>
    </w:rPr>
  </w:style>
  <w:style w:type="paragraph" w:styleId="BlockText">
    <w:name w:val="Block Text"/>
    <w:basedOn w:val="Normal"/>
    <w:link w:val="BlockTextChar"/>
    <w:rsid w:val="00772A24"/>
    <w:pPr>
      <w:tabs>
        <w:tab w:val="left" w:pos="540"/>
      </w:tabs>
      <w:ind w:left="540" w:right="-72"/>
    </w:pPr>
    <w:rPr>
      <w:lang w:eastAsia="x-none"/>
    </w:rPr>
  </w:style>
  <w:style w:type="character" w:customStyle="1" w:styleId="BodyTextChar">
    <w:name w:val="Body Text Char"/>
    <w:link w:val="BodyText"/>
    <w:rsid w:val="00772A24"/>
    <w:rPr>
      <w:rFonts w:ascii="Times New Roman" w:eastAsia="Times New Roman" w:hAnsi="Times New Roman"/>
      <w:sz w:val="24"/>
      <w:lang w:val="en-US" w:eastAsia="en-US"/>
    </w:rPr>
  </w:style>
  <w:style w:type="paragraph" w:styleId="BodyText">
    <w:name w:val="Body Text"/>
    <w:basedOn w:val="Normal"/>
    <w:link w:val="BodyTextChar"/>
    <w:rsid w:val="00772A24"/>
    <w:pPr>
      <w:suppressAutoHyphens/>
      <w:spacing w:after="120"/>
      <w:jc w:val="both"/>
    </w:pPr>
    <w:rPr>
      <w:sz w:val="24"/>
    </w:rPr>
  </w:style>
  <w:style w:type="character" w:customStyle="1" w:styleId="BodyTextIndentChar">
    <w:name w:val="Body Text Indent Char"/>
    <w:link w:val="BodyTextIndent"/>
    <w:rsid w:val="00772A24"/>
    <w:rPr>
      <w:rFonts w:ascii="Times New Roman" w:eastAsia="Times New Roman" w:hAnsi="Times New Roman"/>
      <w:lang w:val="en-US" w:eastAsia="en-US"/>
    </w:rPr>
  </w:style>
  <w:style w:type="paragraph" w:styleId="BodyTextIndent">
    <w:name w:val="Body Text Indent"/>
    <w:basedOn w:val="Normal"/>
    <w:link w:val="BodyTextIndentChar"/>
    <w:rsid w:val="00772A24"/>
    <w:pPr>
      <w:spacing w:after="120"/>
      <w:ind w:left="283"/>
    </w:pPr>
  </w:style>
  <w:style w:type="character" w:customStyle="1" w:styleId="TOC2Char">
    <w:name w:val="TOC 2 Char"/>
    <w:link w:val="TOC2"/>
    <w:rsid w:val="00772A24"/>
    <w:rPr>
      <w:rFonts w:eastAsia="Times New Roman"/>
      <w:smallCaps/>
    </w:rPr>
  </w:style>
  <w:style w:type="paragraph" w:styleId="TOC2">
    <w:name w:val="toc 2"/>
    <w:basedOn w:val="Normal"/>
    <w:next w:val="Normal"/>
    <w:link w:val="TOC2Char"/>
    <w:uiPriority w:val="39"/>
    <w:rsid w:val="00772A24"/>
    <w:pPr>
      <w:tabs>
        <w:tab w:val="left" w:pos="600"/>
        <w:tab w:val="right" w:leader="dot" w:pos="7928"/>
      </w:tabs>
      <w:ind w:left="567" w:hanging="367"/>
    </w:pPr>
    <w:rPr>
      <w:rFonts w:ascii="Calibri" w:hAnsi="Calibri"/>
      <w:smallCaps/>
      <w:lang w:val="x-none" w:eastAsia="x-none"/>
    </w:rPr>
  </w:style>
  <w:style w:type="character" w:customStyle="1" w:styleId="FootnoteTextChar">
    <w:name w:val="Footnote Text Char"/>
    <w:link w:val="FootnoteText"/>
    <w:uiPriority w:val="99"/>
    <w:rsid w:val="00772A24"/>
    <w:rPr>
      <w:rFonts w:ascii="Times New Roman" w:eastAsia="Times New Roman" w:hAnsi="Times New Roman"/>
      <w:lang w:val="en-US" w:eastAsia="en-US"/>
    </w:rPr>
  </w:style>
  <w:style w:type="paragraph" w:styleId="FootnoteText">
    <w:name w:val="footnote text"/>
    <w:basedOn w:val="Normal"/>
    <w:link w:val="FootnoteTextChar"/>
    <w:uiPriority w:val="99"/>
    <w:rsid w:val="00772A24"/>
    <w:pPr>
      <w:suppressAutoHyphens/>
      <w:ind w:left="425" w:hanging="425"/>
    </w:pPr>
  </w:style>
  <w:style w:type="character" w:customStyle="1" w:styleId="BodyText2Char">
    <w:name w:val="Body Text 2 Char"/>
    <w:link w:val="BodyText2"/>
    <w:rsid w:val="00772A24"/>
    <w:rPr>
      <w:rFonts w:ascii="Times New Roman" w:eastAsia="Times New Roman" w:hAnsi="Times New Roman"/>
      <w:lang w:val="en-US" w:eastAsia="en-US"/>
    </w:rPr>
  </w:style>
  <w:style w:type="paragraph" w:styleId="BodyText2">
    <w:name w:val="Body Text 2"/>
    <w:basedOn w:val="Normal"/>
    <w:link w:val="BodyText2Char"/>
    <w:rsid w:val="00772A24"/>
    <w:pPr>
      <w:ind w:left="425" w:hanging="425"/>
      <w:jc w:val="both"/>
    </w:pPr>
  </w:style>
  <w:style w:type="character" w:customStyle="1" w:styleId="CommentTextChar">
    <w:name w:val="Comment Text Char"/>
    <w:link w:val="CommentText"/>
    <w:rsid w:val="00772A24"/>
    <w:rPr>
      <w:rFonts w:ascii="Times New Roman" w:eastAsia="Times New Roman" w:hAnsi="Times New Roman"/>
      <w:lang w:val="en-US" w:eastAsia="en-US"/>
    </w:rPr>
  </w:style>
  <w:style w:type="paragraph" w:styleId="CommentText">
    <w:name w:val="annotation text"/>
    <w:basedOn w:val="Normal"/>
    <w:link w:val="CommentTextChar"/>
    <w:rsid w:val="00772A24"/>
    <w:pPr>
      <w:ind w:left="425" w:hanging="425"/>
    </w:pPr>
  </w:style>
  <w:style w:type="character" w:customStyle="1" w:styleId="CommentSubjectChar">
    <w:name w:val="Comment Subject Char"/>
    <w:link w:val="CommentSubject"/>
    <w:rsid w:val="00772A24"/>
    <w:rPr>
      <w:rFonts w:ascii="Times New Roman" w:eastAsia="Times New Roman" w:hAnsi="Times New Roman"/>
      <w:b/>
      <w:bCs/>
      <w:lang w:val="en-US" w:eastAsia="en-US"/>
    </w:rPr>
  </w:style>
  <w:style w:type="paragraph" w:styleId="CommentSubject">
    <w:name w:val="annotation subject"/>
    <w:basedOn w:val="CommentText"/>
    <w:next w:val="CommentText"/>
    <w:link w:val="CommentSubjectChar"/>
    <w:rsid w:val="00772A24"/>
    <w:rPr>
      <w:b/>
      <w:bCs/>
    </w:rPr>
  </w:style>
  <w:style w:type="character" w:customStyle="1" w:styleId="Normal12ptChar">
    <w:name w:val="Normal + 12 pt Char"/>
    <w:aliases w:val="Justified Char,Left:  0 pt Char,Hanging:  24 Char,6 pt Char"/>
    <w:link w:val="Normal12pt"/>
    <w:rsid w:val="00772A24"/>
    <w:rPr>
      <w:rFonts w:ascii="Times New Roman" w:eastAsia="Times New Roman" w:hAnsi="Times New Roman"/>
      <w:lang w:val="nl-NL" w:eastAsia="en-US"/>
    </w:rPr>
  </w:style>
  <w:style w:type="paragraph" w:customStyle="1" w:styleId="Normal12pt">
    <w:name w:val="Normal + 12 pt"/>
    <w:basedOn w:val="Normal"/>
    <w:link w:val="Normal12ptChar"/>
    <w:rsid w:val="00772A24"/>
    <w:pPr>
      <w:suppressAutoHyphens/>
      <w:spacing w:before="120"/>
      <w:ind w:left="425" w:hanging="425"/>
    </w:pPr>
    <w:rPr>
      <w:lang w:val="nl-NL"/>
    </w:rPr>
  </w:style>
  <w:style w:type="character" w:customStyle="1" w:styleId="BodyTextIndent2Char">
    <w:name w:val="Body Text Indent 2 Char"/>
    <w:link w:val="BodyTextIndent2"/>
    <w:rsid w:val="00772A24"/>
    <w:rPr>
      <w:rFonts w:ascii="Times New Roman" w:eastAsia="Times New Roman" w:hAnsi="Times New Roman"/>
      <w:lang w:val="en-US" w:eastAsia="en-US"/>
    </w:rPr>
  </w:style>
  <w:style w:type="paragraph" w:styleId="BodyTextIndent2">
    <w:name w:val="Body Text Indent 2"/>
    <w:basedOn w:val="Normal"/>
    <w:link w:val="BodyTextIndent2Char"/>
    <w:rsid w:val="00772A24"/>
    <w:pPr>
      <w:spacing w:after="120" w:line="480" w:lineRule="auto"/>
      <w:ind w:left="283" w:hanging="425"/>
    </w:pPr>
  </w:style>
  <w:style w:type="character" w:customStyle="1" w:styleId="Normal12pt1">
    <w:name w:val="Normal + 12 pt1"/>
    <w:aliases w:val="Justified1,Left:  0 pt1,Hanging:  241,6 pt Char1,Normal + 12 pt Char1,Justified Char1,Left:  0 pt Char1,Hanging:  24 Char Char"/>
    <w:rsid w:val="00772A24"/>
    <w:rPr>
      <w:lang w:val="nl-NL" w:eastAsia="en-US" w:bidi="ar-SA"/>
    </w:rPr>
  </w:style>
  <w:style w:type="character" w:customStyle="1" w:styleId="Heading2Char1">
    <w:name w:val="Heading 2 Char1"/>
    <w:rsid w:val="00772A24"/>
    <w:rPr>
      <w:b/>
      <w:sz w:val="28"/>
      <w:lang w:val="en-US" w:eastAsia="en-US" w:bidi="ar-SA"/>
    </w:rPr>
  </w:style>
  <w:style w:type="character" w:customStyle="1" w:styleId="DocumentMapChar">
    <w:name w:val="Document Map Char"/>
    <w:link w:val="DocumentMap"/>
    <w:rsid w:val="00772A24"/>
    <w:rPr>
      <w:rFonts w:ascii="Tahoma" w:eastAsia="Times New Roman" w:hAnsi="Tahoma" w:cs="Tahoma"/>
      <w:sz w:val="16"/>
      <w:szCs w:val="16"/>
      <w:lang w:val="en-US" w:eastAsia="en-US"/>
    </w:rPr>
  </w:style>
  <w:style w:type="paragraph" w:styleId="DocumentMap">
    <w:name w:val="Document Map"/>
    <w:basedOn w:val="Normal"/>
    <w:link w:val="DocumentMapChar"/>
    <w:rsid w:val="00772A24"/>
    <w:pPr>
      <w:ind w:left="425" w:hanging="425"/>
    </w:pPr>
    <w:rPr>
      <w:rFonts w:ascii="Tahoma" w:hAnsi="Tahoma"/>
      <w:sz w:val="16"/>
      <w:szCs w:val="16"/>
    </w:rPr>
  </w:style>
  <w:style w:type="character" w:customStyle="1" w:styleId="IsiSubJudulChar">
    <w:name w:val="Isi Sub Judul Char"/>
    <w:link w:val="IsiSubJudul"/>
    <w:rsid w:val="00772A24"/>
    <w:rPr>
      <w:rFonts w:ascii="Footlight MT Light" w:eastAsia="Times New Roman" w:hAnsi="Footlight MT Light" w:cs="Times New Roman"/>
      <w:b/>
      <w:bCs/>
      <w:color w:val="4F81BD"/>
      <w:sz w:val="24"/>
      <w:szCs w:val="24"/>
      <w:lang w:val="en-US" w:eastAsia="en-US"/>
    </w:rPr>
  </w:style>
  <w:style w:type="paragraph" w:customStyle="1" w:styleId="IsiSubJudul">
    <w:name w:val="Isi Sub Judul"/>
    <w:basedOn w:val="Heading2"/>
    <w:link w:val="IsiSubJudulChar"/>
    <w:rsid w:val="00772A24"/>
    <w:pPr>
      <w:keepNext w:val="0"/>
      <w:keepLines w:val="0"/>
      <w:suppressAutoHyphens/>
      <w:spacing w:before="0"/>
      <w:ind w:left="426" w:hanging="426"/>
    </w:pPr>
    <w:rPr>
      <w:rFonts w:ascii="Footlight MT Light" w:hAnsi="Footlight MT Light"/>
      <w:sz w:val="24"/>
      <w:szCs w:val="24"/>
      <w:lang w:eastAsia="en-US"/>
    </w:rPr>
  </w:style>
  <w:style w:type="character" w:customStyle="1" w:styleId="SubSubChar">
    <w:name w:val="Sub Sub Char"/>
    <w:basedOn w:val="IsiSubJudulChar"/>
    <w:link w:val="SubSub"/>
    <w:rsid w:val="00772A24"/>
    <w:rPr>
      <w:rFonts w:ascii="Footlight MT Light" w:eastAsia="Times New Roman" w:hAnsi="Footlight MT Light" w:cs="Times New Roman"/>
      <w:b/>
      <w:bCs/>
      <w:color w:val="4F81BD"/>
      <w:sz w:val="24"/>
      <w:szCs w:val="24"/>
      <w:lang w:val="en-US" w:eastAsia="en-US"/>
    </w:rPr>
  </w:style>
  <w:style w:type="paragraph" w:customStyle="1" w:styleId="SubSub">
    <w:name w:val="Sub Sub"/>
    <w:basedOn w:val="IsiSubJudul"/>
    <w:link w:val="SubSubChar"/>
    <w:rsid w:val="00772A24"/>
  </w:style>
  <w:style w:type="character" w:customStyle="1" w:styleId="Pen-13Char">
    <w:name w:val="Pen-1. 3 Char"/>
    <w:link w:val="Pen-13"/>
    <w:rsid w:val="00772A24"/>
    <w:rPr>
      <w:rFonts w:ascii="Arial" w:eastAsia="Times New Roman" w:hAnsi="Arial" w:cs="Arial"/>
      <w:bCs/>
      <w:sz w:val="16"/>
      <w:szCs w:val="16"/>
      <w:lang w:val="id-ID"/>
    </w:rPr>
  </w:style>
  <w:style w:type="paragraph" w:customStyle="1" w:styleId="Pen-13">
    <w:name w:val="Pen-1. 3"/>
    <w:basedOn w:val="Normal"/>
    <w:link w:val="Pen-13Char"/>
    <w:rsid w:val="00772A24"/>
    <w:pPr>
      <w:spacing w:after="120"/>
      <w:ind w:left="720" w:hanging="360"/>
      <w:jc w:val="both"/>
    </w:pPr>
    <w:rPr>
      <w:rFonts w:ascii="Arial" w:hAnsi="Arial"/>
      <w:bCs/>
      <w:sz w:val="16"/>
      <w:szCs w:val="16"/>
      <w:lang w:val="id-ID" w:eastAsia="x-none"/>
    </w:rPr>
  </w:style>
  <w:style w:type="character" w:customStyle="1" w:styleId="CharChar2">
    <w:name w:val="Char Char2"/>
    <w:rsid w:val="00772A24"/>
    <w:rPr>
      <w:b/>
      <w:sz w:val="28"/>
      <w:lang w:val="en-US" w:eastAsia="en-US" w:bidi="ar-SA"/>
    </w:rPr>
  </w:style>
  <w:style w:type="character" w:customStyle="1" w:styleId="EndnoteTextChar">
    <w:name w:val="Endnote Text Char"/>
    <w:link w:val="EndnoteText"/>
    <w:rsid w:val="00772A24"/>
    <w:rPr>
      <w:rFonts w:ascii="Times New Roman" w:eastAsia="Times New Roman" w:hAnsi="Times New Roman"/>
    </w:rPr>
  </w:style>
  <w:style w:type="paragraph" w:styleId="EndnoteText">
    <w:name w:val="endnote text"/>
    <w:basedOn w:val="Normal"/>
    <w:link w:val="EndnoteTextChar"/>
    <w:rsid w:val="00772A24"/>
    <w:rPr>
      <w:lang w:val="x-none" w:eastAsia="x-none"/>
    </w:rPr>
  </w:style>
  <w:style w:type="character" w:customStyle="1" w:styleId="SubJudulChar">
    <w:name w:val="Sub Judul Char"/>
    <w:link w:val="SubJudul"/>
    <w:rsid w:val="00772A24"/>
    <w:rPr>
      <w:rFonts w:ascii="Footlight MT Light" w:eastAsia="Times New Roman" w:hAnsi="Footlight MT Light" w:cs="Times New Roman"/>
      <w:b/>
      <w:bCs/>
      <w:color w:val="000000"/>
      <w:sz w:val="24"/>
      <w:szCs w:val="24"/>
      <w:lang w:val="en-US"/>
    </w:rPr>
  </w:style>
  <w:style w:type="paragraph" w:customStyle="1" w:styleId="SubJudul">
    <w:name w:val="Sub Judul"/>
    <w:basedOn w:val="Heading2"/>
    <w:link w:val="SubJudulChar"/>
    <w:rsid w:val="00772A24"/>
    <w:pPr>
      <w:ind w:left="426" w:hanging="426"/>
    </w:pPr>
    <w:rPr>
      <w:rFonts w:ascii="Footlight MT Light" w:hAnsi="Footlight MT Light"/>
      <w:color w:val="000000"/>
      <w:sz w:val="24"/>
      <w:szCs w:val="24"/>
    </w:rPr>
  </w:style>
  <w:style w:type="paragraph" w:styleId="Index1">
    <w:name w:val="index 1"/>
    <w:basedOn w:val="Normal"/>
    <w:next w:val="Normal"/>
    <w:rsid w:val="00772A24"/>
    <w:pPr>
      <w:tabs>
        <w:tab w:val="left" w:leader="dot" w:pos="9000"/>
        <w:tab w:val="right" w:pos="9360"/>
      </w:tabs>
      <w:suppressAutoHyphens/>
      <w:ind w:left="1440" w:right="720" w:hanging="1440"/>
      <w:jc w:val="both"/>
    </w:pPr>
    <w:rPr>
      <w:sz w:val="24"/>
    </w:rPr>
  </w:style>
  <w:style w:type="paragraph" w:styleId="ListNumber">
    <w:name w:val="List Number"/>
    <w:basedOn w:val="Normal"/>
    <w:rsid w:val="00772A24"/>
    <w:pPr>
      <w:tabs>
        <w:tab w:val="left" w:pos="720"/>
      </w:tabs>
      <w:ind w:left="720" w:hanging="360"/>
    </w:pPr>
    <w:rPr>
      <w:rFonts w:ascii="Lucida Sans Unicode" w:hAnsi="Lucida Sans Unicode"/>
      <w:spacing w:val="10"/>
      <w:sz w:val="24"/>
    </w:rPr>
  </w:style>
  <w:style w:type="paragraph" w:styleId="NormalWeb">
    <w:name w:val="Normal (Web)"/>
    <w:basedOn w:val="Normal"/>
    <w:uiPriority w:val="99"/>
    <w:rsid w:val="00772A24"/>
    <w:pPr>
      <w:spacing w:before="100" w:beforeAutospacing="1" w:after="100" w:afterAutospacing="1"/>
    </w:pPr>
    <w:rPr>
      <w:sz w:val="24"/>
      <w:szCs w:val="24"/>
    </w:rPr>
  </w:style>
  <w:style w:type="paragraph" w:styleId="TableofAuthorities">
    <w:name w:val="table of authorities"/>
    <w:basedOn w:val="Normal"/>
    <w:next w:val="Normal"/>
    <w:rsid w:val="00772A24"/>
    <w:pPr>
      <w:ind w:left="240" w:hanging="240"/>
    </w:pPr>
    <w:rPr>
      <w:rFonts w:ascii="Lucida Sans Unicode" w:hAnsi="Lucida Sans Unicode"/>
      <w:spacing w:val="10"/>
      <w:sz w:val="24"/>
    </w:rPr>
  </w:style>
  <w:style w:type="paragraph" w:styleId="TOC1">
    <w:name w:val="toc 1"/>
    <w:basedOn w:val="Normal"/>
    <w:next w:val="Normal"/>
    <w:uiPriority w:val="39"/>
    <w:rsid w:val="00772A24"/>
    <w:pPr>
      <w:spacing w:before="120" w:after="120"/>
    </w:pPr>
    <w:rPr>
      <w:rFonts w:ascii="Calibri" w:hAnsi="Calibri"/>
      <w:b/>
      <w:bCs/>
      <w:caps/>
    </w:rPr>
  </w:style>
  <w:style w:type="paragraph" w:styleId="TOC3">
    <w:name w:val="toc 3"/>
    <w:basedOn w:val="Normal"/>
    <w:next w:val="Normal"/>
    <w:uiPriority w:val="39"/>
    <w:rsid w:val="00772A24"/>
    <w:pPr>
      <w:ind w:left="400"/>
    </w:pPr>
    <w:rPr>
      <w:rFonts w:ascii="Calibri" w:hAnsi="Calibri"/>
      <w:i/>
      <w:iCs/>
    </w:rPr>
  </w:style>
  <w:style w:type="paragraph" w:styleId="TOC4">
    <w:name w:val="toc 4"/>
    <w:basedOn w:val="Normal"/>
    <w:next w:val="Normal"/>
    <w:uiPriority w:val="39"/>
    <w:rsid w:val="00772A24"/>
    <w:pPr>
      <w:ind w:left="600"/>
    </w:pPr>
    <w:rPr>
      <w:rFonts w:ascii="Calibri" w:hAnsi="Calibri"/>
      <w:sz w:val="18"/>
      <w:szCs w:val="18"/>
    </w:rPr>
  </w:style>
  <w:style w:type="paragraph" w:styleId="TOC5">
    <w:name w:val="toc 5"/>
    <w:basedOn w:val="Normal"/>
    <w:next w:val="Normal"/>
    <w:uiPriority w:val="39"/>
    <w:rsid w:val="00772A24"/>
    <w:pPr>
      <w:ind w:left="800"/>
    </w:pPr>
    <w:rPr>
      <w:rFonts w:ascii="Calibri" w:hAnsi="Calibri"/>
      <w:sz w:val="18"/>
      <w:szCs w:val="18"/>
    </w:rPr>
  </w:style>
  <w:style w:type="paragraph" w:styleId="TOC6">
    <w:name w:val="toc 6"/>
    <w:basedOn w:val="Normal"/>
    <w:next w:val="Normal"/>
    <w:uiPriority w:val="39"/>
    <w:rsid w:val="00772A24"/>
    <w:pPr>
      <w:ind w:left="1000"/>
    </w:pPr>
    <w:rPr>
      <w:rFonts w:ascii="Calibri" w:hAnsi="Calibri"/>
      <w:sz w:val="18"/>
      <w:szCs w:val="18"/>
    </w:rPr>
  </w:style>
  <w:style w:type="paragraph" w:styleId="TOC7">
    <w:name w:val="toc 7"/>
    <w:basedOn w:val="Normal"/>
    <w:next w:val="Normal"/>
    <w:uiPriority w:val="39"/>
    <w:rsid w:val="00772A24"/>
    <w:pPr>
      <w:ind w:left="1200"/>
    </w:pPr>
    <w:rPr>
      <w:rFonts w:ascii="Calibri" w:hAnsi="Calibri"/>
      <w:sz w:val="18"/>
      <w:szCs w:val="18"/>
    </w:rPr>
  </w:style>
  <w:style w:type="paragraph" w:styleId="TOC8">
    <w:name w:val="toc 8"/>
    <w:basedOn w:val="Normal"/>
    <w:next w:val="Normal"/>
    <w:uiPriority w:val="39"/>
    <w:rsid w:val="00772A24"/>
    <w:pPr>
      <w:ind w:left="1400"/>
    </w:pPr>
    <w:rPr>
      <w:rFonts w:ascii="Calibri" w:hAnsi="Calibri"/>
      <w:sz w:val="18"/>
      <w:szCs w:val="18"/>
    </w:rPr>
  </w:style>
  <w:style w:type="paragraph" w:styleId="TOC9">
    <w:name w:val="toc 9"/>
    <w:basedOn w:val="Normal"/>
    <w:next w:val="Normal"/>
    <w:uiPriority w:val="39"/>
    <w:rsid w:val="00772A24"/>
    <w:pPr>
      <w:ind w:left="1600"/>
    </w:pPr>
    <w:rPr>
      <w:rFonts w:ascii="Calibri" w:hAnsi="Calibri"/>
      <w:sz w:val="18"/>
      <w:szCs w:val="18"/>
    </w:rPr>
  </w:style>
  <w:style w:type="paragraph" w:customStyle="1" w:styleId="Style2">
    <w:name w:val="Style2"/>
    <w:basedOn w:val="TOC1"/>
    <w:rsid w:val="00772A24"/>
    <w:rPr>
      <w:lang w:val="sv-SE"/>
    </w:rPr>
  </w:style>
  <w:style w:type="paragraph" w:customStyle="1" w:styleId="Style1">
    <w:name w:val="Style1"/>
    <w:basedOn w:val="TOC1"/>
    <w:rsid w:val="00772A24"/>
    <w:rPr>
      <w:lang w:val="sv-SE"/>
    </w:rPr>
  </w:style>
  <w:style w:type="paragraph" w:customStyle="1" w:styleId="Heading4NotItalic">
    <w:name w:val="Heading 4 + Not Italic"/>
    <w:basedOn w:val="Normal"/>
    <w:rsid w:val="00772A24"/>
    <w:pPr>
      <w:ind w:left="400" w:hanging="400"/>
    </w:pPr>
    <w:rPr>
      <w:lang w:val="nl-NL"/>
    </w:rPr>
  </w:style>
  <w:style w:type="paragraph" w:customStyle="1" w:styleId="ClauseSubPara">
    <w:name w:val="ClauseSub_Para"/>
    <w:rsid w:val="00772A24"/>
    <w:pPr>
      <w:spacing w:before="60" w:after="60"/>
      <w:ind w:left="2268" w:hanging="425"/>
    </w:pPr>
    <w:rPr>
      <w:rFonts w:ascii="Times New Roman" w:eastAsia="Times New Roman" w:hAnsi="Times New Roman"/>
      <w:sz w:val="22"/>
      <w:szCs w:val="22"/>
      <w:lang w:val="en-GB" w:eastAsia="en-US"/>
    </w:rPr>
  </w:style>
  <w:style w:type="paragraph" w:customStyle="1" w:styleId="Head21">
    <w:name w:val="Head 2.1"/>
    <w:basedOn w:val="Normal"/>
    <w:rsid w:val="00772A24"/>
    <w:pPr>
      <w:suppressAutoHyphens/>
      <w:ind w:left="425" w:hanging="425"/>
      <w:jc w:val="center"/>
    </w:pPr>
    <w:rPr>
      <w:b/>
      <w:sz w:val="28"/>
    </w:rPr>
  </w:style>
  <w:style w:type="paragraph" w:customStyle="1" w:styleId="Head22">
    <w:name w:val="Head 2.2"/>
    <w:basedOn w:val="Normal"/>
    <w:rsid w:val="00772A24"/>
    <w:pPr>
      <w:tabs>
        <w:tab w:val="left" w:pos="360"/>
      </w:tabs>
      <w:suppressAutoHyphens/>
      <w:ind w:left="360" w:hanging="360"/>
    </w:pPr>
    <w:rPr>
      <w:b/>
      <w:sz w:val="24"/>
    </w:rPr>
  </w:style>
  <w:style w:type="paragraph" w:styleId="ListParagraph">
    <w:name w:val="List Paragraph"/>
    <w:aliases w:val="Butir"/>
    <w:basedOn w:val="Normal"/>
    <w:link w:val="ListParagraphChar"/>
    <w:qFormat/>
    <w:rsid w:val="00772A24"/>
    <w:pPr>
      <w:ind w:left="720"/>
    </w:pPr>
    <w:rPr>
      <w:sz w:val="24"/>
      <w:szCs w:val="24"/>
    </w:rPr>
  </w:style>
  <w:style w:type="character" w:customStyle="1" w:styleId="ListParagraphChar">
    <w:name w:val="List Paragraph Char"/>
    <w:aliases w:val="Butir Char"/>
    <w:link w:val="ListParagraph"/>
    <w:rsid w:val="00CE7B86"/>
    <w:rPr>
      <w:rFonts w:ascii="Times New Roman" w:eastAsia="Times New Roman" w:hAnsi="Times New Roman"/>
      <w:sz w:val="24"/>
      <w:szCs w:val="24"/>
      <w:lang w:val="en-US" w:eastAsia="en-US"/>
    </w:rPr>
  </w:style>
  <w:style w:type="paragraph" w:customStyle="1" w:styleId="Heading212pt">
    <w:name w:val="Heading 2 + 12 pt"/>
    <w:basedOn w:val="Normal"/>
    <w:rsid w:val="00772A24"/>
    <w:pPr>
      <w:ind w:left="426" w:hanging="426"/>
    </w:pPr>
    <w:rPr>
      <w:b/>
      <w:sz w:val="24"/>
      <w:szCs w:val="24"/>
      <w:lang w:val="nl-NL"/>
    </w:rPr>
  </w:style>
  <w:style w:type="paragraph" w:customStyle="1" w:styleId="Style3">
    <w:name w:val="Style3"/>
    <w:basedOn w:val="TOC1"/>
    <w:next w:val="Style1"/>
    <w:rsid w:val="00772A24"/>
    <w:rPr>
      <w:lang w:val="pt-BR"/>
    </w:rPr>
  </w:style>
  <w:style w:type="paragraph" w:customStyle="1" w:styleId="BlockTextJustified">
    <w:name w:val="Block Text + Justified"/>
    <w:basedOn w:val="Normal"/>
    <w:rsid w:val="00772A24"/>
    <w:pPr>
      <w:ind w:left="534" w:hanging="534"/>
      <w:jc w:val="both"/>
    </w:pPr>
  </w:style>
  <w:style w:type="paragraph" w:customStyle="1" w:styleId="Style4">
    <w:name w:val="Style4"/>
    <w:basedOn w:val="TOC2"/>
    <w:rsid w:val="00772A24"/>
    <w:pPr>
      <w:ind w:left="1134"/>
    </w:pPr>
    <w:rPr>
      <w:lang w:val="sv-SE"/>
    </w:rPr>
  </w:style>
  <w:style w:type="paragraph" w:styleId="TOCHeading">
    <w:name w:val="TOC Heading"/>
    <w:basedOn w:val="Heading1"/>
    <w:next w:val="Normal"/>
    <w:qFormat/>
    <w:rsid w:val="00772A24"/>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paragraph" w:customStyle="1" w:styleId="NormalItalic">
    <w:name w:val="Normal + Italic"/>
    <w:basedOn w:val="Normal"/>
    <w:rsid w:val="00772A24"/>
    <w:pPr>
      <w:ind w:left="425" w:right="-72" w:hanging="425"/>
      <w:jc w:val="both"/>
    </w:pPr>
    <w:rPr>
      <w:rFonts w:ascii="Verdana" w:hAnsi="Verdana"/>
    </w:rPr>
  </w:style>
  <w:style w:type="paragraph" w:customStyle="1" w:styleId="Normal11pt">
    <w:name w:val="Normal + 11 pt"/>
    <w:basedOn w:val="Footer"/>
    <w:rsid w:val="00772A24"/>
    <w:pPr>
      <w:tabs>
        <w:tab w:val="clear" w:pos="4513"/>
        <w:tab w:val="clear" w:pos="9026"/>
      </w:tabs>
      <w:ind w:left="425" w:hanging="425"/>
      <w:jc w:val="center"/>
    </w:pPr>
    <w:rPr>
      <w:sz w:val="22"/>
      <w:szCs w:val="22"/>
      <w:lang w:val="sv-SE"/>
    </w:rPr>
  </w:style>
  <w:style w:type="paragraph" w:styleId="Revision">
    <w:name w:val="Revision"/>
    <w:hidden/>
    <w:uiPriority w:val="99"/>
    <w:semiHidden/>
    <w:rsid w:val="00C17F06"/>
    <w:rPr>
      <w:rFonts w:ascii="Times New Roman" w:eastAsia="Times New Roman" w:hAnsi="Times New Roman"/>
      <w:lang w:val="en-US" w:eastAsia="en-US"/>
    </w:rPr>
  </w:style>
  <w:style w:type="paragraph" w:customStyle="1" w:styleId="Default">
    <w:name w:val="Default"/>
    <w:rsid w:val="00A53A17"/>
    <w:pPr>
      <w:autoSpaceDE w:val="0"/>
      <w:autoSpaceDN w:val="0"/>
      <w:adjustRightInd w:val="0"/>
    </w:pPr>
    <w:rPr>
      <w:rFonts w:ascii="Times New Roman" w:eastAsia="Times New Roman" w:hAnsi="Times New Roman"/>
      <w:color w:val="000000"/>
      <w:sz w:val="24"/>
      <w:szCs w:val="24"/>
      <w:lang w:val="id-ID" w:eastAsia="en-US"/>
    </w:rPr>
  </w:style>
  <w:style w:type="paragraph" w:customStyle="1" w:styleId="SubBagian8x">
    <w:name w:val="Sub Bagian 8.x"/>
    <w:basedOn w:val="ListParagraph"/>
    <w:link w:val="SubBagian8xChar"/>
    <w:rsid w:val="00EC7306"/>
    <w:pPr>
      <w:numPr>
        <w:numId w:val="51"/>
      </w:numPr>
      <w:contextualSpacing/>
      <w:jc w:val="both"/>
      <w:outlineLvl w:val="1"/>
    </w:pPr>
    <w:rPr>
      <w:rFonts w:ascii="Bookman Old Style" w:eastAsia="Calibri" w:hAnsi="Bookman Old Style"/>
      <w:b/>
      <w:lang w:val="id-ID"/>
    </w:rPr>
  </w:style>
  <w:style w:type="character" w:customStyle="1" w:styleId="SubBagian8xChar">
    <w:name w:val="Sub Bagian 8.x Char"/>
    <w:link w:val="SubBagian8x"/>
    <w:rsid w:val="00EC7306"/>
    <w:rPr>
      <w:rFonts w:ascii="Bookman Old Style" w:eastAsia="Calibri" w:hAnsi="Bookman Old Style"/>
      <w:b/>
      <w:sz w:val="24"/>
      <w:szCs w:val="24"/>
      <w:lang w:val="id-ID" w:eastAsia="en-US"/>
    </w:rPr>
  </w:style>
  <w:style w:type="paragraph" w:customStyle="1" w:styleId="ListParagraph1">
    <w:name w:val="List Paragraph1"/>
    <w:basedOn w:val="Normal"/>
    <w:qFormat/>
    <w:rsid w:val="00154827"/>
    <w:pPr>
      <w:spacing w:after="160" w:line="259" w:lineRule="auto"/>
      <w:ind w:left="720"/>
    </w:pPr>
    <w:rPr>
      <w:sz w:val="24"/>
      <w:szCs w:val="24"/>
    </w:rPr>
  </w:style>
  <w:style w:type="table" w:styleId="TableGrid">
    <w:name w:val="Table Grid"/>
    <w:basedOn w:val="TableNormal"/>
    <w:uiPriority w:val="59"/>
    <w:rsid w:val="00A01E7A"/>
    <w:rPr>
      <w:rFonts w:ascii="Times New Roman" w:eastAsia="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yat">
    <w:name w:val="Ayat"/>
    <w:basedOn w:val="ListParagraph"/>
    <w:link w:val="AyatChar"/>
    <w:qFormat/>
    <w:rsid w:val="00D139A0"/>
    <w:pPr>
      <w:widowControl w:val="0"/>
      <w:spacing w:line="276" w:lineRule="auto"/>
      <w:ind w:left="0"/>
      <w:contextualSpacing/>
      <w:jc w:val="both"/>
    </w:pPr>
    <w:rPr>
      <w:rFonts w:ascii="Bookman Old Style" w:eastAsia="Calibri" w:hAnsi="Bookman Old Style" w:cs="Calibri"/>
    </w:rPr>
  </w:style>
  <w:style w:type="character" w:customStyle="1" w:styleId="AyatChar">
    <w:name w:val="Ayat Char"/>
    <w:link w:val="Ayat"/>
    <w:rsid w:val="00D139A0"/>
    <w:rPr>
      <w:rFonts w:ascii="Bookman Old Style" w:eastAsia="Calibri" w:hAnsi="Bookman Old Style" w:cs="Calibri"/>
      <w:sz w:val="24"/>
      <w:szCs w:val="24"/>
      <w:lang w:val="en-US" w:eastAsia="en-US"/>
    </w:rPr>
  </w:style>
  <w:style w:type="character" w:customStyle="1" w:styleId="UnresolvedMention1">
    <w:name w:val="Unresolved Mention1"/>
    <w:basedOn w:val="DefaultParagraphFont"/>
    <w:uiPriority w:val="99"/>
    <w:semiHidden/>
    <w:unhideWhenUsed/>
    <w:rsid w:val="00A117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24"/>
    <w:rPr>
      <w:rFonts w:ascii="Times New Roman" w:eastAsia="Times New Roman" w:hAnsi="Times New Roman"/>
      <w:lang w:val="en-US" w:eastAsia="en-US"/>
    </w:rPr>
  </w:style>
  <w:style w:type="paragraph" w:styleId="Heading1">
    <w:name w:val="heading 1"/>
    <w:basedOn w:val="Normal"/>
    <w:next w:val="Normal"/>
    <w:link w:val="Heading1Char"/>
    <w:qFormat/>
    <w:rsid w:val="00772A24"/>
    <w:pPr>
      <w:suppressAutoHyphens/>
      <w:jc w:val="center"/>
      <w:outlineLvl w:val="0"/>
    </w:pPr>
    <w:rPr>
      <w:b/>
      <w:sz w:val="36"/>
      <w:lang w:eastAsia="x-none"/>
    </w:rPr>
  </w:style>
  <w:style w:type="paragraph" w:styleId="Heading2">
    <w:name w:val="heading 2"/>
    <w:aliases w:val="Char"/>
    <w:basedOn w:val="Normal"/>
    <w:next w:val="Normal"/>
    <w:link w:val="Heading2Char"/>
    <w:qFormat/>
    <w:rsid w:val="00EA2225"/>
    <w:pPr>
      <w:keepNext/>
      <w:keepLines/>
      <w:spacing w:before="200"/>
      <w:outlineLvl w:val="1"/>
    </w:pPr>
    <w:rPr>
      <w:rFonts w:ascii="Cambria" w:hAnsi="Cambria"/>
      <w:b/>
      <w:bCs/>
      <w:sz w:val="26"/>
      <w:szCs w:val="26"/>
      <w:lang w:eastAsia="x-none"/>
    </w:rPr>
  </w:style>
  <w:style w:type="paragraph" w:styleId="Heading3">
    <w:name w:val="heading 3"/>
    <w:basedOn w:val="Normal"/>
    <w:next w:val="BankNormal"/>
    <w:link w:val="Heading3Char"/>
    <w:qFormat/>
    <w:rsid w:val="00772A24"/>
    <w:pPr>
      <w:keepNext/>
      <w:keepLines/>
      <w:spacing w:after="240"/>
      <w:ind w:left="425" w:hanging="425"/>
      <w:outlineLvl w:val="2"/>
    </w:pPr>
    <w:rPr>
      <w:b/>
      <w:sz w:val="24"/>
    </w:rPr>
  </w:style>
  <w:style w:type="paragraph" w:styleId="Heading4">
    <w:name w:val="heading 4"/>
    <w:basedOn w:val="Normal"/>
    <w:next w:val="BankNormal"/>
    <w:link w:val="Heading4Char"/>
    <w:qFormat/>
    <w:rsid w:val="00772A24"/>
    <w:pPr>
      <w:keepNext/>
      <w:keepLines/>
      <w:spacing w:before="120" w:after="240"/>
      <w:ind w:left="425" w:hanging="425"/>
      <w:outlineLvl w:val="3"/>
    </w:pPr>
    <w:rPr>
      <w:b/>
      <w:i/>
      <w:sz w:val="24"/>
    </w:rPr>
  </w:style>
  <w:style w:type="paragraph" w:styleId="Heading5">
    <w:name w:val="heading 5"/>
    <w:basedOn w:val="Normal"/>
    <w:next w:val="Normal"/>
    <w:link w:val="Heading5Char"/>
    <w:qFormat/>
    <w:rsid w:val="00772A24"/>
    <w:pPr>
      <w:keepNext/>
      <w:ind w:left="425" w:right="-72" w:hanging="425"/>
      <w:jc w:val="both"/>
      <w:outlineLvl w:val="4"/>
    </w:pPr>
    <w:rPr>
      <w:b/>
    </w:rPr>
  </w:style>
  <w:style w:type="paragraph" w:styleId="Heading6">
    <w:name w:val="heading 6"/>
    <w:basedOn w:val="Normal"/>
    <w:next w:val="Normal"/>
    <w:link w:val="Heading6Char"/>
    <w:qFormat/>
    <w:rsid w:val="00772A24"/>
    <w:pPr>
      <w:spacing w:before="240" w:after="60"/>
      <w:ind w:left="425" w:hanging="425"/>
      <w:outlineLvl w:val="5"/>
    </w:pPr>
    <w:rPr>
      <w:rFonts w:ascii="Calibri" w:hAnsi="Calibri"/>
      <w:b/>
      <w:bCs/>
      <w:sz w:val="22"/>
      <w:szCs w:val="22"/>
    </w:rPr>
  </w:style>
  <w:style w:type="paragraph" w:styleId="Heading7">
    <w:name w:val="heading 7"/>
    <w:basedOn w:val="Normal"/>
    <w:next w:val="Normal"/>
    <w:link w:val="Heading7Char"/>
    <w:qFormat/>
    <w:rsid w:val="00772A24"/>
    <w:pPr>
      <w:spacing w:before="240" w:after="60"/>
      <w:ind w:left="425" w:hanging="425"/>
      <w:outlineLvl w:val="6"/>
    </w:pPr>
    <w:rPr>
      <w:rFonts w:ascii="Calibri" w:hAnsi="Calibri"/>
      <w:sz w:val="24"/>
      <w:szCs w:val="24"/>
    </w:rPr>
  </w:style>
  <w:style w:type="paragraph" w:styleId="Heading8">
    <w:name w:val="heading 8"/>
    <w:basedOn w:val="Normal"/>
    <w:next w:val="Normal"/>
    <w:link w:val="Heading8Char"/>
    <w:qFormat/>
    <w:rsid w:val="00772A24"/>
    <w:pPr>
      <w:spacing w:before="240" w:after="60"/>
      <w:ind w:left="425" w:hanging="425"/>
      <w:outlineLvl w:val="7"/>
    </w:pPr>
    <w:rPr>
      <w:rFonts w:ascii="Calibri" w:hAnsi="Calibri"/>
      <w:i/>
      <w:iCs/>
      <w:sz w:val="24"/>
      <w:szCs w:val="24"/>
    </w:rPr>
  </w:style>
  <w:style w:type="paragraph" w:styleId="Heading9">
    <w:name w:val="heading 9"/>
    <w:basedOn w:val="Normal"/>
    <w:next w:val="Normal"/>
    <w:link w:val="Heading9Char"/>
    <w:qFormat/>
    <w:rsid w:val="00772A24"/>
    <w:pPr>
      <w:spacing w:before="240" w:after="60"/>
      <w:ind w:left="425" w:hanging="425"/>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2A24"/>
    <w:rPr>
      <w:rFonts w:ascii="Times New Roman" w:eastAsia="Times New Roman" w:hAnsi="Times New Roman" w:cs="Times New Roman"/>
      <w:b/>
      <w:sz w:val="36"/>
      <w:szCs w:val="20"/>
      <w:lang w:val="en-US"/>
    </w:rPr>
  </w:style>
  <w:style w:type="character" w:customStyle="1" w:styleId="Heading2Char">
    <w:name w:val="Heading 2 Char"/>
    <w:aliases w:val="Char Char"/>
    <w:link w:val="Heading2"/>
    <w:rsid w:val="00EA2225"/>
    <w:rPr>
      <w:rFonts w:ascii="Cambria" w:eastAsia="Times New Roman" w:hAnsi="Cambria"/>
      <w:b/>
      <w:bCs/>
      <w:sz w:val="26"/>
      <w:szCs w:val="26"/>
      <w:lang w:val="en-US" w:eastAsia="x-none"/>
    </w:rPr>
  </w:style>
  <w:style w:type="paragraph" w:customStyle="1" w:styleId="BankNormal">
    <w:name w:val="BankNormal"/>
    <w:basedOn w:val="Normal"/>
    <w:rsid w:val="00772A24"/>
    <w:pPr>
      <w:spacing w:after="240"/>
      <w:ind w:left="425" w:hanging="425"/>
    </w:pPr>
    <w:rPr>
      <w:sz w:val="24"/>
    </w:rPr>
  </w:style>
  <w:style w:type="character" w:customStyle="1" w:styleId="Heading3Char">
    <w:name w:val="Heading 3 Char"/>
    <w:link w:val="Heading3"/>
    <w:rsid w:val="00772A24"/>
    <w:rPr>
      <w:rFonts w:ascii="Times New Roman" w:eastAsia="Times New Roman" w:hAnsi="Times New Roman"/>
      <w:b/>
      <w:sz w:val="24"/>
      <w:lang w:val="en-US" w:eastAsia="en-US"/>
    </w:rPr>
  </w:style>
  <w:style w:type="character" w:customStyle="1" w:styleId="Heading4Char">
    <w:name w:val="Heading 4 Char"/>
    <w:link w:val="Heading4"/>
    <w:rsid w:val="00772A24"/>
    <w:rPr>
      <w:rFonts w:ascii="Times New Roman" w:eastAsia="Times New Roman" w:hAnsi="Times New Roman"/>
      <w:b/>
      <w:i/>
      <w:sz w:val="24"/>
      <w:lang w:val="en-US" w:eastAsia="en-US"/>
    </w:rPr>
  </w:style>
  <w:style w:type="character" w:customStyle="1" w:styleId="Heading5Char">
    <w:name w:val="Heading 5 Char"/>
    <w:link w:val="Heading5"/>
    <w:rsid w:val="00772A24"/>
    <w:rPr>
      <w:rFonts w:ascii="Times New Roman" w:eastAsia="Times New Roman" w:hAnsi="Times New Roman"/>
      <w:b/>
      <w:lang w:val="en-US" w:eastAsia="en-US"/>
    </w:rPr>
  </w:style>
  <w:style w:type="character" w:customStyle="1" w:styleId="Heading6Char">
    <w:name w:val="Heading 6 Char"/>
    <w:link w:val="Heading6"/>
    <w:rsid w:val="00772A24"/>
    <w:rPr>
      <w:rFonts w:eastAsia="Times New Roman"/>
      <w:b/>
      <w:bCs/>
      <w:sz w:val="22"/>
      <w:szCs w:val="22"/>
      <w:lang w:val="en-US" w:eastAsia="en-US"/>
    </w:rPr>
  </w:style>
  <w:style w:type="character" w:customStyle="1" w:styleId="Heading7Char">
    <w:name w:val="Heading 7 Char"/>
    <w:link w:val="Heading7"/>
    <w:rsid w:val="00772A24"/>
    <w:rPr>
      <w:rFonts w:eastAsia="Times New Roman"/>
      <w:sz w:val="24"/>
      <w:szCs w:val="24"/>
      <w:lang w:val="en-US" w:eastAsia="en-US"/>
    </w:rPr>
  </w:style>
  <w:style w:type="character" w:customStyle="1" w:styleId="Heading8Char">
    <w:name w:val="Heading 8 Char"/>
    <w:link w:val="Heading8"/>
    <w:rsid w:val="00772A24"/>
    <w:rPr>
      <w:rFonts w:eastAsia="Times New Roman"/>
      <w:i/>
      <w:iCs/>
      <w:sz w:val="24"/>
      <w:szCs w:val="24"/>
      <w:lang w:val="en-US" w:eastAsia="en-US"/>
    </w:rPr>
  </w:style>
  <w:style w:type="character" w:customStyle="1" w:styleId="Heading9Char">
    <w:name w:val="Heading 9 Char"/>
    <w:link w:val="Heading9"/>
    <w:rsid w:val="00772A24"/>
    <w:rPr>
      <w:rFonts w:ascii="Cambria" w:eastAsia="Times New Roman" w:hAnsi="Cambria"/>
      <w:sz w:val="22"/>
      <w:szCs w:val="22"/>
      <w:lang w:val="en-US" w:eastAsia="en-US"/>
    </w:rPr>
  </w:style>
  <w:style w:type="character" w:styleId="CommentReference">
    <w:name w:val="annotation reference"/>
    <w:rsid w:val="00772A24"/>
    <w:rPr>
      <w:sz w:val="16"/>
      <w:szCs w:val="16"/>
    </w:rPr>
  </w:style>
  <w:style w:type="character" w:styleId="EndnoteReference">
    <w:name w:val="endnote reference"/>
    <w:rsid w:val="00772A24"/>
    <w:rPr>
      <w:vertAlign w:val="superscript"/>
    </w:rPr>
  </w:style>
  <w:style w:type="character" w:styleId="FollowedHyperlink">
    <w:name w:val="FollowedHyperlink"/>
    <w:rsid w:val="00772A24"/>
    <w:rPr>
      <w:color w:val="800080"/>
      <w:u w:val="single"/>
    </w:rPr>
  </w:style>
  <w:style w:type="character" w:styleId="FootnoteReference">
    <w:name w:val="footnote reference"/>
    <w:uiPriority w:val="99"/>
    <w:rsid w:val="00772A24"/>
    <w:rPr>
      <w:vertAlign w:val="superscript"/>
    </w:rPr>
  </w:style>
  <w:style w:type="character" w:styleId="Hyperlink">
    <w:name w:val="Hyperlink"/>
    <w:uiPriority w:val="99"/>
    <w:rsid w:val="00772A24"/>
    <w:rPr>
      <w:color w:val="0000FF"/>
      <w:u w:val="single"/>
    </w:rPr>
  </w:style>
  <w:style w:type="character" w:styleId="PageNumber">
    <w:name w:val="page number"/>
    <w:basedOn w:val="DefaultParagraphFont"/>
    <w:rsid w:val="00772A24"/>
  </w:style>
  <w:style w:type="character" w:customStyle="1" w:styleId="BalloonTextChar">
    <w:name w:val="Balloon Text Char"/>
    <w:link w:val="BalloonText"/>
    <w:rsid w:val="00772A24"/>
    <w:rPr>
      <w:rFonts w:ascii="Tahoma" w:eastAsia="Times New Roman" w:hAnsi="Tahoma" w:cs="Tahoma"/>
      <w:sz w:val="16"/>
      <w:szCs w:val="16"/>
      <w:lang w:val="en-US"/>
    </w:rPr>
  </w:style>
  <w:style w:type="paragraph" w:styleId="BalloonText">
    <w:name w:val="Balloon Text"/>
    <w:basedOn w:val="Normal"/>
    <w:link w:val="BalloonTextChar"/>
    <w:rsid w:val="00772A24"/>
    <w:rPr>
      <w:rFonts w:ascii="Tahoma" w:hAnsi="Tahoma"/>
      <w:sz w:val="16"/>
      <w:szCs w:val="16"/>
      <w:lang w:eastAsia="x-none"/>
    </w:rPr>
  </w:style>
  <w:style w:type="character" w:customStyle="1" w:styleId="HeaderChar">
    <w:name w:val="Header Char"/>
    <w:link w:val="Header"/>
    <w:uiPriority w:val="99"/>
    <w:rsid w:val="00772A24"/>
    <w:rPr>
      <w:rFonts w:ascii="Times New Roman" w:eastAsia="Times New Roman" w:hAnsi="Times New Roman" w:cs="Times New Roman"/>
      <w:sz w:val="20"/>
      <w:szCs w:val="20"/>
      <w:lang w:val="en-US"/>
    </w:rPr>
  </w:style>
  <w:style w:type="paragraph" w:styleId="Header">
    <w:name w:val="header"/>
    <w:basedOn w:val="Normal"/>
    <w:link w:val="HeaderChar"/>
    <w:uiPriority w:val="99"/>
    <w:rsid w:val="00772A24"/>
    <w:pPr>
      <w:tabs>
        <w:tab w:val="center" w:pos="4513"/>
        <w:tab w:val="right" w:pos="9026"/>
      </w:tabs>
    </w:pPr>
    <w:rPr>
      <w:lang w:eastAsia="x-none"/>
    </w:rPr>
  </w:style>
  <w:style w:type="character" w:customStyle="1" w:styleId="FooterChar">
    <w:name w:val="Footer Char"/>
    <w:link w:val="Footer"/>
    <w:uiPriority w:val="99"/>
    <w:rsid w:val="00772A24"/>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72A24"/>
    <w:pPr>
      <w:tabs>
        <w:tab w:val="center" w:pos="4513"/>
        <w:tab w:val="right" w:pos="9026"/>
      </w:tabs>
    </w:pPr>
    <w:rPr>
      <w:lang w:eastAsia="x-none"/>
    </w:rPr>
  </w:style>
  <w:style w:type="character" w:customStyle="1" w:styleId="TitleChar">
    <w:name w:val="Title Char"/>
    <w:link w:val="Title"/>
    <w:rsid w:val="00772A24"/>
    <w:rPr>
      <w:rFonts w:ascii="Arial" w:eastAsia="Times New Roman" w:hAnsi="Arial" w:cs="Times New Roman"/>
      <w:b/>
      <w:kern w:val="28"/>
      <w:sz w:val="32"/>
      <w:szCs w:val="20"/>
      <w:lang w:val="en-US"/>
    </w:rPr>
  </w:style>
  <w:style w:type="paragraph" w:styleId="Title">
    <w:name w:val="Title"/>
    <w:basedOn w:val="Normal"/>
    <w:link w:val="TitleChar"/>
    <w:qFormat/>
    <w:rsid w:val="00772A24"/>
    <w:pPr>
      <w:spacing w:before="240" w:after="60"/>
      <w:jc w:val="center"/>
    </w:pPr>
    <w:rPr>
      <w:rFonts w:ascii="Arial" w:hAnsi="Arial"/>
      <w:b/>
      <w:kern w:val="28"/>
      <w:sz w:val="32"/>
      <w:lang w:eastAsia="x-none"/>
    </w:rPr>
  </w:style>
  <w:style w:type="character" w:customStyle="1" w:styleId="JudulChar">
    <w:name w:val="Judul Char"/>
    <w:link w:val="Judul1"/>
    <w:rsid w:val="00772A24"/>
    <w:rPr>
      <w:rFonts w:ascii="Footlight MT Light" w:eastAsia="Times New Roman" w:hAnsi="Footlight MT Light" w:cs="Times New Roman"/>
      <w:b/>
      <w:sz w:val="32"/>
      <w:szCs w:val="32"/>
    </w:rPr>
  </w:style>
  <w:style w:type="paragraph" w:customStyle="1" w:styleId="Judul1">
    <w:name w:val="Judul1"/>
    <w:basedOn w:val="Normal"/>
    <w:link w:val="JudulChar"/>
    <w:qFormat/>
    <w:rsid w:val="00772A24"/>
    <w:pPr>
      <w:tabs>
        <w:tab w:val="right" w:leader="dot" w:pos="7938"/>
      </w:tabs>
      <w:ind w:left="425" w:hanging="425"/>
      <w:jc w:val="center"/>
    </w:pPr>
    <w:rPr>
      <w:rFonts w:ascii="Footlight MT Light" w:hAnsi="Footlight MT Light"/>
      <w:b/>
      <w:sz w:val="32"/>
      <w:szCs w:val="32"/>
      <w:lang w:val="x-none" w:eastAsia="x-none"/>
    </w:rPr>
  </w:style>
  <w:style w:type="character" w:customStyle="1" w:styleId="BlockTextChar">
    <w:name w:val="Block Text Char"/>
    <w:link w:val="BlockText"/>
    <w:rsid w:val="00772A24"/>
    <w:rPr>
      <w:rFonts w:ascii="Times New Roman" w:eastAsia="Times New Roman" w:hAnsi="Times New Roman" w:cs="Times New Roman"/>
      <w:sz w:val="20"/>
      <w:szCs w:val="20"/>
      <w:lang w:val="en-US"/>
    </w:rPr>
  </w:style>
  <w:style w:type="paragraph" w:styleId="BlockText">
    <w:name w:val="Block Text"/>
    <w:basedOn w:val="Normal"/>
    <w:link w:val="BlockTextChar"/>
    <w:rsid w:val="00772A24"/>
    <w:pPr>
      <w:tabs>
        <w:tab w:val="left" w:pos="540"/>
      </w:tabs>
      <w:ind w:left="540" w:right="-72"/>
    </w:pPr>
    <w:rPr>
      <w:lang w:eastAsia="x-none"/>
    </w:rPr>
  </w:style>
  <w:style w:type="character" w:customStyle="1" w:styleId="BodyTextChar">
    <w:name w:val="Body Text Char"/>
    <w:link w:val="BodyText"/>
    <w:rsid w:val="00772A24"/>
    <w:rPr>
      <w:rFonts w:ascii="Times New Roman" w:eastAsia="Times New Roman" w:hAnsi="Times New Roman"/>
      <w:sz w:val="24"/>
      <w:lang w:val="en-US" w:eastAsia="en-US"/>
    </w:rPr>
  </w:style>
  <w:style w:type="paragraph" w:styleId="BodyText">
    <w:name w:val="Body Text"/>
    <w:basedOn w:val="Normal"/>
    <w:link w:val="BodyTextChar"/>
    <w:rsid w:val="00772A24"/>
    <w:pPr>
      <w:suppressAutoHyphens/>
      <w:spacing w:after="120"/>
      <w:jc w:val="both"/>
    </w:pPr>
    <w:rPr>
      <w:sz w:val="24"/>
    </w:rPr>
  </w:style>
  <w:style w:type="character" w:customStyle="1" w:styleId="BodyTextIndentChar">
    <w:name w:val="Body Text Indent Char"/>
    <w:link w:val="BodyTextIndent"/>
    <w:rsid w:val="00772A24"/>
    <w:rPr>
      <w:rFonts w:ascii="Times New Roman" w:eastAsia="Times New Roman" w:hAnsi="Times New Roman"/>
      <w:lang w:val="en-US" w:eastAsia="en-US"/>
    </w:rPr>
  </w:style>
  <w:style w:type="paragraph" w:styleId="BodyTextIndent">
    <w:name w:val="Body Text Indent"/>
    <w:basedOn w:val="Normal"/>
    <w:link w:val="BodyTextIndentChar"/>
    <w:rsid w:val="00772A24"/>
    <w:pPr>
      <w:spacing w:after="120"/>
      <w:ind w:left="283"/>
    </w:pPr>
  </w:style>
  <w:style w:type="character" w:customStyle="1" w:styleId="TOC2Char">
    <w:name w:val="TOC 2 Char"/>
    <w:link w:val="TOC2"/>
    <w:rsid w:val="00772A24"/>
    <w:rPr>
      <w:rFonts w:eastAsia="Times New Roman"/>
      <w:smallCaps/>
    </w:rPr>
  </w:style>
  <w:style w:type="paragraph" w:styleId="TOC2">
    <w:name w:val="toc 2"/>
    <w:basedOn w:val="Normal"/>
    <w:next w:val="Normal"/>
    <w:link w:val="TOC2Char"/>
    <w:uiPriority w:val="39"/>
    <w:rsid w:val="00772A24"/>
    <w:pPr>
      <w:tabs>
        <w:tab w:val="left" w:pos="600"/>
        <w:tab w:val="right" w:leader="dot" w:pos="7928"/>
      </w:tabs>
      <w:ind w:left="567" w:hanging="367"/>
    </w:pPr>
    <w:rPr>
      <w:rFonts w:ascii="Calibri" w:hAnsi="Calibri"/>
      <w:smallCaps/>
      <w:lang w:val="x-none" w:eastAsia="x-none"/>
    </w:rPr>
  </w:style>
  <w:style w:type="character" w:customStyle="1" w:styleId="FootnoteTextChar">
    <w:name w:val="Footnote Text Char"/>
    <w:link w:val="FootnoteText"/>
    <w:uiPriority w:val="99"/>
    <w:rsid w:val="00772A24"/>
    <w:rPr>
      <w:rFonts w:ascii="Times New Roman" w:eastAsia="Times New Roman" w:hAnsi="Times New Roman"/>
      <w:lang w:val="en-US" w:eastAsia="en-US"/>
    </w:rPr>
  </w:style>
  <w:style w:type="paragraph" w:styleId="FootnoteText">
    <w:name w:val="footnote text"/>
    <w:basedOn w:val="Normal"/>
    <w:link w:val="FootnoteTextChar"/>
    <w:uiPriority w:val="99"/>
    <w:rsid w:val="00772A24"/>
    <w:pPr>
      <w:suppressAutoHyphens/>
      <w:ind w:left="425" w:hanging="425"/>
    </w:pPr>
  </w:style>
  <w:style w:type="character" w:customStyle="1" w:styleId="BodyText2Char">
    <w:name w:val="Body Text 2 Char"/>
    <w:link w:val="BodyText2"/>
    <w:rsid w:val="00772A24"/>
    <w:rPr>
      <w:rFonts w:ascii="Times New Roman" w:eastAsia="Times New Roman" w:hAnsi="Times New Roman"/>
      <w:lang w:val="en-US" w:eastAsia="en-US"/>
    </w:rPr>
  </w:style>
  <w:style w:type="paragraph" w:styleId="BodyText2">
    <w:name w:val="Body Text 2"/>
    <w:basedOn w:val="Normal"/>
    <w:link w:val="BodyText2Char"/>
    <w:rsid w:val="00772A24"/>
    <w:pPr>
      <w:ind w:left="425" w:hanging="425"/>
      <w:jc w:val="both"/>
    </w:pPr>
  </w:style>
  <w:style w:type="character" w:customStyle="1" w:styleId="CommentTextChar">
    <w:name w:val="Comment Text Char"/>
    <w:link w:val="CommentText"/>
    <w:rsid w:val="00772A24"/>
    <w:rPr>
      <w:rFonts w:ascii="Times New Roman" w:eastAsia="Times New Roman" w:hAnsi="Times New Roman"/>
      <w:lang w:val="en-US" w:eastAsia="en-US"/>
    </w:rPr>
  </w:style>
  <w:style w:type="paragraph" w:styleId="CommentText">
    <w:name w:val="annotation text"/>
    <w:basedOn w:val="Normal"/>
    <w:link w:val="CommentTextChar"/>
    <w:rsid w:val="00772A24"/>
    <w:pPr>
      <w:ind w:left="425" w:hanging="425"/>
    </w:pPr>
  </w:style>
  <w:style w:type="character" w:customStyle="1" w:styleId="CommentSubjectChar">
    <w:name w:val="Comment Subject Char"/>
    <w:link w:val="CommentSubject"/>
    <w:rsid w:val="00772A24"/>
    <w:rPr>
      <w:rFonts w:ascii="Times New Roman" w:eastAsia="Times New Roman" w:hAnsi="Times New Roman"/>
      <w:b/>
      <w:bCs/>
      <w:lang w:val="en-US" w:eastAsia="en-US"/>
    </w:rPr>
  </w:style>
  <w:style w:type="paragraph" w:styleId="CommentSubject">
    <w:name w:val="annotation subject"/>
    <w:basedOn w:val="CommentText"/>
    <w:next w:val="CommentText"/>
    <w:link w:val="CommentSubjectChar"/>
    <w:rsid w:val="00772A24"/>
    <w:rPr>
      <w:b/>
      <w:bCs/>
    </w:rPr>
  </w:style>
  <w:style w:type="character" w:customStyle="1" w:styleId="Normal12ptChar">
    <w:name w:val="Normal + 12 pt Char"/>
    <w:aliases w:val="Justified Char,Left:  0 pt Char,Hanging:  24 Char,6 pt Char"/>
    <w:link w:val="Normal12pt"/>
    <w:rsid w:val="00772A24"/>
    <w:rPr>
      <w:rFonts w:ascii="Times New Roman" w:eastAsia="Times New Roman" w:hAnsi="Times New Roman"/>
      <w:lang w:val="nl-NL" w:eastAsia="en-US"/>
    </w:rPr>
  </w:style>
  <w:style w:type="paragraph" w:customStyle="1" w:styleId="Normal12pt">
    <w:name w:val="Normal + 12 pt"/>
    <w:basedOn w:val="Normal"/>
    <w:link w:val="Normal12ptChar"/>
    <w:rsid w:val="00772A24"/>
    <w:pPr>
      <w:suppressAutoHyphens/>
      <w:spacing w:before="120"/>
      <w:ind w:left="425" w:hanging="425"/>
    </w:pPr>
    <w:rPr>
      <w:lang w:val="nl-NL"/>
    </w:rPr>
  </w:style>
  <w:style w:type="character" w:customStyle="1" w:styleId="BodyTextIndent2Char">
    <w:name w:val="Body Text Indent 2 Char"/>
    <w:link w:val="BodyTextIndent2"/>
    <w:rsid w:val="00772A24"/>
    <w:rPr>
      <w:rFonts w:ascii="Times New Roman" w:eastAsia="Times New Roman" w:hAnsi="Times New Roman"/>
      <w:lang w:val="en-US" w:eastAsia="en-US"/>
    </w:rPr>
  </w:style>
  <w:style w:type="paragraph" w:styleId="BodyTextIndent2">
    <w:name w:val="Body Text Indent 2"/>
    <w:basedOn w:val="Normal"/>
    <w:link w:val="BodyTextIndent2Char"/>
    <w:rsid w:val="00772A24"/>
    <w:pPr>
      <w:spacing w:after="120" w:line="480" w:lineRule="auto"/>
      <w:ind w:left="283" w:hanging="425"/>
    </w:pPr>
  </w:style>
  <w:style w:type="character" w:customStyle="1" w:styleId="Normal12pt1">
    <w:name w:val="Normal + 12 pt1"/>
    <w:aliases w:val="Justified1,Left:  0 pt1,Hanging:  241,6 pt Char1,Normal + 12 pt Char1,Justified Char1,Left:  0 pt Char1,Hanging:  24 Char Char"/>
    <w:rsid w:val="00772A24"/>
    <w:rPr>
      <w:lang w:val="nl-NL" w:eastAsia="en-US" w:bidi="ar-SA"/>
    </w:rPr>
  </w:style>
  <w:style w:type="character" w:customStyle="1" w:styleId="Heading2Char1">
    <w:name w:val="Heading 2 Char1"/>
    <w:rsid w:val="00772A24"/>
    <w:rPr>
      <w:b/>
      <w:sz w:val="28"/>
      <w:lang w:val="en-US" w:eastAsia="en-US" w:bidi="ar-SA"/>
    </w:rPr>
  </w:style>
  <w:style w:type="character" w:customStyle="1" w:styleId="DocumentMapChar">
    <w:name w:val="Document Map Char"/>
    <w:link w:val="DocumentMap"/>
    <w:rsid w:val="00772A24"/>
    <w:rPr>
      <w:rFonts w:ascii="Tahoma" w:eastAsia="Times New Roman" w:hAnsi="Tahoma" w:cs="Tahoma"/>
      <w:sz w:val="16"/>
      <w:szCs w:val="16"/>
      <w:lang w:val="en-US" w:eastAsia="en-US"/>
    </w:rPr>
  </w:style>
  <w:style w:type="paragraph" w:styleId="DocumentMap">
    <w:name w:val="Document Map"/>
    <w:basedOn w:val="Normal"/>
    <w:link w:val="DocumentMapChar"/>
    <w:rsid w:val="00772A24"/>
    <w:pPr>
      <w:ind w:left="425" w:hanging="425"/>
    </w:pPr>
    <w:rPr>
      <w:rFonts w:ascii="Tahoma" w:hAnsi="Tahoma"/>
      <w:sz w:val="16"/>
      <w:szCs w:val="16"/>
    </w:rPr>
  </w:style>
  <w:style w:type="character" w:customStyle="1" w:styleId="IsiSubJudulChar">
    <w:name w:val="Isi Sub Judul Char"/>
    <w:link w:val="IsiSubJudul"/>
    <w:rsid w:val="00772A24"/>
    <w:rPr>
      <w:rFonts w:ascii="Footlight MT Light" w:eastAsia="Times New Roman" w:hAnsi="Footlight MT Light" w:cs="Times New Roman"/>
      <w:b/>
      <w:bCs/>
      <w:color w:val="4F81BD"/>
      <w:sz w:val="24"/>
      <w:szCs w:val="24"/>
      <w:lang w:val="en-US" w:eastAsia="en-US"/>
    </w:rPr>
  </w:style>
  <w:style w:type="paragraph" w:customStyle="1" w:styleId="IsiSubJudul">
    <w:name w:val="Isi Sub Judul"/>
    <w:basedOn w:val="Heading2"/>
    <w:link w:val="IsiSubJudulChar"/>
    <w:rsid w:val="00772A24"/>
    <w:pPr>
      <w:keepNext w:val="0"/>
      <w:keepLines w:val="0"/>
      <w:suppressAutoHyphens/>
      <w:spacing w:before="0"/>
      <w:ind w:left="426" w:hanging="426"/>
    </w:pPr>
    <w:rPr>
      <w:rFonts w:ascii="Footlight MT Light" w:hAnsi="Footlight MT Light"/>
      <w:sz w:val="24"/>
      <w:szCs w:val="24"/>
      <w:lang w:eastAsia="en-US"/>
    </w:rPr>
  </w:style>
  <w:style w:type="character" w:customStyle="1" w:styleId="SubSubChar">
    <w:name w:val="Sub Sub Char"/>
    <w:basedOn w:val="IsiSubJudulChar"/>
    <w:link w:val="SubSub"/>
    <w:rsid w:val="00772A24"/>
    <w:rPr>
      <w:rFonts w:ascii="Footlight MT Light" w:eastAsia="Times New Roman" w:hAnsi="Footlight MT Light" w:cs="Times New Roman"/>
      <w:b/>
      <w:bCs/>
      <w:color w:val="4F81BD"/>
      <w:sz w:val="24"/>
      <w:szCs w:val="24"/>
      <w:lang w:val="en-US" w:eastAsia="en-US"/>
    </w:rPr>
  </w:style>
  <w:style w:type="paragraph" w:customStyle="1" w:styleId="SubSub">
    <w:name w:val="Sub Sub"/>
    <w:basedOn w:val="IsiSubJudul"/>
    <w:link w:val="SubSubChar"/>
    <w:rsid w:val="00772A24"/>
  </w:style>
  <w:style w:type="character" w:customStyle="1" w:styleId="Pen-13Char">
    <w:name w:val="Pen-1. 3 Char"/>
    <w:link w:val="Pen-13"/>
    <w:rsid w:val="00772A24"/>
    <w:rPr>
      <w:rFonts w:ascii="Arial" w:eastAsia="Times New Roman" w:hAnsi="Arial" w:cs="Arial"/>
      <w:bCs/>
      <w:sz w:val="16"/>
      <w:szCs w:val="16"/>
      <w:lang w:val="id-ID"/>
    </w:rPr>
  </w:style>
  <w:style w:type="paragraph" w:customStyle="1" w:styleId="Pen-13">
    <w:name w:val="Pen-1. 3"/>
    <w:basedOn w:val="Normal"/>
    <w:link w:val="Pen-13Char"/>
    <w:rsid w:val="00772A24"/>
    <w:pPr>
      <w:spacing w:after="120"/>
      <w:ind w:left="720" w:hanging="360"/>
      <w:jc w:val="both"/>
    </w:pPr>
    <w:rPr>
      <w:rFonts w:ascii="Arial" w:hAnsi="Arial"/>
      <w:bCs/>
      <w:sz w:val="16"/>
      <w:szCs w:val="16"/>
      <w:lang w:val="id-ID" w:eastAsia="x-none"/>
    </w:rPr>
  </w:style>
  <w:style w:type="character" w:customStyle="1" w:styleId="CharChar2">
    <w:name w:val="Char Char2"/>
    <w:rsid w:val="00772A24"/>
    <w:rPr>
      <w:b/>
      <w:sz w:val="28"/>
      <w:lang w:val="en-US" w:eastAsia="en-US" w:bidi="ar-SA"/>
    </w:rPr>
  </w:style>
  <w:style w:type="character" w:customStyle="1" w:styleId="EndnoteTextChar">
    <w:name w:val="Endnote Text Char"/>
    <w:link w:val="EndnoteText"/>
    <w:rsid w:val="00772A24"/>
    <w:rPr>
      <w:rFonts w:ascii="Times New Roman" w:eastAsia="Times New Roman" w:hAnsi="Times New Roman"/>
    </w:rPr>
  </w:style>
  <w:style w:type="paragraph" w:styleId="EndnoteText">
    <w:name w:val="endnote text"/>
    <w:basedOn w:val="Normal"/>
    <w:link w:val="EndnoteTextChar"/>
    <w:rsid w:val="00772A24"/>
    <w:rPr>
      <w:lang w:val="x-none" w:eastAsia="x-none"/>
    </w:rPr>
  </w:style>
  <w:style w:type="character" w:customStyle="1" w:styleId="SubJudulChar">
    <w:name w:val="Sub Judul Char"/>
    <w:link w:val="SubJudul"/>
    <w:rsid w:val="00772A24"/>
    <w:rPr>
      <w:rFonts w:ascii="Footlight MT Light" w:eastAsia="Times New Roman" w:hAnsi="Footlight MT Light" w:cs="Times New Roman"/>
      <w:b/>
      <w:bCs/>
      <w:color w:val="000000"/>
      <w:sz w:val="24"/>
      <w:szCs w:val="24"/>
      <w:lang w:val="en-US"/>
    </w:rPr>
  </w:style>
  <w:style w:type="paragraph" w:customStyle="1" w:styleId="SubJudul">
    <w:name w:val="Sub Judul"/>
    <w:basedOn w:val="Heading2"/>
    <w:link w:val="SubJudulChar"/>
    <w:rsid w:val="00772A24"/>
    <w:pPr>
      <w:ind w:left="426" w:hanging="426"/>
    </w:pPr>
    <w:rPr>
      <w:rFonts w:ascii="Footlight MT Light" w:hAnsi="Footlight MT Light"/>
      <w:color w:val="000000"/>
      <w:sz w:val="24"/>
      <w:szCs w:val="24"/>
    </w:rPr>
  </w:style>
  <w:style w:type="paragraph" w:styleId="Index1">
    <w:name w:val="index 1"/>
    <w:basedOn w:val="Normal"/>
    <w:next w:val="Normal"/>
    <w:rsid w:val="00772A24"/>
    <w:pPr>
      <w:tabs>
        <w:tab w:val="left" w:leader="dot" w:pos="9000"/>
        <w:tab w:val="right" w:pos="9360"/>
      </w:tabs>
      <w:suppressAutoHyphens/>
      <w:ind w:left="1440" w:right="720" w:hanging="1440"/>
      <w:jc w:val="both"/>
    </w:pPr>
    <w:rPr>
      <w:sz w:val="24"/>
    </w:rPr>
  </w:style>
  <w:style w:type="paragraph" w:styleId="ListNumber">
    <w:name w:val="List Number"/>
    <w:basedOn w:val="Normal"/>
    <w:rsid w:val="00772A24"/>
    <w:pPr>
      <w:tabs>
        <w:tab w:val="left" w:pos="720"/>
      </w:tabs>
      <w:ind w:left="720" w:hanging="360"/>
    </w:pPr>
    <w:rPr>
      <w:rFonts w:ascii="Lucida Sans Unicode" w:hAnsi="Lucida Sans Unicode"/>
      <w:spacing w:val="10"/>
      <w:sz w:val="24"/>
    </w:rPr>
  </w:style>
  <w:style w:type="paragraph" w:styleId="NormalWeb">
    <w:name w:val="Normal (Web)"/>
    <w:basedOn w:val="Normal"/>
    <w:uiPriority w:val="99"/>
    <w:rsid w:val="00772A24"/>
    <w:pPr>
      <w:spacing w:before="100" w:beforeAutospacing="1" w:after="100" w:afterAutospacing="1"/>
    </w:pPr>
    <w:rPr>
      <w:sz w:val="24"/>
      <w:szCs w:val="24"/>
    </w:rPr>
  </w:style>
  <w:style w:type="paragraph" w:styleId="TableofAuthorities">
    <w:name w:val="table of authorities"/>
    <w:basedOn w:val="Normal"/>
    <w:next w:val="Normal"/>
    <w:rsid w:val="00772A24"/>
    <w:pPr>
      <w:ind w:left="240" w:hanging="240"/>
    </w:pPr>
    <w:rPr>
      <w:rFonts w:ascii="Lucida Sans Unicode" w:hAnsi="Lucida Sans Unicode"/>
      <w:spacing w:val="10"/>
      <w:sz w:val="24"/>
    </w:rPr>
  </w:style>
  <w:style w:type="paragraph" w:styleId="TOC1">
    <w:name w:val="toc 1"/>
    <w:basedOn w:val="Normal"/>
    <w:next w:val="Normal"/>
    <w:uiPriority w:val="39"/>
    <w:rsid w:val="00772A24"/>
    <w:pPr>
      <w:spacing w:before="120" w:after="120"/>
    </w:pPr>
    <w:rPr>
      <w:rFonts w:ascii="Calibri" w:hAnsi="Calibri"/>
      <w:b/>
      <w:bCs/>
      <w:caps/>
    </w:rPr>
  </w:style>
  <w:style w:type="paragraph" w:styleId="TOC3">
    <w:name w:val="toc 3"/>
    <w:basedOn w:val="Normal"/>
    <w:next w:val="Normal"/>
    <w:uiPriority w:val="39"/>
    <w:rsid w:val="00772A24"/>
    <w:pPr>
      <w:ind w:left="400"/>
    </w:pPr>
    <w:rPr>
      <w:rFonts w:ascii="Calibri" w:hAnsi="Calibri"/>
      <w:i/>
      <w:iCs/>
    </w:rPr>
  </w:style>
  <w:style w:type="paragraph" w:styleId="TOC4">
    <w:name w:val="toc 4"/>
    <w:basedOn w:val="Normal"/>
    <w:next w:val="Normal"/>
    <w:uiPriority w:val="39"/>
    <w:rsid w:val="00772A24"/>
    <w:pPr>
      <w:ind w:left="600"/>
    </w:pPr>
    <w:rPr>
      <w:rFonts w:ascii="Calibri" w:hAnsi="Calibri"/>
      <w:sz w:val="18"/>
      <w:szCs w:val="18"/>
    </w:rPr>
  </w:style>
  <w:style w:type="paragraph" w:styleId="TOC5">
    <w:name w:val="toc 5"/>
    <w:basedOn w:val="Normal"/>
    <w:next w:val="Normal"/>
    <w:uiPriority w:val="39"/>
    <w:rsid w:val="00772A24"/>
    <w:pPr>
      <w:ind w:left="800"/>
    </w:pPr>
    <w:rPr>
      <w:rFonts w:ascii="Calibri" w:hAnsi="Calibri"/>
      <w:sz w:val="18"/>
      <w:szCs w:val="18"/>
    </w:rPr>
  </w:style>
  <w:style w:type="paragraph" w:styleId="TOC6">
    <w:name w:val="toc 6"/>
    <w:basedOn w:val="Normal"/>
    <w:next w:val="Normal"/>
    <w:uiPriority w:val="39"/>
    <w:rsid w:val="00772A24"/>
    <w:pPr>
      <w:ind w:left="1000"/>
    </w:pPr>
    <w:rPr>
      <w:rFonts w:ascii="Calibri" w:hAnsi="Calibri"/>
      <w:sz w:val="18"/>
      <w:szCs w:val="18"/>
    </w:rPr>
  </w:style>
  <w:style w:type="paragraph" w:styleId="TOC7">
    <w:name w:val="toc 7"/>
    <w:basedOn w:val="Normal"/>
    <w:next w:val="Normal"/>
    <w:uiPriority w:val="39"/>
    <w:rsid w:val="00772A24"/>
    <w:pPr>
      <w:ind w:left="1200"/>
    </w:pPr>
    <w:rPr>
      <w:rFonts w:ascii="Calibri" w:hAnsi="Calibri"/>
      <w:sz w:val="18"/>
      <w:szCs w:val="18"/>
    </w:rPr>
  </w:style>
  <w:style w:type="paragraph" w:styleId="TOC8">
    <w:name w:val="toc 8"/>
    <w:basedOn w:val="Normal"/>
    <w:next w:val="Normal"/>
    <w:uiPriority w:val="39"/>
    <w:rsid w:val="00772A24"/>
    <w:pPr>
      <w:ind w:left="1400"/>
    </w:pPr>
    <w:rPr>
      <w:rFonts w:ascii="Calibri" w:hAnsi="Calibri"/>
      <w:sz w:val="18"/>
      <w:szCs w:val="18"/>
    </w:rPr>
  </w:style>
  <w:style w:type="paragraph" w:styleId="TOC9">
    <w:name w:val="toc 9"/>
    <w:basedOn w:val="Normal"/>
    <w:next w:val="Normal"/>
    <w:uiPriority w:val="39"/>
    <w:rsid w:val="00772A24"/>
    <w:pPr>
      <w:ind w:left="1600"/>
    </w:pPr>
    <w:rPr>
      <w:rFonts w:ascii="Calibri" w:hAnsi="Calibri"/>
      <w:sz w:val="18"/>
      <w:szCs w:val="18"/>
    </w:rPr>
  </w:style>
  <w:style w:type="paragraph" w:customStyle="1" w:styleId="Style2">
    <w:name w:val="Style2"/>
    <w:basedOn w:val="TOC1"/>
    <w:rsid w:val="00772A24"/>
    <w:rPr>
      <w:lang w:val="sv-SE"/>
    </w:rPr>
  </w:style>
  <w:style w:type="paragraph" w:customStyle="1" w:styleId="Style1">
    <w:name w:val="Style1"/>
    <w:basedOn w:val="TOC1"/>
    <w:rsid w:val="00772A24"/>
    <w:rPr>
      <w:lang w:val="sv-SE"/>
    </w:rPr>
  </w:style>
  <w:style w:type="paragraph" w:customStyle="1" w:styleId="Heading4NotItalic">
    <w:name w:val="Heading 4 + Not Italic"/>
    <w:basedOn w:val="Normal"/>
    <w:rsid w:val="00772A24"/>
    <w:pPr>
      <w:ind w:left="400" w:hanging="400"/>
    </w:pPr>
    <w:rPr>
      <w:lang w:val="nl-NL"/>
    </w:rPr>
  </w:style>
  <w:style w:type="paragraph" w:customStyle="1" w:styleId="ClauseSubPara">
    <w:name w:val="ClauseSub_Para"/>
    <w:rsid w:val="00772A24"/>
    <w:pPr>
      <w:spacing w:before="60" w:after="60"/>
      <w:ind w:left="2268" w:hanging="425"/>
    </w:pPr>
    <w:rPr>
      <w:rFonts w:ascii="Times New Roman" w:eastAsia="Times New Roman" w:hAnsi="Times New Roman"/>
      <w:sz w:val="22"/>
      <w:szCs w:val="22"/>
      <w:lang w:val="en-GB" w:eastAsia="en-US"/>
    </w:rPr>
  </w:style>
  <w:style w:type="paragraph" w:customStyle="1" w:styleId="Head21">
    <w:name w:val="Head 2.1"/>
    <w:basedOn w:val="Normal"/>
    <w:rsid w:val="00772A24"/>
    <w:pPr>
      <w:suppressAutoHyphens/>
      <w:ind w:left="425" w:hanging="425"/>
      <w:jc w:val="center"/>
    </w:pPr>
    <w:rPr>
      <w:b/>
      <w:sz w:val="28"/>
    </w:rPr>
  </w:style>
  <w:style w:type="paragraph" w:customStyle="1" w:styleId="Head22">
    <w:name w:val="Head 2.2"/>
    <w:basedOn w:val="Normal"/>
    <w:rsid w:val="00772A24"/>
    <w:pPr>
      <w:tabs>
        <w:tab w:val="left" w:pos="360"/>
      </w:tabs>
      <w:suppressAutoHyphens/>
      <w:ind w:left="360" w:hanging="360"/>
    </w:pPr>
    <w:rPr>
      <w:b/>
      <w:sz w:val="24"/>
    </w:rPr>
  </w:style>
  <w:style w:type="paragraph" w:styleId="ListParagraph">
    <w:name w:val="List Paragraph"/>
    <w:aliases w:val="Butir"/>
    <w:basedOn w:val="Normal"/>
    <w:link w:val="ListParagraphChar"/>
    <w:qFormat/>
    <w:rsid w:val="00772A24"/>
    <w:pPr>
      <w:ind w:left="720"/>
    </w:pPr>
    <w:rPr>
      <w:sz w:val="24"/>
      <w:szCs w:val="24"/>
    </w:rPr>
  </w:style>
  <w:style w:type="character" w:customStyle="1" w:styleId="ListParagraphChar">
    <w:name w:val="List Paragraph Char"/>
    <w:aliases w:val="Butir Char"/>
    <w:link w:val="ListParagraph"/>
    <w:rsid w:val="00CE7B86"/>
    <w:rPr>
      <w:rFonts w:ascii="Times New Roman" w:eastAsia="Times New Roman" w:hAnsi="Times New Roman"/>
      <w:sz w:val="24"/>
      <w:szCs w:val="24"/>
      <w:lang w:val="en-US" w:eastAsia="en-US"/>
    </w:rPr>
  </w:style>
  <w:style w:type="paragraph" w:customStyle="1" w:styleId="Heading212pt">
    <w:name w:val="Heading 2 + 12 pt"/>
    <w:basedOn w:val="Normal"/>
    <w:rsid w:val="00772A24"/>
    <w:pPr>
      <w:ind w:left="426" w:hanging="426"/>
    </w:pPr>
    <w:rPr>
      <w:b/>
      <w:sz w:val="24"/>
      <w:szCs w:val="24"/>
      <w:lang w:val="nl-NL"/>
    </w:rPr>
  </w:style>
  <w:style w:type="paragraph" w:customStyle="1" w:styleId="Style3">
    <w:name w:val="Style3"/>
    <w:basedOn w:val="TOC1"/>
    <w:next w:val="Style1"/>
    <w:rsid w:val="00772A24"/>
    <w:rPr>
      <w:lang w:val="pt-BR"/>
    </w:rPr>
  </w:style>
  <w:style w:type="paragraph" w:customStyle="1" w:styleId="BlockTextJustified">
    <w:name w:val="Block Text + Justified"/>
    <w:basedOn w:val="Normal"/>
    <w:rsid w:val="00772A24"/>
    <w:pPr>
      <w:ind w:left="534" w:hanging="534"/>
      <w:jc w:val="both"/>
    </w:pPr>
  </w:style>
  <w:style w:type="paragraph" w:customStyle="1" w:styleId="Style4">
    <w:name w:val="Style4"/>
    <w:basedOn w:val="TOC2"/>
    <w:rsid w:val="00772A24"/>
    <w:pPr>
      <w:ind w:left="1134"/>
    </w:pPr>
    <w:rPr>
      <w:lang w:val="sv-SE"/>
    </w:rPr>
  </w:style>
  <w:style w:type="paragraph" w:styleId="TOCHeading">
    <w:name w:val="TOC Heading"/>
    <w:basedOn w:val="Heading1"/>
    <w:next w:val="Normal"/>
    <w:qFormat/>
    <w:rsid w:val="00772A24"/>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paragraph" w:customStyle="1" w:styleId="NormalItalic">
    <w:name w:val="Normal + Italic"/>
    <w:basedOn w:val="Normal"/>
    <w:rsid w:val="00772A24"/>
    <w:pPr>
      <w:ind w:left="425" w:right="-72" w:hanging="425"/>
      <w:jc w:val="both"/>
    </w:pPr>
    <w:rPr>
      <w:rFonts w:ascii="Verdana" w:hAnsi="Verdana"/>
    </w:rPr>
  </w:style>
  <w:style w:type="paragraph" w:customStyle="1" w:styleId="Normal11pt">
    <w:name w:val="Normal + 11 pt"/>
    <w:basedOn w:val="Footer"/>
    <w:rsid w:val="00772A24"/>
    <w:pPr>
      <w:tabs>
        <w:tab w:val="clear" w:pos="4513"/>
        <w:tab w:val="clear" w:pos="9026"/>
      </w:tabs>
      <w:ind w:left="425" w:hanging="425"/>
      <w:jc w:val="center"/>
    </w:pPr>
    <w:rPr>
      <w:sz w:val="22"/>
      <w:szCs w:val="22"/>
      <w:lang w:val="sv-SE"/>
    </w:rPr>
  </w:style>
  <w:style w:type="paragraph" w:styleId="Revision">
    <w:name w:val="Revision"/>
    <w:hidden/>
    <w:uiPriority w:val="99"/>
    <w:semiHidden/>
    <w:rsid w:val="00C17F06"/>
    <w:rPr>
      <w:rFonts w:ascii="Times New Roman" w:eastAsia="Times New Roman" w:hAnsi="Times New Roman"/>
      <w:lang w:val="en-US" w:eastAsia="en-US"/>
    </w:rPr>
  </w:style>
  <w:style w:type="paragraph" w:customStyle="1" w:styleId="Default">
    <w:name w:val="Default"/>
    <w:rsid w:val="00A53A17"/>
    <w:pPr>
      <w:autoSpaceDE w:val="0"/>
      <w:autoSpaceDN w:val="0"/>
      <w:adjustRightInd w:val="0"/>
    </w:pPr>
    <w:rPr>
      <w:rFonts w:ascii="Times New Roman" w:eastAsia="Times New Roman" w:hAnsi="Times New Roman"/>
      <w:color w:val="000000"/>
      <w:sz w:val="24"/>
      <w:szCs w:val="24"/>
      <w:lang w:val="id-ID" w:eastAsia="en-US"/>
    </w:rPr>
  </w:style>
  <w:style w:type="paragraph" w:customStyle="1" w:styleId="SubBagian8x">
    <w:name w:val="Sub Bagian 8.x"/>
    <w:basedOn w:val="ListParagraph"/>
    <w:link w:val="SubBagian8xChar"/>
    <w:rsid w:val="00EC7306"/>
    <w:pPr>
      <w:numPr>
        <w:numId w:val="51"/>
      </w:numPr>
      <w:contextualSpacing/>
      <w:jc w:val="both"/>
      <w:outlineLvl w:val="1"/>
    </w:pPr>
    <w:rPr>
      <w:rFonts w:ascii="Bookman Old Style" w:eastAsia="Calibri" w:hAnsi="Bookman Old Style"/>
      <w:b/>
      <w:lang w:val="id-ID"/>
    </w:rPr>
  </w:style>
  <w:style w:type="character" w:customStyle="1" w:styleId="SubBagian8xChar">
    <w:name w:val="Sub Bagian 8.x Char"/>
    <w:link w:val="SubBagian8x"/>
    <w:rsid w:val="00EC7306"/>
    <w:rPr>
      <w:rFonts w:ascii="Bookman Old Style" w:eastAsia="Calibri" w:hAnsi="Bookman Old Style"/>
      <w:b/>
      <w:sz w:val="24"/>
      <w:szCs w:val="24"/>
      <w:lang w:val="id-ID" w:eastAsia="en-US"/>
    </w:rPr>
  </w:style>
  <w:style w:type="paragraph" w:customStyle="1" w:styleId="ListParagraph1">
    <w:name w:val="List Paragraph1"/>
    <w:basedOn w:val="Normal"/>
    <w:qFormat/>
    <w:rsid w:val="00154827"/>
    <w:pPr>
      <w:spacing w:after="160" w:line="259" w:lineRule="auto"/>
      <w:ind w:left="720"/>
    </w:pPr>
    <w:rPr>
      <w:sz w:val="24"/>
      <w:szCs w:val="24"/>
    </w:rPr>
  </w:style>
  <w:style w:type="table" w:styleId="TableGrid">
    <w:name w:val="Table Grid"/>
    <w:basedOn w:val="TableNormal"/>
    <w:uiPriority w:val="59"/>
    <w:rsid w:val="00A01E7A"/>
    <w:rPr>
      <w:rFonts w:ascii="Times New Roman" w:eastAsia="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yat">
    <w:name w:val="Ayat"/>
    <w:basedOn w:val="ListParagraph"/>
    <w:link w:val="AyatChar"/>
    <w:qFormat/>
    <w:rsid w:val="00D139A0"/>
    <w:pPr>
      <w:widowControl w:val="0"/>
      <w:spacing w:line="276" w:lineRule="auto"/>
      <w:ind w:left="0"/>
      <w:contextualSpacing/>
      <w:jc w:val="both"/>
    </w:pPr>
    <w:rPr>
      <w:rFonts w:ascii="Bookman Old Style" w:eastAsia="Calibri" w:hAnsi="Bookman Old Style" w:cs="Calibri"/>
    </w:rPr>
  </w:style>
  <w:style w:type="character" w:customStyle="1" w:styleId="AyatChar">
    <w:name w:val="Ayat Char"/>
    <w:link w:val="Ayat"/>
    <w:rsid w:val="00D139A0"/>
    <w:rPr>
      <w:rFonts w:ascii="Bookman Old Style" w:eastAsia="Calibri" w:hAnsi="Bookman Old Style" w:cs="Calibri"/>
      <w:sz w:val="24"/>
      <w:szCs w:val="24"/>
      <w:lang w:val="en-US" w:eastAsia="en-US"/>
    </w:rPr>
  </w:style>
  <w:style w:type="character" w:customStyle="1" w:styleId="UnresolvedMention1">
    <w:name w:val="Unresolved Mention1"/>
    <w:basedOn w:val="DefaultParagraphFont"/>
    <w:uiPriority w:val="99"/>
    <w:semiHidden/>
    <w:unhideWhenUsed/>
    <w:rsid w:val="00A1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669">
      <w:bodyDiv w:val="1"/>
      <w:marLeft w:val="0"/>
      <w:marRight w:val="0"/>
      <w:marTop w:val="0"/>
      <w:marBottom w:val="0"/>
      <w:divBdr>
        <w:top w:val="none" w:sz="0" w:space="0" w:color="auto"/>
        <w:left w:val="none" w:sz="0" w:space="0" w:color="auto"/>
        <w:bottom w:val="none" w:sz="0" w:space="0" w:color="auto"/>
        <w:right w:val="none" w:sz="0" w:space="0" w:color="auto"/>
      </w:divBdr>
    </w:div>
    <w:div w:id="157622150">
      <w:bodyDiv w:val="1"/>
      <w:marLeft w:val="0"/>
      <w:marRight w:val="0"/>
      <w:marTop w:val="0"/>
      <w:marBottom w:val="0"/>
      <w:divBdr>
        <w:top w:val="none" w:sz="0" w:space="0" w:color="auto"/>
        <w:left w:val="none" w:sz="0" w:space="0" w:color="auto"/>
        <w:bottom w:val="none" w:sz="0" w:space="0" w:color="auto"/>
        <w:right w:val="none" w:sz="0" w:space="0" w:color="auto"/>
      </w:divBdr>
    </w:div>
    <w:div w:id="385179125">
      <w:bodyDiv w:val="1"/>
      <w:marLeft w:val="0"/>
      <w:marRight w:val="0"/>
      <w:marTop w:val="0"/>
      <w:marBottom w:val="0"/>
      <w:divBdr>
        <w:top w:val="none" w:sz="0" w:space="0" w:color="auto"/>
        <w:left w:val="none" w:sz="0" w:space="0" w:color="auto"/>
        <w:bottom w:val="none" w:sz="0" w:space="0" w:color="auto"/>
        <w:right w:val="none" w:sz="0" w:space="0" w:color="auto"/>
      </w:divBdr>
    </w:div>
    <w:div w:id="396324016">
      <w:bodyDiv w:val="1"/>
      <w:marLeft w:val="0"/>
      <w:marRight w:val="0"/>
      <w:marTop w:val="0"/>
      <w:marBottom w:val="0"/>
      <w:divBdr>
        <w:top w:val="none" w:sz="0" w:space="0" w:color="auto"/>
        <w:left w:val="none" w:sz="0" w:space="0" w:color="auto"/>
        <w:bottom w:val="none" w:sz="0" w:space="0" w:color="auto"/>
        <w:right w:val="none" w:sz="0" w:space="0" w:color="auto"/>
      </w:divBdr>
    </w:div>
    <w:div w:id="524825241">
      <w:bodyDiv w:val="1"/>
      <w:marLeft w:val="0"/>
      <w:marRight w:val="0"/>
      <w:marTop w:val="0"/>
      <w:marBottom w:val="0"/>
      <w:divBdr>
        <w:top w:val="none" w:sz="0" w:space="0" w:color="auto"/>
        <w:left w:val="none" w:sz="0" w:space="0" w:color="auto"/>
        <w:bottom w:val="none" w:sz="0" w:space="0" w:color="auto"/>
        <w:right w:val="none" w:sz="0" w:space="0" w:color="auto"/>
      </w:divBdr>
    </w:div>
    <w:div w:id="559902773">
      <w:bodyDiv w:val="1"/>
      <w:marLeft w:val="0"/>
      <w:marRight w:val="0"/>
      <w:marTop w:val="0"/>
      <w:marBottom w:val="0"/>
      <w:divBdr>
        <w:top w:val="none" w:sz="0" w:space="0" w:color="auto"/>
        <w:left w:val="none" w:sz="0" w:space="0" w:color="auto"/>
        <w:bottom w:val="none" w:sz="0" w:space="0" w:color="auto"/>
        <w:right w:val="none" w:sz="0" w:space="0" w:color="auto"/>
      </w:divBdr>
    </w:div>
    <w:div w:id="658922696">
      <w:bodyDiv w:val="1"/>
      <w:marLeft w:val="0"/>
      <w:marRight w:val="0"/>
      <w:marTop w:val="0"/>
      <w:marBottom w:val="0"/>
      <w:divBdr>
        <w:top w:val="none" w:sz="0" w:space="0" w:color="auto"/>
        <w:left w:val="none" w:sz="0" w:space="0" w:color="auto"/>
        <w:bottom w:val="none" w:sz="0" w:space="0" w:color="auto"/>
        <w:right w:val="none" w:sz="0" w:space="0" w:color="auto"/>
      </w:divBdr>
    </w:div>
    <w:div w:id="753093536">
      <w:bodyDiv w:val="1"/>
      <w:marLeft w:val="0"/>
      <w:marRight w:val="0"/>
      <w:marTop w:val="0"/>
      <w:marBottom w:val="0"/>
      <w:divBdr>
        <w:top w:val="none" w:sz="0" w:space="0" w:color="auto"/>
        <w:left w:val="none" w:sz="0" w:space="0" w:color="auto"/>
        <w:bottom w:val="none" w:sz="0" w:space="0" w:color="auto"/>
        <w:right w:val="none" w:sz="0" w:space="0" w:color="auto"/>
      </w:divBdr>
    </w:div>
    <w:div w:id="800802809">
      <w:bodyDiv w:val="1"/>
      <w:marLeft w:val="0"/>
      <w:marRight w:val="0"/>
      <w:marTop w:val="0"/>
      <w:marBottom w:val="0"/>
      <w:divBdr>
        <w:top w:val="none" w:sz="0" w:space="0" w:color="auto"/>
        <w:left w:val="none" w:sz="0" w:space="0" w:color="auto"/>
        <w:bottom w:val="none" w:sz="0" w:space="0" w:color="auto"/>
        <w:right w:val="none" w:sz="0" w:space="0" w:color="auto"/>
      </w:divBdr>
    </w:div>
    <w:div w:id="1074006037">
      <w:bodyDiv w:val="1"/>
      <w:marLeft w:val="0"/>
      <w:marRight w:val="0"/>
      <w:marTop w:val="0"/>
      <w:marBottom w:val="0"/>
      <w:divBdr>
        <w:top w:val="none" w:sz="0" w:space="0" w:color="auto"/>
        <w:left w:val="none" w:sz="0" w:space="0" w:color="auto"/>
        <w:bottom w:val="none" w:sz="0" w:space="0" w:color="auto"/>
        <w:right w:val="none" w:sz="0" w:space="0" w:color="auto"/>
      </w:divBdr>
    </w:div>
    <w:div w:id="1142964967">
      <w:bodyDiv w:val="1"/>
      <w:marLeft w:val="0"/>
      <w:marRight w:val="0"/>
      <w:marTop w:val="0"/>
      <w:marBottom w:val="0"/>
      <w:divBdr>
        <w:top w:val="none" w:sz="0" w:space="0" w:color="auto"/>
        <w:left w:val="none" w:sz="0" w:space="0" w:color="auto"/>
        <w:bottom w:val="none" w:sz="0" w:space="0" w:color="auto"/>
        <w:right w:val="none" w:sz="0" w:space="0" w:color="auto"/>
      </w:divBdr>
    </w:div>
    <w:div w:id="1171027203">
      <w:bodyDiv w:val="1"/>
      <w:marLeft w:val="0"/>
      <w:marRight w:val="0"/>
      <w:marTop w:val="0"/>
      <w:marBottom w:val="0"/>
      <w:divBdr>
        <w:top w:val="none" w:sz="0" w:space="0" w:color="auto"/>
        <w:left w:val="none" w:sz="0" w:space="0" w:color="auto"/>
        <w:bottom w:val="none" w:sz="0" w:space="0" w:color="auto"/>
        <w:right w:val="none" w:sz="0" w:space="0" w:color="auto"/>
      </w:divBdr>
    </w:div>
    <w:div w:id="1268854728">
      <w:bodyDiv w:val="1"/>
      <w:marLeft w:val="0"/>
      <w:marRight w:val="0"/>
      <w:marTop w:val="0"/>
      <w:marBottom w:val="0"/>
      <w:divBdr>
        <w:top w:val="none" w:sz="0" w:space="0" w:color="auto"/>
        <w:left w:val="none" w:sz="0" w:space="0" w:color="auto"/>
        <w:bottom w:val="none" w:sz="0" w:space="0" w:color="auto"/>
        <w:right w:val="none" w:sz="0" w:space="0" w:color="auto"/>
      </w:divBdr>
    </w:div>
    <w:div w:id="1319726505">
      <w:bodyDiv w:val="1"/>
      <w:marLeft w:val="0"/>
      <w:marRight w:val="0"/>
      <w:marTop w:val="0"/>
      <w:marBottom w:val="0"/>
      <w:divBdr>
        <w:top w:val="none" w:sz="0" w:space="0" w:color="auto"/>
        <w:left w:val="none" w:sz="0" w:space="0" w:color="auto"/>
        <w:bottom w:val="none" w:sz="0" w:space="0" w:color="auto"/>
        <w:right w:val="none" w:sz="0" w:space="0" w:color="auto"/>
      </w:divBdr>
    </w:div>
    <w:div w:id="1332948491">
      <w:bodyDiv w:val="1"/>
      <w:marLeft w:val="0"/>
      <w:marRight w:val="0"/>
      <w:marTop w:val="0"/>
      <w:marBottom w:val="0"/>
      <w:divBdr>
        <w:top w:val="none" w:sz="0" w:space="0" w:color="auto"/>
        <w:left w:val="none" w:sz="0" w:space="0" w:color="auto"/>
        <w:bottom w:val="none" w:sz="0" w:space="0" w:color="auto"/>
        <w:right w:val="none" w:sz="0" w:space="0" w:color="auto"/>
      </w:divBdr>
    </w:div>
    <w:div w:id="1338775180">
      <w:bodyDiv w:val="1"/>
      <w:marLeft w:val="0"/>
      <w:marRight w:val="0"/>
      <w:marTop w:val="0"/>
      <w:marBottom w:val="0"/>
      <w:divBdr>
        <w:top w:val="none" w:sz="0" w:space="0" w:color="auto"/>
        <w:left w:val="none" w:sz="0" w:space="0" w:color="auto"/>
        <w:bottom w:val="none" w:sz="0" w:space="0" w:color="auto"/>
        <w:right w:val="none" w:sz="0" w:space="0" w:color="auto"/>
      </w:divBdr>
    </w:div>
    <w:div w:id="1452240791">
      <w:bodyDiv w:val="1"/>
      <w:marLeft w:val="0"/>
      <w:marRight w:val="0"/>
      <w:marTop w:val="0"/>
      <w:marBottom w:val="0"/>
      <w:divBdr>
        <w:top w:val="none" w:sz="0" w:space="0" w:color="auto"/>
        <w:left w:val="none" w:sz="0" w:space="0" w:color="auto"/>
        <w:bottom w:val="none" w:sz="0" w:space="0" w:color="auto"/>
        <w:right w:val="none" w:sz="0" w:space="0" w:color="auto"/>
      </w:divBdr>
    </w:div>
    <w:div w:id="1505779708">
      <w:bodyDiv w:val="1"/>
      <w:marLeft w:val="0"/>
      <w:marRight w:val="0"/>
      <w:marTop w:val="0"/>
      <w:marBottom w:val="0"/>
      <w:divBdr>
        <w:top w:val="none" w:sz="0" w:space="0" w:color="auto"/>
        <w:left w:val="none" w:sz="0" w:space="0" w:color="auto"/>
        <w:bottom w:val="none" w:sz="0" w:space="0" w:color="auto"/>
        <w:right w:val="none" w:sz="0" w:space="0" w:color="auto"/>
      </w:divBdr>
    </w:div>
    <w:div w:id="1516194316">
      <w:bodyDiv w:val="1"/>
      <w:marLeft w:val="0"/>
      <w:marRight w:val="0"/>
      <w:marTop w:val="0"/>
      <w:marBottom w:val="0"/>
      <w:divBdr>
        <w:top w:val="none" w:sz="0" w:space="0" w:color="auto"/>
        <w:left w:val="none" w:sz="0" w:space="0" w:color="auto"/>
        <w:bottom w:val="none" w:sz="0" w:space="0" w:color="auto"/>
        <w:right w:val="none" w:sz="0" w:space="0" w:color="auto"/>
      </w:divBdr>
    </w:div>
    <w:div w:id="1693803448">
      <w:bodyDiv w:val="1"/>
      <w:marLeft w:val="0"/>
      <w:marRight w:val="0"/>
      <w:marTop w:val="0"/>
      <w:marBottom w:val="0"/>
      <w:divBdr>
        <w:top w:val="none" w:sz="0" w:space="0" w:color="auto"/>
        <w:left w:val="none" w:sz="0" w:space="0" w:color="auto"/>
        <w:bottom w:val="none" w:sz="0" w:space="0" w:color="auto"/>
        <w:right w:val="none" w:sz="0" w:space="0" w:color="auto"/>
      </w:divBdr>
    </w:div>
    <w:div w:id="1693989446">
      <w:bodyDiv w:val="1"/>
      <w:marLeft w:val="0"/>
      <w:marRight w:val="0"/>
      <w:marTop w:val="0"/>
      <w:marBottom w:val="0"/>
      <w:divBdr>
        <w:top w:val="none" w:sz="0" w:space="0" w:color="auto"/>
        <w:left w:val="none" w:sz="0" w:space="0" w:color="auto"/>
        <w:bottom w:val="none" w:sz="0" w:space="0" w:color="auto"/>
        <w:right w:val="none" w:sz="0" w:space="0" w:color="auto"/>
      </w:divBdr>
    </w:div>
    <w:div w:id="1719353827">
      <w:bodyDiv w:val="1"/>
      <w:marLeft w:val="0"/>
      <w:marRight w:val="0"/>
      <w:marTop w:val="0"/>
      <w:marBottom w:val="0"/>
      <w:divBdr>
        <w:top w:val="none" w:sz="0" w:space="0" w:color="auto"/>
        <w:left w:val="none" w:sz="0" w:space="0" w:color="auto"/>
        <w:bottom w:val="none" w:sz="0" w:space="0" w:color="auto"/>
        <w:right w:val="none" w:sz="0" w:space="0" w:color="auto"/>
      </w:divBdr>
    </w:div>
    <w:div w:id="1744912928">
      <w:bodyDiv w:val="1"/>
      <w:marLeft w:val="0"/>
      <w:marRight w:val="0"/>
      <w:marTop w:val="0"/>
      <w:marBottom w:val="0"/>
      <w:divBdr>
        <w:top w:val="none" w:sz="0" w:space="0" w:color="auto"/>
        <w:left w:val="none" w:sz="0" w:space="0" w:color="auto"/>
        <w:bottom w:val="none" w:sz="0" w:space="0" w:color="auto"/>
        <w:right w:val="none" w:sz="0" w:space="0" w:color="auto"/>
      </w:divBdr>
    </w:div>
    <w:div w:id="1901020548">
      <w:bodyDiv w:val="1"/>
      <w:marLeft w:val="0"/>
      <w:marRight w:val="0"/>
      <w:marTop w:val="0"/>
      <w:marBottom w:val="0"/>
      <w:divBdr>
        <w:top w:val="none" w:sz="0" w:space="0" w:color="auto"/>
        <w:left w:val="none" w:sz="0" w:space="0" w:color="auto"/>
        <w:bottom w:val="none" w:sz="0" w:space="0" w:color="auto"/>
        <w:right w:val="none" w:sz="0" w:space="0" w:color="auto"/>
      </w:divBdr>
    </w:div>
    <w:div w:id="1991709890">
      <w:bodyDiv w:val="1"/>
      <w:marLeft w:val="0"/>
      <w:marRight w:val="0"/>
      <w:marTop w:val="0"/>
      <w:marBottom w:val="0"/>
      <w:divBdr>
        <w:top w:val="none" w:sz="0" w:space="0" w:color="auto"/>
        <w:left w:val="none" w:sz="0" w:space="0" w:color="auto"/>
        <w:bottom w:val="none" w:sz="0" w:space="0" w:color="auto"/>
        <w:right w:val="none" w:sz="0" w:space="0" w:color="auto"/>
      </w:divBdr>
    </w:div>
    <w:div w:id="200608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DA9E-9288-4A8D-AF48-83D7B79E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32130</Words>
  <Characters>183141</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Company>
  <LinksUpToDate>false</LinksUpToDate>
  <CharactersWithSpaces>214842</CharactersWithSpaces>
  <SharedDoc>false</SharedDoc>
  <HLinks>
    <vt:vector size="564" baseType="variant">
      <vt:variant>
        <vt:i4>1572927</vt:i4>
      </vt:variant>
      <vt:variant>
        <vt:i4>560</vt:i4>
      </vt:variant>
      <vt:variant>
        <vt:i4>0</vt:i4>
      </vt:variant>
      <vt:variant>
        <vt:i4>5</vt:i4>
      </vt:variant>
      <vt:variant>
        <vt:lpwstr/>
      </vt:variant>
      <vt:variant>
        <vt:lpwstr>_Toc411886205</vt:lpwstr>
      </vt:variant>
      <vt:variant>
        <vt:i4>1572927</vt:i4>
      </vt:variant>
      <vt:variant>
        <vt:i4>554</vt:i4>
      </vt:variant>
      <vt:variant>
        <vt:i4>0</vt:i4>
      </vt:variant>
      <vt:variant>
        <vt:i4>5</vt:i4>
      </vt:variant>
      <vt:variant>
        <vt:lpwstr/>
      </vt:variant>
      <vt:variant>
        <vt:lpwstr>_Toc411886204</vt:lpwstr>
      </vt:variant>
      <vt:variant>
        <vt:i4>1572927</vt:i4>
      </vt:variant>
      <vt:variant>
        <vt:i4>548</vt:i4>
      </vt:variant>
      <vt:variant>
        <vt:i4>0</vt:i4>
      </vt:variant>
      <vt:variant>
        <vt:i4>5</vt:i4>
      </vt:variant>
      <vt:variant>
        <vt:lpwstr/>
      </vt:variant>
      <vt:variant>
        <vt:lpwstr>_Toc411886203</vt:lpwstr>
      </vt:variant>
      <vt:variant>
        <vt:i4>1572927</vt:i4>
      </vt:variant>
      <vt:variant>
        <vt:i4>542</vt:i4>
      </vt:variant>
      <vt:variant>
        <vt:i4>0</vt:i4>
      </vt:variant>
      <vt:variant>
        <vt:i4>5</vt:i4>
      </vt:variant>
      <vt:variant>
        <vt:lpwstr/>
      </vt:variant>
      <vt:variant>
        <vt:lpwstr>_Toc411886202</vt:lpwstr>
      </vt:variant>
      <vt:variant>
        <vt:i4>1572927</vt:i4>
      </vt:variant>
      <vt:variant>
        <vt:i4>536</vt:i4>
      </vt:variant>
      <vt:variant>
        <vt:i4>0</vt:i4>
      </vt:variant>
      <vt:variant>
        <vt:i4>5</vt:i4>
      </vt:variant>
      <vt:variant>
        <vt:lpwstr/>
      </vt:variant>
      <vt:variant>
        <vt:lpwstr>_Toc411886201</vt:lpwstr>
      </vt:variant>
      <vt:variant>
        <vt:i4>1572927</vt:i4>
      </vt:variant>
      <vt:variant>
        <vt:i4>530</vt:i4>
      </vt:variant>
      <vt:variant>
        <vt:i4>0</vt:i4>
      </vt:variant>
      <vt:variant>
        <vt:i4>5</vt:i4>
      </vt:variant>
      <vt:variant>
        <vt:lpwstr/>
      </vt:variant>
      <vt:variant>
        <vt:lpwstr>_Toc411886200</vt:lpwstr>
      </vt:variant>
      <vt:variant>
        <vt:i4>1114172</vt:i4>
      </vt:variant>
      <vt:variant>
        <vt:i4>524</vt:i4>
      </vt:variant>
      <vt:variant>
        <vt:i4>0</vt:i4>
      </vt:variant>
      <vt:variant>
        <vt:i4>5</vt:i4>
      </vt:variant>
      <vt:variant>
        <vt:lpwstr/>
      </vt:variant>
      <vt:variant>
        <vt:lpwstr>_Toc411886199</vt:lpwstr>
      </vt:variant>
      <vt:variant>
        <vt:i4>1114172</vt:i4>
      </vt:variant>
      <vt:variant>
        <vt:i4>518</vt:i4>
      </vt:variant>
      <vt:variant>
        <vt:i4>0</vt:i4>
      </vt:variant>
      <vt:variant>
        <vt:i4>5</vt:i4>
      </vt:variant>
      <vt:variant>
        <vt:lpwstr/>
      </vt:variant>
      <vt:variant>
        <vt:lpwstr>_Toc411886198</vt:lpwstr>
      </vt:variant>
      <vt:variant>
        <vt:i4>1114172</vt:i4>
      </vt:variant>
      <vt:variant>
        <vt:i4>512</vt:i4>
      </vt:variant>
      <vt:variant>
        <vt:i4>0</vt:i4>
      </vt:variant>
      <vt:variant>
        <vt:i4>5</vt:i4>
      </vt:variant>
      <vt:variant>
        <vt:lpwstr/>
      </vt:variant>
      <vt:variant>
        <vt:lpwstr>_Toc411886197</vt:lpwstr>
      </vt:variant>
      <vt:variant>
        <vt:i4>1114172</vt:i4>
      </vt:variant>
      <vt:variant>
        <vt:i4>506</vt:i4>
      </vt:variant>
      <vt:variant>
        <vt:i4>0</vt:i4>
      </vt:variant>
      <vt:variant>
        <vt:i4>5</vt:i4>
      </vt:variant>
      <vt:variant>
        <vt:lpwstr/>
      </vt:variant>
      <vt:variant>
        <vt:lpwstr>_Toc411886196</vt:lpwstr>
      </vt:variant>
      <vt:variant>
        <vt:i4>1114172</vt:i4>
      </vt:variant>
      <vt:variant>
        <vt:i4>500</vt:i4>
      </vt:variant>
      <vt:variant>
        <vt:i4>0</vt:i4>
      </vt:variant>
      <vt:variant>
        <vt:i4>5</vt:i4>
      </vt:variant>
      <vt:variant>
        <vt:lpwstr/>
      </vt:variant>
      <vt:variant>
        <vt:lpwstr>_Toc411886195</vt:lpwstr>
      </vt:variant>
      <vt:variant>
        <vt:i4>1114172</vt:i4>
      </vt:variant>
      <vt:variant>
        <vt:i4>494</vt:i4>
      </vt:variant>
      <vt:variant>
        <vt:i4>0</vt:i4>
      </vt:variant>
      <vt:variant>
        <vt:i4>5</vt:i4>
      </vt:variant>
      <vt:variant>
        <vt:lpwstr/>
      </vt:variant>
      <vt:variant>
        <vt:lpwstr>_Toc411886194</vt:lpwstr>
      </vt:variant>
      <vt:variant>
        <vt:i4>1114172</vt:i4>
      </vt:variant>
      <vt:variant>
        <vt:i4>488</vt:i4>
      </vt:variant>
      <vt:variant>
        <vt:i4>0</vt:i4>
      </vt:variant>
      <vt:variant>
        <vt:i4>5</vt:i4>
      </vt:variant>
      <vt:variant>
        <vt:lpwstr/>
      </vt:variant>
      <vt:variant>
        <vt:lpwstr>_Toc411886193</vt:lpwstr>
      </vt:variant>
      <vt:variant>
        <vt:i4>1114172</vt:i4>
      </vt:variant>
      <vt:variant>
        <vt:i4>482</vt:i4>
      </vt:variant>
      <vt:variant>
        <vt:i4>0</vt:i4>
      </vt:variant>
      <vt:variant>
        <vt:i4>5</vt:i4>
      </vt:variant>
      <vt:variant>
        <vt:lpwstr/>
      </vt:variant>
      <vt:variant>
        <vt:lpwstr>_Toc411886192</vt:lpwstr>
      </vt:variant>
      <vt:variant>
        <vt:i4>1114172</vt:i4>
      </vt:variant>
      <vt:variant>
        <vt:i4>476</vt:i4>
      </vt:variant>
      <vt:variant>
        <vt:i4>0</vt:i4>
      </vt:variant>
      <vt:variant>
        <vt:i4>5</vt:i4>
      </vt:variant>
      <vt:variant>
        <vt:lpwstr/>
      </vt:variant>
      <vt:variant>
        <vt:lpwstr>_Toc411886191</vt:lpwstr>
      </vt:variant>
      <vt:variant>
        <vt:i4>1114172</vt:i4>
      </vt:variant>
      <vt:variant>
        <vt:i4>470</vt:i4>
      </vt:variant>
      <vt:variant>
        <vt:i4>0</vt:i4>
      </vt:variant>
      <vt:variant>
        <vt:i4>5</vt:i4>
      </vt:variant>
      <vt:variant>
        <vt:lpwstr/>
      </vt:variant>
      <vt:variant>
        <vt:lpwstr>_Toc411886190</vt:lpwstr>
      </vt:variant>
      <vt:variant>
        <vt:i4>1048636</vt:i4>
      </vt:variant>
      <vt:variant>
        <vt:i4>464</vt:i4>
      </vt:variant>
      <vt:variant>
        <vt:i4>0</vt:i4>
      </vt:variant>
      <vt:variant>
        <vt:i4>5</vt:i4>
      </vt:variant>
      <vt:variant>
        <vt:lpwstr/>
      </vt:variant>
      <vt:variant>
        <vt:lpwstr>_Toc411886189</vt:lpwstr>
      </vt:variant>
      <vt:variant>
        <vt:i4>1048636</vt:i4>
      </vt:variant>
      <vt:variant>
        <vt:i4>458</vt:i4>
      </vt:variant>
      <vt:variant>
        <vt:i4>0</vt:i4>
      </vt:variant>
      <vt:variant>
        <vt:i4>5</vt:i4>
      </vt:variant>
      <vt:variant>
        <vt:lpwstr/>
      </vt:variant>
      <vt:variant>
        <vt:lpwstr>_Toc411886188</vt:lpwstr>
      </vt:variant>
      <vt:variant>
        <vt:i4>1048636</vt:i4>
      </vt:variant>
      <vt:variant>
        <vt:i4>452</vt:i4>
      </vt:variant>
      <vt:variant>
        <vt:i4>0</vt:i4>
      </vt:variant>
      <vt:variant>
        <vt:i4>5</vt:i4>
      </vt:variant>
      <vt:variant>
        <vt:lpwstr/>
      </vt:variant>
      <vt:variant>
        <vt:lpwstr>_Toc411886187</vt:lpwstr>
      </vt:variant>
      <vt:variant>
        <vt:i4>1048636</vt:i4>
      </vt:variant>
      <vt:variant>
        <vt:i4>446</vt:i4>
      </vt:variant>
      <vt:variant>
        <vt:i4>0</vt:i4>
      </vt:variant>
      <vt:variant>
        <vt:i4>5</vt:i4>
      </vt:variant>
      <vt:variant>
        <vt:lpwstr/>
      </vt:variant>
      <vt:variant>
        <vt:lpwstr>_Toc411886186</vt:lpwstr>
      </vt:variant>
      <vt:variant>
        <vt:i4>1048636</vt:i4>
      </vt:variant>
      <vt:variant>
        <vt:i4>440</vt:i4>
      </vt:variant>
      <vt:variant>
        <vt:i4>0</vt:i4>
      </vt:variant>
      <vt:variant>
        <vt:i4>5</vt:i4>
      </vt:variant>
      <vt:variant>
        <vt:lpwstr/>
      </vt:variant>
      <vt:variant>
        <vt:lpwstr>_Toc411886185</vt:lpwstr>
      </vt:variant>
      <vt:variant>
        <vt:i4>1048636</vt:i4>
      </vt:variant>
      <vt:variant>
        <vt:i4>434</vt:i4>
      </vt:variant>
      <vt:variant>
        <vt:i4>0</vt:i4>
      </vt:variant>
      <vt:variant>
        <vt:i4>5</vt:i4>
      </vt:variant>
      <vt:variant>
        <vt:lpwstr/>
      </vt:variant>
      <vt:variant>
        <vt:lpwstr>_Toc411886184</vt:lpwstr>
      </vt:variant>
      <vt:variant>
        <vt:i4>1048636</vt:i4>
      </vt:variant>
      <vt:variant>
        <vt:i4>428</vt:i4>
      </vt:variant>
      <vt:variant>
        <vt:i4>0</vt:i4>
      </vt:variant>
      <vt:variant>
        <vt:i4>5</vt:i4>
      </vt:variant>
      <vt:variant>
        <vt:lpwstr/>
      </vt:variant>
      <vt:variant>
        <vt:lpwstr>_Toc411886183</vt:lpwstr>
      </vt:variant>
      <vt:variant>
        <vt:i4>1048636</vt:i4>
      </vt:variant>
      <vt:variant>
        <vt:i4>422</vt:i4>
      </vt:variant>
      <vt:variant>
        <vt:i4>0</vt:i4>
      </vt:variant>
      <vt:variant>
        <vt:i4>5</vt:i4>
      </vt:variant>
      <vt:variant>
        <vt:lpwstr/>
      </vt:variant>
      <vt:variant>
        <vt:lpwstr>_Toc411886182</vt:lpwstr>
      </vt:variant>
      <vt:variant>
        <vt:i4>1048636</vt:i4>
      </vt:variant>
      <vt:variant>
        <vt:i4>416</vt:i4>
      </vt:variant>
      <vt:variant>
        <vt:i4>0</vt:i4>
      </vt:variant>
      <vt:variant>
        <vt:i4>5</vt:i4>
      </vt:variant>
      <vt:variant>
        <vt:lpwstr/>
      </vt:variant>
      <vt:variant>
        <vt:lpwstr>_Toc411886181</vt:lpwstr>
      </vt:variant>
      <vt:variant>
        <vt:i4>1048636</vt:i4>
      </vt:variant>
      <vt:variant>
        <vt:i4>410</vt:i4>
      </vt:variant>
      <vt:variant>
        <vt:i4>0</vt:i4>
      </vt:variant>
      <vt:variant>
        <vt:i4>5</vt:i4>
      </vt:variant>
      <vt:variant>
        <vt:lpwstr/>
      </vt:variant>
      <vt:variant>
        <vt:lpwstr>_Toc411886180</vt:lpwstr>
      </vt:variant>
      <vt:variant>
        <vt:i4>2031676</vt:i4>
      </vt:variant>
      <vt:variant>
        <vt:i4>404</vt:i4>
      </vt:variant>
      <vt:variant>
        <vt:i4>0</vt:i4>
      </vt:variant>
      <vt:variant>
        <vt:i4>5</vt:i4>
      </vt:variant>
      <vt:variant>
        <vt:lpwstr/>
      </vt:variant>
      <vt:variant>
        <vt:lpwstr>_Toc411886179</vt:lpwstr>
      </vt:variant>
      <vt:variant>
        <vt:i4>2031676</vt:i4>
      </vt:variant>
      <vt:variant>
        <vt:i4>398</vt:i4>
      </vt:variant>
      <vt:variant>
        <vt:i4>0</vt:i4>
      </vt:variant>
      <vt:variant>
        <vt:i4>5</vt:i4>
      </vt:variant>
      <vt:variant>
        <vt:lpwstr/>
      </vt:variant>
      <vt:variant>
        <vt:lpwstr>_Toc411886178</vt:lpwstr>
      </vt:variant>
      <vt:variant>
        <vt:i4>2031676</vt:i4>
      </vt:variant>
      <vt:variant>
        <vt:i4>392</vt:i4>
      </vt:variant>
      <vt:variant>
        <vt:i4>0</vt:i4>
      </vt:variant>
      <vt:variant>
        <vt:i4>5</vt:i4>
      </vt:variant>
      <vt:variant>
        <vt:lpwstr/>
      </vt:variant>
      <vt:variant>
        <vt:lpwstr>_Toc411886177</vt:lpwstr>
      </vt:variant>
      <vt:variant>
        <vt:i4>2031676</vt:i4>
      </vt:variant>
      <vt:variant>
        <vt:i4>386</vt:i4>
      </vt:variant>
      <vt:variant>
        <vt:i4>0</vt:i4>
      </vt:variant>
      <vt:variant>
        <vt:i4>5</vt:i4>
      </vt:variant>
      <vt:variant>
        <vt:lpwstr/>
      </vt:variant>
      <vt:variant>
        <vt:lpwstr>_Toc411886176</vt:lpwstr>
      </vt:variant>
      <vt:variant>
        <vt:i4>2031676</vt:i4>
      </vt:variant>
      <vt:variant>
        <vt:i4>380</vt:i4>
      </vt:variant>
      <vt:variant>
        <vt:i4>0</vt:i4>
      </vt:variant>
      <vt:variant>
        <vt:i4>5</vt:i4>
      </vt:variant>
      <vt:variant>
        <vt:lpwstr/>
      </vt:variant>
      <vt:variant>
        <vt:lpwstr>_Toc411886175</vt:lpwstr>
      </vt:variant>
      <vt:variant>
        <vt:i4>2031676</vt:i4>
      </vt:variant>
      <vt:variant>
        <vt:i4>374</vt:i4>
      </vt:variant>
      <vt:variant>
        <vt:i4>0</vt:i4>
      </vt:variant>
      <vt:variant>
        <vt:i4>5</vt:i4>
      </vt:variant>
      <vt:variant>
        <vt:lpwstr/>
      </vt:variant>
      <vt:variant>
        <vt:lpwstr>_Toc411886174</vt:lpwstr>
      </vt:variant>
      <vt:variant>
        <vt:i4>2031676</vt:i4>
      </vt:variant>
      <vt:variant>
        <vt:i4>368</vt:i4>
      </vt:variant>
      <vt:variant>
        <vt:i4>0</vt:i4>
      </vt:variant>
      <vt:variant>
        <vt:i4>5</vt:i4>
      </vt:variant>
      <vt:variant>
        <vt:lpwstr/>
      </vt:variant>
      <vt:variant>
        <vt:lpwstr>_Toc411886173</vt:lpwstr>
      </vt:variant>
      <vt:variant>
        <vt:i4>2031676</vt:i4>
      </vt:variant>
      <vt:variant>
        <vt:i4>362</vt:i4>
      </vt:variant>
      <vt:variant>
        <vt:i4>0</vt:i4>
      </vt:variant>
      <vt:variant>
        <vt:i4>5</vt:i4>
      </vt:variant>
      <vt:variant>
        <vt:lpwstr/>
      </vt:variant>
      <vt:variant>
        <vt:lpwstr>_Toc411886172</vt:lpwstr>
      </vt:variant>
      <vt:variant>
        <vt:i4>2031676</vt:i4>
      </vt:variant>
      <vt:variant>
        <vt:i4>356</vt:i4>
      </vt:variant>
      <vt:variant>
        <vt:i4>0</vt:i4>
      </vt:variant>
      <vt:variant>
        <vt:i4>5</vt:i4>
      </vt:variant>
      <vt:variant>
        <vt:lpwstr/>
      </vt:variant>
      <vt:variant>
        <vt:lpwstr>_Toc411886171</vt:lpwstr>
      </vt:variant>
      <vt:variant>
        <vt:i4>2031676</vt:i4>
      </vt:variant>
      <vt:variant>
        <vt:i4>350</vt:i4>
      </vt:variant>
      <vt:variant>
        <vt:i4>0</vt:i4>
      </vt:variant>
      <vt:variant>
        <vt:i4>5</vt:i4>
      </vt:variant>
      <vt:variant>
        <vt:lpwstr/>
      </vt:variant>
      <vt:variant>
        <vt:lpwstr>_Toc411886170</vt:lpwstr>
      </vt:variant>
      <vt:variant>
        <vt:i4>1966140</vt:i4>
      </vt:variant>
      <vt:variant>
        <vt:i4>344</vt:i4>
      </vt:variant>
      <vt:variant>
        <vt:i4>0</vt:i4>
      </vt:variant>
      <vt:variant>
        <vt:i4>5</vt:i4>
      </vt:variant>
      <vt:variant>
        <vt:lpwstr/>
      </vt:variant>
      <vt:variant>
        <vt:lpwstr>_Toc411886169</vt:lpwstr>
      </vt:variant>
      <vt:variant>
        <vt:i4>1966140</vt:i4>
      </vt:variant>
      <vt:variant>
        <vt:i4>338</vt:i4>
      </vt:variant>
      <vt:variant>
        <vt:i4>0</vt:i4>
      </vt:variant>
      <vt:variant>
        <vt:i4>5</vt:i4>
      </vt:variant>
      <vt:variant>
        <vt:lpwstr/>
      </vt:variant>
      <vt:variant>
        <vt:lpwstr>_Toc411886168</vt:lpwstr>
      </vt:variant>
      <vt:variant>
        <vt:i4>1966140</vt:i4>
      </vt:variant>
      <vt:variant>
        <vt:i4>332</vt:i4>
      </vt:variant>
      <vt:variant>
        <vt:i4>0</vt:i4>
      </vt:variant>
      <vt:variant>
        <vt:i4>5</vt:i4>
      </vt:variant>
      <vt:variant>
        <vt:lpwstr/>
      </vt:variant>
      <vt:variant>
        <vt:lpwstr>_Toc411886166</vt:lpwstr>
      </vt:variant>
      <vt:variant>
        <vt:i4>1966140</vt:i4>
      </vt:variant>
      <vt:variant>
        <vt:i4>326</vt:i4>
      </vt:variant>
      <vt:variant>
        <vt:i4>0</vt:i4>
      </vt:variant>
      <vt:variant>
        <vt:i4>5</vt:i4>
      </vt:variant>
      <vt:variant>
        <vt:lpwstr/>
      </vt:variant>
      <vt:variant>
        <vt:lpwstr>_Toc411886165</vt:lpwstr>
      </vt:variant>
      <vt:variant>
        <vt:i4>1966140</vt:i4>
      </vt:variant>
      <vt:variant>
        <vt:i4>320</vt:i4>
      </vt:variant>
      <vt:variant>
        <vt:i4>0</vt:i4>
      </vt:variant>
      <vt:variant>
        <vt:i4>5</vt:i4>
      </vt:variant>
      <vt:variant>
        <vt:lpwstr/>
      </vt:variant>
      <vt:variant>
        <vt:lpwstr>_Toc411886163</vt:lpwstr>
      </vt:variant>
      <vt:variant>
        <vt:i4>1966140</vt:i4>
      </vt:variant>
      <vt:variant>
        <vt:i4>314</vt:i4>
      </vt:variant>
      <vt:variant>
        <vt:i4>0</vt:i4>
      </vt:variant>
      <vt:variant>
        <vt:i4>5</vt:i4>
      </vt:variant>
      <vt:variant>
        <vt:lpwstr/>
      </vt:variant>
      <vt:variant>
        <vt:lpwstr>_Toc411886162</vt:lpwstr>
      </vt:variant>
      <vt:variant>
        <vt:i4>1966140</vt:i4>
      </vt:variant>
      <vt:variant>
        <vt:i4>308</vt:i4>
      </vt:variant>
      <vt:variant>
        <vt:i4>0</vt:i4>
      </vt:variant>
      <vt:variant>
        <vt:i4>5</vt:i4>
      </vt:variant>
      <vt:variant>
        <vt:lpwstr/>
      </vt:variant>
      <vt:variant>
        <vt:lpwstr>_Toc411886161</vt:lpwstr>
      </vt:variant>
      <vt:variant>
        <vt:i4>1966140</vt:i4>
      </vt:variant>
      <vt:variant>
        <vt:i4>302</vt:i4>
      </vt:variant>
      <vt:variant>
        <vt:i4>0</vt:i4>
      </vt:variant>
      <vt:variant>
        <vt:i4>5</vt:i4>
      </vt:variant>
      <vt:variant>
        <vt:lpwstr/>
      </vt:variant>
      <vt:variant>
        <vt:lpwstr>_Toc411886160</vt:lpwstr>
      </vt:variant>
      <vt:variant>
        <vt:i4>1900604</vt:i4>
      </vt:variant>
      <vt:variant>
        <vt:i4>296</vt:i4>
      </vt:variant>
      <vt:variant>
        <vt:i4>0</vt:i4>
      </vt:variant>
      <vt:variant>
        <vt:i4>5</vt:i4>
      </vt:variant>
      <vt:variant>
        <vt:lpwstr/>
      </vt:variant>
      <vt:variant>
        <vt:lpwstr>_Toc411886159</vt:lpwstr>
      </vt:variant>
      <vt:variant>
        <vt:i4>1900604</vt:i4>
      </vt:variant>
      <vt:variant>
        <vt:i4>290</vt:i4>
      </vt:variant>
      <vt:variant>
        <vt:i4>0</vt:i4>
      </vt:variant>
      <vt:variant>
        <vt:i4>5</vt:i4>
      </vt:variant>
      <vt:variant>
        <vt:lpwstr/>
      </vt:variant>
      <vt:variant>
        <vt:lpwstr>_Toc411886158</vt:lpwstr>
      </vt:variant>
      <vt:variant>
        <vt:i4>1900604</vt:i4>
      </vt:variant>
      <vt:variant>
        <vt:i4>284</vt:i4>
      </vt:variant>
      <vt:variant>
        <vt:i4>0</vt:i4>
      </vt:variant>
      <vt:variant>
        <vt:i4>5</vt:i4>
      </vt:variant>
      <vt:variant>
        <vt:lpwstr/>
      </vt:variant>
      <vt:variant>
        <vt:lpwstr>_Toc411886157</vt:lpwstr>
      </vt:variant>
      <vt:variant>
        <vt:i4>1900604</vt:i4>
      </vt:variant>
      <vt:variant>
        <vt:i4>278</vt:i4>
      </vt:variant>
      <vt:variant>
        <vt:i4>0</vt:i4>
      </vt:variant>
      <vt:variant>
        <vt:i4>5</vt:i4>
      </vt:variant>
      <vt:variant>
        <vt:lpwstr/>
      </vt:variant>
      <vt:variant>
        <vt:lpwstr>_Toc411886156</vt:lpwstr>
      </vt:variant>
      <vt:variant>
        <vt:i4>1900604</vt:i4>
      </vt:variant>
      <vt:variant>
        <vt:i4>272</vt:i4>
      </vt:variant>
      <vt:variant>
        <vt:i4>0</vt:i4>
      </vt:variant>
      <vt:variant>
        <vt:i4>5</vt:i4>
      </vt:variant>
      <vt:variant>
        <vt:lpwstr/>
      </vt:variant>
      <vt:variant>
        <vt:lpwstr>_Toc411886155</vt:lpwstr>
      </vt:variant>
      <vt:variant>
        <vt:i4>1900604</vt:i4>
      </vt:variant>
      <vt:variant>
        <vt:i4>266</vt:i4>
      </vt:variant>
      <vt:variant>
        <vt:i4>0</vt:i4>
      </vt:variant>
      <vt:variant>
        <vt:i4>5</vt:i4>
      </vt:variant>
      <vt:variant>
        <vt:lpwstr/>
      </vt:variant>
      <vt:variant>
        <vt:lpwstr>_Toc411886154</vt:lpwstr>
      </vt:variant>
      <vt:variant>
        <vt:i4>1900604</vt:i4>
      </vt:variant>
      <vt:variant>
        <vt:i4>260</vt:i4>
      </vt:variant>
      <vt:variant>
        <vt:i4>0</vt:i4>
      </vt:variant>
      <vt:variant>
        <vt:i4>5</vt:i4>
      </vt:variant>
      <vt:variant>
        <vt:lpwstr/>
      </vt:variant>
      <vt:variant>
        <vt:lpwstr>_Toc411886153</vt:lpwstr>
      </vt:variant>
      <vt:variant>
        <vt:i4>1900604</vt:i4>
      </vt:variant>
      <vt:variant>
        <vt:i4>254</vt:i4>
      </vt:variant>
      <vt:variant>
        <vt:i4>0</vt:i4>
      </vt:variant>
      <vt:variant>
        <vt:i4>5</vt:i4>
      </vt:variant>
      <vt:variant>
        <vt:lpwstr/>
      </vt:variant>
      <vt:variant>
        <vt:lpwstr>_Toc411886152</vt:lpwstr>
      </vt:variant>
      <vt:variant>
        <vt:i4>1900604</vt:i4>
      </vt:variant>
      <vt:variant>
        <vt:i4>248</vt:i4>
      </vt:variant>
      <vt:variant>
        <vt:i4>0</vt:i4>
      </vt:variant>
      <vt:variant>
        <vt:i4>5</vt:i4>
      </vt:variant>
      <vt:variant>
        <vt:lpwstr/>
      </vt:variant>
      <vt:variant>
        <vt:lpwstr>_Toc411886151</vt:lpwstr>
      </vt:variant>
      <vt:variant>
        <vt:i4>1900604</vt:i4>
      </vt:variant>
      <vt:variant>
        <vt:i4>242</vt:i4>
      </vt:variant>
      <vt:variant>
        <vt:i4>0</vt:i4>
      </vt:variant>
      <vt:variant>
        <vt:i4>5</vt:i4>
      </vt:variant>
      <vt:variant>
        <vt:lpwstr/>
      </vt:variant>
      <vt:variant>
        <vt:lpwstr>_Toc411886150</vt:lpwstr>
      </vt:variant>
      <vt:variant>
        <vt:i4>1835068</vt:i4>
      </vt:variant>
      <vt:variant>
        <vt:i4>236</vt:i4>
      </vt:variant>
      <vt:variant>
        <vt:i4>0</vt:i4>
      </vt:variant>
      <vt:variant>
        <vt:i4>5</vt:i4>
      </vt:variant>
      <vt:variant>
        <vt:lpwstr/>
      </vt:variant>
      <vt:variant>
        <vt:lpwstr>_Toc411886149</vt:lpwstr>
      </vt:variant>
      <vt:variant>
        <vt:i4>1835068</vt:i4>
      </vt:variant>
      <vt:variant>
        <vt:i4>230</vt:i4>
      </vt:variant>
      <vt:variant>
        <vt:i4>0</vt:i4>
      </vt:variant>
      <vt:variant>
        <vt:i4>5</vt:i4>
      </vt:variant>
      <vt:variant>
        <vt:lpwstr/>
      </vt:variant>
      <vt:variant>
        <vt:lpwstr>_Toc411886148</vt:lpwstr>
      </vt:variant>
      <vt:variant>
        <vt:i4>1835068</vt:i4>
      </vt:variant>
      <vt:variant>
        <vt:i4>224</vt:i4>
      </vt:variant>
      <vt:variant>
        <vt:i4>0</vt:i4>
      </vt:variant>
      <vt:variant>
        <vt:i4>5</vt:i4>
      </vt:variant>
      <vt:variant>
        <vt:lpwstr/>
      </vt:variant>
      <vt:variant>
        <vt:lpwstr>_Toc411886147</vt:lpwstr>
      </vt:variant>
      <vt:variant>
        <vt:i4>1835068</vt:i4>
      </vt:variant>
      <vt:variant>
        <vt:i4>218</vt:i4>
      </vt:variant>
      <vt:variant>
        <vt:i4>0</vt:i4>
      </vt:variant>
      <vt:variant>
        <vt:i4>5</vt:i4>
      </vt:variant>
      <vt:variant>
        <vt:lpwstr/>
      </vt:variant>
      <vt:variant>
        <vt:lpwstr>_Toc411886146</vt:lpwstr>
      </vt:variant>
      <vt:variant>
        <vt:i4>1835068</vt:i4>
      </vt:variant>
      <vt:variant>
        <vt:i4>212</vt:i4>
      </vt:variant>
      <vt:variant>
        <vt:i4>0</vt:i4>
      </vt:variant>
      <vt:variant>
        <vt:i4>5</vt:i4>
      </vt:variant>
      <vt:variant>
        <vt:lpwstr/>
      </vt:variant>
      <vt:variant>
        <vt:lpwstr>_Toc411886145</vt:lpwstr>
      </vt:variant>
      <vt:variant>
        <vt:i4>1835068</vt:i4>
      </vt:variant>
      <vt:variant>
        <vt:i4>206</vt:i4>
      </vt:variant>
      <vt:variant>
        <vt:i4>0</vt:i4>
      </vt:variant>
      <vt:variant>
        <vt:i4>5</vt:i4>
      </vt:variant>
      <vt:variant>
        <vt:lpwstr/>
      </vt:variant>
      <vt:variant>
        <vt:lpwstr>_Toc411886144</vt:lpwstr>
      </vt:variant>
      <vt:variant>
        <vt:i4>1835068</vt:i4>
      </vt:variant>
      <vt:variant>
        <vt:i4>200</vt:i4>
      </vt:variant>
      <vt:variant>
        <vt:i4>0</vt:i4>
      </vt:variant>
      <vt:variant>
        <vt:i4>5</vt:i4>
      </vt:variant>
      <vt:variant>
        <vt:lpwstr/>
      </vt:variant>
      <vt:variant>
        <vt:lpwstr>_Toc411886143</vt:lpwstr>
      </vt:variant>
      <vt:variant>
        <vt:i4>1835068</vt:i4>
      </vt:variant>
      <vt:variant>
        <vt:i4>194</vt:i4>
      </vt:variant>
      <vt:variant>
        <vt:i4>0</vt:i4>
      </vt:variant>
      <vt:variant>
        <vt:i4>5</vt:i4>
      </vt:variant>
      <vt:variant>
        <vt:lpwstr/>
      </vt:variant>
      <vt:variant>
        <vt:lpwstr>_Toc411886142</vt:lpwstr>
      </vt:variant>
      <vt:variant>
        <vt:i4>1835068</vt:i4>
      </vt:variant>
      <vt:variant>
        <vt:i4>188</vt:i4>
      </vt:variant>
      <vt:variant>
        <vt:i4>0</vt:i4>
      </vt:variant>
      <vt:variant>
        <vt:i4>5</vt:i4>
      </vt:variant>
      <vt:variant>
        <vt:lpwstr/>
      </vt:variant>
      <vt:variant>
        <vt:lpwstr>_Toc411886141</vt:lpwstr>
      </vt:variant>
      <vt:variant>
        <vt:i4>1835068</vt:i4>
      </vt:variant>
      <vt:variant>
        <vt:i4>182</vt:i4>
      </vt:variant>
      <vt:variant>
        <vt:i4>0</vt:i4>
      </vt:variant>
      <vt:variant>
        <vt:i4>5</vt:i4>
      </vt:variant>
      <vt:variant>
        <vt:lpwstr/>
      </vt:variant>
      <vt:variant>
        <vt:lpwstr>_Toc411886140</vt:lpwstr>
      </vt:variant>
      <vt:variant>
        <vt:i4>1769532</vt:i4>
      </vt:variant>
      <vt:variant>
        <vt:i4>176</vt:i4>
      </vt:variant>
      <vt:variant>
        <vt:i4>0</vt:i4>
      </vt:variant>
      <vt:variant>
        <vt:i4>5</vt:i4>
      </vt:variant>
      <vt:variant>
        <vt:lpwstr/>
      </vt:variant>
      <vt:variant>
        <vt:lpwstr>_Toc411886139</vt:lpwstr>
      </vt:variant>
      <vt:variant>
        <vt:i4>1769532</vt:i4>
      </vt:variant>
      <vt:variant>
        <vt:i4>170</vt:i4>
      </vt:variant>
      <vt:variant>
        <vt:i4>0</vt:i4>
      </vt:variant>
      <vt:variant>
        <vt:i4>5</vt:i4>
      </vt:variant>
      <vt:variant>
        <vt:lpwstr/>
      </vt:variant>
      <vt:variant>
        <vt:lpwstr>_Toc411886138</vt:lpwstr>
      </vt:variant>
      <vt:variant>
        <vt:i4>1769532</vt:i4>
      </vt:variant>
      <vt:variant>
        <vt:i4>164</vt:i4>
      </vt:variant>
      <vt:variant>
        <vt:i4>0</vt:i4>
      </vt:variant>
      <vt:variant>
        <vt:i4>5</vt:i4>
      </vt:variant>
      <vt:variant>
        <vt:lpwstr/>
      </vt:variant>
      <vt:variant>
        <vt:lpwstr>_Toc411886137</vt:lpwstr>
      </vt:variant>
      <vt:variant>
        <vt:i4>1769532</vt:i4>
      </vt:variant>
      <vt:variant>
        <vt:i4>158</vt:i4>
      </vt:variant>
      <vt:variant>
        <vt:i4>0</vt:i4>
      </vt:variant>
      <vt:variant>
        <vt:i4>5</vt:i4>
      </vt:variant>
      <vt:variant>
        <vt:lpwstr/>
      </vt:variant>
      <vt:variant>
        <vt:lpwstr>_Toc411886136</vt:lpwstr>
      </vt:variant>
      <vt:variant>
        <vt:i4>1769532</vt:i4>
      </vt:variant>
      <vt:variant>
        <vt:i4>152</vt:i4>
      </vt:variant>
      <vt:variant>
        <vt:i4>0</vt:i4>
      </vt:variant>
      <vt:variant>
        <vt:i4>5</vt:i4>
      </vt:variant>
      <vt:variant>
        <vt:lpwstr/>
      </vt:variant>
      <vt:variant>
        <vt:lpwstr>_Toc411886135</vt:lpwstr>
      </vt:variant>
      <vt:variant>
        <vt:i4>1769532</vt:i4>
      </vt:variant>
      <vt:variant>
        <vt:i4>146</vt:i4>
      </vt:variant>
      <vt:variant>
        <vt:i4>0</vt:i4>
      </vt:variant>
      <vt:variant>
        <vt:i4>5</vt:i4>
      </vt:variant>
      <vt:variant>
        <vt:lpwstr/>
      </vt:variant>
      <vt:variant>
        <vt:lpwstr>_Toc411886134</vt:lpwstr>
      </vt:variant>
      <vt:variant>
        <vt:i4>1769532</vt:i4>
      </vt:variant>
      <vt:variant>
        <vt:i4>140</vt:i4>
      </vt:variant>
      <vt:variant>
        <vt:i4>0</vt:i4>
      </vt:variant>
      <vt:variant>
        <vt:i4>5</vt:i4>
      </vt:variant>
      <vt:variant>
        <vt:lpwstr/>
      </vt:variant>
      <vt:variant>
        <vt:lpwstr>_Toc411886133</vt:lpwstr>
      </vt:variant>
      <vt:variant>
        <vt:i4>1769532</vt:i4>
      </vt:variant>
      <vt:variant>
        <vt:i4>134</vt:i4>
      </vt:variant>
      <vt:variant>
        <vt:i4>0</vt:i4>
      </vt:variant>
      <vt:variant>
        <vt:i4>5</vt:i4>
      </vt:variant>
      <vt:variant>
        <vt:lpwstr/>
      </vt:variant>
      <vt:variant>
        <vt:lpwstr>_Toc411886132</vt:lpwstr>
      </vt:variant>
      <vt:variant>
        <vt:i4>1769532</vt:i4>
      </vt:variant>
      <vt:variant>
        <vt:i4>128</vt:i4>
      </vt:variant>
      <vt:variant>
        <vt:i4>0</vt:i4>
      </vt:variant>
      <vt:variant>
        <vt:i4>5</vt:i4>
      </vt:variant>
      <vt:variant>
        <vt:lpwstr/>
      </vt:variant>
      <vt:variant>
        <vt:lpwstr>_Toc411886131</vt:lpwstr>
      </vt:variant>
      <vt:variant>
        <vt:i4>1769532</vt:i4>
      </vt:variant>
      <vt:variant>
        <vt:i4>122</vt:i4>
      </vt:variant>
      <vt:variant>
        <vt:i4>0</vt:i4>
      </vt:variant>
      <vt:variant>
        <vt:i4>5</vt:i4>
      </vt:variant>
      <vt:variant>
        <vt:lpwstr/>
      </vt:variant>
      <vt:variant>
        <vt:lpwstr>_Toc411886130</vt:lpwstr>
      </vt:variant>
      <vt:variant>
        <vt:i4>1703996</vt:i4>
      </vt:variant>
      <vt:variant>
        <vt:i4>116</vt:i4>
      </vt:variant>
      <vt:variant>
        <vt:i4>0</vt:i4>
      </vt:variant>
      <vt:variant>
        <vt:i4>5</vt:i4>
      </vt:variant>
      <vt:variant>
        <vt:lpwstr/>
      </vt:variant>
      <vt:variant>
        <vt:lpwstr>_Toc411886129</vt:lpwstr>
      </vt:variant>
      <vt:variant>
        <vt:i4>1703996</vt:i4>
      </vt:variant>
      <vt:variant>
        <vt:i4>110</vt:i4>
      </vt:variant>
      <vt:variant>
        <vt:i4>0</vt:i4>
      </vt:variant>
      <vt:variant>
        <vt:i4>5</vt:i4>
      </vt:variant>
      <vt:variant>
        <vt:lpwstr/>
      </vt:variant>
      <vt:variant>
        <vt:lpwstr>_Toc411886128</vt:lpwstr>
      </vt:variant>
      <vt:variant>
        <vt:i4>1703996</vt:i4>
      </vt:variant>
      <vt:variant>
        <vt:i4>104</vt:i4>
      </vt:variant>
      <vt:variant>
        <vt:i4>0</vt:i4>
      </vt:variant>
      <vt:variant>
        <vt:i4>5</vt:i4>
      </vt:variant>
      <vt:variant>
        <vt:lpwstr/>
      </vt:variant>
      <vt:variant>
        <vt:lpwstr>_Toc411886127</vt:lpwstr>
      </vt:variant>
      <vt:variant>
        <vt:i4>1703996</vt:i4>
      </vt:variant>
      <vt:variant>
        <vt:i4>98</vt:i4>
      </vt:variant>
      <vt:variant>
        <vt:i4>0</vt:i4>
      </vt:variant>
      <vt:variant>
        <vt:i4>5</vt:i4>
      </vt:variant>
      <vt:variant>
        <vt:lpwstr/>
      </vt:variant>
      <vt:variant>
        <vt:lpwstr>_Toc411886126</vt:lpwstr>
      </vt:variant>
      <vt:variant>
        <vt:i4>1703996</vt:i4>
      </vt:variant>
      <vt:variant>
        <vt:i4>92</vt:i4>
      </vt:variant>
      <vt:variant>
        <vt:i4>0</vt:i4>
      </vt:variant>
      <vt:variant>
        <vt:i4>5</vt:i4>
      </vt:variant>
      <vt:variant>
        <vt:lpwstr/>
      </vt:variant>
      <vt:variant>
        <vt:lpwstr>_Toc411886125</vt:lpwstr>
      </vt:variant>
      <vt:variant>
        <vt:i4>1703996</vt:i4>
      </vt:variant>
      <vt:variant>
        <vt:i4>86</vt:i4>
      </vt:variant>
      <vt:variant>
        <vt:i4>0</vt:i4>
      </vt:variant>
      <vt:variant>
        <vt:i4>5</vt:i4>
      </vt:variant>
      <vt:variant>
        <vt:lpwstr/>
      </vt:variant>
      <vt:variant>
        <vt:lpwstr>_Toc411886124</vt:lpwstr>
      </vt:variant>
      <vt:variant>
        <vt:i4>1703996</vt:i4>
      </vt:variant>
      <vt:variant>
        <vt:i4>80</vt:i4>
      </vt:variant>
      <vt:variant>
        <vt:i4>0</vt:i4>
      </vt:variant>
      <vt:variant>
        <vt:i4>5</vt:i4>
      </vt:variant>
      <vt:variant>
        <vt:lpwstr/>
      </vt:variant>
      <vt:variant>
        <vt:lpwstr>_Toc411886123</vt:lpwstr>
      </vt:variant>
      <vt:variant>
        <vt:i4>1703996</vt:i4>
      </vt:variant>
      <vt:variant>
        <vt:i4>74</vt:i4>
      </vt:variant>
      <vt:variant>
        <vt:i4>0</vt:i4>
      </vt:variant>
      <vt:variant>
        <vt:i4>5</vt:i4>
      </vt:variant>
      <vt:variant>
        <vt:lpwstr/>
      </vt:variant>
      <vt:variant>
        <vt:lpwstr>_Toc411886122</vt:lpwstr>
      </vt:variant>
      <vt:variant>
        <vt:i4>1703996</vt:i4>
      </vt:variant>
      <vt:variant>
        <vt:i4>68</vt:i4>
      </vt:variant>
      <vt:variant>
        <vt:i4>0</vt:i4>
      </vt:variant>
      <vt:variant>
        <vt:i4>5</vt:i4>
      </vt:variant>
      <vt:variant>
        <vt:lpwstr/>
      </vt:variant>
      <vt:variant>
        <vt:lpwstr>_Toc411886121</vt:lpwstr>
      </vt:variant>
      <vt:variant>
        <vt:i4>1703996</vt:i4>
      </vt:variant>
      <vt:variant>
        <vt:i4>62</vt:i4>
      </vt:variant>
      <vt:variant>
        <vt:i4>0</vt:i4>
      </vt:variant>
      <vt:variant>
        <vt:i4>5</vt:i4>
      </vt:variant>
      <vt:variant>
        <vt:lpwstr/>
      </vt:variant>
      <vt:variant>
        <vt:lpwstr>_Toc411886120</vt:lpwstr>
      </vt:variant>
      <vt:variant>
        <vt:i4>1638460</vt:i4>
      </vt:variant>
      <vt:variant>
        <vt:i4>56</vt:i4>
      </vt:variant>
      <vt:variant>
        <vt:i4>0</vt:i4>
      </vt:variant>
      <vt:variant>
        <vt:i4>5</vt:i4>
      </vt:variant>
      <vt:variant>
        <vt:lpwstr/>
      </vt:variant>
      <vt:variant>
        <vt:lpwstr>_Toc411886119</vt:lpwstr>
      </vt:variant>
      <vt:variant>
        <vt:i4>1638460</vt:i4>
      </vt:variant>
      <vt:variant>
        <vt:i4>50</vt:i4>
      </vt:variant>
      <vt:variant>
        <vt:i4>0</vt:i4>
      </vt:variant>
      <vt:variant>
        <vt:i4>5</vt:i4>
      </vt:variant>
      <vt:variant>
        <vt:lpwstr/>
      </vt:variant>
      <vt:variant>
        <vt:lpwstr>_Toc411886118</vt:lpwstr>
      </vt:variant>
      <vt:variant>
        <vt:i4>1638460</vt:i4>
      </vt:variant>
      <vt:variant>
        <vt:i4>44</vt:i4>
      </vt:variant>
      <vt:variant>
        <vt:i4>0</vt:i4>
      </vt:variant>
      <vt:variant>
        <vt:i4>5</vt:i4>
      </vt:variant>
      <vt:variant>
        <vt:lpwstr/>
      </vt:variant>
      <vt:variant>
        <vt:lpwstr>_Toc411886117</vt:lpwstr>
      </vt:variant>
      <vt:variant>
        <vt:i4>1638460</vt:i4>
      </vt:variant>
      <vt:variant>
        <vt:i4>38</vt:i4>
      </vt:variant>
      <vt:variant>
        <vt:i4>0</vt:i4>
      </vt:variant>
      <vt:variant>
        <vt:i4>5</vt:i4>
      </vt:variant>
      <vt:variant>
        <vt:lpwstr/>
      </vt:variant>
      <vt:variant>
        <vt:lpwstr>_Toc411886116</vt:lpwstr>
      </vt:variant>
      <vt:variant>
        <vt:i4>1638460</vt:i4>
      </vt:variant>
      <vt:variant>
        <vt:i4>32</vt:i4>
      </vt:variant>
      <vt:variant>
        <vt:i4>0</vt:i4>
      </vt:variant>
      <vt:variant>
        <vt:i4>5</vt:i4>
      </vt:variant>
      <vt:variant>
        <vt:lpwstr/>
      </vt:variant>
      <vt:variant>
        <vt:lpwstr>_Toc411886115</vt:lpwstr>
      </vt:variant>
      <vt:variant>
        <vt:i4>1638460</vt:i4>
      </vt:variant>
      <vt:variant>
        <vt:i4>26</vt:i4>
      </vt:variant>
      <vt:variant>
        <vt:i4>0</vt:i4>
      </vt:variant>
      <vt:variant>
        <vt:i4>5</vt:i4>
      </vt:variant>
      <vt:variant>
        <vt:lpwstr/>
      </vt:variant>
      <vt:variant>
        <vt:lpwstr>_Toc411886114</vt:lpwstr>
      </vt:variant>
      <vt:variant>
        <vt:i4>1638460</vt:i4>
      </vt:variant>
      <vt:variant>
        <vt:i4>20</vt:i4>
      </vt:variant>
      <vt:variant>
        <vt:i4>0</vt:i4>
      </vt:variant>
      <vt:variant>
        <vt:i4>5</vt:i4>
      </vt:variant>
      <vt:variant>
        <vt:lpwstr/>
      </vt:variant>
      <vt:variant>
        <vt:lpwstr>_Toc411886113</vt:lpwstr>
      </vt:variant>
      <vt:variant>
        <vt:i4>1638460</vt:i4>
      </vt:variant>
      <vt:variant>
        <vt:i4>14</vt:i4>
      </vt:variant>
      <vt:variant>
        <vt:i4>0</vt:i4>
      </vt:variant>
      <vt:variant>
        <vt:i4>5</vt:i4>
      </vt:variant>
      <vt:variant>
        <vt:lpwstr/>
      </vt:variant>
      <vt:variant>
        <vt:lpwstr>_Toc411886112</vt:lpwstr>
      </vt:variant>
      <vt:variant>
        <vt:i4>1638460</vt:i4>
      </vt:variant>
      <vt:variant>
        <vt:i4>8</vt:i4>
      </vt:variant>
      <vt:variant>
        <vt:i4>0</vt:i4>
      </vt:variant>
      <vt:variant>
        <vt:i4>5</vt:i4>
      </vt:variant>
      <vt:variant>
        <vt:lpwstr/>
      </vt:variant>
      <vt:variant>
        <vt:lpwstr>_Toc411886111</vt:lpwstr>
      </vt:variant>
      <vt:variant>
        <vt:i4>1638460</vt:i4>
      </vt:variant>
      <vt:variant>
        <vt:i4>2</vt:i4>
      </vt:variant>
      <vt:variant>
        <vt:i4>0</vt:i4>
      </vt:variant>
      <vt:variant>
        <vt:i4>5</vt:i4>
      </vt:variant>
      <vt:variant>
        <vt:lpwstr/>
      </vt:variant>
      <vt:variant>
        <vt:lpwstr>_Toc411886110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Personal</dc:creator>
  <cp:lastModifiedBy>user</cp:lastModifiedBy>
  <cp:revision>2</cp:revision>
  <cp:lastPrinted>2021-04-27T04:23:00Z</cp:lastPrinted>
  <dcterms:created xsi:type="dcterms:W3CDTF">2023-12-05T06:13:00Z</dcterms:created>
  <dcterms:modified xsi:type="dcterms:W3CDTF">2023-12-05T06:13:00Z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1033-8.1.0.3018</vt:lpwstr>
  </property>
</Properties>
</file>